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2760"/>
        <w:gridCol w:w="8100"/>
      </w:tblGrid>
      <w:tr w:rsidR="00B120F2" w:rsidTr="00B1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120F2" w:rsidRDefault="00B120F2" w:rsidP="00AD37C3">
            <w:r>
              <w:t>Name</w:t>
            </w:r>
          </w:p>
        </w:tc>
        <w:tc>
          <w:tcPr>
            <w:tcW w:w="8100" w:type="dxa"/>
          </w:tcPr>
          <w:p w:rsidR="00B120F2" w:rsidRDefault="00B120F2" w:rsidP="00AD3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120F2" w:rsidTr="00B12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120F2" w:rsidRDefault="00B120F2" w:rsidP="00AD37C3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8100" w:type="dxa"/>
          </w:tcPr>
          <w:p w:rsidR="00B120F2" w:rsidRDefault="00B120F2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A2538F">
                <w:rPr>
                  <w:rStyle w:val="Hyperlink"/>
                </w:rPr>
                <w:t>https://www.youtube.com/watch?v=4M6qPoFWIxI</w:t>
              </w:r>
            </w:hyperlink>
          </w:p>
        </w:tc>
      </w:tr>
      <w:tr w:rsidR="00B120F2" w:rsidTr="00B12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120F2" w:rsidRDefault="00B120F2" w:rsidP="00AD37C3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8100" w:type="dxa"/>
          </w:tcPr>
          <w:p w:rsidR="00B120F2" w:rsidRDefault="00B120F2" w:rsidP="00AD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 Media Accordion with CSS3 Transitions</w:t>
            </w:r>
          </w:p>
        </w:tc>
      </w:tr>
      <w:tr w:rsidR="00B120F2" w:rsidTr="00B12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120F2" w:rsidRDefault="00B120F2" w:rsidP="00AD37C3">
            <w:r>
              <w:t>Starter files</w:t>
            </w:r>
          </w:p>
        </w:tc>
        <w:tc>
          <w:tcPr>
            <w:tcW w:w="8100" w:type="dxa"/>
          </w:tcPr>
          <w:p w:rsidR="00B120F2" w:rsidRDefault="00B120F2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B120F2" w:rsidTr="00B12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120F2" w:rsidRDefault="00B120F2" w:rsidP="00AD37C3">
            <w:r>
              <w:t>Code</w:t>
            </w:r>
          </w:p>
        </w:tc>
        <w:tc>
          <w:tcPr>
            <w:tcW w:w="8100" w:type="dxa"/>
          </w:tcPr>
          <w:p w:rsidR="00B120F2" w:rsidRDefault="00B120F2" w:rsidP="00AD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A2538F">
                <w:rPr>
                  <w:rStyle w:val="Hyperlink"/>
                </w:rPr>
                <w:t>https://codepen.io/bradtraversy/pen/EEWNQP</w:t>
              </w:r>
            </w:hyperlink>
          </w:p>
        </w:tc>
      </w:tr>
      <w:tr w:rsidR="00B120F2" w:rsidTr="00B12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120F2" w:rsidRDefault="00B120F2" w:rsidP="00AD37C3">
            <w:r>
              <w:t>Folder snapshot</w:t>
            </w:r>
          </w:p>
        </w:tc>
        <w:tc>
          <w:tcPr>
            <w:tcW w:w="8100" w:type="dxa"/>
          </w:tcPr>
          <w:p w:rsidR="00B120F2" w:rsidRDefault="00B120F2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7DB74C" wp14:editId="01D8D918">
                  <wp:extent cx="2880893" cy="24989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19" cy="251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0F2" w:rsidTr="00B12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120F2" w:rsidRDefault="00B120F2" w:rsidP="00AD37C3">
            <w:proofErr w:type="spellStart"/>
            <w:r>
              <w:lastRenderedPageBreak/>
              <w:t>Thumnail</w:t>
            </w:r>
            <w:proofErr w:type="spellEnd"/>
          </w:p>
        </w:tc>
        <w:tc>
          <w:tcPr>
            <w:tcW w:w="8100" w:type="dxa"/>
          </w:tcPr>
          <w:p w:rsidR="00B120F2" w:rsidRDefault="00B120F2" w:rsidP="00AD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9C58D2" wp14:editId="231DCF47">
                  <wp:extent cx="4756962" cy="2844521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04" cy="28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5F5" w:rsidTr="00B12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FD65F5" w:rsidRDefault="00FD65F5" w:rsidP="00AD37C3">
            <w:r>
              <w:t xml:space="preserve">How to download </w:t>
            </w:r>
            <w:proofErr w:type="spellStart"/>
            <w:r>
              <w:t>genericons</w:t>
            </w:r>
            <w:proofErr w:type="spellEnd"/>
            <w:r>
              <w:t>?</w:t>
            </w:r>
          </w:p>
        </w:tc>
        <w:tc>
          <w:tcPr>
            <w:tcW w:w="8100" w:type="dxa"/>
          </w:tcPr>
          <w:p w:rsidR="00FD65F5" w:rsidRDefault="00FD65F5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Open Codepen for this video:</w:t>
            </w:r>
          </w:p>
          <w:p w:rsidR="00FD65F5" w:rsidRDefault="00FD65F5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FD65F5" w:rsidRDefault="00FD65F5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hyperlink r:id="rId8" w:history="1">
              <w:r w:rsidRPr="00A2538F">
                <w:rPr>
                  <w:rStyle w:val="Hyperlink"/>
                  <w:noProof/>
                </w:rPr>
                <w:t>https://codepen.io/bradtraversy/pen/EEWNQP</w:t>
              </w:r>
            </w:hyperlink>
          </w:p>
          <w:p w:rsidR="00FD65F5" w:rsidRDefault="00FD65F5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FD65F5" w:rsidRDefault="00FD65F5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Copy and paste the font URL (found in the CSS panel) into Chrome (don’t use IE or Edge)</w:t>
            </w:r>
          </w:p>
          <w:p w:rsidR="00FD65F5" w:rsidRDefault="00FD65F5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FD65F5" w:rsidRDefault="00FD65F5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047340" wp14:editId="67C6077C">
                  <wp:extent cx="3730752" cy="2605043"/>
                  <wp:effectExtent l="0" t="0" r="317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414" cy="261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20F2" w:rsidRDefault="00B120F2" w:rsidP="00B120F2"/>
    <w:p w:rsidR="00B120F2" w:rsidRDefault="00B120F2" w:rsidP="00B120F2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B120F2" w:rsidTr="00AD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B120F2" w:rsidRDefault="00B120F2" w:rsidP="00AD37C3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B120F2" w:rsidRDefault="00B120F2" w:rsidP="00AD37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B120F2" w:rsidTr="00A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120F2" w:rsidRDefault="00B120F2" w:rsidP="00AD37C3">
            <w:pPr>
              <w:spacing w:line="240" w:lineRule="auto"/>
            </w:pPr>
            <w:r>
              <w:t>CSS3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120F2" w:rsidRDefault="004771B5" w:rsidP="00AD37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Transition</w:t>
            </w:r>
          </w:p>
          <w:p w:rsidR="004771B5" w:rsidRDefault="004771B5" w:rsidP="00AD37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Generions</w:t>
            </w:r>
            <w:proofErr w:type="spellEnd"/>
            <w:r>
              <w:t xml:space="preserve"> (</w:t>
            </w:r>
            <w:hyperlink r:id="rId10" w:history="1">
              <w:r w:rsidRPr="00A2538F">
                <w:rPr>
                  <w:rStyle w:val="Hyperlink"/>
                </w:rPr>
                <w:t>https://wojnowski.net.pl/main/index/genericons-unicode-values</w:t>
              </w:r>
            </w:hyperlink>
            <w:r>
              <w:t>)</w:t>
            </w:r>
          </w:p>
          <w:p w:rsidR="00B120F2" w:rsidRDefault="00A667AF" w:rsidP="00AD37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:before, :after pseudo </w:t>
            </w:r>
          </w:p>
        </w:tc>
      </w:tr>
      <w:tr w:rsidR="00B120F2" w:rsidTr="00AD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120F2" w:rsidRDefault="00B120F2" w:rsidP="00AD37C3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120F2" w:rsidRDefault="00B120F2" w:rsidP="00AD37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0F2" w:rsidTr="00A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120F2" w:rsidRDefault="00B120F2" w:rsidP="00AD37C3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120F2" w:rsidRPr="00401721" w:rsidRDefault="00B120F2" w:rsidP="00AD37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120F2" w:rsidRDefault="00B120F2" w:rsidP="00B120F2"/>
    <w:p w:rsidR="00AA6691" w:rsidRDefault="00AA6691"/>
    <w:sectPr w:rsidR="00AA6691" w:rsidSect="00B120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F2"/>
    <w:rsid w:val="002B2207"/>
    <w:rsid w:val="004771B5"/>
    <w:rsid w:val="00A667AF"/>
    <w:rsid w:val="00AA6691"/>
    <w:rsid w:val="00B120F2"/>
    <w:rsid w:val="00F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99C7"/>
  <w15:chartTrackingRefBased/>
  <w15:docId w15:val="{9CF16ADF-5ACE-414C-A823-24D7985B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0F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B120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bradtraversy/pen/EEWNQ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pen.io/bradtraversy/pen/EEWNQP" TargetMode="External"/><Relationship Id="rId10" Type="http://schemas.openxmlformats.org/officeDocument/2006/relationships/hyperlink" Target="https://wojnowski.net.pl/main/index/genericons-unicode-values" TargetMode="External"/><Relationship Id="rId4" Type="http://schemas.openxmlformats.org/officeDocument/2006/relationships/hyperlink" Target="https://www.youtube.com/watch?v=4M6qPoFWIxI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5</cp:revision>
  <dcterms:created xsi:type="dcterms:W3CDTF">2018-03-21T01:16:00Z</dcterms:created>
  <dcterms:modified xsi:type="dcterms:W3CDTF">2018-03-21T11:57:00Z</dcterms:modified>
</cp:coreProperties>
</file>