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EE11" w14:textId="52F75781" w:rsidR="00D57BA8" w:rsidRPr="00D57BA8" w:rsidRDefault="00B021CA" w:rsidP="00E6222D">
      <w:pPr>
        <w:spacing w:line="276" w:lineRule="auto"/>
        <w:jc w:val="both"/>
        <w:rPr>
          <w:sz w:val="24"/>
          <w:szCs w:val="24"/>
          <w:lang w:val="en-US"/>
        </w:rPr>
      </w:pPr>
      <w:r>
        <w:rPr>
          <w:b/>
          <w:sz w:val="24"/>
          <w:szCs w:val="24"/>
          <w:lang w:val="en-US"/>
        </w:rPr>
        <w:t>Update:</w:t>
      </w:r>
      <w:r w:rsidR="00D57BA8">
        <w:rPr>
          <w:b/>
          <w:sz w:val="24"/>
          <w:szCs w:val="24"/>
          <w:lang w:val="en-US"/>
        </w:rPr>
        <w:t xml:space="preserve"> </w:t>
      </w:r>
      <w:bookmarkStart w:id="0" w:name="_GoBack"/>
      <w:bookmarkEnd w:id="0"/>
      <w:r w:rsidR="00D57BA8">
        <w:rPr>
          <w:b/>
          <w:sz w:val="24"/>
          <w:szCs w:val="24"/>
          <w:lang w:val="en-US"/>
        </w:rPr>
        <w:t xml:space="preserve">28/1 </w:t>
      </w:r>
      <w:proofErr w:type="spellStart"/>
      <w:r w:rsidR="00D57BA8">
        <w:rPr>
          <w:b/>
          <w:sz w:val="24"/>
          <w:szCs w:val="24"/>
          <w:lang w:val="en-US"/>
        </w:rPr>
        <w:t>mhad</w:t>
      </w:r>
      <w:proofErr w:type="spellEnd"/>
      <w:r w:rsidR="00D57BA8">
        <w:rPr>
          <w:b/>
          <w:sz w:val="24"/>
          <w:szCs w:val="24"/>
          <w:lang w:val="en-US"/>
        </w:rPr>
        <w:t xml:space="preserve">, </w:t>
      </w:r>
      <w:r w:rsidR="00D57BA8">
        <w:rPr>
          <w:sz w:val="24"/>
          <w:szCs w:val="24"/>
          <w:lang w:val="en-US"/>
        </w:rPr>
        <w:t>added drink</w:t>
      </w:r>
    </w:p>
    <w:p w14:paraId="284C731E" w14:textId="77777777" w:rsidR="00D57BA8" w:rsidRDefault="00D57BA8" w:rsidP="00E6222D">
      <w:pPr>
        <w:spacing w:line="276" w:lineRule="auto"/>
        <w:jc w:val="both"/>
        <w:rPr>
          <w:b/>
          <w:sz w:val="24"/>
          <w:szCs w:val="24"/>
          <w:lang w:val="en-US"/>
        </w:rPr>
      </w:pPr>
    </w:p>
    <w:p w14:paraId="483F45E7" w14:textId="40C6DE56"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788AA053"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lastRenderedPageBreak/>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1D26E7C6" w:rsid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789663A7" w14:textId="139B09BA" w:rsidR="0039474D" w:rsidRPr="0039474D" w:rsidRDefault="0039474D" w:rsidP="0039474D">
      <w:pPr>
        <w:pStyle w:val="ListParagraph"/>
        <w:numPr>
          <w:ilvl w:val="1"/>
          <w:numId w:val="5"/>
        </w:numPr>
        <w:spacing w:line="276" w:lineRule="auto"/>
        <w:jc w:val="both"/>
        <w:rPr>
          <w:sz w:val="23"/>
          <w:szCs w:val="23"/>
        </w:rPr>
      </w:pPr>
      <w:proofErr w:type="spellStart"/>
      <w:r w:rsidRPr="0039474D">
        <w:rPr>
          <w:sz w:val="23"/>
          <w:szCs w:val="23"/>
        </w:rPr>
        <w:t>Immobulus</w:t>
      </w:r>
      <w:proofErr w:type="spellEnd"/>
    </w:p>
    <w:p w14:paraId="1385DFA5" w14:textId="12543A5C" w:rsidR="0039474D" w:rsidRDefault="0039474D" w:rsidP="0039474D">
      <w:pPr>
        <w:pStyle w:val="ListParagraph"/>
        <w:ind w:left="360"/>
        <w:jc w:val="both"/>
      </w:pPr>
      <w:r>
        <w:t xml:space="preserve">The spell </w:t>
      </w:r>
      <w:proofErr w:type="spellStart"/>
      <w:r w:rsidR="00242448">
        <w:t>I</w:t>
      </w:r>
      <w:r>
        <w:t>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w:t>
      </w:r>
    </w:p>
    <w:p w14:paraId="444FA992" w14:textId="77777777" w:rsidR="00B47E7F" w:rsidRDefault="00B47E7F" w:rsidP="0039474D">
      <w:pPr>
        <w:pStyle w:val="ListParagraph"/>
        <w:ind w:left="360"/>
        <w:jc w:val="both"/>
      </w:pPr>
    </w:p>
    <w:p w14:paraId="2C09EB77" w14:textId="77777777" w:rsidR="0039474D" w:rsidRPr="0039474D" w:rsidRDefault="0039474D" w:rsidP="0039474D">
      <w:pPr>
        <w:pStyle w:val="ListParagraph"/>
        <w:spacing w:line="276" w:lineRule="auto"/>
        <w:jc w:val="both"/>
        <w:rPr>
          <w:sz w:val="23"/>
          <w:szCs w:val="23"/>
        </w:rPr>
      </w:pP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lastRenderedPageBreak/>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proofErr w:type="spellEnd"/>
      <w:r w:rsidRPr="00E6222D">
        <w:rPr>
          <w:sz w:val="23"/>
          <w:szCs w:val="23"/>
        </w:rPr>
        <w:t>.</w:t>
      </w:r>
    </w:p>
    <w:p w14:paraId="3B8FFE11" w14:textId="5D1B01AA" w:rsid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number of </w:t>
      </w:r>
      <w:r w:rsidR="003669FB" w:rsidRPr="00E6222D">
        <w:rPr>
          <w:sz w:val="23"/>
          <w:szCs w:val="23"/>
        </w:rPr>
        <w:t>hit points</w:t>
      </w:r>
      <w:r w:rsidRPr="00E6222D">
        <w:rPr>
          <w:sz w:val="23"/>
          <w:szCs w:val="23"/>
        </w:rPr>
        <w:t xml:space="preserve"> if and only if the actor’s health is not </w:t>
      </w:r>
      <w:r w:rsidR="00D53A05">
        <w:rPr>
          <w:sz w:val="23"/>
          <w:szCs w:val="23"/>
        </w:rPr>
        <w:t>full</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C05767">
        <w:rPr>
          <w:sz w:val="23"/>
          <w:szCs w:val="23"/>
        </w:rPr>
        <w:t xml:space="preserve">Potions must be ‘taken’ first, then the </w:t>
      </w:r>
      <w:r w:rsidR="00BD274B">
        <w:rPr>
          <w:sz w:val="23"/>
          <w:szCs w:val="23"/>
        </w:rPr>
        <w:t xml:space="preserve">Drink affordance </w:t>
      </w:r>
      <w:r w:rsidR="00C05767">
        <w:rPr>
          <w:sz w:val="23"/>
          <w:szCs w:val="23"/>
        </w:rPr>
        <w:t>is used</w:t>
      </w:r>
      <w:r w:rsidR="00BD274B">
        <w:rPr>
          <w:sz w:val="23"/>
          <w:szCs w:val="23"/>
        </w:rPr>
        <w:t xml:space="preserve"> to ‘drink’ the </w:t>
      </w:r>
      <w:r w:rsidR="00212CD4" w:rsidRPr="00E6222D">
        <w:rPr>
          <w:sz w:val="23"/>
          <w:szCs w:val="23"/>
        </w:rPr>
        <w:t>p</w:t>
      </w:r>
      <w:r w:rsidRPr="00E6222D">
        <w:rPr>
          <w:sz w:val="23"/>
          <w:szCs w:val="23"/>
        </w:rPr>
        <w:t>otions</w:t>
      </w:r>
      <w:r w:rsidR="00BD274B">
        <w:rPr>
          <w:sz w:val="23"/>
          <w:szCs w:val="23"/>
        </w:rPr>
        <w:t>, this</w:t>
      </w:r>
      <w:r w:rsidR="00212CD4" w:rsidRPr="00E6222D">
        <w:rPr>
          <w:sz w:val="23"/>
          <w:szCs w:val="23"/>
        </w:rPr>
        <w:t xml:space="preserve"> consume</w:t>
      </w:r>
      <w:r w:rsidR="00BD274B">
        <w:rPr>
          <w:sz w:val="23"/>
          <w:szCs w:val="23"/>
        </w:rPr>
        <w:t xml:space="preserve">s </w:t>
      </w:r>
      <w:r w:rsidR="00212CD4" w:rsidRPr="00E6222D">
        <w:rPr>
          <w:sz w:val="23"/>
          <w:szCs w:val="23"/>
        </w:rPr>
        <w:t>the actor’s turn.</w:t>
      </w:r>
    </w:p>
    <w:p w14:paraId="3BFE806D" w14:textId="7C20F321" w:rsidR="00D57BA8" w:rsidRPr="00E6222D" w:rsidRDefault="00D57BA8" w:rsidP="00D57BA8">
      <w:pPr>
        <w:pStyle w:val="ListParagraph"/>
        <w:numPr>
          <w:ilvl w:val="0"/>
          <w:numId w:val="5"/>
        </w:numPr>
        <w:spacing w:line="276" w:lineRule="auto"/>
        <w:jc w:val="both"/>
        <w:rPr>
          <w:sz w:val="23"/>
          <w:szCs w:val="23"/>
        </w:rPr>
      </w:pPr>
      <w:r>
        <w:rPr>
          <w:sz w:val="23"/>
          <w:szCs w:val="23"/>
        </w:rPr>
        <w:t>Drink</w:t>
      </w:r>
      <w:r w:rsidRPr="00E6222D">
        <w:rPr>
          <w:sz w:val="23"/>
          <w:szCs w:val="23"/>
        </w:rPr>
        <w:t xml:space="preserve"> Affordance</w:t>
      </w:r>
    </w:p>
    <w:p w14:paraId="2D91A3F9" w14:textId="018AEC43" w:rsidR="00D57BA8" w:rsidRPr="00E6222D" w:rsidRDefault="006B089D" w:rsidP="00D57BA8">
      <w:pPr>
        <w:spacing w:line="276" w:lineRule="auto"/>
        <w:jc w:val="both"/>
        <w:rPr>
          <w:sz w:val="23"/>
          <w:szCs w:val="23"/>
        </w:rPr>
      </w:pPr>
      <w:r>
        <w:rPr>
          <w:sz w:val="23"/>
          <w:szCs w:val="23"/>
        </w:rPr>
        <w:t>A</w:t>
      </w:r>
      <w:r w:rsidR="00D57BA8" w:rsidRPr="00E6222D">
        <w:rPr>
          <w:sz w:val="23"/>
          <w:szCs w:val="23"/>
        </w:rPr>
        <w:t xml:space="preserve"> subclass of </w:t>
      </w:r>
      <w:proofErr w:type="spellStart"/>
      <w:r w:rsidR="00D57BA8" w:rsidRPr="00E6222D">
        <w:rPr>
          <w:sz w:val="23"/>
          <w:szCs w:val="23"/>
        </w:rPr>
        <w:t>H</w:t>
      </w:r>
      <w:r w:rsidR="00CF4ECE">
        <w:rPr>
          <w:sz w:val="23"/>
          <w:szCs w:val="23"/>
        </w:rPr>
        <w:t>P</w:t>
      </w:r>
      <w:r w:rsidR="00D57BA8" w:rsidRPr="00E6222D">
        <w:rPr>
          <w:sz w:val="23"/>
          <w:szCs w:val="23"/>
        </w:rPr>
        <w:t>Affordance</w:t>
      </w:r>
      <w:proofErr w:type="spellEnd"/>
      <w:r w:rsidR="00CF4ECE">
        <w:rPr>
          <w:sz w:val="23"/>
          <w:szCs w:val="23"/>
        </w:rPr>
        <w:t xml:space="preserve">, </w:t>
      </w:r>
      <w:r w:rsidR="00EA0B67">
        <w:rPr>
          <w:sz w:val="23"/>
          <w:szCs w:val="23"/>
        </w:rPr>
        <w:t xml:space="preserve">this follows the same design as </w:t>
      </w:r>
    </w:p>
    <w:p w14:paraId="474C6125" w14:textId="78F18145" w:rsidR="00D57BA8" w:rsidRPr="00E6222D" w:rsidRDefault="00D57BA8" w:rsidP="00D57BA8">
      <w:pPr>
        <w:spacing w:line="276" w:lineRule="auto"/>
        <w:jc w:val="both"/>
        <w:rPr>
          <w:sz w:val="23"/>
          <w:szCs w:val="23"/>
        </w:rPr>
      </w:pPr>
      <w:r w:rsidRPr="00E6222D">
        <w:rPr>
          <w:sz w:val="23"/>
          <w:szCs w:val="23"/>
        </w:rPr>
        <w:t>If an actor is holding an</w:t>
      </w:r>
      <w:r w:rsidR="00EA0B67">
        <w:rPr>
          <w:sz w:val="23"/>
          <w:szCs w:val="23"/>
        </w:rPr>
        <w:t xml:space="preserve"> item with a HEALTH capability</w:t>
      </w:r>
      <w:r w:rsidRPr="00E6222D">
        <w:rPr>
          <w:sz w:val="23"/>
          <w:szCs w:val="23"/>
        </w:rPr>
        <w:t>, the actor has the option of ‘</w:t>
      </w:r>
      <w:r w:rsidR="00EA0B67">
        <w:rPr>
          <w:sz w:val="23"/>
          <w:szCs w:val="23"/>
        </w:rPr>
        <w:t>drinking’</w:t>
      </w:r>
      <w:r w:rsidR="00C84FAA">
        <w:rPr>
          <w:sz w:val="23"/>
          <w:szCs w:val="23"/>
        </w:rPr>
        <w:t xml:space="preserve"> the item</w:t>
      </w:r>
      <w:r w:rsidR="00A207F6">
        <w:rPr>
          <w:sz w:val="23"/>
          <w:szCs w:val="23"/>
        </w:rPr>
        <w:t>.</w:t>
      </w:r>
    </w:p>
    <w:p w14:paraId="5837B28A" w14:textId="15E31F73" w:rsidR="00D57BA8" w:rsidRPr="00E6222D" w:rsidRDefault="00D57BA8" w:rsidP="00D57BA8">
      <w:pPr>
        <w:spacing w:line="276" w:lineRule="auto"/>
        <w:jc w:val="both"/>
        <w:rPr>
          <w:sz w:val="23"/>
          <w:szCs w:val="23"/>
        </w:rPr>
      </w:pPr>
      <w:r w:rsidRPr="00E6222D">
        <w:rPr>
          <w:sz w:val="23"/>
          <w:szCs w:val="23"/>
        </w:rPr>
        <w:t xml:space="preserve">The </w:t>
      </w:r>
      <w:r w:rsidR="00CF4ECE">
        <w:rPr>
          <w:sz w:val="23"/>
          <w:szCs w:val="23"/>
        </w:rPr>
        <w:t>Drink</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6BC939C3"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1B9E1AE"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 the item needs to be managed by </w:t>
      </w:r>
      <w:proofErr w:type="spellStart"/>
      <w:r w:rsidRPr="00E6222D">
        <w:rPr>
          <w:sz w:val="23"/>
          <w:szCs w:val="23"/>
        </w:rPr>
        <w:t>EntityManager</w:t>
      </w:r>
      <w:proofErr w:type="spellEnd"/>
      <w:r w:rsidRPr="00E6222D">
        <w:rPr>
          <w:sz w:val="23"/>
          <w:szCs w:val="23"/>
        </w:rPr>
        <w:t>.</w:t>
      </w:r>
    </w:p>
    <w:p w14:paraId="7313A327" w14:textId="716F1FD2"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215D0A">
        <w:rPr>
          <w:sz w:val="23"/>
          <w:szCs w:val="23"/>
        </w:rPr>
        <w:t>,</w:t>
      </w:r>
      <w:r w:rsidRPr="00E6222D">
        <w:rPr>
          <w:sz w:val="23"/>
          <w:szCs w:val="23"/>
        </w:rPr>
        <w:t xml:space="preserve"> as actors are the ones who initiate the action.</w:t>
      </w:r>
    </w:p>
    <w:p w14:paraId="5367124B" w14:textId="4F24AE4E" w:rsidR="00D57BA8" w:rsidRDefault="00D57BA8" w:rsidP="00D57BA8">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00215D0A">
        <w:rPr>
          <w:sz w:val="23"/>
          <w:szCs w:val="23"/>
        </w:rPr>
        <w:t>,</w:t>
      </w:r>
      <w:r w:rsidRPr="00E6222D">
        <w:rPr>
          <w:sz w:val="23"/>
          <w:szCs w:val="23"/>
        </w:rPr>
        <w:t xml:space="preserve"> as to check if the action can be performed </w:t>
      </w:r>
    </w:p>
    <w:p w14:paraId="24B4827B" w14:textId="77777777" w:rsidR="00D57BA8" w:rsidRDefault="00D57BA8" w:rsidP="00E6222D">
      <w:pPr>
        <w:spacing w:line="276" w:lineRule="auto"/>
        <w:jc w:val="both"/>
        <w:rPr>
          <w:sz w:val="23"/>
          <w:szCs w:val="23"/>
        </w:rPr>
      </w:pPr>
    </w:p>
    <w:p w14:paraId="16760DA0" w14:textId="77777777" w:rsidR="00FD1CD2" w:rsidRPr="00E6222D" w:rsidRDefault="00FD1CD2" w:rsidP="00E6222D">
      <w:pPr>
        <w:spacing w:line="276" w:lineRule="auto"/>
        <w:jc w:val="both"/>
        <w:rPr>
          <w:sz w:val="23"/>
          <w:szCs w:val="23"/>
        </w:rPr>
      </w:pP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t xml:space="preserve">Cast </w:t>
      </w:r>
    </w:p>
    <w:p w14:paraId="4B473F2E" w14:textId="011523CC" w:rsid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r w:rsidR="00FD1CD2">
        <w:rPr>
          <w:sz w:val="23"/>
          <w:szCs w:val="23"/>
        </w:rPr>
        <w:t xml:space="preserve"> Being a subclass of Attack, it will automatically inherit all dependencies of </w:t>
      </w:r>
      <w:r w:rsidR="00450545">
        <w:rPr>
          <w:sz w:val="23"/>
          <w:szCs w:val="23"/>
        </w:rPr>
        <w:t>its parent class</w:t>
      </w:r>
      <w:r w:rsidR="00FD1CD2">
        <w:rPr>
          <w:sz w:val="23"/>
          <w:szCs w:val="23"/>
        </w:rPr>
        <w:t>.</w:t>
      </w:r>
    </w:p>
    <w:p w14:paraId="57DD1B2F" w14:textId="77777777" w:rsidR="00FD1CD2" w:rsidRPr="00E6222D" w:rsidRDefault="00FD1CD2" w:rsidP="00E6222D">
      <w:pPr>
        <w:spacing w:line="276" w:lineRule="auto"/>
        <w:jc w:val="both"/>
        <w:rPr>
          <w:sz w:val="23"/>
          <w:szCs w:val="23"/>
        </w:rPr>
      </w:pPr>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t xml:space="preserve">Dementor </w:t>
      </w:r>
    </w:p>
    <w:p w14:paraId="6529B9C7" w14:textId="384EC149" w:rsidR="00E06027" w:rsidRPr="00E6222D"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42FE5794" w14:textId="3FD32BCE" w:rsidR="000E5965" w:rsidRPr="00E6222D" w:rsidRDefault="00DF61AA" w:rsidP="00E6222D">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p w14:paraId="443669E4" w14:textId="77777777" w:rsidR="00AF014A" w:rsidRPr="00E6222D" w:rsidRDefault="00AF014A" w:rsidP="00E6222D">
      <w:pPr>
        <w:tabs>
          <w:tab w:val="left" w:pos="3525"/>
        </w:tabs>
        <w:spacing w:line="276" w:lineRule="auto"/>
        <w:ind w:left="360"/>
        <w:jc w:val="both"/>
        <w:rPr>
          <w:sz w:val="23"/>
          <w:szCs w:val="23"/>
        </w:rPr>
      </w:pPr>
    </w:p>
    <w:p w14:paraId="1EAC21AE" w14:textId="77777777" w:rsidR="006B576E" w:rsidRPr="00E6222D" w:rsidRDefault="006B576E" w:rsidP="00E6222D">
      <w:pPr>
        <w:spacing w:line="276" w:lineRule="auto"/>
        <w:ind w:left="360"/>
        <w:jc w:val="both"/>
        <w:rPr>
          <w:sz w:val="23"/>
          <w:szCs w:val="23"/>
        </w:rPr>
      </w:pPr>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B0D97" w14:textId="77777777" w:rsidR="000B2010" w:rsidRDefault="000B2010" w:rsidP="00BB26DB">
      <w:pPr>
        <w:spacing w:after="0" w:line="240" w:lineRule="auto"/>
      </w:pPr>
      <w:r>
        <w:separator/>
      </w:r>
    </w:p>
  </w:endnote>
  <w:endnote w:type="continuationSeparator" w:id="0">
    <w:p w14:paraId="1103ED9A" w14:textId="77777777" w:rsidR="000B2010" w:rsidRDefault="000B2010"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AB53" w14:textId="77777777" w:rsidR="000B2010" w:rsidRDefault="000B2010" w:rsidP="00BB26DB">
      <w:pPr>
        <w:spacing w:after="0" w:line="240" w:lineRule="auto"/>
      </w:pPr>
      <w:r>
        <w:separator/>
      </w:r>
    </w:p>
  </w:footnote>
  <w:footnote w:type="continuationSeparator" w:id="0">
    <w:p w14:paraId="6AA35B25" w14:textId="77777777" w:rsidR="000B2010" w:rsidRDefault="000B2010"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B2010"/>
    <w:rsid w:val="000D407E"/>
    <w:rsid w:val="000E15AC"/>
    <w:rsid w:val="000E5965"/>
    <w:rsid w:val="001063B2"/>
    <w:rsid w:val="00130B02"/>
    <w:rsid w:val="00151560"/>
    <w:rsid w:val="001B60AA"/>
    <w:rsid w:val="001C172D"/>
    <w:rsid w:val="001C3016"/>
    <w:rsid w:val="001F78FF"/>
    <w:rsid w:val="002050DA"/>
    <w:rsid w:val="00212CD4"/>
    <w:rsid w:val="00215D0A"/>
    <w:rsid w:val="00215E29"/>
    <w:rsid w:val="00227D4C"/>
    <w:rsid w:val="00242448"/>
    <w:rsid w:val="00250F59"/>
    <w:rsid w:val="00252766"/>
    <w:rsid w:val="00290D0E"/>
    <w:rsid w:val="00297085"/>
    <w:rsid w:val="002A0E3A"/>
    <w:rsid w:val="002A336A"/>
    <w:rsid w:val="002C2A6A"/>
    <w:rsid w:val="002E18DF"/>
    <w:rsid w:val="002F1682"/>
    <w:rsid w:val="00325ED0"/>
    <w:rsid w:val="003669FB"/>
    <w:rsid w:val="00375AE3"/>
    <w:rsid w:val="0039474D"/>
    <w:rsid w:val="003954AC"/>
    <w:rsid w:val="003B46BF"/>
    <w:rsid w:val="003C110A"/>
    <w:rsid w:val="003C2872"/>
    <w:rsid w:val="003D016E"/>
    <w:rsid w:val="003D28AE"/>
    <w:rsid w:val="00413E27"/>
    <w:rsid w:val="00450545"/>
    <w:rsid w:val="00484128"/>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089D"/>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A0279B"/>
    <w:rsid w:val="00A207F6"/>
    <w:rsid w:val="00A427B0"/>
    <w:rsid w:val="00A76F93"/>
    <w:rsid w:val="00A77B2A"/>
    <w:rsid w:val="00AA0751"/>
    <w:rsid w:val="00AE4F0E"/>
    <w:rsid w:val="00AF014A"/>
    <w:rsid w:val="00B021CA"/>
    <w:rsid w:val="00B12BEA"/>
    <w:rsid w:val="00B14B4B"/>
    <w:rsid w:val="00B379F9"/>
    <w:rsid w:val="00B47E7F"/>
    <w:rsid w:val="00B55F98"/>
    <w:rsid w:val="00B76B94"/>
    <w:rsid w:val="00BB1C0F"/>
    <w:rsid w:val="00BB26DB"/>
    <w:rsid w:val="00BD274B"/>
    <w:rsid w:val="00BE5C36"/>
    <w:rsid w:val="00BF63CC"/>
    <w:rsid w:val="00C05767"/>
    <w:rsid w:val="00C20ABC"/>
    <w:rsid w:val="00C30311"/>
    <w:rsid w:val="00C34913"/>
    <w:rsid w:val="00C55624"/>
    <w:rsid w:val="00C63DC0"/>
    <w:rsid w:val="00C84FAA"/>
    <w:rsid w:val="00CB42AF"/>
    <w:rsid w:val="00CE6C6C"/>
    <w:rsid w:val="00CF4ECE"/>
    <w:rsid w:val="00D2213F"/>
    <w:rsid w:val="00D53244"/>
    <w:rsid w:val="00D53A05"/>
    <w:rsid w:val="00D57BA8"/>
    <w:rsid w:val="00D6006F"/>
    <w:rsid w:val="00D72573"/>
    <w:rsid w:val="00DB40F4"/>
    <w:rsid w:val="00DF61AA"/>
    <w:rsid w:val="00E014B7"/>
    <w:rsid w:val="00E06027"/>
    <w:rsid w:val="00E11FB5"/>
    <w:rsid w:val="00E16F0A"/>
    <w:rsid w:val="00E55CF1"/>
    <w:rsid w:val="00E569E9"/>
    <w:rsid w:val="00E6222D"/>
    <w:rsid w:val="00E91664"/>
    <w:rsid w:val="00E97787"/>
    <w:rsid w:val="00EA0B67"/>
    <w:rsid w:val="00EE4644"/>
    <w:rsid w:val="00EE7419"/>
    <w:rsid w:val="00EE7CA7"/>
    <w:rsid w:val="00F05BAE"/>
    <w:rsid w:val="00F25046"/>
    <w:rsid w:val="00F311A7"/>
    <w:rsid w:val="00F702DC"/>
    <w:rsid w:val="00FC3E03"/>
    <w:rsid w:val="00FD1CD2"/>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111</cp:revision>
  <dcterms:created xsi:type="dcterms:W3CDTF">2019-01-18T05:31:00Z</dcterms:created>
  <dcterms:modified xsi:type="dcterms:W3CDTF">2019-01-28T08:11:00Z</dcterms:modified>
</cp:coreProperties>
</file>