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77777777" w:rsidR="007E32B7" w:rsidRDefault="007E32B7" w:rsidP="007E32B7">
      <w:r>
        <w:t>This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167231DC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04E43BB8" w14:textId="77777777" w:rsidR="007E32B7" w:rsidRDefault="007E32B7" w:rsidP="007E32B7"/>
    <w:p w14:paraId="42D3AC8E" w14:textId="5B2922B3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16EB0F0D" w14:textId="77777777" w:rsidR="007E32B7" w:rsidRDefault="007E32B7" w:rsidP="007E32B7">
      <w:r>
        <w:t xml:space="preserve">After an item is 'taken', it needs to have the option to be 'left' as well. </w:t>
      </w:r>
    </w:p>
    <w:p w14:paraId="52AD2E7A" w14:textId="77777777" w:rsidR="007E32B7" w:rsidRDefault="007E32B7" w:rsidP="007E32B7">
      <w: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>
        <w:t>Once an item has been left by an actor, the Take affordance needs to be reassigned to the item so that an actor could take it again.</w:t>
      </w:r>
    </w:p>
    <w:p w14:paraId="5140420C" w14:textId="2AC5107F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651690C8" w14:textId="172B644F" w:rsidR="002A336A" w:rsidRDefault="002A336A" w:rsidP="002A336A">
      <w:pPr>
        <w:pStyle w:val="ListParagraph"/>
        <w:ind w:left="360"/>
      </w:pPr>
      <w:r>
        <w:t>When an item picked</w:t>
      </w:r>
      <w:r w:rsidR="00832F71">
        <w:t xml:space="preserve"> by an actor</w:t>
      </w:r>
      <w:r>
        <w:t xml:space="preserve">, the actor has the option of </w:t>
      </w:r>
      <w:r w:rsidR="00A427B0">
        <w:t>‘</w:t>
      </w:r>
      <w:r>
        <w:t>giving</w:t>
      </w:r>
      <w:r w:rsidR="00A427B0">
        <w:t>’</w:t>
      </w:r>
      <w:r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one team</w:t>
      </w:r>
      <w:r>
        <w:t>.</w:t>
      </w:r>
    </w:p>
    <w:p w14:paraId="65C0153D" w14:textId="7071157D" w:rsidR="002A336A" w:rsidRDefault="00832F71" w:rsidP="002A336A">
      <w:pPr>
        <w:pStyle w:val="ListParagraph"/>
        <w:ind w:left="360"/>
      </w:pPr>
      <w:r>
        <w:t>Thus</w:t>
      </w:r>
      <w:r w:rsidR="002A336A">
        <w:t>, a give class</w:t>
      </w:r>
      <w:r w:rsidR="005976C4">
        <w:t xml:space="preserve"> which deals with entities,</w:t>
      </w:r>
      <w:r w:rsidR="002A336A">
        <w:t xml:space="preserve"> </w:t>
      </w:r>
      <w:r w:rsidR="00E91664">
        <w:t xml:space="preserve">is needed </w:t>
      </w:r>
      <w:r w:rsidR="002A336A">
        <w:t xml:space="preserve">to perform such </w:t>
      </w:r>
      <w:r>
        <w:t>action</w:t>
      </w:r>
      <w:r w:rsidR="00A427B0">
        <w:t>.</w:t>
      </w:r>
    </w:p>
    <w:p w14:paraId="44A3B00B" w14:textId="3E5C1ACB" w:rsidR="00130B02" w:rsidRDefault="00130B02" w:rsidP="002A336A">
      <w:pPr>
        <w:pStyle w:val="ListParagraph"/>
        <w:ind w:left="360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84EA19F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it needs to be managed by </w:t>
      </w:r>
      <w:proofErr w:type="spellStart"/>
      <w:r w:rsidR="005976C4">
        <w:t>EntityManager</w:t>
      </w:r>
      <w:proofErr w:type="spellEnd"/>
      <w:r w:rsidR="005976C4">
        <w:t>.</w:t>
      </w:r>
      <w:bookmarkStart w:id="0" w:name="_GoBack"/>
      <w:bookmarkEnd w:id="0"/>
    </w:p>
    <w:p w14:paraId="24C577BD" w14:textId="4712ED1F" w:rsidR="005976C4" w:rsidRDefault="00AA0751" w:rsidP="00130B02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05BA2743" w14:textId="7A51460F" w:rsidR="00601A76" w:rsidRDefault="00601A76" w:rsidP="00130B02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performed.</w:t>
      </w:r>
    </w:p>
    <w:p w14:paraId="02195EB1" w14:textId="21E2D6D8" w:rsidR="00832F71" w:rsidRDefault="00B76B94" w:rsidP="00C34913">
      <w:pPr>
        <w:ind w:left="720"/>
      </w:pPr>
      <w:r>
        <w:t xml:space="preserve">It also </w:t>
      </w:r>
      <w:r w:rsidR="00A427B0">
        <w:t>implements</w:t>
      </w:r>
      <w:r>
        <w:t xml:space="preserve"> </w:t>
      </w:r>
      <w:proofErr w:type="spellStart"/>
      <w:r w:rsidRPr="00B76B94">
        <w:rPr>
          <w:i/>
        </w:rPr>
        <w:t>HPActionInterface</w:t>
      </w:r>
      <w:proofErr w:type="spellEnd"/>
      <w:r>
        <w:rPr>
          <w:i/>
        </w:rPr>
        <w:t xml:space="preserve"> </w:t>
      </w:r>
      <w:r>
        <w:t>as it</w:t>
      </w:r>
      <w:r w:rsidR="008B55CE">
        <w:t xml:space="preserve"> will need to</w:t>
      </w:r>
      <w:r>
        <w:t xml:space="preserve"> </w:t>
      </w:r>
      <w:r w:rsidR="008B55CE">
        <w:t>implement some method from it.</w:t>
      </w:r>
    </w:p>
    <w:p w14:paraId="47F7F6A2" w14:textId="5642FD6C" w:rsidR="00D6006F" w:rsidRDefault="00D6006F" w:rsidP="00D6006F"/>
    <w:p w14:paraId="63010C12" w14:textId="77777777" w:rsidR="00D6006F" w:rsidRDefault="00D6006F" w:rsidP="00D6006F"/>
    <w:p w14:paraId="76DC7DD3" w14:textId="1E371C24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77777777" w:rsidR="007E32B7" w:rsidRDefault="007E32B7" w:rsidP="007E32B7">
      <w:r>
        <w:t>Furthermore, Cast may target both entities and actors, which will require further distinction.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lastRenderedPageBreak/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3EBC08BC" w14:textId="4DB1EB4A" w:rsidR="007E32B7" w:rsidRDefault="007E32B7" w:rsidP="006B576E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3D9C5425" w14:textId="21A4A40E" w:rsidR="006B576E" w:rsidRDefault="00AF014A" w:rsidP="00AF014A">
      <w:pPr>
        <w:tabs>
          <w:tab w:val="left" w:pos="3525"/>
        </w:tabs>
        <w:ind w:left="360"/>
      </w:pPr>
      <w:r>
        <w:tab/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77777777" w:rsidR="006B576E" w:rsidRDefault="006B576E" w:rsidP="006B576E">
      <w:pPr>
        <w:ind w:left="360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D8599" w14:textId="77777777" w:rsidR="00290D0E" w:rsidRDefault="00290D0E" w:rsidP="00BB26DB">
      <w:pPr>
        <w:spacing w:after="0" w:line="240" w:lineRule="auto"/>
      </w:pPr>
      <w:r>
        <w:separator/>
      </w:r>
    </w:p>
  </w:endnote>
  <w:endnote w:type="continuationSeparator" w:id="0">
    <w:p w14:paraId="239440DB" w14:textId="77777777" w:rsidR="00290D0E" w:rsidRDefault="00290D0E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DCAAF" w14:textId="77777777" w:rsidR="00290D0E" w:rsidRDefault="00290D0E" w:rsidP="00BB26DB">
      <w:pPr>
        <w:spacing w:after="0" w:line="240" w:lineRule="auto"/>
      </w:pPr>
      <w:r>
        <w:separator/>
      </w:r>
    </w:p>
  </w:footnote>
  <w:footnote w:type="continuationSeparator" w:id="0">
    <w:p w14:paraId="5C4E947A" w14:textId="77777777" w:rsidR="00290D0E" w:rsidRDefault="00290D0E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204C0"/>
    <w:rsid w:val="000727D0"/>
    <w:rsid w:val="001063B2"/>
    <w:rsid w:val="00130B02"/>
    <w:rsid w:val="00151560"/>
    <w:rsid w:val="002050DA"/>
    <w:rsid w:val="00290D0E"/>
    <w:rsid w:val="002A336A"/>
    <w:rsid w:val="003954AC"/>
    <w:rsid w:val="003B46BF"/>
    <w:rsid w:val="005976C4"/>
    <w:rsid w:val="00601A76"/>
    <w:rsid w:val="006B576E"/>
    <w:rsid w:val="007E32B7"/>
    <w:rsid w:val="00826E62"/>
    <w:rsid w:val="00832F71"/>
    <w:rsid w:val="008B55CE"/>
    <w:rsid w:val="00942754"/>
    <w:rsid w:val="00A427B0"/>
    <w:rsid w:val="00AA0751"/>
    <w:rsid w:val="00AF014A"/>
    <w:rsid w:val="00B379F9"/>
    <w:rsid w:val="00B76B94"/>
    <w:rsid w:val="00BB26DB"/>
    <w:rsid w:val="00C34913"/>
    <w:rsid w:val="00D2213F"/>
    <w:rsid w:val="00D6006F"/>
    <w:rsid w:val="00E569E9"/>
    <w:rsid w:val="00E91664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13</cp:revision>
  <dcterms:created xsi:type="dcterms:W3CDTF">2019-01-18T05:31:00Z</dcterms:created>
  <dcterms:modified xsi:type="dcterms:W3CDTF">2019-01-20T09:26:00Z</dcterms:modified>
</cp:coreProperties>
</file>