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0844" w14:textId="06544015" w:rsidR="00B1602A" w:rsidRDefault="004E6AD7">
      <w:r>
        <w:t xml:space="preserve">Possible criticism </w:t>
      </w:r>
    </w:p>
    <w:p w14:paraId="692B204C" w14:textId="631C4AFF" w:rsidR="004E6AD7" w:rsidRPr="004E6AD7" w:rsidRDefault="004E6AD7" w:rsidP="004E6AD7">
      <w:pPr>
        <w:pStyle w:val="ListParagraph"/>
        <w:numPr>
          <w:ilvl w:val="0"/>
          <w:numId w:val="1"/>
        </w:numPr>
        <w:rPr>
          <w:b/>
        </w:rPr>
      </w:pPr>
      <w:r>
        <w:t>the use assertions rather than checked error handling.</w:t>
      </w:r>
    </w:p>
    <w:p w14:paraId="4F760728" w14:textId="77777777" w:rsidR="004E6AD7" w:rsidRPr="004E6AD7" w:rsidRDefault="004E6AD7" w:rsidP="004E6AD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4E6AD7" w:rsidRPr="004E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78A"/>
    <w:multiLevelType w:val="hybridMultilevel"/>
    <w:tmpl w:val="AA38B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A"/>
    <w:rsid w:val="004E6AD7"/>
    <w:rsid w:val="0081223A"/>
    <w:rsid w:val="00B1602A"/>
    <w:rsid w:val="00B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2348"/>
  <w15:chartTrackingRefBased/>
  <w15:docId w15:val="{7399C50C-EF89-433F-849D-BE23595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3</cp:revision>
  <dcterms:created xsi:type="dcterms:W3CDTF">2019-01-31T04:01:00Z</dcterms:created>
  <dcterms:modified xsi:type="dcterms:W3CDTF">2019-01-31T06:57:00Z</dcterms:modified>
</cp:coreProperties>
</file>