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57749A" w:rsidR="007811D0" w:rsidRDefault="00000000">
      <w:pPr>
        <w:spacing w:before="80" w:line="220" w:lineRule="auto"/>
        <w:jc w:val="center"/>
      </w:pPr>
      <w:r>
        <w:rPr>
          <w:b/>
          <w:sz w:val="22"/>
          <w:szCs w:val="22"/>
        </w:rPr>
        <w:t xml:space="preserve">KRYSPIN </w:t>
      </w:r>
      <w:r w:rsidR="00DE2CCB">
        <w:rPr>
          <w:b/>
          <w:sz w:val="22"/>
          <w:szCs w:val="22"/>
        </w:rPr>
        <w:t xml:space="preserve">(KRYS) </w:t>
      </w:r>
      <w:r>
        <w:rPr>
          <w:b/>
          <w:sz w:val="22"/>
          <w:szCs w:val="22"/>
        </w:rPr>
        <w:t>ZIEMSKI</w:t>
      </w:r>
    </w:p>
    <w:p w14:paraId="00000002" w14:textId="6448A31C" w:rsidR="007811D0" w:rsidRDefault="00000000" w:rsidP="005F3051">
      <w:pPr>
        <w:tabs>
          <w:tab w:val="left" w:pos="1620"/>
          <w:tab w:val="left" w:pos="2160"/>
        </w:tabs>
        <w:spacing w:after="80" w:line="220" w:lineRule="auto"/>
        <w:jc w:val="center"/>
        <w:rPr>
          <w:sz w:val="18"/>
          <w:szCs w:val="18"/>
        </w:rPr>
      </w:pPr>
      <w:hyperlink r:id="rId8">
        <w:r>
          <w:rPr>
            <w:color w:val="0000FF"/>
            <w:sz w:val="18"/>
            <w:szCs w:val="18"/>
            <w:u w:val="single"/>
          </w:rPr>
          <w:t>kziemski@gmail.com</w:t>
        </w:r>
      </w:hyperlink>
      <w:r>
        <w:rPr>
          <w:sz w:val="18"/>
          <w:szCs w:val="18"/>
        </w:rPr>
        <w:t xml:space="preserve"> |</w:t>
      </w:r>
      <w:r>
        <w:rPr>
          <w:sz w:val="12"/>
          <w:szCs w:val="12"/>
        </w:rPr>
        <w:t xml:space="preserve"> </w:t>
      </w:r>
      <w:r>
        <w:rPr>
          <w:sz w:val="18"/>
          <w:szCs w:val="18"/>
        </w:rPr>
        <w:t>+1(646) 345-4567 mobile</w:t>
      </w:r>
    </w:p>
    <w:p w14:paraId="00000003" w14:textId="4BD2DADF" w:rsidR="007811D0" w:rsidRDefault="002C1C96">
      <w:pPr>
        <w:tabs>
          <w:tab w:val="right" w:pos="10080"/>
        </w:tabs>
        <w:spacing w:line="22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Financial </w:t>
      </w:r>
      <w:r w:rsidR="00000000">
        <w:rPr>
          <w:b/>
          <w:sz w:val="18"/>
          <w:szCs w:val="18"/>
        </w:rPr>
        <w:t xml:space="preserve">Technologist </w:t>
      </w:r>
      <w:r w:rsidR="00326A9E">
        <w:rPr>
          <w:b/>
          <w:sz w:val="18"/>
          <w:szCs w:val="18"/>
        </w:rPr>
        <w:t>(</w:t>
      </w:r>
      <w:r w:rsidR="00E5728F">
        <w:rPr>
          <w:b/>
          <w:sz w:val="18"/>
          <w:szCs w:val="18"/>
        </w:rPr>
        <w:t xml:space="preserve">Product </w:t>
      </w:r>
      <w:r w:rsidR="00CE0104">
        <w:rPr>
          <w:b/>
          <w:sz w:val="18"/>
          <w:szCs w:val="18"/>
        </w:rPr>
        <w:t>Management</w:t>
      </w:r>
      <w:r w:rsidR="007843BE">
        <w:rPr>
          <w:b/>
          <w:sz w:val="18"/>
          <w:szCs w:val="18"/>
        </w:rPr>
        <w:t xml:space="preserve">, </w:t>
      </w:r>
      <w:r w:rsidR="00326A9E">
        <w:rPr>
          <w:b/>
          <w:sz w:val="18"/>
          <w:szCs w:val="18"/>
        </w:rPr>
        <w:t>Systems Architect</w:t>
      </w:r>
      <w:r w:rsidR="00CE0104">
        <w:rPr>
          <w:b/>
          <w:sz w:val="18"/>
          <w:szCs w:val="18"/>
        </w:rPr>
        <w:t xml:space="preserve">, and </w:t>
      </w:r>
      <w:r w:rsidR="00326A9E">
        <w:rPr>
          <w:b/>
          <w:sz w:val="18"/>
          <w:szCs w:val="18"/>
        </w:rPr>
        <w:t>Full Stack Develop</w:t>
      </w:r>
      <w:r w:rsidR="00CE0104">
        <w:rPr>
          <w:b/>
          <w:sz w:val="18"/>
          <w:szCs w:val="18"/>
        </w:rPr>
        <w:t>er</w:t>
      </w:r>
      <w:r w:rsidR="00E5728F">
        <w:rPr>
          <w:b/>
          <w:sz w:val="18"/>
          <w:szCs w:val="18"/>
        </w:rPr>
        <w:t>)</w:t>
      </w:r>
    </w:p>
    <w:p w14:paraId="00000006" w14:textId="5F3E18B1" w:rsidR="007811D0" w:rsidRDefault="00000000">
      <w:pPr>
        <w:tabs>
          <w:tab w:val="right" w:pos="10080"/>
        </w:tabs>
        <w:spacing w:before="60" w:after="20" w:line="220" w:lineRule="auto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AREAS OF EXPERTISE</w:t>
      </w:r>
      <w:r>
        <w:rPr>
          <w:b/>
          <w:sz w:val="18"/>
          <w:szCs w:val="18"/>
          <w:u w:val="single"/>
        </w:rPr>
        <w:tab/>
      </w:r>
    </w:p>
    <w:p w14:paraId="00000007" w14:textId="77777777" w:rsidR="007811D0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ind w:left="346" w:hanging="245"/>
        <w:rPr>
          <w:sz w:val="18"/>
          <w:szCs w:val="18"/>
        </w:rPr>
      </w:pPr>
      <w:r>
        <w:rPr>
          <w:sz w:val="18"/>
          <w:szCs w:val="18"/>
        </w:rPr>
        <w:t xml:space="preserve">Financial Protocols/Data (Bloomberg, Reuters, Markit, FIX/FPML, VCON FIX, </w:t>
      </w:r>
      <w:proofErr w:type="spellStart"/>
      <w:r>
        <w:rPr>
          <w:sz w:val="18"/>
          <w:szCs w:val="18"/>
        </w:rPr>
        <w:t>Riskmetrics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SuperD</w:t>
      </w:r>
      <w:proofErr w:type="spellEnd"/>
      <w:r>
        <w:rPr>
          <w:sz w:val="18"/>
          <w:szCs w:val="18"/>
        </w:rPr>
        <w:t>, ICAP, JPM (DQ)…)</w:t>
      </w:r>
    </w:p>
    <w:p w14:paraId="00000008" w14:textId="77777777" w:rsidR="007811D0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ind w:left="346" w:hanging="245"/>
        <w:rPr>
          <w:sz w:val="18"/>
          <w:szCs w:val="18"/>
        </w:rPr>
      </w:pPr>
      <w:r>
        <w:rPr>
          <w:sz w:val="18"/>
          <w:szCs w:val="18"/>
        </w:rPr>
        <w:t>3</w:t>
      </w:r>
      <w:r>
        <w:rPr>
          <w:sz w:val="18"/>
          <w:szCs w:val="18"/>
          <w:vertAlign w:val="superscript"/>
        </w:rPr>
        <w:t>rd</w:t>
      </w:r>
      <w:r>
        <w:rPr>
          <w:sz w:val="18"/>
          <w:szCs w:val="18"/>
        </w:rPr>
        <w:t xml:space="preserve"> Party Systems (Geneva, Calypso, </w:t>
      </w:r>
      <w:proofErr w:type="spellStart"/>
      <w:r>
        <w:rPr>
          <w:sz w:val="18"/>
          <w:szCs w:val="18"/>
        </w:rPr>
        <w:t>FrontArena</w:t>
      </w:r>
      <w:proofErr w:type="spellEnd"/>
      <w:r>
        <w:rPr>
          <w:sz w:val="18"/>
          <w:szCs w:val="18"/>
        </w:rPr>
        <w:t xml:space="preserve">, TT, CS(AES), GS/Redi, JPM, BARX, </w:t>
      </w:r>
      <w:proofErr w:type="spellStart"/>
      <w:r>
        <w:rPr>
          <w:sz w:val="18"/>
          <w:szCs w:val="18"/>
        </w:rPr>
        <w:t>TradeWeb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MarkitSERV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FXAll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Intex</w:t>
      </w:r>
      <w:proofErr w:type="spellEnd"/>
      <w:r>
        <w:rPr>
          <w:sz w:val="18"/>
          <w:szCs w:val="18"/>
        </w:rPr>
        <w:t xml:space="preserve"> …)</w:t>
      </w:r>
    </w:p>
    <w:p w14:paraId="00000009" w14:textId="77777777" w:rsidR="007811D0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ind w:left="346" w:hanging="245"/>
        <w:rPr>
          <w:sz w:val="18"/>
          <w:szCs w:val="18"/>
        </w:rPr>
      </w:pPr>
      <w:r>
        <w:rPr>
          <w:sz w:val="18"/>
          <w:szCs w:val="18"/>
        </w:rPr>
        <w:t xml:space="preserve">Infrastructure/Databases </w:t>
      </w:r>
      <w:r>
        <w:rPr>
          <w:sz w:val="14"/>
          <w:szCs w:val="14"/>
        </w:rPr>
        <w:t>(AD, Exchange, CRM, VMware/Citrix, Azure, AWS, GCP, VOIP, SQL, SSAS, SSRS, KDB, VPN, Docker, Hadoop, HDFS, Kubernetes …)</w:t>
      </w:r>
      <w:r>
        <w:rPr>
          <w:sz w:val="16"/>
          <w:szCs w:val="16"/>
        </w:rPr>
        <w:t xml:space="preserve">  </w:t>
      </w:r>
    </w:p>
    <w:p w14:paraId="0000000A" w14:textId="408D35F2" w:rsidR="007811D0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ind w:left="346" w:hanging="245"/>
        <w:rPr>
          <w:sz w:val="18"/>
          <w:szCs w:val="18"/>
        </w:rPr>
      </w:pPr>
      <w:r>
        <w:rPr>
          <w:sz w:val="18"/>
          <w:szCs w:val="18"/>
        </w:rPr>
        <w:t xml:space="preserve">Programming/Messaging </w:t>
      </w:r>
      <w:r>
        <w:rPr>
          <w:sz w:val="14"/>
          <w:szCs w:val="14"/>
        </w:rPr>
        <w:t>(.NET/F#/C#,</w:t>
      </w:r>
      <w:r>
        <w:rPr>
          <w:sz w:val="16"/>
          <w:szCs w:val="16"/>
        </w:rPr>
        <w:t xml:space="preserve"> </w:t>
      </w:r>
      <w:r>
        <w:rPr>
          <w:sz w:val="14"/>
          <w:szCs w:val="14"/>
        </w:rPr>
        <w:t xml:space="preserve">C++, Java, Python, Scala, </w:t>
      </w:r>
      <w:proofErr w:type="spellStart"/>
      <w:r>
        <w:rPr>
          <w:sz w:val="14"/>
          <w:szCs w:val="14"/>
        </w:rPr>
        <w:t>Matlab</w:t>
      </w:r>
      <w:proofErr w:type="spellEnd"/>
      <w:r>
        <w:rPr>
          <w:sz w:val="14"/>
          <w:szCs w:val="14"/>
        </w:rPr>
        <w:t>, R, Excel, OLAP, CUDA, Mobile, Node, React, Reactive, Serverless</w:t>
      </w:r>
      <w:r w:rsidR="0063376B">
        <w:rPr>
          <w:sz w:val="14"/>
          <w:szCs w:val="14"/>
        </w:rPr>
        <w:t xml:space="preserve">, </w:t>
      </w:r>
      <w:r w:rsidR="009A0D05">
        <w:rPr>
          <w:sz w:val="14"/>
          <w:szCs w:val="14"/>
        </w:rPr>
        <w:t xml:space="preserve">Solidity, </w:t>
      </w:r>
      <w:r w:rsidR="0063376B">
        <w:rPr>
          <w:sz w:val="14"/>
          <w:szCs w:val="14"/>
        </w:rPr>
        <w:t>Rust</w:t>
      </w:r>
      <w:r>
        <w:rPr>
          <w:sz w:val="8"/>
          <w:szCs w:val="8"/>
        </w:rPr>
        <w:t>…</w:t>
      </w:r>
      <w:r>
        <w:rPr>
          <w:sz w:val="14"/>
          <w:szCs w:val="14"/>
        </w:rPr>
        <w:t>)</w:t>
      </w:r>
    </w:p>
    <w:p w14:paraId="0000000B" w14:textId="77777777" w:rsidR="007811D0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ind w:left="346" w:hanging="245"/>
        <w:rPr>
          <w:sz w:val="18"/>
          <w:szCs w:val="18"/>
        </w:rPr>
      </w:pPr>
      <w:r>
        <w:rPr>
          <w:sz w:val="18"/>
          <w:szCs w:val="18"/>
        </w:rPr>
        <w:t xml:space="preserve">Product Knowledge/Analytics (FX, FI/Credit, OTC, Structured/Derivatives valuation, </w:t>
      </w:r>
      <w:proofErr w:type="spellStart"/>
      <w:r>
        <w:rPr>
          <w:sz w:val="18"/>
          <w:szCs w:val="18"/>
        </w:rPr>
        <w:t>FinCAD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Numerix</w:t>
      </w:r>
      <w:proofErr w:type="spellEnd"/>
      <w:r>
        <w:rPr>
          <w:sz w:val="18"/>
          <w:szCs w:val="18"/>
        </w:rPr>
        <w:t xml:space="preserve">, ITO33, </w:t>
      </w:r>
      <w:proofErr w:type="spellStart"/>
      <w:r>
        <w:rPr>
          <w:sz w:val="18"/>
          <w:szCs w:val="18"/>
        </w:rPr>
        <w:t>CreditAnalytics</w:t>
      </w:r>
      <w:proofErr w:type="spellEnd"/>
      <w:r>
        <w:rPr>
          <w:sz w:val="18"/>
          <w:szCs w:val="18"/>
        </w:rPr>
        <w:t xml:space="preserve"> …)</w:t>
      </w:r>
    </w:p>
    <w:p w14:paraId="0000000C" w14:textId="77777777" w:rsidR="007811D0" w:rsidRDefault="00000000">
      <w:pPr>
        <w:numPr>
          <w:ilvl w:val="0"/>
          <w:numId w:val="2"/>
        </w:numPr>
        <w:tabs>
          <w:tab w:val="right" w:pos="10080"/>
        </w:tabs>
        <w:spacing w:line="276" w:lineRule="auto"/>
        <w:ind w:left="346" w:hanging="245"/>
        <w:rPr>
          <w:sz w:val="18"/>
          <w:szCs w:val="18"/>
        </w:rPr>
      </w:pPr>
      <w:r>
        <w:rPr>
          <w:sz w:val="18"/>
          <w:szCs w:val="18"/>
        </w:rPr>
        <w:t xml:space="preserve">Data Science/Quant/AI/ML/Visualization </w:t>
      </w:r>
      <w:r>
        <w:rPr>
          <w:sz w:val="16"/>
          <w:szCs w:val="16"/>
        </w:rPr>
        <w:t xml:space="preserve">(Spark, Pandas, </w:t>
      </w:r>
      <w:proofErr w:type="spellStart"/>
      <w:r>
        <w:rPr>
          <w:sz w:val="16"/>
          <w:szCs w:val="16"/>
        </w:rPr>
        <w:t>Jupyter</w:t>
      </w:r>
      <w:proofErr w:type="spellEnd"/>
      <w:r>
        <w:rPr>
          <w:sz w:val="16"/>
          <w:szCs w:val="16"/>
        </w:rPr>
        <w:t xml:space="preserve">, D3, Graph, </w:t>
      </w:r>
      <w:proofErr w:type="spellStart"/>
      <w:r>
        <w:rPr>
          <w:sz w:val="16"/>
          <w:szCs w:val="16"/>
        </w:rPr>
        <w:t>Tensorflow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Keras</w:t>
      </w:r>
      <w:proofErr w:type="spellEnd"/>
      <w:r>
        <w:rPr>
          <w:sz w:val="16"/>
          <w:szCs w:val="16"/>
        </w:rPr>
        <w:t xml:space="preserve">, CNTK, Caffe, </w:t>
      </w:r>
      <w:proofErr w:type="spellStart"/>
      <w:r>
        <w:rPr>
          <w:sz w:val="16"/>
          <w:szCs w:val="16"/>
        </w:rPr>
        <w:t>Quantlib</w:t>
      </w:r>
      <w:proofErr w:type="spellEnd"/>
      <w:r>
        <w:rPr>
          <w:sz w:val="16"/>
          <w:szCs w:val="16"/>
        </w:rPr>
        <w:t>, MKL, NLP, NLTK…)</w:t>
      </w:r>
    </w:p>
    <w:p w14:paraId="0000000D" w14:textId="77777777" w:rsidR="007811D0" w:rsidRDefault="00000000">
      <w:pPr>
        <w:tabs>
          <w:tab w:val="right" w:pos="10080"/>
        </w:tabs>
        <w:spacing w:before="120" w:line="220" w:lineRule="auto"/>
        <w:rPr>
          <w:b/>
          <w:sz w:val="18"/>
          <w:szCs w:val="18"/>
          <w:u w:val="single"/>
        </w:rPr>
      </w:pPr>
      <w:bookmarkStart w:id="0" w:name="bookmark=id.gjdgxs" w:colFirst="0" w:colLast="0"/>
      <w:bookmarkEnd w:id="0"/>
      <w:r>
        <w:rPr>
          <w:b/>
          <w:sz w:val="18"/>
          <w:szCs w:val="18"/>
          <w:u w:val="single"/>
        </w:rPr>
        <w:t>WORK EXPERIENCE (PAST 15 YEARS)</w:t>
      </w:r>
      <w:r>
        <w:rPr>
          <w:b/>
          <w:sz w:val="18"/>
          <w:szCs w:val="18"/>
          <w:u w:val="single"/>
        </w:rPr>
        <w:tab/>
      </w:r>
    </w:p>
    <w:p w14:paraId="0000000E" w14:textId="00937BFB" w:rsidR="007811D0" w:rsidRDefault="00000000">
      <w:pPr>
        <w:tabs>
          <w:tab w:val="right" w:pos="10080"/>
        </w:tabs>
        <w:spacing w:before="60" w:line="221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DYNAMO FUND</w:t>
      </w:r>
      <w:r>
        <w:rPr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>2020-</w:t>
      </w:r>
      <w:r w:rsidR="00137B2E">
        <w:rPr>
          <w:b/>
          <w:sz w:val="18"/>
          <w:szCs w:val="18"/>
        </w:rPr>
        <w:t>2023</w:t>
      </w:r>
    </w:p>
    <w:p w14:paraId="0000000F" w14:textId="77777777" w:rsidR="007811D0" w:rsidRDefault="00000000">
      <w:pPr>
        <w:tabs>
          <w:tab w:val="right" w:pos="10080"/>
        </w:tabs>
        <w:spacing w:before="2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CTO (</w:t>
      </w:r>
      <w:r>
        <w:rPr>
          <w:b/>
          <w:i/>
          <w:sz w:val="18"/>
          <w:szCs w:val="18"/>
        </w:rPr>
        <w:t>Startup Hedge Fund: systematic macro)</w:t>
      </w:r>
      <w:r>
        <w:rPr>
          <w:i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  <w:t xml:space="preserve"> New York, NY/Greenwich, CT</w:t>
      </w:r>
    </w:p>
    <w:p w14:paraId="00000010" w14:textId="44230B9D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 xml:space="preserve">Helped bootstrap fund during covid pandemic heavily utilizing cloud technologies and remote deployment of </w:t>
      </w:r>
      <w:r w:rsidR="009430D4">
        <w:rPr>
          <w:sz w:val="16"/>
          <w:szCs w:val="16"/>
        </w:rPr>
        <w:t>technologies (</w:t>
      </w:r>
      <w:r>
        <w:rPr>
          <w:b/>
          <w:sz w:val="12"/>
          <w:szCs w:val="12"/>
        </w:rPr>
        <w:t>AWS Microsoft, Intel NUC, …)</w:t>
      </w:r>
    </w:p>
    <w:p w14:paraId="00000011" w14:textId="4CC4EB98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Built out trading connectivity via Bloomberg EMSX to over 20 exchanges (</w:t>
      </w:r>
      <w:r>
        <w:rPr>
          <w:b/>
          <w:sz w:val="12"/>
          <w:szCs w:val="12"/>
        </w:rPr>
        <w:t xml:space="preserve">Python, Bloomberg EMSX/Desktop </w:t>
      </w:r>
      <w:r w:rsidR="009430D4">
        <w:rPr>
          <w:b/>
          <w:sz w:val="12"/>
          <w:szCs w:val="12"/>
        </w:rPr>
        <w:t xml:space="preserve">API, </w:t>
      </w:r>
      <w:proofErr w:type="spellStart"/>
      <w:r w:rsidR="009430D4">
        <w:rPr>
          <w:b/>
          <w:sz w:val="12"/>
          <w:szCs w:val="12"/>
        </w:rPr>
        <w:t>ngrok</w:t>
      </w:r>
      <w:proofErr w:type="spellEnd"/>
      <w:r>
        <w:rPr>
          <w:b/>
          <w:sz w:val="12"/>
          <w:szCs w:val="12"/>
        </w:rPr>
        <w:t>, React, AWS, …)</w:t>
      </w:r>
    </w:p>
    <w:p w14:paraId="00000012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Monitor overnight trading and rebalancing for trading strategies (</w:t>
      </w:r>
      <w:r>
        <w:rPr>
          <w:b/>
          <w:sz w:val="12"/>
          <w:szCs w:val="12"/>
        </w:rPr>
        <w:t>Python, Pandas, EMSX/Desktop API, …)</w:t>
      </w:r>
    </w:p>
    <w:p w14:paraId="00000013" w14:textId="651C3B31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 xml:space="preserve">Built/Run reconciliation of trades/cash in </w:t>
      </w:r>
      <w:r w:rsidR="009430D4">
        <w:rPr>
          <w:sz w:val="16"/>
          <w:szCs w:val="16"/>
        </w:rPr>
        <w:t>multi-currency</w:t>
      </w:r>
      <w:r>
        <w:rPr>
          <w:sz w:val="16"/>
          <w:szCs w:val="16"/>
        </w:rPr>
        <w:t xml:space="preserve"> portfolio (</w:t>
      </w:r>
      <w:r>
        <w:rPr>
          <w:b/>
          <w:sz w:val="12"/>
          <w:szCs w:val="12"/>
        </w:rPr>
        <w:t xml:space="preserve">Python, </w:t>
      </w:r>
      <w:r w:rsidR="009430D4">
        <w:rPr>
          <w:b/>
          <w:sz w:val="12"/>
          <w:szCs w:val="12"/>
        </w:rPr>
        <w:t>Pandas,</w:t>
      </w:r>
      <w:r>
        <w:rPr>
          <w:b/>
          <w:sz w:val="12"/>
          <w:szCs w:val="12"/>
        </w:rPr>
        <w:t xml:space="preserve"> …)</w:t>
      </w:r>
    </w:p>
    <w:p w14:paraId="00000014" w14:textId="325D6F86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Built out risk reporting for internal and reporting purposes (</w:t>
      </w:r>
      <w:r>
        <w:rPr>
          <w:b/>
          <w:sz w:val="12"/>
          <w:szCs w:val="12"/>
        </w:rPr>
        <w:t xml:space="preserve">Python, </w:t>
      </w:r>
      <w:r w:rsidR="009430D4">
        <w:rPr>
          <w:b/>
          <w:sz w:val="12"/>
          <w:szCs w:val="12"/>
        </w:rPr>
        <w:t>Pandas,</w:t>
      </w:r>
      <w:r>
        <w:rPr>
          <w:b/>
          <w:sz w:val="12"/>
          <w:szCs w:val="12"/>
        </w:rPr>
        <w:t xml:space="preserve"> …)</w:t>
      </w:r>
    </w:p>
    <w:p w14:paraId="00000015" w14:textId="674EFB33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Contributed to the marketing deck (</w:t>
      </w:r>
      <w:r w:rsidR="009430D4">
        <w:rPr>
          <w:b/>
          <w:sz w:val="12"/>
          <w:szCs w:val="12"/>
        </w:rPr>
        <w:t>Reveal.JS</w:t>
      </w:r>
      <w:r>
        <w:rPr>
          <w:b/>
          <w:sz w:val="12"/>
          <w:szCs w:val="12"/>
        </w:rPr>
        <w:t>, React, …)</w:t>
      </w:r>
    </w:p>
    <w:p w14:paraId="00000016" w14:textId="77777777" w:rsidR="007811D0" w:rsidRDefault="00000000">
      <w:pPr>
        <w:tabs>
          <w:tab w:val="right" w:pos="10080"/>
        </w:tabs>
        <w:spacing w:before="60" w:line="221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QCOMPUTE LLC </w:t>
      </w:r>
      <w:r>
        <w:rPr>
          <w:b/>
          <w:color w:val="A6A6A6"/>
          <w:sz w:val="14"/>
          <w:szCs w:val="14"/>
        </w:rPr>
        <w:t>(Experience Consolidated in Descending Order; lines separate projects)</w:t>
      </w:r>
      <w:r>
        <w:rPr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>2017-</w:t>
      </w:r>
      <w:proofErr w:type="gramStart"/>
      <w:r>
        <w:rPr>
          <w:b/>
          <w:sz w:val="18"/>
          <w:szCs w:val="18"/>
        </w:rPr>
        <w:t>Present</w:t>
      </w:r>
      <w:proofErr w:type="gramEnd"/>
    </w:p>
    <w:p w14:paraId="00000017" w14:textId="77777777" w:rsidR="007811D0" w:rsidRDefault="00000000">
      <w:pPr>
        <w:tabs>
          <w:tab w:val="right" w:pos="10080"/>
        </w:tabs>
        <w:spacing w:before="2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Owner </w:t>
      </w:r>
      <w:r>
        <w:rPr>
          <w:b/>
          <w:i/>
          <w:sz w:val="18"/>
          <w:szCs w:val="18"/>
        </w:rPr>
        <w:t>(Notable Projects consulting for various Fintech/Capital Markets)</w:t>
      </w:r>
      <w:r>
        <w:rPr>
          <w:i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  <w:t xml:space="preserve"> Tri-State</w:t>
      </w:r>
    </w:p>
    <w:p w14:paraId="00000018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  <w:u w:val="single"/>
        </w:rPr>
      </w:pPr>
      <w:r>
        <w:rPr>
          <w:sz w:val="16"/>
          <w:szCs w:val="16"/>
        </w:rPr>
        <w:t>Built Consumer credit monitoring service focus on early detection as a React PWA (</w:t>
      </w:r>
      <w:r>
        <w:rPr>
          <w:b/>
          <w:sz w:val="12"/>
          <w:szCs w:val="12"/>
        </w:rPr>
        <w:t>AWS React Stripe Node Serverless Python)</w:t>
      </w:r>
    </w:p>
    <w:p w14:paraId="00000019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  <w:u w:val="single"/>
        </w:rPr>
      </w:pPr>
      <w:r>
        <w:rPr>
          <w:sz w:val="16"/>
          <w:szCs w:val="16"/>
          <w:u w:val="single"/>
        </w:rPr>
        <w:t>Built Scalable Credit Reporting Data Validation/Enrichment Service (</w:t>
      </w:r>
      <w:r>
        <w:rPr>
          <w:b/>
          <w:sz w:val="12"/>
          <w:szCs w:val="12"/>
          <w:u w:val="single"/>
        </w:rPr>
        <w:t xml:space="preserve">AWS React Stripe Docker Containers Serverless Node Python </w:t>
      </w:r>
      <w:proofErr w:type="spellStart"/>
      <w:r>
        <w:rPr>
          <w:b/>
          <w:sz w:val="12"/>
          <w:szCs w:val="12"/>
          <w:u w:val="single"/>
        </w:rPr>
        <w:t>QuickSight</w:t>
      </w:r>
      <w:proofErr w:type="spellEnd"/>
      <w:r>
        <w:rPr>
          <w:b/>
          <w:sz w:val="12"/>
          <w:szCs w:val="12"/>
          <w:u w:val="single"/>
        </w:rPr>
        <w:t>)</w:t>
      </w:r>
    </w:p>
    <w:p w14:paraId="0000001A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  <w:u w:val="single"/>
        </w:rPr>
      </w:pPr>
      <w:r>
        <w:rPr>
          <w:sz w:val="16"/>
          <w:szCs w:val="16"/>
          <w:u w:val="single"/>
        </w:rPr>
        <w:t>Built POC invoice financing platform for food services/fintech financing startup (</w:t>
      </w:r>
      <w:r>
        <w:rPr>
          <w:b/>
          <w:sz w:val="12"/>
          <w:szCs w:val="12"/>
          <w:u w:val="single"/>
        </w:rPr>
        <w:t xml:space="preserve">AWS React Node Python </w:t>
      </w:r>
      <w:proofErr w:type="spellStart"/>
      <w:r>
        <w:rPr>
          <w:b/>
          <w:sz w:val="12"/>
          <w:szCs w:val="12"/>
          <w:u w:val="single"/>
        </w:rPr>
        <w:t>Rekognition</w:t>
      </w:r>
      <w:proofErr w:type="spellEnd"/>
      <w:r>
        <w:rPr>
          <w:b/>
          <w:sz w:val="12"/>
          <w:szCs w:val="12"/>
          <w:u w:val="single"/>
        </w:rPr>
        <w:t xml:space="preserve"> D3 </w:t>
      </w:r>
      <w:proofErr w:type="spellStart"/>
      <w:r>
        <w:rPr>
          <w:b/>
          <w:sz w:val="12"/>
          <w:szCs w:val="12"/>
          <w:u w:val="single"/>
        </w:rPr>
        <w:t>Syncfusion</w:t>
      </w:r>
      <w:proofErr w:type="spellEnd"/>
      <w:r>
        <w:rPr>
          <w:b/>
          <w:sz w:val="12"/>
          <w:szCs w:val="12"/>
          <w:u w:val="single"/>
        </w:rPr>
        <w:t xml:space="preserve"> Diagramming </w:t>
      </w:r>
      <w:proofErr w:type="spellStart"/>
      <w:r>
        <w:rPr>
          <w:b/>
          <w:sz w:val="12"/>
          <w:szCs w:val="12"/>
          <w:u w:val="single"/>
        </w:rPr>
        <w:t>LoanPro</w:t>
      </w:r>
      <w:proofErr w:type="spellEnd"/>
      <w:r>
        <w:rPr>
          <w:b/>
          <w:sz w:val="12"/>
          <w:szCs w:val="12"/>
          <w:u w:val="single"/>
        </w:rPr>
        <w:t>)</w:t>
      </w:r>
    </w:p>
    <w:p w14:paraId="0000001B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Evaluated, Architected Solutions for asset securitization of consumer loan portfolios (</w:t>
      </w:r>
      <w:proofErr w:type="spellStart"/>
      <w:r>
        <w:rPr>
          <w:b/>
          <w:sz w:val="12"/>
          <w:szCs w:val="12"/>
        </w:rPr>
        <w:t>LoanPro</w:t>
      </w:r>
      <w:proofErr w:type="spellEnd"/>
      <w:r>
        <w:rPr>
          <w:b/>
          <w:sz w:val="12"/>
          <w:szCs w:val="12"/>
        </w:rPr>
        <w:t>, AWS, WebBank, Cross-River, ABS, SPV Financing)</w:t>
      </w:r>
    </w:p>
    <w:p w14:paraId="0000001C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Evaluated, Implemented, Deployed Loan Management/Servicing into fintech startup’s infrastructure (</w:t>
      </w:r>
      <w:proofErr w:type="spellStart"/>
      <w:r>
        <w:rPr>
          <w:b/>
          <w:sz w:val="12"/>
          <w:szCs w:val="12"/>
        </w:rPr>
        <w:t>LoanPro</w:t>
      </w:r>
      <w:proofErr w:type="spellEnd"/>
      <w:r>
        <w:rPr>
          <w:b/>
          <w:sz w:val="12"/>
          <w:szCs w:val="12"/>
        </w:rPr>
        <w:t>, AWS, Credit Scoring, GBM, Machine Learning)</w:t>
      </w:r>
    </w:p>
    <w:p w14:paraId="0000001D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Built Consumer Loan Application Web Application for machine learning fintech startup (</w:t>
      </w:r>
      <w:r>
        <w:rPr>
          <w:b/>
          <w:sz w:val="12"/>
          <w:szCs w:val="12"/>
        </w:rPr>
        <w:t xml:space="preserve">React, Node, AWS, Serverless, </w:t>
      </w:r>
      <w:proofErr w:type="spellStart"/>
      <w:r>
        <w:rPr>
          <w:b/>
          <w:sz w:val="12"/>
          <w:szCs w:val="12"/>
        </w:rPr>
        <w:t>LoanPro</w:t>
      </w:r>
      <w:proofErr w:type="spellEnd"/>
      <w:r>
        <w:rPr>
          <w:b/>
          <w:sz w:val="12"/>
          <w:szCs w:val="12"/>
        </w:rPr>
        <w:t xml:space="preserve">, Plaid, Python, </w:t>
      </w:r>
      <w:proofErr w:type="spellStart"/>
      <w:r>
        <w:rPr>
          <w:b/>
          <w:sz w:val="12"/>
          <w:szCs w:val="12"/>
        </w:rPr>
        <w:t>Keras</w:t>
      </w:r>
      <w:proofErr w:type="spellEnd"/>
      <w:r>
        <w:rPr>
          <w:b/>
          <w:sz w:val="12"/>
          <w:szCs w:val="12"/>
        </w:rPr>
        <w:t>)</w:t>
      </w:r>
    </w:p>
    <w:p w14:paraId="0000001E" w14:textId="77777777" w:rsidR="007811D0" w:rsidRDefault="00000000">
      <w:pPr>
        <w:tabs>
          <w:tab w:val="right" w:pos="10080"/>
        </w:tabs>
        <w:spacing w:before="60" w:line="221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CADENCE GROUP</w:t>
      </w:r>
      <w:r>
        <w:rPr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>2018-2020</w:t>
      </w:r>
    </w:p>
    <w:p w14:paraId="0000001F" w14:textId="77777777" w:rsidR="007811D0" w:rsidRDefault="00000000">
      <w:pPr>
        <w:tabs>
          <w:tab w:val="right" w:pos="10080"/>
        </w:tabs>
        <w:spacing w:before="2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CTO (</w:t>
      </w:r>
      <w:r>
        <w:rPr>
          <w:b/>
          <w:i/>
          <w:sz w:val="18"/>
          <w:szCs w:val="18"/>
        </w:rPr>
        <w:t>Seed series startup: retail investor platform for asset securitization of financing/private credit)</w:t>
      </w:r>
      <w:r>
        <w:rPr>
          <w:i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  <w:t xml:space="preserve"> New York, NY</w:t>
      </w:r>
    </w:p>
    <w:p w14:paraId="00000020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Managed a Growing Technology team from none to engineering pods (</w:t>
      </w:r>
      <w:r>
        <w:rPr>
          <w:b/>
          <w:sz w:val="12"/>
          <w:szCs w:val="12"/>
        </w:rPr>
        <w:t>JIRA Agile OKR)</w:t>
      </w:r>
    </w:p>
    <w:p w14:paraId="00000021" w14:textId="3DD4A5C0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Took over POC and architected/rebuilt as Flagship Product for launch in 6 months (</w:t>
      </w:r>
      <w:r>
        <w:rPr>
          <w:b/>
          <w:sz w:val="12"/>
          <w:szCs w:val="12"/>
        </w:rPr>
        <w:t xml:space="preserve">Python Heroku Django </w:t>
      </w:r>
      <w:proofErr w:type="spellStart"/>
      <w:r>
        <w:rPr>
          <w:b/>
          <w:sz w:val="12"/>
          <w:szCs w:val="12"/>
        </w:rPr>
        <w:t>postgres</w:t>
      </w:r>
      <w:proofErr w:type="spellEnd"/>
      <w:r>
        <w:rPr>
          <w:b/>
          <w:sz w:val="12"/>
          <w:szCs w:val="12"/>
        </w:rPr>
        <w:t xml:space="preserve"> React Node AWS Lambda Serverless Plaid </w:t>
      </w:r>
      <w:proofErr w:type="spellStart"/>
      <w:r>
        <w:rPr>
          <w:b/>
          <w:sz w:val="12"/>
          <w:szCs w:val="12"/>
        </w:rPr>
        <w:t>Onfido</w:t>
      </w:r>
      <w:proofErr w:type="spellEnd"/>
      <w:r>
        <w:rPr>
          <w:b/>
          <w:sz w:val="12"/>
          <w:szCs w:val="12"/>
        </w:rPr>
        <w:t>)</w:t>
      </w:r>
    </w:p>
    <w:p w14:paraId="21E79670" w14:textId="0295CFAF" w:rsidR="0063376B" w:rsidRPr="004A21BE" w:rsidRDefault="00485F9E" w:rsidP="000F7D12">
      <w:pPr>
        <w:numPr>
          <w:ilvl w:val="0"/>
          <w:numId w:val="3"/>
        </w:numPr>
        <w:spacing w:line="220" w:lineRule="auto"/>
        <w:ind w:hanging="240"/>
        <w:rPr>
          <w:b/>
          <w:bCs/>
          <w:sz w:val="12"/>
          <w:szCs w:val="12"/>
        </w:rPr>
      </w:pPr>
      <w:r>
        <w:rPr>
          <w:sz w:val="16"/>
          <w:szCs w:val="16"/>
        </w:rPr>
        <w:t xml:space="preserve">Built </w:t>
      </w:r>
      <w:r w:rsidR="0063376B">
        <w:rPr>
          <w:sz w:val="16"/>
          <w:szCs w:val="16"/>
        </w:rPr>
        <w:t>Cadence Debt</w:t>
      </w:r>
      <w:r w:rsidR="000F7D12">
        <w:rPr>
          <w:sz w:val="16"/>
          <w:szCs w:val="16"/>
        </w:rPr>
        <w:t xml:space="preserve"> </w:t>
      </w:r>
      <w:r w:rsidR="0063376B">
        <w:rPr>
          <w:sz w:val="16"/>
          <w:szCs w:val="16"/>
        </w:rPr>
        <w:t>Token</w:t>
      </w:r>
      <w:r w:rsidR="000F7D12">
        <w:rPr>
          <w:sz w:val="16"/>
          <w:szCs w:val="16"/>
        </w:rPr>
        <w:t xml:space="preserve"> (CDGXX)</w:t>
      </w:r>
      <w:r w:rsidR="0063376B">
        <w:rPr>
          <w:sz w:val="16"/>
          <w:szCs w:val="16"/>
        </w:rPr>
        <w:t xml:space="preserve">: ERC20 Upgradable </w:t>
      </w:r>
      <w:r w:rsidR="009A0D05">
        <w:rPr>
          <w:sz w:val="16"/>
          <w:szCs w:val="16"/>
        </w:rPr>
        <w:t xml:space="preserve">Contract </w:t>
      </w:r>
      <w:r>
        <w:rPr>
          <w:sz w:val="16"/>
          <w:szCs w:val="16"/>
        </w:rPr>
        <w:t>mirroring compliant reg-D offering</w:t>
      </w:r>
      <w:r w:rsidR="004A21BE">
        <w:rPr>
          <w:sz w:val="16"/>
          <w:szCs w:val="16"/>
        </w:rPr>
        <w:t xml:space="preserve"> </w:t>
      </w:r>
      <w:r w:rsidR="0063376B" w:rsidRPr="004A21BE">
        <w:rPr>
          <w:b/>
          <w:bCs/>
          <w:sz w:val="14"/>
          <w:szCs w:val="14"/>
        </w:rPr>
        <w:t>(</w:t>
      </w:r>
      <w:r w:rsidR="009A0D05">
        <w:rPr>
          <w:b/>
          <w:bCs/>
          <w:sz w:val="14"/>
          <w:szCs w:val="14"/>
        </w:rPr>
        <w:t xml:space="preserve">Solidity, </w:t>
      </w:r>
      <w:r w:rsidRPr="004A21BE">
        <w:rPr>
          <w:b/>
          <w:bCs/>
          <w:sz w:val="14"/>
          <w:szCs w:val="14"/>
        </w:rPr>
        <w:t>Ganache,</w:t>
      </w:r>
      <w:r w:rsidR="004A21BE" w:rsidRPr="004A21BE">
        <w:rPr>
          <w:b/>
          <w:bCs/>
          <w:sz w:val="14"/>
          <w:szCs w:val="14"/>
        </w:rPr>
        <w:t xml:space="preserve"> </w:t>
      </w:r>
      <w:r w:rsidRPr="004A21BE">
        <w:rPr>
          <w:b/>
          <w:bCs/>
          <w:sz w:val="14"/>
          <w:szCs w:val="14"/>
        </w:rPr>
        <w:t>web3</w:t>
      </w:r>
      <w:r w:rsidR="009A0D05">
        <w:rPr>
          <w:b/>
          <w:bCs/>
          <w:sz w:val="14"/>
          <w:szCs w:val="14"/>
        </w:rPr>
        <w:t>js</w:t>
      </w:r>
      <w:r w:rsidRPr="004A21BE">
        <w:rPr>
          <w:b/>
          <w:bCs/>
          <w:sz w:val="14"/>
          <w:szCs w:val="14"/>
        </w:rPr>
        <w:t>,</w:t>
      </w:r>
      <w:r w:rsidR="004A21BE" w:rsidRPr="004A21BE">
        <w:rPr>
          <w:b/>
          <w:bCs/>
          <w:sz w:val="14"/>
          <w:szCs w:val="14"/>
        </w:rPr>
        <w:t xml:space="preserve"> </w:t>
      </w:r>
      <w:r w:rsidRPr="004A21BE">
        <w:rPr>
          <w:b/>
          <w:bCs/>
          <w:sz w:val="14"/>
          <w:szCs w:val="14"/>
        </w:rPr>
        <w:t xml:space="preserve">ethers, </w:t>
      </w:r>
      <w:proofErr w:type="spellStart"/>
      <w:r w:rsidRPr="004A21BE">
        <w:rPr>
          <w:b/>
          <w:bCs/>
          <w:sz w:val="14"/>
          <w:szCs w:val="14"/>
        </w:rPr>
        <w:t>Infura</w:t>
      </w:r>
      <w:proofErr w:type="spellEnd"/>
      <w:r w:rsidRPr="004A21BE">
        <w:rPr>
          <w:b/>
          <w:bCs/>
          <w:sz w:val="14"/>
          <w:szCs w:val="14"/>
        </w:rPr>
        <w:t>…</w:t>
      </w:r>
      <w:r w:rsidR="0063376B" w:rsidRPr="004A21BE">
        <w:rPr>
          <w:b/>
          <w:bCs/>
          <w:sz w:val="10"/>
          <w:szCs w:val="10"/>
        </w:rPr>
        <w:t>)</w:t>
      </w:r>
    </w:p>
    <w:p w14:paraId="14C2892C" w14:textId="1518DBF0" w:rsidR="000F7D12" w:rsidRDefault="00000000" w:rsidP="000F7D12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 xml:space="preserve">Contributed to </w:t>
      </w:r>
      <w:proofErr w:type="gramStart"/>
      <w:r>
        <w:rPr>
          <w:sz w:val="16"/>
          <w:szCs w:val="16"/>
        </w:rPr>
        <w:t>several</w:t>
      </w:r>
      <w:proofErr w:type="gramEnd"/>
      <w:r>
        <w:rPr>
          <w:sz w:val="16"/>
          <w:szCs w:val="16"/>
        </w:rPr>
        <w:t xml:space="preserve"> key business decisions and partnerships (</w:t>
      </w:r>
      <w:r>
        <w:rPr>
          <w:b/>
          <w:sz w:val="12"/>
          <w:szCs w:val="12"/>
        </w:rPr>
        <w:t>Bloomberg Data, FIGI, Bloomberg Enterprise Solutions App Portal, Smart Contracts Web3)</w:t>
      </w:r>
    </w:p>
    <w:p w14:paraId="75BA5349" w14:textId="4F5BA0D9" w:rsidR="000F7D12" w:rsidRPr="000F7D12" w:rsidRDefault="000F7D12" w:rsidP="000F7D12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Successfully</w:t>
      </w:r>
      <w:r w:rsidR="004A21BE">
        <w:rPr>
          <w:sz w:val="16"/>
          <w:szCs w:val="16"/>
        </w:rPr>
        <w:t xml:space="preserve"> listed CDGXX tokens to the Bloomberg Universe as Prom</w:t>
      </w:r>
      <w:proofErr w:type="gramStart"/>
      <w:r w:rsidR="004A21BE">
        <w:rPr>
          <w:sz w:val="16"/>
          <w:szCs w:val="16"/>
        </w:rPr>
        <w:t xml:space="preserve">. </w:t>
      </w:r>
      <w:proofErr w:type="gramEnd"/>
      <w:r w:rsidR="004A21BE">
        <w:rPr>
          <w:sz w:val="16"/>
          <w:szCs w:val="16"/>
        </w:rPr>
        <w:t xml:space="preserve">Notes M-Mkt key: A </w:t>
      </w:r>
      <w:r w:rsidR="009430D4">
        <w:rPr>
          <w:sz w:val="16"/>
          <w:szCs w:val="16"/>
        </w:rPr>
        <w:t xml:space="preserve">Crypto </w:t>
      </w:r>
      <w:r w:rsidR="004A21BE">
        <w:rPr>
          <w:sz w:val="16"/>
          <w:szCs w:val="16"/>
        </w:rPr>
        <w:t xml:space="preserve">First </w:t>
      </w:r>
      <w:r>
        <w:rPr>
          <w:sz w:val="16"/>
          <w:szCs w:val="16"/>
        </w:rPr>
        <w:t>(</w:t>
      </w:r>
      <w:r w:rsidR="004A21BE">
        <w:rPr>
          <w:b/>
          <w:sz w:val="12"/>
          <w:szCs w:val="12"/>
        </w:rPr>
        <w:t>Bloomberg Enterprise, SPFS…</w:t>
      </w:r>
      <w:r>
        <w:rPr>
          <w:b/>
          <w:sz w:val="12"/>
          <w:szCs w:val="12"/>
        </w:rPr>
        <w:t>)</w:t>
      </w:r>
    </w:p>
    <w:p w14:paraId="00000023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Built Cadence Private Credit Explorer on Bloomberg App Portal (</w:t>
      </w:r>
      <w:r>
        <w:rPr>
          <w:b/>
          <w:sz w:val="12"/>
          <w:szCs w:val="12"/>
        </w:rPr>
        <w:t xml:space="preserve">Bloomberg Data, FIGI, React, AWS </w:t>
      </w:r>
      <w:proofErr w:type="spellStart"/>
      <w:r>
        <w:rPr>
          <w:b/>
          <w:sz w:val="12"/>
          <w:szCs w:val="12"/>
        </w:rPr>
        <w:t>GraphQL</w:t>
      </w:r>
      <w:proofErr w:type="spellEnd"/>
      <w:r>
        <w:rPr>
          <w:b/>
          <w:sz w:val="12"/>
          <w:szCs w:val="12"/>
        </w:rPr>
        <w:t xml:space="preserve"> AppSync)</w:t>
      </w:r>
    </w:p>
    <w:p w14:paraId="00000024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 xml:space="preserve">Part of Management Committee and contributed to hiring across the </w:t>
      </w:r>
      <w:proofErr w:type="gramStart"/>
      <w:r>
        <w:rPr>
          <w:sz w:val="16"/>
          <w:szCs w:val="16"/>
        </w:rPr>
        <w:t>company</w:t>
      </w:r>
      <w:proofErr w:type="gramEnd"/>
    </w:p>
    <w:p w14:paraId="00000025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Integral to operations and processing of cash and accounting for deals</w:t>
      </w:r>
    </w:p>
    <w:p w14:paraId="00000026" w14:textId="77777777" w:rsidR="007811D0" w:rsidRDefault="00000000">
      <w:pPr>
        <w:tabs>
          <w:tab w:val="right" w:pos="10080"/>
        </w:tabs>
        <w:spacing w:before="60" w:line="221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PARALLEL COMPUTATIONS </w:t>
      </w:r>
      <w:r>
        <w:rPr>
          <w:b/>
          <w:color w:val="A6A6A6"/>
          <w:sz w:val="14"/>
          <w:szCs w:val="14"/>
        </w:rPr>
        <w:t>(Experience Consolidated in Descending Order; lines separate gaps)</w:t>
      </w:r>
      <w:r>
        <w:rPr>
          <w:sz w:val="18"/>
          <w:szCs w:val="18"/>
        </w:rPr>
        <w:tab/>
        <w:t xml:space="preserve"> </w:t>
      </w:r>
      <w:r>
        <w:rPr>
          <w:b/>
          <w:sz w:val="18"/>
          <w:szCs w:val="18"/>
        </w:rPr>
        <w:t>2008-2009, 2011, 2012-2017</w:t>
      </w:r>
    </w:p>
    <w:p w14:paraId="00000027" w14:textId="77777777" w:rsidR="007811D0" w:rsidRDefault="00000000">
      <w:pPr>
        <w:tabs>
          <w:tab w:val="right" w:pos="10080"/>
        </w:tabs>
        <w:spacing w:before="2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Owner </w:t>
      </w:r>
      <w:r>
        <w:rPr>
          <w:b/>
          <w:i/>
          <w:sz w:val="18"/>
          <w:szCs w:val="18"/>
        </w:rPr>
        <w:t>(Notable Projects consulting for various Hedge Funds/Prop Desks, Fintech)</w:t>
      </w:r>
      <w:r>
        <w:rPr>
          <w:i/>
          <w:sz w:val="18"/>
          <w:szCs w:val="18"/>
        </w:rPr>
        <w:t xml:space="preserve"> </w:t>
      </w:r>
      <w:r>
        <w:rPr>
          <w:b/>
          <w:sz w:val="18"/>
          <w:szCs w:val="18"/>
        </w:rPr>
        <w:tab/>
        <w:t xml:space="preserve"> Stamford/Greenwich, CT</w:t>
      </w:r>
    </w:p>
    <w:p w14:paraId="00000028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Built Data Science environment to generate/analyze learning strategies on Macro-economic data (</w:t>
      </w:r>
      <w:r>
        <w:rPr>
          <w:b/>
          <w:sz w:val="12"/>
          <w:szCs w:val="12"/>
        </w:rPr>
        <w:t xml:space="preserve">Pandas, </w:t>
      </w:r>
      <w:proofErr w:type="spellStart"/>
      <w:r>
        <w:rPr>
          <w:b/>
          <w:sz w:val="12"/>
          <w:szCs w:val="12"/>
        </w:rPr>
        <w:t>Jupyter</w:t>
      </w:r>
      <w:proofErr w:type="spellEnd"/>
      <w:r>
        <w:rPr>
          <w:b/>
          <w:sz w:val="12"/>
          <w:szCs w:val="12"/>
        </w:rPr>
        <w:t xml:space="preserve">, </w:t>
      </w:r>
      <w:proofErr w:type="spellStart"/>
      <w:r>
        <w:rPr>
          <w:b/>
          <w:sz w:val="12"/>
          <w:szCs w:val="12"/>
        </w:rPr>
        <w:t>Keras</w:t>
      </w:r>
      <w:proofErr w:type="spellEnd"/>
      <w:r>
        <w:rPr>
          <w:b/>
          <w:sz w:val="12"/>
          <w:szCs w:val="12"/>
        </w:rPr>
        <w:t>, web scraping, pipelining, workflow…)</w:t>
      </w:r>
    </w:p>
    <w:p w14:paraId="00000029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>Designed/Prototyped workflow for fintech in securitizing consumer debt (</w:t>
      </w:r>
      <w:proofErr w:type="spellStart"/>
      <w:r>
        <w:rPr>
          <w:b/>
          <w:sz w:val="12"/>
          <w:szCs w:val="12"/>
        </w:rPr>
        <w:t>Nortridge</w:t>
      </w:r>
      <w:proofErr w:type="spellEnd"/>
      <w:r>
        <w:rPr>
          <w:b/>
          <w:sz w:val="12"/>
          <w:szCs w:val="12"/>
        </w:rPr>
        <w:t>, Investran, Bloomberg, C#, xml processing …)</w:t>
      </w:r>
    </w:p>
    <w:p w14:paraId="0000002A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 xml:space="preserve">Built Portfolio Back-Testing Engine for manager </w:t>
      </w:r>
      <w:proofErr w:type="gramStart"/>
      <w:r>
        <w:rPr>
          <w:sz w:val="16"/>
          <w:szCs w:val="16"/>
        </w:rPr>
        <w:t>selection</w:t>
      </w:r>
      <w:proofErr w:type="gramEnd"/>
      <w:r>
        <w:rPr>
          <w:sz w:val="16"/>
          <w:szCs w:val="16"/>
        </w:rPr>
        <w:t xml:space="preserve">/on-boarding </w:t>
      </w:r>
      <w:r>
        <w:rPr>
          <w:b/>
          <w:sz w:val="12"/>
          <w:szCs w:val="12"/>
        </w:rPr>
        <w:t xml:space="preserve">(Agent Design, </w:t>
      </w:r>
      <w:proofErr w:type="spellStart"/>
      <w:r>
        <w:rPr>
          <w:b/>
          <w:sz w:val="12"/>
          <w:szCs w:val="12"/>
        </w:rPr>
        <w:t>Jupyter</w:t>
      </w:r>
      <w:proofErr w:type="spellEnd"/>
      <w:r>
        <w:rPr>
          <w:b/>
          <w:sz w:val="12"/>
          <w:szCs w:val="12"/>
        </w:rPr>
        <w:t>, Pandas, HDF5, Concepts from “Portable-Alpha”, Risk selection theory…)</w:t>
      </w:r>
    </w:p>
    <w:p w14:paraId="0000002B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 xml:space="preserve">Build-out Infrastructure, Trading Floor, Risk, Accounting for MBS/Credit Hedge Fund </w:t>
      </w:r>
      <w:r>
        <w:rPr>
          <w:b/>
          <w:sz w:val="12"/>
          <w:szCs w:val="12"/>
        </w:rPr>
        <w:t xml:space="preserve">(IPC, Avaya, HP, Advent Geneva, </w:t>
      </w:r>
      <w:proofErr w:type="spellStart"/>
      <w:r>
        <w:rPr>
          <w:b/>
          <w:sz w:val="12"/>
          <w:szCs w:val="12"/>
        </w:rPr>
        <w:t>Quantifi</w:t>
      </w:r>
      <w:proofErr w:type="spellEnd"/>
      <w:r>
        <w:rPr>
          <w:b/>
          <w:sz w:val="12"/>
          <w:szCs w:val="12"/>
        </w:rPr>
        <w:t>, VMware…)</w:t>
      </w:r>
    </w:p>
    <w:p w14:paraId="0000002C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 xml:space="preserve">Build-out Risk Monitoring, Trading, and Exchange Connectivity for </w:t>
      </w:r>
      <w:proofErr w:type="spellStart"/>
      <w:r>
        <w:rPr>
          <w:sz w:val="16"/>
          <w:szCs w:val="16"/>
        </w:rPr>
        <w:t>LatAm</w:t>
      </w:r>
      <w:proofErr w:type="spellEnd"/>
      <w:r>
        <w:rPr>
          <w:sz w:val="16"/>
          <w:szCs w:val="16"/>
        </w:rPr>
        <w:t xml:space="preserve"> Prop Trading Desk </w:t>
      </w:r>
      <w:r>
        <w:rPr>
          <w:b/>
          <w:sz w:val="12"/>
          <w:szCs w:val="12"/>
        </w:rPr>
        <w:t xml:space="preserve">(C++, C#, FIX/FAST, WPF, </w:t>
      </w:r>
      <w:proofErr w:type="spellStart"/>
      <w:r>
        <w:rPr>
          <w:b/>
          <w:sz w:val="12"/>
          <w:szCs w:val="12"/>
        </w:rPr>
        <w:t>ZeroMQ</w:t>
      </w:r>
      <w:proofErr w:type="spellEnd"/>
      <w:r>
        <w:rPr>
          <w:b/>
          <w:sz w:val="12"/>
          <w:szCs w:val="12"/>
        </w:rPr>
        <w:t>, ICE, low latency)</w:t>
      </w:r>
    </w:p>
    <w:p w14:paraId="0000002D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sz w:val="12"/>
          <w:szCs w:val="12"/>
        </w:rPr>
      </w:pPr>
      <w:r>
        <w:rPr>
          <w:sz w:val="16"/>
          <w:szCs w:val="16"/>
        </w:rPr>
        <w:t xml:space="preserve">Build-out/Integration for a Macro/MBS fund’s Portfolio, Accounting and Risk Reporting systems </w:t>
      </w:r>
      <w:r>
        <w:rPr>
          <w:b/>
          <w:sz w:val="12"/>
          <w:szCs w:val="12"/>
        </w:rPr>
        <w:t>(SSRS, Geneva, Bloomberg AIM, Imagine IFP, C#…)</w:t>
      </w:r>
    </w:p>
    <w:p w14:paraId="0000002E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</w:rPr>
      </w:pPr>
      <w:r>
        <w:rPr>
          <w:sz w:val="16"/>
          <w:szCs w:val="16"/>
        </w:rPr>
        <w:t xml:space="preserve">Built Front office visualization tools for quantitative L/S Fund </w:t>
      </w:r>
      <w:r>
        <w:rPr>
          <w:b/>
          <w:sz w:val="12"/>
          <w:szCs w:val="12"/>
        </w:rPr>
        <w:t xml:space="preserve">(time series analysis, </w:t>
      </w:r>
      <w:proofErr w:type="spellStart"/>
      <w:r>
        <w:rPr>
          <w:b/>
          <w:sz w:val="12"/>
          <w:szCs w:val="12"/>
        </w:rPr>
        <w:t>Numerics</w:t>
      </w:r>
      <w:proofErr w:type="spellEnd"/>
      <w:r>
        <w:rPr>
          <w:b/>
          <w:sz w:val="12"/>
          <w:szCs w:val="12"/>
        </w:rPr>
        <w:t xml:space="preserve">, BBG Server API, </w:t>
      </w:r>
      <w:proofErr w:type="spellStart"/>
      <w:r>
        <w:rPr>
          <w:b/>
          <w:sz w:val="12"/>
          <w:szCs w:val="12"/>
        </w:rPr>
        <w:t>TreeMap</w:t>
      </w:r>
      <w:proofErr w:type="spellEnd"/>
      <w:r>
        <w:rPr>
          <w:b/>
          <w:sz w:val="12"/>
          <w:szCs w:val="12"/>
        </w:rPr>
        <w:t>, “Spider” Node Graph, Tufte, “Tagging</w:t>
      </w:r>
      <w:proofErr w:type="gramStart"/>
      <w:r>
        <w:rPr>
          <w:b/>
          <w:sz w:val="12"/>
          <w:szCs w:val="12"/>
        </w:rPr>
        <w:t>”,</w:t>
      </w:r>
      <w:proofErr w:type="gramEnd"/>
      <w:r>
        <w:rPr>
          <w:b/>
          <w:sz w:val="12"/>
          <w:szCs w:val="12"/>
        </w:rPr>
        <w:t xml:space="preserve"> C#)</w:t>
      </w:r>
    </w:p>
    <w:p w14:paraId="0000002F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b/>
          <w:sz w:val="12"/>
          <w:szCs w:val="12"/>
          <w:u w:val="single"/>
        </w:rPr>
      </w:pPr>
      <w:r>
        <w:rPr>
          <w:sz w:val="16"/>
          <w:szCs w:val="16"/>
          <w:u w:val="single"/>
        </w:rPr>
        <w:t xml:space="preserve">Rebuilt a systematic trading strategy prototyped in Excel/VBA for a quantitative fund </w:t>
      </w:r>
      <w:r>
        <w:rPr>
          <w:b/>
          <w:sz w:val="12"/>
          <w:szCs w:val="12"/>
          <w:u w:val="single"/>
        </w:rPr>
        <w:t>(</w:t>
      </w:r>
      <w:proofErr w:type="spellStart"/>
      <w:r>
        <w:rPr>
          <w:b/>
          <w:sz w:val="12"/>
          <w:szCs w:val="12"/>
          <w:u w:val="single"/>
        </w:rPr>
        <w:t>Deltix</w:t>
      </w:r>
      <w:proofErr w:type="spellEnd"/>
      <w:r>
        <w:rPr>
          <w:b/>
          <w:sz w:val="12"/>
          <w:szCs w:val="12"/>
          <w:u w:val="single"/>
        </w:rPr>
        <w:t xml:space="preserve">, R, </w:t>
      </w:r>
      <w:proofErr w:type="spellStart"/>
      <w:r>
        <w:rPr>
          <w:b/>
          <w:sz w:val="12"/>
          <w:szCs w:val="12"/>
          <w:u w:val="single"/>
        </w:rPr>
        <w:t>ExcelDNA</w:t>
      </w:r>
      <w:proofErr w:type="spellEnd"/>
      <w:r>
        <w:rPr>
          <w:b/>
          <w:sz w:val="12"/>
          <w:szCs w:val="12"/>
          <w:u w:val="single"/>
        </w:rPr>
        <w:t>, FIX, XLL, C#, NoSQL, MongoDB)</w:t>
      </w:r>
    </w:p>
    <w:p w14:paraId="00000030" w14:textId="5427C563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sz w:val="12"/>
          <w:szCs w:val="12"/>
        </w:rPr>
      </w:pPr>
      <w:r>
        <w:rPr>
          <w:sz w:val="16"/>
          <w:szCs w:val="16"/>
        </w:rPr>
        <w:t>Automating news/</w:t>
      </w:r>
      <w:r w:rsidR="009430D4">
        <w:rPr>
          <w:sz w:val="16"/>
          <w:szCs w:val="16"/>
        </w:rPr>
        <w:t>event-based</w:t>
      </w:r>
      <w:r>
        <w:rPr>
          <w:sz w:val="16"/>
          <w:szCs w:val="16"/>
        </w:rPr>
        <w:t xml:space="preserve"> strategies, real-time mirroring of human based trading with automated hedging </w:t>
      </w:r>
      <w:r>
        <w:rPr>
          <w:b/>
          <w:sz w:val="12"/>
          <w:szCs w:val="12"/>
        </w:rPr>
        <w:t>(GS/Redi, FIX, .Net, Web scraping, Twitter)</w:t>
      </w:r>
    </w:p>
    <w:p w14:paraId="00000031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sz w:val="12"/>
          <w:szCs w:val="12"/>
          <w:u w:val="single"/>
        </w:rPr>
      </w:pPr>
      <w:r>
        <w:rPr>
          <w:sz w:val="16"/>
          <w:szCs w:val="16"/>
          <w:u w:val="single"/>
        </w:rPr>
        <w:t>“On-Boarding Analysis” created tool to analyze incoming PM teams: return/factor analysis, Portfolio/Risk statistics</w:t>
      </w:r>
      <w:proofErr w:type="gramStart"/>
      <w:r>
        <w:rPr>
          <w:sz w:val="16"/>
          <w:szCs w:val="16"/>
          <w:u w:val="single"/>
        </w:rPr>
        <w:t xml:space="preserve">. </w:t>
      </w:r>
      <w:proofErr w:type="gramEnd"/>
      <w:r>
        <w:rPr>
          <w:b/>
          <w:sz w:val="12"/>
          <w:szCs w:val="12"/>
          <w:u w:val="single"/>
        </w:rPr>
        <w:t>(C#, ASP.NET)</w:t>
      </w:r>
    </w:p>
    <w:p w14:paraId="00000032" w14:textId="77777777" w:rsidR="007811D0" w:rsidRDefault="00000000">
      <w:pPr>
        <w:numPr>
          <w:ilvl w:val="0"/>
          <w:numId w:val="3"/>
        </w:numPr>
        <w:spacing w:line="220" w:lineRule="auto"/>
        <w:ind w:hanging="245"/>
        <w:jc w:val="both"/>
        <w:rPr>
          <w:sz w:val="12"/>
          <w:szCs w:val="12"/>
        </w:rPr>
      </w:pPr>
      <w:r>
        <w:rPr>
          <w:sz w:val="16"/>
          <w:szCs w:val="16"/>
        </w:rPr>
        <w:t>Built Risk Analysis/Reporting platform for a Fixed Income Risk group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sz w:val="12"/>
          <w:szCs w:val="12"/>
        </w:rPr>
        <w:t>(</w:t>
      </w:r>
      <w:r>
        <w:rPr>
          <w:b/>
          <w:sz w:val="12"/>
          <w:szCs w:val="12"/>
        </w:rPr>
        <w:t>Reporting Services, SharePoint, C#, Custom FI Pricing Library)</w:t>
      </w:r>
    </w:p>
    <w:p w14:paraId="00000033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Extended risk functionality in </w:t>
      </w:r>
      <w:r w:rsidRPr="00AC5F69">
        <w:rPr>
          <w:sz w:val="16"/>
          <w:szCs w:val="16"/>
        </w:rPr>
        <w:t xml:space="preserve">SunGard’s </w:t>
      </w:r>
      <w:proofErr w:type="spellStart"/>
      <w:r w:rsidRPr="00AC5F69">
        <w:rPr>
          <w:sz w:val="16"/>
          <w:szCs w:val="16"/>
          <w:u w:val="single"/>
        </w:rPr>
        <w:t>FrontArena</w:t>
      </w:r>
      <w:proofErr w:type="spellEnd"/>
      <w:r w:rsidRPr="00AC5F69">
        <w:rPr>
          <w:sz w:val="16"/>
          <w:szCs w:val="16"/>
          <w:u w:val="single"/>
          <w:vertAlign w:val="superscript"/>
        </w:rPr>
        <w:t>©</w:t>
      </w:r>
      <w:r>
        <w:rPr>
          <w:sz w:val="16"/>
          <w:szCs w:val="16"/>
        </w:rPr>
        <w:t xml:space="preserve"> Portfolio Management system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b/>
          <w:sz w:val="12"/>
          <w:szCs w:val="12"/>
        </w:rPr>
        <w:t>(Python, C++, C#, ADFL, Sonic ESB)</w:t>
      </w:r>
    </w:p>
    <w:p w14:paraId="00000034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sz w:val="16"/>
          <w:szCs w:val="16"/>
        </w:rPr>
      </w:pPr>
      <w:r>
        <w:rPr>
          <w:sz w:val="16"/>
          <w:szCs w:val="16"/>
        </w:rPr>
        <w:t>Created custom trading solution using TT</w:t>
      </w:r>
      <w:r>
        <w:rPr>
          <w:sz w:val="16"/>
          <w:szCs w:val="16"/>
          <w:vertAlign w:val="superscript"/>
        </w:rPr>
        <w:t>©</w:t>
      </w:r>
      <w:r>
        <w:rPr>
          <w:sz w:val="16"/>
          <w:szCs w:val="16"/>
        </w:rPr>
        <w:t xml:space="preserve"> API for Trading Group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b/>
          <w:sz w:val="12"/>
          <w:szCs w:val="12"/>
        </w:rPr>
        <w:t>(C#)</w:t>
      </w:r>
    </w:p>
    <w:p w14:paraId="00000035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sz w:val="16"/>
          <w:szCs w:val="16"/>
        </w:rPr>
      </w:pPr>
      <w:r>
        <w:rPr>
          <w:sz w:val="16"/>
          <w:szCs w:val="16"/>
        </w:rPr>
        <w:t>Integrated ITG’s soft dollar commissions functionality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b/>
          <w:sz w:val="12"/>
          <w:szCs w:val="12"/>
        </w:rPr>
        <w:t>(C#, MSSQL)</w:t>
      </w:r>
    </w:p>
    <w:p w14:paraId="00000036" w14:textId="77777777" w:rsidR="007811D0" w:rsidRDefault="00000000">
      <w:pPr>
        <w:numPr>
          <w:ilvl w:val="0"/>
          <w:numId w:val="3"/>
        </w:numPr>
        <w:spacing w:line="220" w:lineRule="auto"/>
        <w:ind w:hanging="240"/>
        <w:jc w:val="both"/>
        <w:rPr>
          <w:sz w:val="16"/>
          <w:szCs w:val="16"/>
        </w:rPr>
      </w:pPr>
      <w:r>
        <w:rPr>
          <w:sz w:val="16"/>
          <w:szCs w:val="16"/>
        </w:rPr>
        <w:t>Worked on several Tactical Projects using Calypso</w:t>
      </w:r>
      <w:r>
        <w:rPr>
          <w:sz w:val="16"/>
          <w:szCs w:val="16"/>
          <w:vertAlign w:val="superscript"/>
        </w:rPr>
        <w:t>©</w:t>
      </w:r>
      <w:r>
        <w:rPr>
          <w:sz w:val="16"/>
          <w:szCs w:val="16"/>
        </w:rPr>
        <w:t xml:space="preserve"> Portfolio Management System and </w:t>
      </w:r>
      <w:proofErr w:type="spellStart"/>
      <w:r>
        <w:rPr>
          <w:sz w:val="16"/>
          <w:szCs w:val="16"/>
        </w:rPr>
        <w:t>Paladyne</w:t>
      </w:r>
      <w:proofErr w:type="spellEnd"/>
      <w:r>
        <w:rPr>
          <w:sz w:val="16"/>
          <w:szCs w:val="16"/>
          <w:vertAlign w:val="superscript"/>
        </w:rPr>
        <w:t>©</w:t>
      </w:r>
      <w:r>
        <w:rPr>
          <w:sz w:val="16"/>
          <w:szCs w:val="16"/>
        </w:rPr>
        <w:t xml:space="preserve"> Security Master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b/>
          <w:sz w:val="12"/>
          <w:szCs w:val="12"/>
        </w:rPr>
        <w:t>(Java, C#, MSSQL)</w:t>
      </w:r>
    </w:p>
    <w:p w14:paraId="2B1FC2F3" w14:textId="77777777" w:rsidR="009430D4" w:rsidRDefault="009430D4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00000037" w14:textId="6A7F279E" w:rsidR="007811D0" w:rsidRDefault="00000000">
      <w:pPr>
        <w:tabs>
          <w:tab w:val="right" w:pos="10080"/>
        </w:tabs>
        <w:spacing w:before="40" w:line="22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BELLPOINT CAPITAL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2011-2012</w:t>
      </w:r>
    </w:p>
    <w:p w14:paraId="00000038" w14:textId="77777777" w:rsidR="007811D0" w:rsidRDefault="00000000">
      <w:pPr>
        <w:tabs>
          <w:tab w:val="right" w:pos="10080"/>
        </w:tabs>
        <w:spacing w:before="2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CTO (</w:t>
      </w:r>
      <w:r>
        <w:rPr>
          <w:b/>
          <w:i/>
          <w:sz w:val="18"/>
          <w:szCs w:val="18"/>
        </w:rPr>
        <w:t>$500m credit fund: corp. bonds, high yield, CDS, futures, ETFs, options, loans)</w:t>
      </w:r>
      <w:r>
        <w:rPr>
          <w:b/>
          <w:sz w:val="18"/>
          <w:szCs w:val="18"/>
        </w:rPr>
        <w:tab/>
        <w:t xml:space="preserve"> NY, NY</w:t>
      </w:r>
    </w:p>
    <w:p w14:paraId="00000039" w14:textId="77777777" w:rsidR="007811D0" w:rsidRDefault="00000000">
      <w:pPr>
        <w:numPr>
          <w:ilvl w:val="0"/>
          <w:numId w:val="3"/>
        </w:numPr>
        <w:spacing w:line="220" w:lineRule="auto"/>
        <w:ind w:hanging="245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Created unified analysis/reporting framework servicing: trading, PM, Risk, and Investor Relations </w:t>
      </w:r>
      <w:r>
        <w:rPr>
          <w:b/>
          <w:sz w:val="16"/>
          <w:szCs w:val="16"/>
        </w:rPr>
        <w:t>(.Net, MSSQL, SSAS, MDX, OLAP, SSRS)</w:t>
      </w:r>
    </w:p>
    <w:p w14:paraId="0000003A" w14:textId="77777777" w:rsidR="007811D0" w:rsidRDefault="00000000">
      <w:pPr>
        <w:numPr>
          <w:ilvl w:val="0"/>
          <w:numId w:val="3"/>
        </w:numPr>
        <w:tabs>
          <w:tab w:val="left" w:pos="120"/>
        </w:tabs>
        <w:spacing w:line="220" w:lineRule="auto"/>
        <w:ind w:hanging="245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Completed integration to Bloomberg OTC FIX connectivity for Fixed Income/VCON trading/operations </w:t>
      </w:r>
      <w:r>
        <w:rPr>
          <w:b/>
          <w:sz w:val="16"/>
          <w:szCs w:val="16"/>
        </w:rPr>
        <w:t xml:space="preserve">(.Net, </w:t>
      </w:r>
      <w:proofErr w:type="spellStart"/>
      <w:r>
        <w:rPr>
          <w:b/>
          <w:sz w:val="16"/>
          <w:szCs w:val="16"/>
        </w:rPr>
        <w:t>QuickFIX</w:t>
      </w:r>
      <w:proofErr w:type="spellEnd"/>
      <w:r>
        <w:rPr>
          <w:b/>
          <w:sz w:val="16"/>
          <w:szCs w:val="16"/>
        </w:rPr>
        <w:t xml:space="preserve">) </w:t>
      </w:r>
    </w:p>
    <w:p w14:paraId="0000003B" w14:textId="77777777" w:rsidR="007811D0" w:rsidRDefault="00000000">
      <w:pPr>
        <w:numPr>
          <w:ilvl w:val="0"/>
          <w:numId w:val="3"/>
        </w:numPr>
        <w:spacing w:line="220" w:lineRule="auto"/>
        <w:ind w:hanging="245"/>
        <w:rPr>
          <w:sz w:val="16"/>
          <w:szCs w:val="16"/>
        </w:rPr>
      </w:pPr>
      <w:r>
        <w:rPr>
          <w:sz w:val="16"/>
          <w:szCs w:val="16"/>
        </w:rPr>
        <w:t xml:space="preserve">Completed integration with Omnium/Northern Trust Fund Administrator for daily reporting purposes </w:t>
      </w:r>
      <w:r>
        <w:rPr>
          <w:b/>
          <w:sz w:val="16"/>
          <w:szCs w:val="16"/>
        </w:rPr>
        <w:t>(.Net, MSSQL, SSIS, SSRS)</w:t>
      </w:r>
    </w:p>
    <w:p w14:paraId="0000003C" w14:textId="77777777" w:rsidR="007811D0" w:rsidRDefault="00000000">
      <w:pPr>
        <w:numPr>
          <w:ilvl w:val="0"/>
          <w:numId w:val="3"/>
        </w:numPr>
        <w:spacing w:line="220" w:lineRule="auto"/>
        <w:ind w:hanging="245"/>
        <w:jc w:val="both"/>
        <w:rPr>
          <w:sz w:val="16"/>
          <w:szCs w:val="16"/>
        </w:rPr>
      </w:pPr>
      <w:r>
        <w:rPr>
          <w:sz w:val="16"/>
          <w:szCs w:val="16"/>
        </w:rPr>
        <w:t>Created reporting on High Yield ETF constituent Analysis for the front office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b/>
          <w:sz w:val="16"/>
          <w:szCs w:val="16"/>
        </w:rPr>
        <w:t>(.Net, BBG, IIS, ASP.NET)</w:t>
      </w:r>
    </w:p>
    <w:p w14:paraId="0000003D" w14:textId="77777777" w:rsidR="007811D0" w:rsidRDefault="00000000">
      <w:pPr>
        <w:numPr>
          <w:ilvl w:val="0"/>
          <w:numId w:val="3"/>
        </w:numPr>
        <w:spacing w:line="220" w:lineRule="auto"/>
        <w:ind w:hanging="245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Created Risk reports for portfolio analysis and Investor reporting </w:t>
      </w:r>
      <w:r>
        <w:rPr>
          <w:b/>
          <w:sz w:val="16"/>
          <w:szCs w:val="16"/>
        </w:rPr>
        <w:t>(.Net, BBG API, SSRS, SSAS, MDX, Fixed Income Analytics …)</w:t>
      </w:r>
    </w:p>
    <w:p w14:paraId="0000003E" w14:textId="77777777" w:rsidR="007811D0" w:rsidRDefault="00000000">
      <w:pPr>
        <w:numPr>
          <w:ilvl w:val="0"/>
          <w:numId w:val="3"/>
        </w:numPr>
        <w:tabs>
          <w:tab w:val="right" w:pos="10080"/>
        </w:tabs>
        <w:spacing w:before="40" w:line="220" w:lineRule="auto"/>
        <w:ind w:hanging="245"/>
        <w:jc w:val="both"/>
        <w:rPr>
          <w:sz w:val="16"/>
          <w:szCs w:val="16"/>
        </w:rPr>
      </w:pPr>
      <w:r>
        <w:rPr>
          <w:sz w:val="16"/>
          <w:szCs w:val="16"/>
        </w:rPr>
        <w:t>Maintained reports for Advent Geneva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sz w:val="16"/>
          <w:szCs w:val="16"/>
        </w:rPr>
        <w:t xml:space="preserve">Developed WFM workflow for import into warehouse </w:t>
      </w:r>
      <w:r>
        <w:rPr>
          <w:b/>
          <w:sz w:val="16"/>
          <w:szCs w:val="16"/>
        </w:rPr>
        <w:t>(.Net, RSL, SSIS, WFM …)</w:t>
      </w:r>
    </w:p>
    <w:p w14:paraId="0000003F" w14:textId="77777777" w:rsidR="007811D0" w:rsidRDefault="00000000">
      <w:pPr>
        <w:numPr>
          <w:ilvl w:val="0"/>
          <w:numId w:val="3"/>
        </w:numPr>
        <w:tabs>
          <w:tab w:val="right" w:pos="10080"/>
        </w:tabs>
        <w:spacing w:before="40" w:line="220" w:lineRule="auto"/>
        <w:ind w:hanging="245"/>
        <w:jc w:val="both"/>
        <w:rPr>
          <w:b/>
          <w:sz w:val="18"/>
          <w:szCs w:val="18"/>
        </w:rPr>
      </w:pPr>
      <w:r>
        <w:rPr>
          <w:sz w:val="16"/>
          <w:szCs w:val="16"/>
        </w:rPr>
        <w:t xml:space="preserve">Managed outsourced IT infrastructure with </w:t>
      </w:r>
      <w:proofErr w:type="spellStart"/>
      <w:r>
        <w:rPr>
          <w:sz w:val="16"/>
          <w:szCs w:val="16"/>
        </w:rPr>
        <w:t>InfoHedge</w:t>
      </w:r>
      <w:proofErr w:type="spellEnd"/>
      <w:r>
        <w:rPr>
          <w:sz w:val="16"/>
          <w:szCs w:val="16"/>
        </w:rPr>
        <w:t xml:space="preserve"> service provider.</w:t>
      </w:r>
    </w:p>
    <w:p w14:paraId="00000040" w14:textId="77777777" w:rsidR="007811D0" w:rsidRDefault="00000000">
      <w:pPr>
        <w:tabs>
          <w:tab w:val="right" w:pos="10080"/>
        </w:tabs>
        <w:spacing w:before="60" w:line="221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GALLE GLOBAL MACRO PARTNERS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2009-2011</w:t>
      </w:r>
    </w:p>
    <w:p w14:paraId="00000041" w14:textId="77777777" w:rsidR="007811D0" w:rsidRDefault="00000000">
      <w:pPr>
        <w:tabs>
          <w:tab w:val="right" w:pos="10080"/>
        </w:tabs>
        <w:spacing w:before="2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Head of Technology/Developer Lead </w:t>
      </w:r>
      <w:r>
        <w:rPr>
          <w:b/>
          <w:i/>
          <w:sz w:val="18"/>
          <w:szCs w:val="18"/>
        </w:rPr>
        <w:t>($450m macro fund: futures, options, FX, IRS, swaptions, CDS)</w:t>
      </w:r>
      <w:r>
        <w:rPr>
          <w:b/>
          <w:sz w:val="18"/>
          <w:szCs w:val="18"/>
        </w:rPr>
        <w:tab/>
        <w:t xml:space="preserve"> NY, NY</w:t>
      </w:r>
    </w:p>
    <w:p w14:paraId="00000042" w14:textId="77777777" w:rsidR="007811D0" w:rsidRDefault="00000000">
      <w:pPr>
        <w:numPr>
          <w:ilvl w:val="0"/>
          <w:numId w:val="3"/>
        </w:numPr>
        <w:spacing w:line="220" w:lineRule="auto"/>
        <w:ind w:hanging="245"/>
        <w:jc w:val="both"/>
        <w:rPr>
          <w:sz w:val="16"/>
          <w:szCs w:val="16"/>
        </w:rPr>
      </w:pPr>
      <w:r>
        <w:rPr>
          <w:sz w:val="16"/>
          <w:szCs w:val="16"/>
        </w:rPr>
        <w:t>Instrumental in creation of fund (selection/build-out of office, Fund Admin. evaluation, Equipment leasing, Business Continuity Plan)</w:t>
      </w:r>
    </w:p>
    <w:p w14:paraId="00000043" w14:textId="77777777" w:rsidR="007811D0" w:rsidRDefault="00000000">
      <w:pPr>
        <w:numPr>
          <w:ilvl w:val="0"/>
          <w:numId w:val="3"/>
        </w:numPr>
        <w:tabs>
          <w:tab w:val="left" w:pos="120"/>
        </w:tabs>
        <w:spacing w:line="220" w:lineRule="auto"/>
        <w:ind w:hanging="245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Created ops workflow and technology plan according to “best practices”, completed 20+ successful Due diligence </w:t>
      </w:r>
      <w:proofErr w:type="gramStart"/>
      <w:r>
        <w:rPr>
          <w:sz w:val="16"/>
          <w:szCs w:val="16"/>
        </w:rPr>
        <w:t>meetings</w:t>
      </w:r>
      <w:proofErr w:type="gramEnd"/>
      <w:r>
        <w:rPr>
          <w:sz w:val="16"/>
          <w:szCs w:val="16"/>
        </w:rPr>
        <w:t xml:space="preserve"> </w:t>
      </w:r>
    </w:p>
    <w:p w14:paraId="00000044" w14:textId="77777777" w:rsidR="007811D0" w:rsidRDefault="00000000">
      <w:pPr>
        <w:numPr>
          <w:ilvl w:val="0"/>
          <w:numId w:val="3"/>
        </w:numPr>
        <w:spacing w:line="220" w:lineRule="auto"/>
        <w:ind w:hanging="245"/>
        <w:rPr>
          <w:sz w:val="16"/>
          <w:szCs w:val="16"/>
        </w:rPr>
      </w:pPr>
      <w:r>
        <w:rPr>
          <w:sz w:val="16"/>
          <w:szCs w:val="16"/>
        </w:rPr>
        <w:t>Built/</w:t>
      </w:r>
      <w:proofErr w:type="gramStart"/>
      <w:r>
        <w:rPr>
          <w:sz w:val="16"/>
          <w:szCs w:val="16"/>
        </w:rPr>
        <w:t>Maintained</w:t>
      </w:r>
      <w:proofErr w:type="gramEnd"/>
      <w:r>
        <w:rPr>
          <w:sz w:val="16"/>
          <w:szCs w:val="16"/>
        </w:rPr>
        <w:t xml:space="preserve"> complete infrastructure: AD/File/Email/Databases, dual internet, Disaster/Backup, VOIP, VPN, Blackberry</w:t>
      </w:r>
    </w:p>
    <w:p w14:paraId="00000045" w14:textId="77777777" w:rsidR="007811D0" w:rsidRDefault="00000000">
      <w:pPr>
        <w:numPr>
          <w:ilvl w:val="0"/>
          <w:numId w:val="3"/>
        </w:numPr>
        <w:spacing w:line="220" w:lineRule="auto"/>
        <w:ind w:hanging="245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Built STP integration between </w:t>
      </w:r>
      <w:proofErr w:type="spellStart"/>
      <w:r>
        <w:rPr>
          <w:sz w:val="16"/>
          <w:szCs w:val="16"/>
        </w:rPr>
        <w:t>Traiana</w:t>
      </w:r>
      <w:proofErr w:type="spellEnd"/>
      <w:r>
        <w:rPr>
          <w:sz w:val="16"/>
          <w:szCs w:val="16"/>
        </w:rPr>
        <w:t xml:space="preserve"> for FX and </w:t>
      </w:r>
      <w:proofErr w:type="spellStart"/>
      <w:r>
        <w:rPr>
          <w:sz w:val="16"/>
          <w:szCs w:val="16"/>
        </w:rPr>
        <w:t>MarkitSERV</w:t>
      </w:r>
      <w:proofErr w:type="spellEnd"/>
      <w:r>
        <w:rPr>
          <w:sz w:val="16"/>
          <w:szCs w:val="16"/>
        </w:rPr>
        <w:t xml:space="preserve"> for Rates and Credit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sz w:val="16"/>
          <w:szCs w:val="16"/>
        </w:rPr>
        <w:t>(</w:t>
      </w:r>
      <w:r>
        <w:rPr>
          <w:b/>
          <w:sz w:val="16"/>
          <w:szCs w:val="16"/>
        </w:rPr>
        <w:t>C#, C++, MSSQL, FPML)</w:t>
      </w:r>
    </w:p>
    <w:p w14:paraId="00000046" w14:textId="77777777" w:rsidR="007811D0" w:rsidRDefault="00000000">
      <w:pPr>
        <w:numPr>
          <w:ilvl w:val="0"/>
          <w:numId w:val="3"/>
        </w:numPr>
        <w:spacing w:line="220" w:lineRule="auto"/>
        <w:ind w:hanging="245"/>
        <w:jc w:val="both"/>
        <w:rPr>
          <w:sz w:val="16"/>
          <w:szCs w:val="16"/>
        </w:rPr>
      </w:pPr>
      <w:r>
        <w:rPr>
          <w:sz w:val="16"/>
          <w:szCs w:val="16"/>
        </w:rPr>
        <w:t>Main Architect and Developer for the Front Office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b/>
          <w:sz w:val="16"/>
          <w:szCs w:val="16"/>
        </w:rPr>
        <w:t>(Windows/Azure technology stack, Python, BBG Server API, DevExpress…)</w:t>
      </w:r>
    </w:p>
    <w:p w14:paraId="00000047" w14:textId="77777777" w:rsidR="007811D0" w:rsidRDefault="00000000">
      <w:pPr>
        <w:numPr>
          <w:ilvl w:val="0"/>
          <w:numId w:val="3"/>
        </w:numPr>
        <w:tabs>
          <w:tab w:val="left" w:pos="360"/>
        </w:tabs>
        <w:spacing w:line="220" w:lineRule="auto"/>
        <w:ind w:left="600" w:hanging="2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Extended SunGard’s </w:t>
      </w:r>
      <w:proofErr w:type="spellStart"/>
      <w:r>
        <w:rPr>
          <w:sz w:val="16"/>
          <w:szCs w:val="16"/>
        </w:rPr>
        <w:t>FrontArena</w:t>
      </w:r>
      <w:proofErr w:type="spellEnd"/>
      <w:r>
        <w:rPr>
          <w:sz w:val="16"/>
          <w:szCs w:val="16"/>
          <w:vertAlign w:val="superscript"/>
        </w:rPr>
        <w:t>©</w:t>
      </w:r>
      <w:r>
        <w:rPr>
          <w:sz w:val="16"/>
          <w:szCs w:val="16"/>
        </w:rPr>
        <w:t xml:space="preserve"> Portfolio Management system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sz w:val="16"/>
          <w:szCs w:val="16"/>
        </w:rPr>
        <w:t>(</w:t>
      </w:r>
      <w:r>
        <w:rPr>
          <w:b/>
          <w:sz w:val="16"/>
          <w:szCs w:val="16"/>
        </w:rPr>
        <w:t>Python, C++, ADFL)</w:t>
      </w:r>
    </w:p>
    <w:p w14:paraId="00000048" w14:textId="77777777" w:rsidR="007811D0" w:rsidRDefault="00000000">
      <w:pPr>
        <w:numPr>
          <w:ilvl w:val="0"/>
          <w:numId w:val="3"/>
        </w:numPr>
        <w:spacing w:line="220" w:lineRule="auto"/>
        <w:ind w:left="600" w:hanging="24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Created a Timeseries Database combining several data sources for rapid analysis in Excel and </w:t>
      </w:r>
      <w:proofErr w:type="spellStart"/>
      <w:r>
        <w:rPr>
          <w:sz w:val="16"/>
          <w:szCs w:val="16"/>
        </w:rPr>
        <w:t>Matlab</w:t>
      </w:r>
      <w:proofErr w:type="spellEnd"/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sz w:val="16"/>
          <w:szCs w:val="16"/>
        </w:rPr>
        <w:t>(</w:t>
      </w:r>
      <w:r>
        <w:rPr>
          <w:b/>
          <w:sz w:val="16"/>
          <w:szCs w:val="16"/>
        </w:rPr>
        <w:t>C#, XLL, MSSQL, OLAP)</w:t>
      </w:r>
    </w:p>
    <w:p w14:paraId="00000049" w14:textId="77777777" w:rsidR="007811D0" w:rsidRDefault="00000000">
      <w:pPr>
        <w:numPr>
          <w:ilvl w:val="0"/>
          <w:numId w:val="3"/>
        </w:numPr>
        <w:spacing w:line="220" w:lineRule="auto"/>
        <w:ind w:left="600" w:hanging="240"/>
        <w:jc w:val="both"/>
        <w:rPr>
          <w:sz w:val="16"/>
          <w:szCs w:val="16"/>
        </w:rPr>
      </w:pPr>
      <w:r>
        <w:rPr>
          <w:sz w:val="16"/>
          <w:szCs w:val="16"/>
        </w:rPr>
        <w:t>Wrote proprietary portfolio/risk analysis tools and trade loaders for the Front Office</w:t>
      </w:r>
      <w:proofErr w:type="gramStart"/>
      <w:r>
        <w:rPr>
          <w:sz w:val="16"/>
          <w:szCs w:val="16"/>
        </w:rPr>
        <w:t>.</w:t>
      </w:r>
      <w:r>
        <w:rPr>
          <w:b/>
          <w:sz w:val="16"/>
          <w:szCs w:val="16"/>
        </w:rPr>
        <w:t xml:space="preserve"> </w:t>
      </w:r>
      <w:proofErr w:type="gramEnd"/>
      <w:r>
        <w:rPr>
          <w:b/>
          <w:sz w:val="16"/>
          <w:szCs w:val="16"/>
        </w:rPr>
        <w:t>(</w:t>
      </w:r>
      <w:proofErr w:type="spellStart"/>
      <w:r>
        <w:rPr>
          <w:b/>
          <w:sz w:val="16"/>
          <w:szCs w:val="16"/>
        </w:rPr>
        <w:t>QuickFIX</w:t>
      </w:r>
      <w:proofErr w:type="spellEnd"/>
      <w:r>
        <w:rPr>
          <w:b/>
          <w:sz w:val="16"/>
          <w:szCs w:val="16"/>
        </w:rPr>
        <w:t xml:space="preserve">, Broker APIs, C#/WPF, </w:t>
      </w:r>
      <w:proofErr w:type="spellStart"/>
      <w:r>
        <w:rPr>
          <w:b/>
          <w:sz w:val="16"/>
          <w:szCs w:val="16"/>
        </w:rPr>
        <w:t>Syncfusion</w:t>
      </w:r>
      <w:proofErr w:type="spellEnd"/>
      <w:r>
        <w:rPr>
          <w:b/>
          <w:sz w:val="16"/>
          <w:szCs w:val="16"/>
        </w:rPr>
        <w:t>)</w:t>
      </w:r>
    </w:p>
    <w:p w14:paraId="0000004A" w14:textId="77777777" w:rsidR="007811D0" w:rsidRDefault="00000000">
      <w:pPr>
        <w:numPr>
          <w:ilvl w:val="0"/>
          <w:numId w:val="3"/>
        </w:numPr>
        <w:spacing w:line="220" w:lineRule="auto"/>
        <w:ind w:left="600" w:hanging="240"/>
        <w:jc w:val="both"/>
        <w:rPr>
          <w:sz w:val="18"/>
          <w:szCs w:val="18"/>
        </w:rPr>
      </w:pPr>
      <w:r>
        <w:rPr>
          <w:sz w:val="16"/>
          <w:szCs w:val="16"/>
        </w:rPr>
        <w:t xml:space="preserve">Developed replacements for legacy </w:t>
      </w:r>
      <w:proofErr w:type="spellStart"/>
      <w:r>
        <w:rPr>
          <w:sz w:val="16"/>
          <w:szCs w:val="16"/>
        </w:rPr>
        <w:t>pricers</w:t>
      </w:r>
      <w:proofErr w:type="spellEnd"/>
      <w:r>
        <w:rPr>
          <w:sz w:val="16"/>
          <w:szCs w:val="16"/>
        </w:rPr>
        <w:t xml:space="preserve"> written in Excel/VBA</w:t>
      </w:r>
      <w:proofErr w:type="gramStart"/>
      <w:r>
        <w:rPr>
          <w:sz w:val="16"/>
          <w:szCs w:val="16"/>
        </w:rPr>
        <w:t xml:space="preserve">. </w:t>
      </w:r>
      <w:proofErr w:type="gramEnd"/>
      <w:r>
        <w:rPr>
          <w:b/>
          <w:sz w:val="16"/>
          <w:szCs w:val="16"/>
        </w:rPr>
        <w:t>(</w:t>
      </w:r>
      <w:proofErr w:type="spellStart"/>
      <w:r>
        <w:rPr>
          <w:b/>
          <w:sz w:val="16"/>
          <w:szCs w:val="16"/>
        </w:rPr>
        <w:t>Numerix</w:t>
      </w:r>
      <w:proofErr w:type="spellEnd"/>
      <w:r>
        <w:rPr>
          <w:b/>
          <w:sz w:val="16"/>
          <w:szCs w:val="16"/>
        </w:rPr>
        <w:t xml:space="preserve">, CUDA, ISDA CDS, </w:t>
      </w:r>
      <w:proofErr w:type="spellStart"/>
      <w:r>
        <w:rPr>
          <w:b/>
          <w:sz w:val="16"/>
          <w:szCs w:val="16"/>
        </w:rPr>
        <w:t>Quantlib</w:t>
      </w:r>
      <w:proofErr w:type="spellEnd"/>
      <w:r>
        <w:rPr>
          <w:b/>
          <w:sz w:val="16"/>
          <w:szCs w:val="16"/>
        </w:rPr>
        <w:t xml:space="preserve">, C++, C#, </w:t>
      </w:r>
      <w:proofErr w:type="spellStart"/>
      <w:r>
        <w:rPr>
          <w:b/>
          <w:sz w:val="16"/>
          <w:szCs w:val="16"/>
        </w:rPr>
        <w:t>ExcelDNA</w:t>
      </w:r>
      <w:proofErr w:type="spellEnd"/>
      <w:r>
        <w:rPr>
          <w:b/>
          <w:sz w:val="16"/>
          <w:szCs w:val="16"/>
        </w:rPr>
        <w:t>)</w:t>
      </w:r>
    </w:p>
    <w:p w14:paraId="0000004B" w14:textId="77777777" w:rsidR="007811D0" w:rsidRDefault="00000000">
      <w:pPr>
        <w:tabs>
          <w:tab w:val="right" w:pos="10080"/>
        </w:tabs>
        <w:spacing w:before="60" w:line="18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FORTRESS INVESTMENT GROUP, Drawbridge Global Macro 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2006-2008</w:t>
      </w:r>
    </w:p>
    <w:p w14:paraId="0000004C" w14:textId="77777777" w:rsidR="007811D0" w:rsidRDefault="00000000">
      <w:pPr>
        <w:tabs>
          <w:tab w:val="right" w:pos="10080"/>
        </w:tabs>
        <w:spacing w:before="2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Senior Systems Architect </w:t>
      </w:r>
      <w:r>
        <w:rPr>
          <w:b/>
          <w:i/>
          <w:sz w:val="18"/>
          <w:szCs w:val="18"/>
        </w:rPr>
        <w:t>($6bil multi-</w:t>
      </w:r>
      <w:proofErr w:type="spellStart"/>
      <w:r>
        <w:rPr>
          <w:b/>
          <w:i/>
          <w:sz w:val="18"/>
          <w:szCs w:val="18"/>
        </w:rPr>
        <w:t>strat</w:t>
      </w:r>
      <w:proofErr w:type="spellEnd"/>
      <w:r>
        <w:rPr>
          <w:b/>
          <w:i/>
          <w:sz w:val="18"/>
          <w:szCs w:val="18"/>
        </w:rPr>
        <w:t xml:space="preserve"> global fund: equities, options, futures, FX, corp. bonds, CDS, OTC, exotics)</w:t>
      </w:r>
      <w:r>
        <w:rPr>
          <w:b/>
          <w:sz w:val="18"/>
          <w:szCs w:val="18"/>
        </w:rPr>
        <w:tab/>
        <w:t>NY, NY</w:t>
      </w:r>
    </w:p>
    <w:p w14:paraId="0000004D" w14:textId="77777777" w:rsidR="007811D0" w:rsidRDefault="00000000">
      <w:pPr>
        <w:numPr>
          <w:ilvl w:val="0"/>
          <w:numId w:val="3"/>
        </w:numPr>
        <w:spacing w:line="220" w:lineRule="auto"/>
        <w:ind w:hanging="245"/>
        <w:rPr>
          <w:sz w:val="16"/>
          <w:szCs w:val="16"/>
        </w:rPr>
      </w:pPr>
      <w:r>
        <w:rPr>
          <w:sz w:val="16"/>
          <w:szCs w:val="16"/>
        </w:rPr>
        <w:t>Managed order flow and built automated processes for External Portfolio Business</w:t>
      </w:r>
      <w:proofErr w:type="gramStart"/>
      <w:r>
        <w:rPr>
          <w:sz w:val="16"/>
          <w:szCs w:val="16"/>
        </w:rPr>
        <w:t>.</w:t>
      </w:r>
      <w:r>
        <w:rPr>
          <w:b/>
          <w:sz w:val="16"/>
          <w:szCs w:val="16"/>
        </w:rPr>
        <w:t xml:space="preserve"> </w:t>
      </w:r>
      <w:proofErr w:type="gramEnd"/>
      <w:r>
        <w:rPr>
          <w:b/>
          <w:sz w:val="16"/>
          <w:szCs w:val="16"/>
        </w:rPr>
        <w:t>(C#, Broker APIs, MSSQL, ASP.NET)</w:t>
      </w:r>
    </w:p>
    <w:p w14:paraId="0000004E" w14:textId="77777777" w:rsidR="007811D0" w:rsidRDefault="00000000">
      <w:pPr>
        <w:numPr>
          <w:ilvl w:val="0"/>
          <w:numId w:val="3"/>
        </w:numPr>
        <w:spacing w:line="220" w:lineRule="auto"/>
        <w:ind w:left="595" w:hanging="237"/>
        <w:rPr>
          <w:sz w:val="16"/>
          <w:szCs w:val="16"/>
        </w:rPr>
      </w:pPr>
      <w:r>
        <w:rPr>
          <w:sz w:val="16"/>
          <w:szCs w:val="16"/>
        </w:rPr>
        <w:t xml:space="preserve">Created a system for generating instructions for monthly/weekly rebalanced portfolios derived from signals by external </w:t>
      </w:r>
      <w:proofErr w:type="gramStart"/>
      <w:r>
        <w:rPr>
          <w:sz w:val="16"/>
          <w:szCs w:val="16"/>
        </w:rPr>
        <w:t>managers</w:t>
      </w:r>
      <w:proofErr w:type="gramEnd"/>
    </w:p>
    <w:p w14:paraId="0000004F" w14:textId="77777777" w:rsidR="007811D0" w:rsidRDefault="00000000">
      <w:pPr>
        <w:numPr>
          <w:ilvl w:val="0"/>
          <w:numId w:val="3"/>
        </w:numPr>
        <w:spacing w:line="220" w:lineRule="auto"/>
        <w:ind w:left="595" w:hanging="237"/>
        <w:rPr>
          <w:sz w:val="16"/>
          <w:szCs w:val="16"/>
        </w:rPr>
      </w:pPr>
      <w:r>
        <w:rPr>
          <w:sz w:val="16"/>
          <w:szCs w:val="16"/>
        </w:rPr>
        <w:t>System generated trades to apply both currency and index hedges to maximize alpha.</w:t>
      </w:r>
    </w:p>
    <w:p w14:paraId="00000050" w14:textId="77777777" w:rsidR="007811D0" w:rsidRDefault="00000000">
      <w:pPr>
        <w:numPr>
          <w:ilvl w:val="0"/>
          <w:numId w:val="3"/>
        </w:numPr>
        <w:spacing w:line="220" w:lineRule="auto"/>
        <w:ind w:left="595" w:hanging="237"/>
        <w:rPr>
          <w:sz w:val="16"/>
          <w:szCs w:val="16"/>
        </w:rPr>
      </w:pPr>
      <w:r>
        <w:rPr>
          <w:sz w:val="16"/>
          <w:szCs w:val="16"/>
        </w:rPr>
        <w:t>Generated full risk attribution and performance reporting for the portfolio to present to the management committee.</w:t>
      </w:r>
    </w:p>
    <w:p w14:paraId="00000051" w14:textId="77777777" w:rsidR="007811D0" w:rsidRDefault="00000000">
      <w:pPr>
        <w:numPr>
          <w:ilvl w:val="0"/>
          <w:numId w:val="3"/>
        </w:numPr>
        <w:spacing w:line="220" w:lineRule="auto"/>
        <w:ind w:left="357" w:hanging="238"/>
        <w:rPr>
          <w:sz w:val="16"/>
          <w:szCs w:val="16"/>
        </w:rPr>
      </w:pPr>
      <w:r>
        <w:rPr>
          <w:sz w:val="16"/>
          <w:szCs w:val="16"/>
        </w:rPr>
        <w:t xml:space="preserve">Responsible for Front Office integration working with incoming </w:t>
      </w:r>
      <w:proofErr w:type="gramStart"/>
      <w:r>
        <w:rPr>
          <w:sz w:val="16"/>
          <w:szCs w:val="16"/>
        </w:rPr>
        <w:t>PM’s</w:t>
      </w:r>
      <w:proofErr w:type="gramEnd"/>
      <w:r>
        <w:rPr>
          <w:sz w:val="16"/>
          <w:szCs w:val="16"/>
        </w:rPr>
        <w:t xml:space="preserve"> to develop replacement technology lost in transition to Fortress.</w:t>
      </w:r>
    </w:p>
    <w:p w14:paraId="00000052" w14:textId="77777777" w:rsidR="007811D0" w:rsidRDefault="00000000">
      <w:pPr>
        <w:numPr>
          <w:ilvl w:val="0"/>
          <w:numId w:val="3"/>
        </w:numPr>
        <w:spacing w:line="220" w:lineRule="auto"/>
        <w:ind w:left="595" w:hanging="237"/>
        <w:rPr>
          <w:sz w:val="16"/>
          <w:szCs w:val="16"/>
        </w:rPr>
      </w:pPr>
      <w:r>
        <w:rPr>
          <w:sz w:val="16"/>
          <w:szCs w:val="16"/>
        </w:rPr>
        <w:t>Developed with many technologies</w:t>
      </w:r>
      <w:proofErr w:type="gramStart"/>
      <w:r>
        <w:rPr>
          <w:sz w:val="16"/>
          <w:szCs w:val="16"/>
        </w:rPr>
        <w:t>.</w:t>
      </w:r>
      <w:r>
        <w:rPr>
          <w:b/>
          <w:sz w:val="16"/>
          <w:szCs w:val="16"/>
        </w:rPr>
        <w:t xml:space="preserve"> </w:t>
      </w:r>
      <w:proofErr w:type="gramEnd"/>
      <w:r>
        <w:rPr>
          <w:b/>
          <w:sz w:val="16"/>
          <w:szCs w:val="16"/>
        </w:rPr>
        <w:t xml:space="preserve">(C#, C++, Java, MSSQL, Broker APIs, </w:t>
      </w:r>
      <w:proofErr w:type="spellStart"/>
      <w:r>
        <w:rPr>
          <w:b/>
          <w:sz w:val="16"/>
          <w:szCs w:val="16"/>
        </w:rPr>
        <w:t>FinCAD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Riskmetrics</w:t>
      </w:r>
      <w:proofErr w:type="spellEnd"/>
      <w:r>
        <w:rPr>
          <w:b/>
          <w:sz w:val="16"/>
          <w:szCs w:val="16"/>
        </w:rPr>
        <w:t xml:space="preserve"> RML, </w:t>
      </w:r>
      <w:proofErr w:type="spellStart"/>
      <w:r>
        <w:rPr>
          <w:b/>
          <w:sz w:val="16"/>
          <w:szCs w:val="16"/>
        </w:rPr>
        <w:t>Quantifi</w:t>
      </w:r>
      <w:proofErr w:type="spellEnd"/>
      <w:r>
        <w:rPr>
          <w:b/>
          <w:sz w:val="16"/>
          <w:szCs w:val="16"/>
        </w:rPr>
        <w:t>, HOLT, Infragistics…)</w:t>
      </w:r>
    </w:p>
    <w:p w14:paraId="00000053" w14:textId="77777777" w:rsidR="007811D0" w:rsidRDefault="00000000">
      <w:pPr>
        <w:numPr>
          <w:ilvl w:val="0"/>
          <w:numId w:val="3"/>
        </w:numPr>
        <w:spacing w:line="220" w:lineRule="auto"/>
        <w:ind w:left="595" w:hanging="237"/>
        <w:rPr>
          <w:b/>
          <w:sz w:val="16"/>
          <w:szCs w:val="16"/>
        </w:rPr>
      </w:pPr>
      <w:r>
        <w:rPr>
          <w:sz w:val="16"/>
          <w:szCs w:val="16"/>
        </w:rPr>
        <w:t>Supported PM’s globally including onsite to help launch the Fortress Commodity Fund in London</w:t>
      </w:r>
      <w:proofErr w:type="gramStart"/>
      <w:r>
        <w:rPr>
          <w:b/>
          <w:sz w:val="16"/>
          <w:szCs w:val="16"/>
        </w:rPr>
        <w:t xml:space="preserve">. </w:t>
      </w:r>
      <w:proofErr w:type="gramEnd"/>
      <w:r>
        <w:rPr>
          <w:b/>
          <w:sz w:val="16"/>
          <w:szCs w:val="16"/>
        </w:rPr>
        <w:t xml:space="preserve">(BBG, VBA, XLL, </w:t>
      </w:r>
      <w:proofErr w:type="spellStart"/>
      <w:r>
        <w:rPr>
          <w:b/>
          <w:sz w:val="16"/>
          <w:szCs w:val="16"/>
        </w:rPr>
        <w:t>Matlab</w:t>
      </w:r>
      <w:proofErr w:type="spellEnd"/>
      <w:r>
        <w:rPr>
          <w:b/>
          <w:sz w:val="16"/>
          <w:szCs w:val="16"/>
        </w:rPr>
        <w:t>)</w:t>
      </w:r>
    </w:p>
    <w:p w14:paraId="00000054" w14:textId="77777777" w:rsidR="007811D0" w:rsidRDefault="007811D0">
      <w:pPr>
        <w:tabs>
          <w:tab w:val="right" w:pos="10080"/>
        </w:tabs>
        <w:spacing w:before="60" w:line="221" w:lineRule="auto"/>
        <w:rPr>
          <w:b/>
          <w:sz w:val="16"/>
          <w:szCs w:val="16"/>
        </w:rPr>
      </w:pPr>
    </w:p>
    <w:p w14:paraId="00000055" w14:textId="77777777" w:rsidR="007811D0" w:rsidRDefault="00000000">
      <w:pPr>
        <w:tabs>
          <w:tab w:val="right" w:pos="10080"/>
        </w:tabs>
        <w:spacing w:before="60" w:line="221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>LAUREL RIDGE ASSET MANAGEMENT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2002-2005</w:t>
      </w:r>
    </w:p>
    <w:p w14:paraId="00000056" w14:textId="77777777" w:rsidR="007811D0" w:rsidRDefault="00000000">
      <w:pPr>
        <w:tabs>
          <w:tab w:val="right" w:pos="10080"/>
        </w:tabs>
        <w:spacing w:before="20" w:line="276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Vice President, Technology </w:t>
      </w:r>
      <w:r>
        <w:rPr>
          <w:b/>
          <w:i/>
          <w:sz w:val="18"/>
          <w:szCs w:val="18"/>
        </w:rPr>
        <w:t xml:space="preserve">($500mil AUM, Relative Value fund: equities, options, futures, conv. bonds, OTC, loans) </w:t>
      </w:r>
      <w:r>
        <w:rPr>
          <w:b/>
          <w:i/>
          <w:sz w:val="18"/>
          <w:szCs w:val="18"/>
        </w:rPr>
        <w:tab/>
        <w:t xml:space="preserve">NY, </w:t>
      </w:r>
      <w:r>
        <w:rPr>
          <w:b/>
          <w:sz w:val="18"/>
          <w:szCs w:val="18"/>
        </w:rPr>
        <w:t>NY</w:t>
      </w:r>
    </w:p>
    <w:p w14:paraId="00000057" w14:textId="77777777" w:rsidR="007811D0" w:rsidRDefault="00000000">
      <w:pPr>
        <w:numPr>
          <w:ilvl w:val="0"/>
          <w:numId w:val="4"/>
        </w:numPr>
        <w:spacing w:line="220" w:lineRule="auto"/>
        <w:ind w:left="360" w:hanging="241"/>
        <w:rPr>
          <w:sz w:val="16"/>
          <w:szCs w:val="16"/>
        </w:rPr>
      </w:pPr>
      <w:r>
        <w:rPr>
          <w:sz w:val="16"/>
          <w:szCs w:val="16"/>
        </w:rPr>
        <w:t xml:space="preserve">Designed, </w:t>
      </w:r>
      <w:proofErr w:type="gramStart"/>
      <w:r>
        <w:rPr>
          <w:sz w:val="16"/>
          <w:szCs w:val="16"/>
        </w:rPr>
        <w:t>developed</w:t>
      </w:r>
      <w:proofErr w:type="gramEnd"/>
      <w:r>
        <w:rPr>
          <w:sz w:val="16"/>
          <w:szCs w:val="16"/>
        </w:rPr>
        <w:t xml:space="preserve"> and maintained complete trading/risk infrastructure and in-house applications. </w:t>
      </w:r>
      <w:r>
        <w:rPr>
          <w:b/>
          <w:sz w:val="16"/>
          <w:szCs w:val="16"/>
        </w:rPr>
        <w:t>(C#, C++, ITO33, PGM, Multicast)</w:t>
      </w:r>
      <w:r>
        <w:rPr>
          <w:sz w:val="16"/>
          <w:szCs w:val="16"/>
        </w:rPr>
        <w:t xml:space="preserve"> </w:t>
      </w:r>
    </w:p>
    <w:p w14:paraId="00000058" w14:textId="77777777" w:rsidR="007811D0" w:rsidRDefault="00000000">
      <w:pPr>
        <w:numPr>
          <w:ilvl w:val="0"/>
          <w:numId w:val="4"/>
        </w:numPr>
        <w:spacing w:line="220" w:lineRule="auto"/>
        <w:ind w:left="360" w:hanging="241"/>
        <w:rPr>
          <w:sz w:val="16"/>
          <w:szCs w:val="16"/>
        </w:rPr>
      </w:pPr>
      <w:r>
        <w:rPr>
          <w:sz w:val="16"/>
          <w:szCs w:val="16"/>
        </w:rPr>
        <w:t xml:space="preserve">Directly reported to the Partners of the fund managing architecture and decisions </w:t>
      </w:r>
      <w:proofErr w:type="gramStart"/>
      <w:r>
        <w:rPr>
          <w:sz w:val="16"/>
          <w:szCs w:val="16"/>
        </w:rPr>
        <w:t>regarding</w:t>
      </w:r>
      <w:proofErr w:type="gramEnd"/>
      <w:r>
        <w:rPr>
          <w:sz w:val="16"/>
          <w:szCs w:val="16"/>
        </w:rPr>
        <w:t xml:space="preserve"> technology.</w:t>
      </w:r>
    </w:p>
    <w:p w14:paraId="00000059" w14:textId="77777777" w:rsidR="007811D0" w:rsidRDefault="00000000">
      <w:pPr>
        <w:numPr>
          <w:ilvl w:val="0"/>
          <w:numId w:val="4"/>
        </w:numPr>
        <w:spacing w:line="220" w:lineRule="auto"/>
        <w:ind w:left="360" w:hanging="241"/>
        <w:rPr>
          <w:sz w:val="16"/>
          <w:szCs w:val="16"/>
        </w:rPr>
      </w:pPr>
      <w:r>
        <w:rPr>
          <w:sz w:val="16"/>
          <w:szCs w:val="16"/>
        </w:rPr>
        <w:t>Implemented full STP between execution brokers, 2 prime brokers and Fund Administrator</w:t>
      </w:r>
      <w:proofErr w:type="gramStart"/>
      <w:r>
        <w:rPr>
          <w:b/>
          <w:sz w:val="16"/>
          <w:szCs w:val="16"/>
        </w:rPr>
        <w:t xml:space="preserve">. </w:t>
      </w:r>
      <w:proofErr w:type="gramEnd"/>
      <w:r>
        <w:rPr>
          <w:b/>
          <w:sz w:val="16"/>
          <w:szCs w:val="16"/>
        </w:rPr>
        <w:t>(FIX, REDI, C#)</w:t>
      </w:r>
    </w:p>
    <w:p w14:paraId="0000005A" w14:textId="77777777" w:rsidR="007811D0" w:rsidRDefault="00000000">
      <w:pPr>
        <w:numPr>
          <w:ilvl w:val="0"/>
          <w:numId w:val="4"/>
        </w:numPr>
        <w:spacing w:line="220" w:lineRule="auto"/>
        <w:ind w:left="360" w:hanging="241"/>
        <w:rPr>
          <w:sz w:val="16"/>
          <w:szCs w:val="16"/>
        </w:rPr>
      </w:pPr>
      <w:r>
        <w:rPr>
          <w:sz w:val="16"/>
          <w:szCs w:val="16"/>
        </w:rPr>
        <w:t xml:space="preserve">Developed Security Master capturing </w:t>
      </w:r>
      <w:proofErr w:type="gramStart"/>
      <w:r>
        <w:rPr>
          <w:sz w:val="16"/>
          <w:szCs w:val="16"/>
        </w:rPr>
        <w:t>listed</w:t>
      </w:r>
      <w:proofErr w:type="gramEnd"/>
      <w:r>
        <w:rPr>
          <w:sz w:val="16"/>
          <w:szCs w:val="16"/>
        </w:rPr>
        <w:t xml:space="preserve"> and OTC reference data sourced from Bloomberg Data </w:t>
      </w:r>
      <w:r>
        <w:rPr>
          <w:b/>
          <w:sz w:val="16"/>
          <w:szCs w:val="16"/>
        </w:rPr>
        <w:t>(BBG DAPI, MSSQL)</w:t>
      </w:r>
    </w:p>
    <w:p w14:paraId="0000005B" w14:textId="77777777" w:rsidR="007811D0" w:rsidRDefault="00000000">
      <w:pPr>
        <w:numPr>
          <w:ilvl w:val="0"/>
          <w:numId w:val="4"/>
        </w:numPr>
        <w:spacing w:line="220" w:lineRule="auto"/>
        <w:ind w:left="360" w:hanging="241"/>
        <w:rPr>
          <w:sz w:val="16"/>
          <w:szCs w:val="16"/>
        </w:rPr>
      </w:pPr>
      <w:r>
        <w:rPr>
          <w:sz w:val="16"/>
          <w:szCs w:val="16"/>
        </w:rPr>
        <w:t xml:space="preserve">Developed in-house Order Management System </w:t>
      </w:r>
      <w:r>
        <w:rPr>
          <w:b/>
          <w:sz w:val="16"/>
          <w:szCs w:val="16"/>
        </w:rPr>
        <w:t>(BBG Gateway, C#, C1/ Infragistics)</w:t>
      </w:r>
      <w:r>
        <w:rPr>
          <w:sz w:val="16"/>
          <w:szCs w:val="16"/>
        </w:rPr>
        <w:t>.</w:t>
      </w:r>
    </w:p>
    <w:p w14:paraId="0000005C" w14:textId="77777777" w:rsidR="007811D0" w:rsidRDefault="00000000">
      <w:pPr>
        <w:numPr>
          <w:ilvl w:val="0"/>
          <w:numId w:val="4"/>
        </w:numPr>
        <w:spacing w:line="220" w:lineRule="auto"/>
        <w:ind w:left="360" w:hanging="241"/>
        <w:rPr>
          <w:sz w:val="16"/>
          <w:szCs w:val="16"/>
        </w:rPr>
      </w:pPr>
      <w:r>
        <w:rPr>
          <w:sz w:val="16"/>
          <w:szCs w:val="16"/>
        </w:rPr>
        <w:t>Built/</w:t>
      </w:r>
      <w:proofErr w:type="gramStart"/>
      <w:r>
        <w:rPr>
          <w:sz w:val="16"/>
          <w:szCs w:val="16"/>
        </w:rPr>
        <w:t>Maintained</w:t>
      </w:r>
      <w:proofErr w:type="gramEnd"/>
      <w:r>
        <w:rPr>
          <w:sz w:val="16"/>
          <w:szCs w:val="16"/>
        </w:rPr>
        <w:t xml:space="preserve"> full Infrastructure: Directory/Email/File/Database/Blackberry including branch office for backup/disaster recovery.</w:t>
      </w:r>
    </w:p>
    <w:p w14:paraId="0000005D" w14:textId="77777777" w:rsidR="007811D0" w:rsidRDefault="00000000">
      <w:pPr>
        <w:tabs>
          <w:tab w:val="right" w:pos="10080"/>
        </w:tabs>
        <w:spacing w:before="200"/>
        <w:rPr>
          <w:b/>
          <w:sz w:val="18"/>
          <w:szCs w:val="18"/>
        </w:rPr>
      </w:pPr>
      <w:r>
        <w:rPr>
          <w:b/>
          <w:sz w:val="18"/>
          <w:szCs w:val="18"/>
        </w:rPr>
        <w:t>SOLILOQUY INC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1999-2001</w:t>
      </w:r>
    </w:p>
    <w:p w14:paraId="0000005E" w14:textId="51F44DDC" w:rsidR="007811D0" w:rsidRDefault="00000000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Software Engineer </w:t>
      </w:r>
      <w:r>
        <w:rPr>
          <w:b/>
          <w:i/>
          <w:sz w:val="18"/>
          <w:szCs w:val="18"/>
        </w:rPr>
        <w:t>(Founding member of a Silicon Alley.com Startup)</w:t>
      </w:r>
      <w:r>
        <w:rPr>
          <w:b/>
          <w:i/>
          <w:sz w:val="18"/>
          <w:szCs w:val="18"/>
        </w:rPr>
        <w:tab/>
      </w:r>
      <w:r>
        <w:rPr>
          <w:b/>
          <w:sz w:val="18"/>
          <w:szCs w:val="18"/>
        </w:rPr>
        <w:t>NEW YORK, NY</w:t>
      </w:r>
      <w:r>
        <w:rPr>
          <w:b/>
          <w:sz w:val="18"/>
          <w:szCs w:val="18"/>
          <w:u w:val="single"/>
        </w:rPr>
        <w:t xml:space="preserve"> </w:t>
      </w:r>
    </w:p>
    <w:p w14:paraId="0000005F" w14:textId="77777777" w:rsidR="007811D0" w:rsidRDefault="00000000">
      <w:pPr>
        <w:numPr>
          <w:ilvl w:val="0"/>
          <w:numId w:val="1"/>
        </w:numPr>
        <w:tabs>
          <w:tab w:val="right" w:pos="10080"/>
        </w:tabs>
        <w:spacing w:line="220" w:lineRule="auto"/>
        <w:ind w:left="346" w:hanging="245"/>
        <w:rPr>
          <w:sz w:val="18"/>
          <w:szCs w:val="18"/>
        </w:rPr>
      </w:pPr>
      <w:r>
        <w:rPr>
          <w:sz w:val="18"/>
          <w:szCs w:val="18"/>
        </w:rPr>
        <w:t xml:space="preserve">Developed web-based automated sales agents utilizing AI/Natural Language Processing for client e-commerce </w:t>
      </w:r>
      <w:proofErr w:type="gramStart"/>
      <w:r>
        <w:rPr>
          <w:sz w:val="18"/>
          <w:szCs w:val="18"/>
        </w:rPr>
        <w:t>websites</w:t>
      </w:r>
      <w:proofErr w:type="gramEnd"/>
    </w:p>
    <w:p w14:paraId="00000060" w14:textId="77777777" w:rsidR="007811D0" w:rsidRDefault="00000000">
      <w:pPr>
        <w:numPr>
          <w:ilvl w:val="0"/>
          <w:numId w:val="1"/>
        </w:numPr>
        <w:tabs>
          <w:tab w:val="right" w:pos="10080"/>
        </w:tabs>
        <w:spacing w:line="220" w:lineRule="auto"/>
        <w:ind w:left="605" w:hanging="245"/>
        <w:rPr>
          <w:sz w:val="18"/>
          <w:szCs w:val="18"/>
        </w:rPr>
      </w:pPr>
      <w:r>
        <w:rPr>
          <w:sz w:val="18"/>
          <w:szCs w:val="18"/>
        </w:rPr>
        <w:t xml:space="preserve"> “Chat-Bots” could simulate a conversational dialogue with customers about products they wished to </w:t>
      </w:r>
      <w:proofErr w:type="gramStart"/>
      <w:r>
        <w:rPr>
          <w:sz w:val="18"/>
          <w:szCs w:val="18"/>
        </w:rPr>
        <w:t>purchase</w:t>
      </w:r>
      <w:proofErr w:type="gramEnd"/>
      <w:r>
        <w:rPr>
          <w:sz w:val="18"/>
          <w:szCs w:val="18"/>
        </w:rPr>
        <w:t>.</w:t>
      </w:r>
    </w:p>
    <w:p w14:paraId="00000061" w14:textId="77777777" w:rsidR="007811D0" w:rsidRDefault="00000000">
      <w:pPr>
        <w:numPr>
          <w:ilvl w:val="0"/>
          <w:numId w:val="1"/>
        </w:numPr>
        <w:tabs>
          <w:tab w:val="right" w:pos="10080"/>
        </w:tabs>
        <w:spacing w:line="220" w:lineRule="auto"/>
        <w:ind w:left="346" w:hanging="245"/>
        <w:rPr>
          <w:sz w:val="18"/>
          <w:szCs w:val="18"/>
        </w:rPr>
      </w:pPr>
      <w:r>
        <w:rPr>
          <w:sz w:val="18"/>
          <w:szCs w:val="18"/>
        </w:rPr>
        <w:t>Developed Prototype, Developed/Managed redesign to final product</w:t>
      </w:r>
      <w:proofErr w:type="gramStart"/>
      <w:r>
        <w:rPr>
          <w:sz w:val="18"/>
          <w:szCs w:val="18"/>
        </w:rPr>
        <w:t>.</w:t>
      </w:r>
      <w:r>
        <w:rPr>
          <w:b/>
          <w:sz w:val="16"/>
          <w:szCs w:val="16"/>
        </w:rPr>
        <w:t xml:space="preserve"> </w:t>
      </w:r>
      <w:proofErr w:type="gramEnd"/>
      <w:r>
        <w:rPr>
          <w:b/>
          <w:sz w:val="16"/>
          <w:szCs w:val="16"/>
        </w:rPr>
        <w:t>(IIS/ASP, Linux Apache, C++, CORBA, PERL, Smalltalk)</w:t>
      </w:r>
    </w:p>
    <w:p w14:paraId="00000062" w14:textId="77777777" w:rsidR="007811D0" w:rsidRDefault="00000000">
      <w:pPr>
        <w:tabs>
          <w:tab w:val="right" w:pos="10080"/>
        </w:tabs>
        <w:spacing w:before="12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EDUCATION</w:t>
      </w:r>
      <w:r>
        <w:rPr>
          <w:b/>
          <w:sz w:val="18"/>
          <w:szCs w:val="18"/>
          <w:u w:val="single"/>
        </w:rPr>
        <w:tab/>
      </w:r>
    </w:p>
    <w:p w14:paraId="00000063" w14:textId="37FCF53F" w:rsidR="007811D0" w:rsidRPr="00503960" w:rsidRDefault="00000000" w:rsidP="009F3915">
      <w:pPr>
        <w:tabs>
          <w:tab w:val="right" w:pos="10080"/>
        </w:tabs>
        <w:rPr>
          <w:b/>
          <w:bCs/>
          <w:iCs/>
          <w:sz w:val="18"/>
          <w:szCs w:val="18"/>
        </w:rPr>
      </w:pPr>
      <w:r w:rsidRPr="00503960">
        <w:rPr>
          <w:sz w:val="18"/>
          <w:szCs w:val="18"/>
        </w:rPr>
        <w:t>SUNY, Stony Brook</w:t>
      </w:r>
      <w:r w:rsidR="0084251B" w:rsidRPr="00503960">
        <w:rPr>
          <w:sz w:val="18"/>
          <w:szCs w:val="18"/>
        </w:rPr>
        <w:t>, NY</w:t>
      </w:r>
      <w:r w:rsidRPr="00503960">
        <w:rPr>
          <w:sz w:val="18"/>
          <w:szCs w:val="18"/>
        </w:rPr>
        <w:tab/>
      </w:r>
      <w:r w:rsidR="0084251B" w:rsidRPr="00503960">
        <w:rPr>
          <w:b/>
          <w:sz w:val="18"/>
          <w:szCs w:val="18"/>
        </w:rPr>
        <w:t>1997-1999</w:t>
      </w:r>
    </w:p>
    <w:p w14:paraId="00000064" w14:textId="613A8F20" w:rsidR="007811D0" w:rsidRPr="00503960" w:rsidRDefault="00000000">
      <w:pPr>
        <w:tabs>
          <w:tab w:val="right" w:pos="10080"/>
        </w:tabs>
        <w:rPr>
          <w:b/>
          <w:iCs/>
          <w:sz w:val="18"/>
          <w:szCs w:val="18"/>
        </w:rPr>
      </w:pPr>
      <w:r w:rsidRPr="00503960">
        <w:rPr>
          <w:b/>
          <w:iCs/>
          <w:sz w:val="18"/>
          <w:szCs w:val="18"/>
        </w:rPr>
        <w:t>Applied Mathematics/Computer Science</w:t>
      </w:r>
      <w:r w:rsidR="00503960">
        <w:rPr>
          <w:b/>
          <w:iCs/>
          <w:sz w:val="18"/>
          <w:szCs w:val="18"/>
        </w:rPr>
        <w:t xml:space="preserve"> </w:t>
      </w:r>
      <w:r w:rsidR="00503960" w:rsidRPr="00797B2C">
        <w:rPr>
          <w:sz w:val="18"/>
          <w:szCs w:val="18"/>
        </w:rPr>
        <w:t>(</w:t>
      </w:r>
      <w:r w:rsidR="00C3279B">
        <w:rPr>
          <w:sz w:val="18"/>
          <w:szCs w:val="18"/>
        </w:rPr>
        <w:t>c</w:t>
      </w:r>
      <w:r w:rsidR="00503960" w:rsidRPr="00797B2C">
        <w:rPr>
          <w:sz w:val="18"/>
          <w:szCs w:val="18"/>
        </w:rPr>
        <w:t xml:space="preserve">ompleted </w:t>
      </w:r>
      <w:r w:rsidR="00C3279B">
        <w:rPr>
          <w:sz w:val="18"/>
          <w:szCs w:val="18"/>
        </w:rPr>
        <w:t>c</w:t>
      </w:r>
      <w:r w:rsidR="00503960" w:rsidRPr="00797B2C">
        <w:rPr>
          <w:sz w:val="18"/>
          <w:szCs w:val="18"/>
        </w:rPr>
        <w:t>oursework</w:t>
      </w:r>
      <w:r w:rsidR="00DC17F5">
        <w:rPr>
          <w:sz w:val="18"/>
          <w:szCs w:val="18"/>
        </w:rPr>
        <w:t xml:space="preserve">, left for </w:t>
      </w:r>
      <w:r w:rsidR="00C3279B">
        <w:rPr>
          <w:sz w:val="18"/>
          <w:szCs w:val="18"/>
        </w:rPr>
        <w:t>s</w:t>
      </w:r>
      <w:r w:rsidR="00DC17F5">
        <w:rPr>
          <w:sz w:val="18"/>
          <w:szCs w:val="18"/>
        </w:rPr>
        <w:t>tart-up</w:t>
      </w:r>
      <w:r w:rsidR="000E7D73">
        <w:rPr>
          <w:sz w:val="18"/>
          <w:szCs w:val="18"/>
        </w:rPr>
        <w:t xml:space="preserve">, prior to </w:t>
      </w:r>
      <w:r w:rsidR="00C3279B">
        <w:rPr>
          <w:sz w:val="18"/>
          <w:szCs w:val="18"/>
        </w:rPr>
        <w:t>c</w:t>
      </w:r>
      <w:r w:rsidR="000E7D73">
        <w:rPr>
          <w:sz w:val="18"/>
          <w:szCs w:val="18"/>
        </w:rPr>
        <w:t xml:space="preserve">ompleting </w:t>
      </w:r>
      <w:r w:rsidR="00C3279B">
        <w:rPr>
          <w:sz w:val="18"/>
          <w:szCs w:val="18"/>
        </w:rPr>
        <w:t>d</w:t>
      </w:r>
      <w:r w:rsidR="000E7D73">
        <w:rPr>
          <w:sz w:val="18"/>
          <w:szCs w:val="18"/>
        </w:rPr>
        <w:t>egree</w:t>
      </w:r>
      <w:r w:rsidR="00503960" w:rsidRPr="00797B2C">
        <w:rPr>
          <w:sz w:val="18"/>
          <w:szCs w:val="18"/>
        </w:rPr>
        <w:t>)</w:t>
      </w:r>
      <w:r w:rsidRPr="00503960">
        <w:rPr>
          <w:b/>
          <w:iCs/>
          <w:sz w:val="18"/>
          <w:szCs w:val="18"/>
        </w:rPr>
        <w:t xml:space="preserve"> </w:t>
      </w:r>
      <w:r w:rsidRPr="00503960">
        <w:rPr>
          <w:b/>
          <w:i/>
          <w:sz w:val="18"/>
          <w:szCs w:val="18"/>
        </w:rPr>
        <w:tab/>
      </w:r>
      <w:r w:rsidR="007F7359" w:rsidRPr="00503960">
        <w:rPr>
          <w:b/>
          <w:sz w:val="18"/>
          <w:szCs w:val="18"/>
        </w:rPr>
        <w:t xml:space="preserve">Stony Brook, NY </w:t>
      </w:r>
    </w:p>
    <w:sectPr w:rsidR="007811D0" w:rsidRPr="00503960">
      <w:footerReference w:type="default" r:id="rId9"/>
      <w:pgSz w:w="12240" w:h="15840"/>
      <w:pgMar w:top="360" w:right="1080" w:bottom="72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A8348" w14:textId="77777777" w:rsidR="001D3D1D" w:rsidRDefault="001D3D1D">
      <w:r>
        <w:separator/>
      </w:r>
    </w:p>
  </w:endnote>
  <w:endnote w:type="continuationSeparator" w:id="0">
    <w:p w14:paraId="4AF562D8" w14:textId="77777777" w:rsidR="001D3D1D" w:rsidRDefault="001D3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6" w14:textId="77777777" w:rsidR="007811D0" w:rsidRDefault="007811D0">
    <w:pPr>
      <w:tabs>
        <w:tab w:val="left" w:pos="30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E7AE4" w14:textId="77777777" w:rsidR="001D3D1D" w:rsidRDefault="001D3D1D">
      <w:r>
        <w:separator/>
      </w:r>
    </w:p>
  </w:footnote>
  <w:footnote w:type="continuationSeparator" w:id="0">
    <w:p w14:paraId="5E958542" w14:textId="77777777" w:rsidR="001D3D1D" w:rsidRDefault="001D3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DD8"/>
    <w:multiLevelType w:val="multilevel"/>
    <w:tmpl w:val="56987750"/>
    <w:lvl w:ilvl="0">
      <w:start w:val="1"/>
      <w:numFmt w:val="bullet"/>
      <w:lvlText w:val="●"/>
      <w:lvlJc w:val="left"/>
      <w:pPr>
        <w:ind w:left="3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1D404B15"/>
    <w:multiLevelType w:val="multilevel"/>
    <w:tmpl w:val="36ACC86A"/>
    <w:lvl w:ilvl="0">
      <w:start w:val="1"/>
      <w:numFmt w:val="bullet"/>
      <w:lvlText w:val="●"/>
      <w:lvlJc w:val="left"/>
      <w:pPr>
        <w:ind w:left="3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449E1EA8"/>
    <w:multiLevelType w:val="multilevel"/>
    <w:tmpl w:val="762611A6"/>
    <w:lvl w:ilvl="0">
      <w:start w:val="1"/>
      <w:numFmt w:val="bullet"/>
      <w:lvlText w:val="●"/>
      <w:lvlJc w:val="left"/>
      <w:pPr>
        <w:ind w:left="479" w:hanging="11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199" w:hanging="119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ind w:left="1919" w:firstLine="6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639" w:hanging="11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359" w:hanging="119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ind w:left="4079" w:firstLine="6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4799" w:hanging="119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519" w:hanging="119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ind w:left="6239" w:firstLine="61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7FED7902"/>
    <w:multiLevelType w:val="multilevel"/>
    <w:tmpl w:val="0F2A28D0"/>
    <w:lvl w:ilvl="0">
      <w:start w:val="1"/>
      <w:numFmt w:val="bullet"/>
      <w:lvlText w:val="●"/>
      <w:lvlJc w:val="left"/>
      <w:pPr>
        <w:ind w:left="3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num w:numId="1" w16cid:durableId="879173443">
    <w:abstractNumId w:val="3"/>
  </w:num>
  <w:num w:numId="2" w16cid:durableId="1788699900">
    <w:abstractNumId w:val="0"/>
  </w:num>
  <w:num w:numId="3" w16cid:durableId="1145467062">
    <w:abstractNumId w:val="1"/>
  </w:num>
  <w:num w:numId="4" w16cid:durableId="311326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D0"/>
    <w:rsid w:val="000E7D73"/>
    <w:rsid w:val="000F7D12"/>
    <w:rsid w:val="00137B2E"/>
    <w:rsid w:val="001D3D1D"/>
    <w:rsid w:val="002C1C96"/>
    <w:rsid w:val="00326A9E"/>
    <w:rsid w:val="0034728B"/>
    <w:rsid w:val="00485F9E"/>
    <w:rsid w:val="004A21BE"/>
    <w:rsid w:val="00503960"/>
    <w:rsid w:val="00577BA1"/>
    <w:rsid w:val="005F3051"/>
    <w:rsid w:val="0063376B"/>
    <w:rsid w:val="006E669B"/>
    <w:rsid w:val="007811D0"/>
    <w:rsid w:val="007843BE"/>
    <w:rsid w:val="00797B2C"/>
    <w:rsid w:val="007F7359"/>
    <w:rsid w:val="0084251B"/>
    <w:rsid w:val="009430D4"/>
    <w:rsid w:val="009A0D05"/>
    <w:rsid w:val="009F3915"/>
    <w:rsid w:val="00A14346"/>
    <w:rsid w:val="00A221E9"/>
    <w:rsid w:val="00AC5F69"/>
    <w:rsid w:val="00B93805"/>
    <w:rsid w:val="00BA497B"/>
    <w:rsid w:val="00BE4204"/>
    <w:rsid w:val="00C3279B"/>
    <w:rsid w:val="00C50BE9"/>
    <w:rsid w:val="00CE0104"/>
    <w:rsid w:val="00D55876"/>
    <w:rsid w:val="00DC17F5"/>
    <w:rsid w:val="00DE2CCB"/>
    <w:rsid w:val="00E5728F"/>
    <w:rsid w:val="00F2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5F61"/>
  <w15:docId w15:val="{8EC52A1A-4891-4A1F-B17F-79BD765E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8B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rsid w:val="00AC7B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C7BBC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AC7B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C7BBC"/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rsid w:val="00E70851"/>
    <w:rPr>
      <w:sz w:val="20"/>
      <w:szCs w:val="20"/>
    </w:rPr>
  </w:style>
  <w:style w:type="character" w:customStyle="1" w:styleId="FootnoteTextChar">
    <w:name w:val="Footnote Text Char"/>
    <w:link w:val="FootnoteText"/>
    <w:rsid w:val="00E70851"/>
    <w:rPr>
      <w:color w:val="000000"/>
    </w:rPr>
  </w:style>
  <w:style w:type="character" w:styleId="FootnoteReference">
    <w:name w:val="footnote reference"/>
    <w:rsid w:val="00E70851"/>
    <w:rPr>
      <w:vertAlign w:val="superscript"/>
    </w:rPr>
  </w:style>
  <w:style w:type="character" w:styleId="Hyperlink">
    <w:name w:val="Hyperlink"/>
    <w:unhideWhenUsed/>
    <w:rsid w:val="00DE322D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D38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D389C"/>
    <w:rPr>
      <w:rFonts w:ascii="Segoe U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BB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ziemski@gmail.com?subject=RE:%20Resume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VOQbZKu4kN5fsCGjylvVzUZiVA==">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</dc:creator>
  <cp:lastModifiedBy>Scott Mahoney</cp:lastModifiedBy>
  <cp:revision>28</cp:revision>
  <dcterms:created xsi:type="dcterms:W3CDTF">2013-04-29T20:28:00Z</dcterms:created>
  <dcterms:modified xsi:type="dcterms:W3CDTF">2023-06-28T16:47:00Z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1TYKPQb3Rjt8iD3-HA4xGQ5F_Z3hQj9InkiN5ueQ8WaQ</vt:lpwstr>
  </property>
  <property fmtid="{D5CDD505-2E9C-101B-9397-08002B2CF9AE}" pid="4" name="Google.Documents.RevisionId">
    <vt:lpwstr>06740947179296382343</vt:lpwstr>
  </property>
  <property fmtid="{D5CDD505-2E9C-101B-9397-08002B2CF9AE}" pid="5" name="Google.Documents.PreviousRevisionId">
    <vt:lpwstr>07403607697649295468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