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6EF2C" w14:textId="77777777" w:rsidR="00670BC0" w:rsidRPr="00F67434" w:rsidRDefault="00087F79">
      <w:pPr>
        <w:jc w:val="center"/>
        <w:rPr>
          <w:rFonts w:ascii="Nikosh" w:hAnsi="Nikosh" w:cs="Nikosh"/>
          <w:b/>
          <w:u w:val="single"/>
        </w:rPr>
      </w:pPr>
      <w:r w:rsidRPr="00F67434">
        <w:rPr>
          <w:rFonts w:ascii="Nikosh" w:hAnsi="Nikosh" w:cs="Nikosh"/>
          <w:b/>
          <w:u w:val="single"/>
        </w:rPr>
        <w:t>PROGRAMME (KARMACHUCHI) COMPLETION REPORT</w:t>
      </w:r>
    </w:p>
    <w:p w14:paraId="13425A8E" w14:textId="77777777" w:rsidR="00670BC0" w:rsidRPr="00F67434" w:rsidRDefault="00670BC0">
      <w:pPr>
        <w:rPr>
          <w:rFonts w:ascii="Nikosh" w:hAnsi="Nikosh" w:cs="Nikosh"/>
        </w:rPr>
      </w:pPr>
    </w:p>
    <w:p w14:paraId="7398BED1" w14:textId="77777777" w:rsidR="00670BC0" w:rsidRPr="00F67434" w:rsidRDefault="00670BC0">
      <w:pPr>
        <w:jc w:val="center"/>
        <w:rPr>
          <w:rFonts w:ascii="Nikosh" w:hAnsi="Nikosh" w:cs="Nikosh"/>
          <w:b/>
        </w:rPr>
      </w:pPr>
    </w:p>
    <w:p w14:paraId="45DD51D6" w14:textId="77777777" w:rsidR="00670BC0" w:rsidRPr="00F67434" w:rsidRDefault="00087F79">
      <w:pPr>
        <w:jc w:val="center"/>
        <w:rPr>
          <w:rFonts w:ascii="Nikosh" w:hAnsi="Nikosh" w:cs="Nikosh"/>
          <w:b/>
          <w:u w:val="single"/>
        </w:rPr>
      </w:pPr>
      <w:r w:rsidRPr="00F67434">
        <w:rPr>
          <w:rFonts w:ascii="Nikosh" w:hAnsi="Nikosh" w:cs="Nikosh"/>
          <w:b/>
        </w:rPr>
        <w:t xml:space="preserve">A.  </w:t>
      </w:r>
      <w:r w:rsidRPr="00F67434">
        <w:rPr>
          <w:rFonts w:ascii="Nikosh" w:hAnsi="Nikosh" w:cs="Nikosh"/>
          <w:b/>
          <w:u w:val="single"/>
        </w:rPr>
        <w:t xml:space="preserve">DESCRIPTION: </w:t>
      </w:r>
    </w:p>
    <w:p w14:paraId="56994699" w14:textId="77777777" w:rsidR="00670BC0" w:rsidRPr="00F67434" w:rsidRDefault="00670BC0">
      <w:pPr>
        <w:rPr>
          <w:rFonts w:ascii="Nikosh" w:hAnsi="Nikosh" w:cs="Nikosh"/>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3564"/>
        <w:gridCol w:w="283"/>
        <w:gridCol w:w="5023"/>
      </w:tblGrid>
      <w:tr w:rsidR="00670BC0" w:rsidRPr="00F67434" w14:paraId="16BA99BB" w14:textId="77777777" w:rsidTr="00531F80">
        <w:tc>
          <w:tcPr>
            <w:tcW w:w="445" w:type="dxa"/>
          </w:tcPr>
          <w:p w14:paraId="51363CD7" w14:textId="4B7B78FD" w:rsidR="00670BC0" w:rsidRPr="00F67434" w:rsidRDefault="00087F79">
            <w:r w:rsidRPr="00F67434">
              <w:t>1</w:t>
            </w:r>
          </w:p>
        </w:tc>
        <w:tc>
          <w:tcPr>
            <w:tcW w:w="3565" w:type="dxa"/>
          </w:tcPr>
          <w:p w14:paraId="28C8D51B" w14:textId="77777777" w:rsidR="00670BC0" w:rsidRPr="00F67434" w:rsidRDefault="00087F79">
            <w:r w:rsidRPr="00F67434">
              <w:t>Name of the Programme (</w:t>
            </w:r>
            <w:proofErr w:type="spellStart"/>
            <w:r w:rsidRPr="00F67434">
              <w:t>Karmachuchi</w:t>
            </w:r>
            <w:proofErr w:type="spellEnd"/>
            <w:r w:rsidRPr="00F67434">
              <w:t>)</w:t>
            </w:r>
            <w:r w:rsidRPr="00F67434">
              <w:tab/>
            </w:r>
          </w:p>
        </w:tc>
        <w:tc>
          <w:tcPr>
            <w:tcW w:w="271" w:type="dxa"/>
          </w:tcPr>
          <w:p w14:paraId="3BA42DD9" w14:textId="77777777" w:rsidR="00670BC0" w:rsidRPr="00F67434" w:rsidRDefault="00087F79">
            <w:r w:rsidRPr="00F67434">
              <w:t>:</w:t>
            </w:r>
          </w:p>
        </w:tc>
        <w:tc>
          <w:tcPr>
            <w:tcW w:w="5024" w:type="dxa"/>
          </w:tcPr>
          <w:p w14:paraId="50C7A966" w14:textId="470EE8DF" w:rsidR="00670BC0" w:rsidRPr="00F67434" w:rsidRDefault="000811F1" w:rsidP="004572CF">
            <w:pPr>
              <w:jc w:val="both"/>
            </w:pPr>
            <w:r w:rsidRPr="00F67434">
              <w:t>Khulna District Dakatia Beel Water Logging Reduction &amp; Minor Irrigation Development Programme</w:t>
            </w:r>
            <w:r w:rsidR="00087F79" w:rsidRPr="00F67434">
              <w:t>.</w:t>
            </w:r>
          </w:p>
        </w:tc>
      </w:tr>
      <w:tr w:rsidR="00670BC0" w:rsidRPr="00F67434" w14:paraId="75B8025E" w14:textId="77777777" w:rsidTr="00531F80">
        <w:tc>
          <w:tcPr>
            <w:tcW w:w="445" w:type="dxa"/>
          </w:tcPr>
          <w:p w14:paraId="0FA84F16" w14:textId="4CDE279F" w:rsidR="00670BC0" w:rsidRPr="00F67434" w:rsidRDefault="004572CF">
            <w:r w:rsidRPr="00F67434">
              <w:t>2</w:t>
            </w:r>
            <w:r w:rsidR="00087F79" w:rsidRPr="00F67434">
              <w:t xml:space="preserve">  </w:t>
            </w:r>
          </w:p>
        </w:tc>
        <w:tc>
          <w:tcPr>
            <w:tcW w:w="3565" w:type="dxa"/>
          </w:tcPr>
          <w:p w14:paraId="46EEC2A7" w14:textId="77777777" w:rsidR="00670BC0" w:rsidRPr="00F67434" w:rsidRDefault="00087F79">
            <w:r w:rsidRPr="00F67434">
              <w:t xml:space="preserve">Administrative Ministry/Division                     </w:t>
            </w:r>
          </w:p>
        </w:tc>
        <w:tc>
          <w:tcPr>
            <w:tcW w:w="271" w:type="dxa"/>
          </w:tcPr>
          <w:p w14:paraId="50AE5B55" w14:textId="77777777" w:rsidR="00670BC0" w:rsidRPr="00F67434" w:rsidRDefault="00087F79">
            <w:r w:rsidRPr="00F67434">
              <w:t>:</w:t>
            </w:r>
          </w:p>
        </w:tc>
        <w:tc>
          <w:tcPr>
            <w:tcW w:w="5024" w:type="dxa"/>
          </w:tcPr>
          <w:p w14:paraId="359023BE" w14:textId="2FFE3A4A" w:rsidR="00670BC0" w:rsidRPr="00F67434" w:rsidRDefault="00087F79" w:rsidP="004572CF">
            <w:r w:rsidRPr="00F67434">
              <w:t>Ministry of Agriculture</w:t>
            </w:r>
          </w:p>
        </w:tc>
      </w:tr>
      <w:tr w:rsidR="00670BC0" w:rsidRPr="00F67434" w14:paraId="67C72E1E" w14:textId="77777777" w:rsidTr="00531F80">
        <w:tc>
          <w:tcPr>
            <w:tcW w:w="445" w:type="dxa"/>
          </w:tcPr>
          <w:p w14:paraId="2F3FC1E4" w14:textId="00967424" w:rsidR="00670BC0" w:rsidRPr="00F67434" w:rsidRDefault="004572CF">
            <w:r w:rsidRPr="00F67434">
              <w:t>3</w:t>
            </w:r>
          </w:p>
        </w:tc>
        <w:tc>
          <w:tcPr>
            <w:tcW w:w="3565" w:type="dxa"/>
          </w:tcPr>
          <w:p w14:paraId="3BFE177A" w14:textId="77777777" w:rsidR="00670BC0" w:rsidRPr="00F67434" w:rsidRDefault="00087F79">
            <w:r w:rsidRPr="00F67434">
              <w:t>Executing Agency</w:t>
            </w:r>
          </w:p>
        </w:tc>
        <w:tc>
          <w:tcPr>
            <w:tcW w:w="271" w:type="dxa"/>
          </w:tcPr>
          <w:p w14:paraId="1DD78062" w14:textId="77777777" w:rsidR="00670BC0" w:rsidRPr="00F67434" w:rsidRDefault="00087F79">
            <w:r w:rsidRPr="00F67434">
              <w:t>:</w:t>
            </w:r>
          </w:p>
        </w:tc>
        <w:tc>
          <w:tcPr>
            <w:tcW w:w="5024" w:type="dxa"/>
          </w:tcPr>
          <w:p w14:paraId="0FD7E05E" w14:textId="0EAD78C1" w:rsidR="00670BC0" w:rsidRPr="00F67434" w:rsidRDefault="00087F79" w:rsidP="004572CF">
            <w:r w:rsidRPr="00F67434">
              <w:t xml:space="preserve">Bangladesh Agricultural Development Corporation   </w:t>
            </w:r>
          </w:p>
        </w:tc>
      </w:tr>
      <w:tr w:rsidR="00670BC0" w:rsidRPr="00F67434" w14:paraId="19152224" w14:textId="77777777" w:rsidTr="00531F80">
        <w:tc>
          <w:tcPr>
            <w:tcW w:w="445" w:type="dxa"/>
          </w:tcPr>
          <w:p w14:paraId="5F412909" w14:textId="6E46E6AF" w:rsidR="00670BC0" w:rsidRPr="00F67434" w:rsidRDefault="004572CF">
            <w:r w:rsidRPr="00F67434">
              <w:t>4</w:t>
            </w:r>
          </w:p>
        </w:tc>
        <w:tc>
          <w:tcPr>
            <w:tcW w:w="3565" w:type="dxa"/>
          </w:tcPr>
          <w:p w14:paraId="61D02CF0" w14:textId="77777777" w:rsidR="00670BC0" w:rsidRPr="00F67434" w:rsidRDefault="00087F79">
            <w:r w:rsidRPr="00F67434">
              <w:t>Location of the Programme (</w:t>
            </w:r>
            <w:proofErr w:type="spellStart"/>
            <w:r w:rsidRPr="00F67434">
              <w:t>Karmachuchi</w:t>
            </w:r>
            <w:proofErr w:type="spellEnd"/>
            <w:r w:rsidRPr="00F67434">
              <w:t>)</w:t>
            </w:r>
          </w:p>
        </w:tc>
        <w:tc>
          <w:tcPr>
            <w:tcW w:w="271" w:type="dxa"/>
          </w:tcPr>
          <w:p w14:paraId="0A58D7E5" w14:textId="77777777" w:rsidR="00670BC0" w:rsidRPr="00F67434" w:rsidRDefault="00087F79">
            <w:r w:rsidRPr="00F67434">
              <w:t>:</w:t>
            </w:r>
          </w:p>
        </w:tc>
        <w:tc>
          <w:tcPr>
            <w:tcW w:w="5024" w:type="dxa"/>
          </w:tcPr>
          <w:p w14:paraId="0D5F2477" w14:textId="77777777" w:rsidR="00670BC0" w:rsidRPr="00F67434" w:rsidRDefault="000811F1">
            <w:proofErr w:type="spellStart"/>
            <w:r w:rsidRPr="00F67434">
              <w:t>Fultala</w:t>
            </w:r>
            <w:proofErr w:type="spellEnd"/>
            <w:r w:rsidRPr="00F67434">
              <w:t xml:space="preserve"> &amp; Dumuria</w:t>
            </w:r>
            <w:r w:rsidR="00087F79" w:rsidRPr="00F67434">
              <w:t xml:space="preserve"> </w:t>
            </w:r>
            <w:proofErr w:type="spellStart"/>
            <w:r w:rsidR="00087F79" w:rsidRPr="00F67434">
              <w:t>Upazilla</w:t>
            </w:r>
            <w:proofErr w:type="spellEnd"/>
            <w:r w:rsidR="00087F79" w:rsidRPr="00F67434">
              <w:t xml:space="preserve"> of </w:t>
            </w:r>
            <w:r w:rsidRPr="00F67434">
              <w:t>Khulna</w:t>
            </w:r>
            <w:r w:rsidR="00087F79" w:rsidRPr="00F67434">
              <w:t xml:space="preserve"> District.</w:t>
            </w:r>
          </w:p>
          <w:p w14:paraId="1606AC85" w14:textId="77777777" w:rsidR="00670BC0" w:rsidRPr="00F67434" w:rsidRDefault="00670BC0"/>
        </w:tc>
      </w:tr>
      <w:tr w:rsidR="00670BC0" w:rsidRPr="00F67434" w14:paraId="68426A07" w14:textId="77777777" w:rsidTr="00531F80">
        <w:tc>
          <w:tcPr>
            <w:tcW w:w="445" w:type="dxa"/>
          </w:tcPr>
          <w:p w14:paraId="5ACB7EEA" w14:textId="70D5C052" w:rsidR="00670BC0" w:rsidRPr="00F67434" w:rsidRDefault="004572CF" w:rsidP="004572CF">
            <w:pPr>
              <w:spacing w:before="120"/>
            </w:pPr>
            <w:r w:rsidRPr="00F67434">
              <w:t>5</w:t>
            </w:r>
          </w:p>
        </w:tc>
        <w:tc>
          <w:tcPr>
            <w:tcW w:w="3565" w:type="dxa"/>
          </w:tcPr>
          <w:p w14:paraId="4BD0CDEB" w14:textId="77777777" w:rsidR="00670BC0" w:rsidRPr="00F67434" w:rsidRDefault="00087F79" w:rsidP="004572CF">
            <w:pPr>
              <w:spacing w:before="120"/>
            </w:pPr>
            <w:r w:rsidRPr="00F67434">
              <w:t>Objectives of the Programme</w:t>
            </w:r>
          </w:p>
        </w:tc>
        <w:tc>
          <w:tcPr>
            <w:tcW w:w="271" w:type="dxa"/>
          </w:tcPr>
          <w:p w14:paraId="24789454" w14:textId="77777777" w:rsidR="00670BC0" w:rsidRPr="00F67434" w:rsidRDefault="00087F79">
            <w:r w:rsidRPr="00F67434">
              <w:t>:</w:t>
            </w:r>
          </w:p>
        </w:tc>
        <w:tc>
          <w:tcPr>
            <w:tcW w:w="5024" w:type="dxa"/>
          </w:tcPr>
          <w:p w14:paraId="40DF19D5" w14:textId="77777777" w:rsidR="00670BC0" w:rsidRPr="00F67434" w:rsidRDefault="00670BC0"/>
          <w:p w14:paraId="49EEC683" w14:textId="77777777" w:rsidR="00670BC0" w:rsidRPr="00F67434" w:rsidRDefault="00670BC0"/>
        </w:tc>
      </w:tr>
      <w:tr w:rsidR="00670BC0" w:rsidRPr="00F67434" w14:paraId="60BE5E74" w14:textId="77777777" w:rsidTr="00531F80">
        <w:tc>
          <w:tcPr>
            <w:tcW w:w="9305" w:type="dxa"/>
            <w:gridSpan w:val="4"/>
          </w:tcPr>
          <w:p w14:paraId="56EA7199" w14:textId="1DEAD81B" w:rsidR="00670BC0" w:rsidRPr="00F67434" w:rsidRDefault="004572CF" w:rsidP="00531F80">
            <w:pPr>
              <w:pStyle w:val="ListParagraph"/>
              <w:numPr>
                <w:ilvl w:val="0"/>
                <w:numId w:val="10"/>
              </w:numPr>
              <w:spacing w:before="120" w:line="360" w:lineRule="auto"/>
              <w:ind w:right="-72"/>
            </w:pPr>
            <w:r w:rsidRPr="00F67434">
              <w:t>Re-excavation of Khal to the reduction of 200 hectares of waterlogged land and optimal utilization of surface water in irrigation</w:t>
            </w:r>
            <w:r w:rsidR="00087F79" w:rsidRPr="00F67434">
              <w:t xml:space="preserve">; </w:t>
            </w:r>
          </w:p>
          <w:p w14:paraId="69E3BC5E" w14:textId="1BCCE145" w:rsidR="00670BC0" w:rsidRPr="00F67434" w:rsidRDefault="004572CF" w:rsidP="00531F80">
            <w:pPr>
              <w:pStyle w:val="ListParagraph"/>
              <w:numPr>
                <w:ilvl w:val="0"/>
                <w:numId w:val="10"/>
              </w:numPr>
              <w:spacing w:before="120" w:line="360" w:lineRule="auto"/>
              <w:ind w:right="-72"/>
              <w:rPr>
                <w:color w:val="FF0000"/>
              </w:rPr>
            </w:pPr>
            <w:r w:rsidRPr="00F67434">
              <w:t xml:space="preserve">Production of 600 MT food grain </w:t>
            </w:r>
            <w:r w:rsidR="00087F79" w:rsidRPr="00F67434">
              <w:t xml:space="preserve">by </w:t>
            </w:r>
            <w:r w:rsidRPr="00F67434">
              <w:t xml:space="preserve">the </w:t>
            </w:r>
            <w:r w:rsidR="00087F79" w:rsidRPr="00F67434">
              <w:t xml:space="preserve">construction of </w:t>
            </w:r>
            <w:r w:rsidRPr="00F67434">
              <w:t>4</w:t>
            </w:r>
            <w:r w:rsidR="00087F79" w:rsidRPr="00F67434">
              <w:t xml:space="preserve"> nos. sub-surface </w:t>
            </w:r>
            <w:r w:rsidRPr="00F67434">
              <w:t>irrigation channel (Buried Pipe) to enhance irrigation efficiency</w:t>
            </w:r>
            <w:r w:rsidR="00087F79" w:rsidRPr="00F67434">
              <w:t xml:space="preserve">.   </w:t>
            </w:r>
          </w:p>
        </w:tc>
      </w:tr>
    </w:tbl>
    <w:p w14:paraId="5D4FB76F" w14:textId="77777777" w:rsidR="00670BC0" w:rsidRPr="00F67434" w:rsidRDefault="00087F79">
      <w:pPr>
        <w:spacing w:line="360" w:lineRule="auto"/>
      </w:pPr>
      <w:r w:rsidRPr="00F67434">
        <w:tab/>
      </w:r>
      <w:r w:rsidRPr="00F67434">
        <w:tab/>
      </w:r>
    </w:p>
    <w:p w14:paraId="563D1309" w14:textId="7FBCC1D1" w:rsidR="00670BC0" w:rsidRPr="00F67434" w:rsidRDefault="00087F79">
      <w:pPr>
        <w:spacing w:line="360" w:lineRule="auto"/>
      </w:pPr>
      <w:r w:rsidRPr="00F67434">
        <w:t xml:space="preserve">05. </w:t>
      </w:r>
      <w:r w:rsidRPr="00F67434">
        <w:tab/>
        <w:t xml:space="preserve">Estimated Cost </w:t>
      </w:r>
      <w:r w:rsidRPr="00F67434">
        <w:tab/>
      </w:r>
      <w:r w:rsidRPr="00F67434">
        <w:tab/>
      </w:r>
      <w:r w:rsidRPr="00F67434">
        <w:tab/>
      </w:r>
      <w:r w:rsidRPr="00F67434">
        <w:tab/>
      </w:r>
      <w:r w:rsidRPr="00F67434">
        <w:tab/>
        <w:t xml:space="preserve">:  </w:t>
      </w:r>
      <w:r w:rsidRPr="00F67434">
        <w:tab/>
      </w:r>
      <w:r w:rsidR="0004479B" w:rsidRPr="00F67434">
        <w:t>458.50</w:t>
      </w:r>
      <w:r w:rsidRPr="00F67434">
        <w:t xml:space="preserve"> Lakh. </w:t>
      </w:r>
    </w:p>
    <w:p w14:paraId="001027D3" w14:textId="1F972197" w:rsidR="00670BC0" w:rsidRPr="00F67434" w:rsidRDefault="00087F79">
      <w:pPr>
        <w:spacing w:line="360" w:lineRule="auto"/>
      </w:pPr>
      <w:r w:rsidRPr="00F67434">
        <w:t xml:space="preserve">06. </w:t>
      </w:r>
      <w:r w:rsidRPr="00F67434">
        <w:tab/>
        <w:t xml:space="preserve">Date of approval </w:t>
      </w:r>
      <w:r w:rsidRPr="00F67434">
        <w:tab/>
      </w:r>
      <w:r w:rsidRPr="00F67434">
        <w:tab/>
      </w:r>
      <w:r w:rsidRPr="00F67434">
        <w:tab/>
      </w:r>
      <w:r w:rsidRPr="00F67434">
        <w:tab/>
      </w:r>
      <w:r w:rsidRPr="00F67434">
        <w:tab/>
        <w:t xml:space="preserve">: </w:t>
      </w:r>
      <w:r w:rsidRPr="00F67434">
        <w:tab/>
      </w:r>
      <w:r w:rsidR="004572CF" w:rsidRPr="00F67434">
        <w:t>19</w:t>
      </w:r>
      <w:r w:rsidR="002616D3" w:rsidRPr="00F67434">
        <w:t>.0</w:t>
      </w:r>
      <w:r w:rsidR="004572CF" w:rsidRPr="00F67434">
        <w:t>1</w:t>
      </w:r>
      <w:r w:rsidR="002616D3" w:rsidRPr="00F67434">
        <w:t>.202</w:t>
      </w:r>
      <w:r w:rsidR="004572CF" w:rsidRPr="00F67434">
        <w:t>0</w:t>
      </w:r>
      <w:r w:rsidRPr="00F67434">
        <w:t xml:space="preserve">  </w:t>
      </w:r>
    </w:p>
    <w:p w14:paraId="06D47E2E" w14:textId="40179E52" w:rsidR="00670BC0" w:rsidRPr="00F67434" w:rsidRDefault="00087F79">
      <w:pPr>
        <w:spacing w:line="360" w:lineRule="auto"/>
      </w:pPr>
      <w:r w:rsidRPr="00F67434">
        <w:t xml:space="preserve">07. </w:t>
      </w:r>
      <w:r w:rsidRPr="00F67434">
        <w:tab/>
        <w:t xml:space="preserve">Implementation Period </w:t>
      </w:r>
      <w:r w:rsidRPr="00F67434">
        <w:tab/>
      </w:r>
      <w:r w:rsidRPr="00F67434">
        <w:tab/>
      </w:r>
      <w:r w:rsidRPr="00F67434">
        <w:tab/>
        <w:t xml:space="preserve">: </w:t>
      </w:r>
      <w:r w:rsidRPr="00F67434">
        <w:tab/>
        <w:t>July/201</w:t>
      </w:r>
      <w:r w:rsidR="002616D3" w:rsidRPr="00F67434">
        <w:t>9</w:t>
      </w:r>
      <w:r w:rsidRPr="00F67434">
        <w:t xml:space="preserve"> to June/202</w:t>
      </w:r>
      <w:r w:rsidR="002616D3" w:rsidRPr="00F67434">
        <w:t>2</w:t>
      </w:r>
      <w:r w:rsidRPr="00F67434">
        <w:t xml:space="preserve">.  </w:t>
      </w:r>
    </w:p>
    <w:p w14:paraId="20F96ADA" w14:textId="77777777" w:rsidR="00670BC0" w:rsidRPr="00F67434" w:rsidRDefault="00670BC0">
      <w:pPr>
        <w:rPr>
          <w:rFonts w:ascii="Nikosh" w:hAnsi="Nikosh" w:cs="Nikosh"/>
        </w:rPr>
      </w:pPr>
    </w:p>
    <w:p w14:paraId="5880B87E" w14:textId="77777777" w:rsidR="00670BC0" w:rsidRPr="00F67434" w:rsidRDefault="00087F79">
      <w:pPr>
        <w:jc w:val="center"/>
        <w:rPr>
          <w:b/>
          <w:u w:val="single"/>
        </w:rPr>
      </w:pPr>
      <w:r w:rsidRPr="00F67434">
        <w:rPr>
          <w:b/>
        </w:rPr>
        <w:t xml:space="preserve">B.  </w:t>
      </w:r>
      <w:r w:rsidRPr="00F67434">
        <w:rPr>
          <w:b/>
          <w:u w:val="single"/>
        </w:rPr>
        <w:t xml:space="preserve">IMPLEMENTATION: </w:t>
      </w:r>
    </w:p>
    <w:p w14:paraId="5D32AF69" w14:textId="77777777" w:rsidR="00670BC0" w:rsidRPr="00F67434" w:rsidRDefault="00670BC0"/>
    <w:p w14:paraId="7C802FB9" w14:textId="77777777" w:rsidR="00670BC0" w:rsidRPr="00F67434" w:rsidRDefault="00087F79">
      <w:r w:rsidRPr="00F67434">
        <w:t xml:space="preserve">08. </w:t>
      </w:r>
      <w:r w:rsidRPr="00F67434">
        <w:tab/>
        <w:t xml:space="preserve">Implementation Period: </w:t>
      </w:r>
    </w:p>
    <w:p w14:paraId="5CB3D194" w14:textId="77777777" w:rsidR="00670BC0" w:rsidRPr="00F67434" w:rsidRDefault="00670BC0"/>
    <w:tbl>
      <w:tblPr>
        <w:tblStyle w:val="TableGrid"/>
        <w:tblW w:w="0" w:type="auto"/>
        <w:tblInd w:w="117" w:type="dxa"/>
        <w:tblLook w:val="01E0" w:firstRow="1" w:lastRow="1" w:firstColumn="1" w:lastColumn="1" w:noHBand="0" w:noVBand="0"/>
      </w:tblPr>
      <w:tblGrid>
        <w:gridCol w:w="1753"/>
        <w:gridCol w:w="1787"/>
        <w:gridCol w:w="1977"/>
        <w:gridCol w:w="1977"/>
        <w:gridCol w:w="1694"/>
      </w:tblGrid>
      <w:tr w:rsidR="00670BC0" w:rsidRPr="00F67434" w14:paraId="6134B990" w14:textId="77777777">
        <w:tc>
          <w:tcPr>
            <w:tcW w:w="4001" w:type="dxa"/>
            <w:gridSpan w:val="2"/>
            <w:vAlign w:val="center"/>
          </w:tcPr>
          <w:p w14:paraId="797C00E4" w14:textId="77777777" w:rsidR="00670BC0" w:rsidRPr="00F67434" w:rsidRDefault="00087F79">
            <w:pPr>
              <w:jc w:val="center"/>
              <w:rPr>
                <w:u w:val="single"/>
              </w:rPr>
            </w:pPr>
            <w:r w:rsidRPr="00F67434">
              <w:t>Implementation Period as per PPNB</w:t>
            </w:r>
          </w:p>
        </w:tc>
        <w:tc>
          <w:tcPr>
            <w:tcW w:w="2059" w:type="dxa"/>
            <w:vMerge w:val="restart"/>
            <w:vAlign w:val="center"/>
          </w:tcPr>
          <w:p w14:paraId="253B1AC6" w14:textId="77777777" w:rsidR="00670BC0" w:rsidRPr="00F67434" w:rsidRDefault="00087F79">
            <w:pPr>
              <w:jc w:val="center"/>
            </w:pPr>
            <w:r w:rsidRPr="00F67434">
              <w:t>Actual Implementation period</w:t>
            </w:r>
          </w:p>
        </w:tc>
        <w:tc>
          <w:tcPr>
            <w:tcW w:w="2059" w:type="dxa"/>
            <w:vMerge w:val="restart"/>
            <w:vAlign w:val="center"/>
          </w:tcPr>
          <w:p w14:paraId="677EDFCA" w14:textId="77777777" w:rsidR="00670BC0" w:rsidRPr="00F67434" w:rsidRDefault="00087F79">
            <w:pPr>
              <w:jc w:val="center"/>
            </w:pPr>
            <w:r w:rsidRPr="00F67434">
              <w:t xml:space="preserve">Time Over-run </w:t>
            </w:r>
          </w:p>
          <w:p w14:paraId="095C3BA0" w14:textId="77777777" w:rsidR="00670BC0" w:rsidRPr="00F67434" w:rsidRDefault="00087F79">
            <w:pPr>
              <w:jc w:val="center"/>
            </w:pPr>
            <w:r w:rsidRPr="00F67434">
              <w:t>(% of original Implementation period)</w:t>
            </w:r>
          </w:p>
        </w:tc>
        <w:tc>
          <w:tcPr>
            <w:tcW w:w="1907" w:type="dxa"/>
            <w:vMerge w:val="restart"/>
            <w:vAlign w:val="center"/>
          </w:tcPr>
          <w:p w14:paraId="32682A8A" w14:textId="77777777" w:rsidR="00670BC0" w:rsidRPr="00F67434" w:rsidRDefault="00087F79">
            <w:pPr>
              <w:jc w:val="center"/>
            </w:pPr>
            <w:r w:rsidRPr="00F67434">
              <w:t>Remarks</w:t>
            </w:r>
          </w:p>
        </w:tc>
      </w:tr>
      <w:tr w:rsidR="00670BC0" w:rsidRPr="00F67434" w14:paraId="1DB1AFBD" w14:textId="77777777">
        <w:tc>
          <w:tcPr>
            <w:tcW w:w="1942" w:type="dxa"/>
            <w:vAlign w:val="center"/>
          </w:tcPr>
          <w:p w14:paraId="3EBFA374" w14:textId="77777777" w:rsidR="00670BC0" w:rsidRPr="00F67434" w:rsidRDefault="00087F79">
            <w:pPr>
              <w:jc w:val="center"/>
            </w:pPr>
            <w:r w:rsidRPr="00F67434">
              <w:t>Original</w:t>
            </w:r>
          </w:p>
        </w:tc>
        <w:tc>
          <w:tcPr>
            <w:tcW w:w="2059" w:type="dxa"/>
            <w:vAlign w:val="center"/>
          </w:tcPr>
          <w:p w14:paraId="58EE6052" w14:textId="77777777" w:rsidR="00670BC0" w:rsidRPr="00F67434" w:rsidRDefault="00087F79">
            <w:pPr>
              <w:jc w:val="center"/>
            </w:pPr>
            <w:r w:rsidRPr="00F67434">
              <w:t>Latest Revised</w:t>
            </w:r>
          </w:p>
        </w:tc>
        <w:tc>
          <w:tcPr>
            <w:tcW w:w="2059" w:type="dxa"/>
            <w:vMerge/>
          </w:tcPr>
          <w:p w14:paraId="4BF2190F" w14:textId="77777777" w:rsidR="00670BC0" w:rsidRPr="00F67434" w:rsidRDefault="00670BC0"/>
        </w:tc>
        <w:tc>
          <w:tcPr>
            <w:tcW w:w="2059" w:type="dxa"/>
            <w:vMerge/>
          </w:tcPr>
          <w:p w14:paraId="21B8242D" w14:textId="77777777" w:rsidR="00670BC0" w:rsidRPr="00F67434" w:rsidRDefault="00670BC0"/>
        </w:tc>
        <w:tc>
          <w:tcPr>
            <w:tcW w:w="1907" w:type="dxa"/>
            <w:vMerge/>
          </w:tcPr>
          <w:p w14:paraId="30509004" w14:textId="77777777" w:rsidR="00670BC0" w:rsidRPr="00F67434" w:rsidRDefault="00670BC0"/>
        </w:tc>
      </w:tr>
      <w:tr w:rsidR="00670BC0" w:rsidRPr="00F67434" w14:paraId="3EAB2242" w14:textId="77777777">
        <w:tc>
          <w:tcPr>
            <w:tcW w:w="1942" w:type="dxa"/>
            <w:vAlign w:val="center"/>
          </w:tcPr>
          <w:p w14:paraId="44AFA7AC" w14:textId="77777777" w:rsidR="00670BC0" w:rsidRPr="00F67434" w:rsidRDefault="00087F79">
            <w:pPr>
              <w:jc w:val="center"/>
            </w:pPr>
            <w:r w:rsidRPr="00F67434">
              <w:t>01</w:t>
            </w:r>
          </w:p>
        </w:tc>
        <w:tc>
          <w:tcPr>
            <w:tcW w:w="2059" w:type="dxa"/>
            <w:vAlign w:val="center"/>
          </w:tcPr>
          <w:p w14:paraId="21C04C4D" w14:textId="77777777" w:rsidR="00670BC0" w:rsidRPr="00F67434" w:rsidRDefault="00087F79">
            <w:pPr>
              <w:jc w:val="center"/>
            </w:pPr>
            <w:r w:rsidRPr="00F67434">
              <w:t>02</w:t>
            </w:r>
          </w:p>
        </w:tc>
        <w:tc>
          <w:tcPr>
            <w:tcW w:w="2059" w:type="dxa"/>
            <w:vAlign w:val="center"/>
          </w:tcPr>
          <w:p w14:paraId="693BDF24" w14:textId="77777777" w:rsidR="00670BC0" w:rsidRPr="00F67434" w:rsidRDefault="00087F79">
            <w:pPr>
              <w:jc w:val="center"/>
            </w:pPr>
            <w:r w:rsidRPr="00F67434">
              <w:t>03</w:t>
            </w:r>
          </w:p>
        </w:tc>
        <w:tc>
          <w:tcPr>
            <w:tcW w:w="2059" w:type="dxa"/>
            <w:vAlign w:val="center"/>
          </w:tcPr>
          <w:p w14:paraId="38EC589F" w14:textId="77777777" w:rsidR="00670BC0" w:rsidRPr="00F67434" w:rsidRDefault="00087F79">
            <w:pPr>
              <w:jc w:val="center"/>
            </w:pPr>
            <w:r w:rsidRPr="00F67434">
              <w:t>04</w:t>
            </w:r>
          </w:p>
        </w:tc>
        <w:tc>
          <w:tcPr>
            <w:tcW w:w="1907" w:type="dxa"/>
            <w:vAlign w:val="center"/>
          </w:tcPr>
          <w:p w14:paraId="5E109EDB" w14:textId="77777777" w:rsidR="00670BC0" w:rsidRPr="00F67434" w:rsidRDefault="00087F79">
            <w:pPr>
              <w:jc w:val="center"/>
            </w:pPr>
            <w:r w:rsidRPr="00F67434">
              <w:t>05</w:t>
            </w:r>
          </w:p>
        </w:tc>
      </w:tr>
      <w:tr w:rsidR="00670BC0" w:rsidRPr="00F67434" w14:paraId="47E57DF6" w14:textId="77777777">
        <w:tc>
          <w:tcPr>
            <w:tcW w:w="1942" w:type="dxa"/>
            <w:vAlign w:val="center"/>
          </w:tcPr>
          <w:p w14:paraId="464E0AA1" w14:textId="77777777" w:rsidR="00670BC0" w:rsidRPr="00F67434" w:rsidRDefault="002616D3" w:rsidP="002616D3">
            <w:pPr>
              <w:jc w:val="center"/>
            </w:pPr>
            <w:r w:rsidRPr="00F67434">
              <w:t>July/2019 to June/2022</w:t>
            </w:r>
          </w:p>
        </w:tc>
        <w:tc>
          <w:tcPr>
            <w:tcW w:w="2059" w:type="dxa"/>
            <w:vAlign w:val="center"/>
          </w:tcPr>
          <w:p w14:paraId="3AFA955C" w14:textId="77777777" w:rsidR="00670BC0" w:rsidRPr="00F67434" w:rsidRDefault="00087F79">
            <w:pPr>
              <w:jc w:val="center"/>
            </w:pPr>
            <w:r w:rsidRPr="00F67434">
              <w:t>-</w:t>
            </w:r>
          </w:p>
        </w:tc>
        <w:tc>
          <w:tcPr>
            <w:tcW w:w="2059" w:type="dxa"/>
            <w:vAlign w:val="center"/>
          </w:tcPr>
          <w:p w14:paraId="3A40C037" w14:textId="77777777" w:rsidR="00670BC0" w:rsidRPr="00F67434" w:rsidRDefault="002616D3">
            <w:pPr>
              <w:jc w:val="center"/>
            </w:pPr>
            <w:r w:rsidRPr="00F67434">
              <w:t>July/2019 to June/2022</w:t>
            </w:r>
          </w:p>
        </w:tc>
        <w:tc>
          <w:tcPr>
            <w:tcW w:w="2059" w:type="dxa"/>
            <w:vAlign w:val="center"/>
          </w:tcPr>
          <w:p w14:paraId="611AD6FE" w14:textId="77777777" w:rsidR="00670BC0" w:rsidRPr="00F67434" w:rsidRDefault="00087F79">
            <w:pPr>
              <w:jc w:val="center"/>
            </w:pPr>
            <w:r w:rsidRPr="00F67434">
              <w:t>-</w:t>
            </w:r>
          </w:p>
        </w:tc>
        <w:tc>
          <w:tcPr>
            <w:tcW w:w="1907" w:type="dxa"/>
          </w:tcPr>
          <w:p w14:paraId="5DB6C662" w14:textId="77777777" w:rsidR="00670BC0" w:rsidRPr="00F67434" w:rsidRDefault="00087F79">
            <w:pPr>
              <w:jc w:val="center"/>
            </w:pPr>
            <w:r w:rsidRPr="00F67434">
              <w:t>-</w:t>
            </w:r>
          </w:p>
        </w:tc>
      </w:tr>
      <w:tr w:rsidR="00670BC0" w:rsidRPr="00F67434" w14:paraId="7E50399B" w14:textId="77777777">
        <w:tc>
          <w:tcPr>
            <w:tcW w:w="1942" w:type="dxa"/>
          </w:tcPr>
          <w:p w14:paraId="4A1E1079" w14:textId="77777777" w:rsidR="00670BC0" w:rsidRPr="00F67434" w:rsidRDefault="00670BC0"/>
        </w:tc>
        <w:tc>
          <w:tcPr>
            <w:tcW w:w="2059" w:type="dxa"/>
          </w:tcPr>
          <w:p w14:paraId="7E6ABE15" w14:textId="77777777" w:rsidR="00670BC0" w:rsidRPr="00F67434" w:rsidRDefault="00670BC0"/>
        </w:tc>
        <w:tc>
          <w:tcPr>
            <w:tcW w:w="2059" w:type="dxa"/>
          </w:tcPr>
          <w:p w14:paraId="600B1A72" w14:textId="77777777" w:rsidR="00670BC0" w:rsidRPr="00F67434" w:rsidRDefault="00670BC0"/>
        </w:tc>
        <w:tc>
          <w:tcPr>
            <w:tcW w:w="2059" w:type="dxa"/>
          </w:tcPr>
          <w:p w14:paraId="25027A22" w14:textId="77777777" w:rsidR="00670BC0" w:rsidRPr="00F67434" w:rsidRDefault="00670BC0"/>
        </w:tc>
        <w:tc>
          <w:tcPr>
            <w:tcW w:w="1907" w:type="dxa"/>
          </w:tcPr>
          <w:p w14:paraId="6B142159" w14:textId="77777777" w:rsidR="00670BC0" w:rsidRPr="00F67434" w:rsidRDefault="00670BC0"/>
        </w:tc>
      </w:tr>
    </w:tbl>
    <w:p w14:paraId="66BEED43" w14:textId="77777777" w:rsidR="00670BC0" w:rsidRPr="00F67434" w:rsidRDefault="00670BC0"/>
    <w:p w14:paraId="4E11C8E1" w14:textId="77777777" w:rsidR="00670BC0" w:rsidRPr="00F67434" w:rsidRDefault="00087F79">
      <w:r w:rsidRPr="00F67434">
        <w:t xml:space="preserve">09. </w:t>
      </w:r>
      <w:r w:rsidRPr="00F67434">
        <w:tab/>
        <w:t xml:space="preserve">Cost: </w:t>
      </w:r>
      <w:r w:rsidRPr="00F67434">
        <w:tab/>
      </w:r>
      <w:r w:rsidRPr="00F67434">
        <w:tab/>
      </w:r>
      <w:r w:rsidRPr="00F67434">
        <w:tab/>
      </w:r>
      <w:r w:rsidRPr="00F67434">
        <w:tab/>
      </w:r>
      <w:r w:rsidRPr="00F67434">
        <w:tab/>
      </w:r>
      <w:r w:rsidRPr="00F67434">
        <w:tab/>
      </w:r>
      <w:r w:rsidRPr="00F67434">
        <w:tab/>
      </w:r>
      <w:r w:rsidRPr="00F67434">
        <w:tab/>
      </w:r>
      <w:r w:rsidRPr="00F67434">
        <w:tab/>
      </w:r>
      <w:r w:rsidRPr="00F67434">
        <w:tab/>
      </w:r>
      <w:r w:rsidRPr="00F67434">
        <w:tab/>
      </w:r>
      <w:r w:rsidRPr="00F67434">
        <w:tab/>
      </w:r>
      <w:r w:rsidRPr="00F67434">
        <w:tab/>
      </w:r>
      <w:r w:rsidRPr="00F67434">
        <w:tab/>
      </w:r>
      <w:r w:rsidRPr="00F67434">
        <w:tab/>
      </w:r>
      <w:r w:rsidRPr="00F67434">
        <w:tab/>
      </w:r>
    </w:p>
    <w:p w14:paraId="1B5444F8" w14:textId="77777777" w:rsidR="00670BC0" w:rsidRPr="00F67434" w:rsidRDefault="00087F79">
      <w:pPr>
        <w:jc w:val="right"/>
      </w:pPr>
      <w:r w:rsidRPr="00F67434">
        <w:t>(In lakh Taka)</w:t>
      </w:r>
    </w:p>
    <w:tbl>
      <w:tblPr>
        <w:tblStyle w:val="TableGrid"/>
        <w:tblW w:w="0" w:type="auto"/>
        <w:tblInd w:w="99" w:type="dxa"/>
        <w:tblLook w:val="01E0" w:firstRow="1" w:lastRow="1" w:firstColumn="1" w:lastColumn="1" w:noHBand="0" w:noVBand="0"/>
      </w:tblPr>
      <w:tblGrid>
        <w:gridCol w:w="1543"/>
        <w:gridCol w:w="1546"/>
        <w:gridCol w:w="1521"/>
        <w:gridCol w:w="1632"/>
        <w:gridCol w:w="1534"/>
        <w:gridCol w:w="1430"/>
      </w:tblGrid>
      <w:tr w:rsidR="00670BC0" w:rsidRPr="00F67434" w14:paraId="340AFF2D" w14:textId="77777777">
        <w:tc>
          <w:tcPr>
            <w:tcW w:w="1596" w:type="dxa"/>
            <w:vMerge w:val="restart"/>
            <w:vAlign w:val="center"/>
          </w:tcPr>
          <w:p w14:paraId="0AE6A0C9" w14:textId="77777777" w:rsidR="00670BC0" w:rsidRPr="00F67434" w:rsidRDefault="00087F79">
            <w:pPr>
              <w:jc w:val="center"/>
            </w:pPr>
            <w:r w:rsidRPr="00F67434">
              <w:t>Description</w:t>
            </w:r>
          </w:p>
        </w:tc>
        <w:tc>
          <w:tcPr>
            <w:tcW w:w="3356" w:type="dxa"/>
            <w:gridSpan w:val="2"/>
            <w:vAlign w:val="center"/>
          </w:tcPr>
          <w:p w14:paraId="4CB2E575" w14:textId="77777777" w:rsidR="00670BC0" w:rsidRPr="00F67434" w:rsidRDefault="00087F79">
            <w:pPr>
              <w:jc w:val="center"/>
            </w:pPr>
            <w:r w:rsidRPr="00F67434">
              <w:t>Estimated Cost</w:t>
            </w:r>
          </w:p>
        </w:tc>
        <w:tc>
          <w:tcPr>
            <w:tcW w:w="1693" w:type="dxa"/>
            <w:vMerge w:val="restart"/>
            <w:vAlign w:val="center"/>
          </w:tcPr>
          <w:p w14:paraId="06199A51" w14:textId="77777777" w:rsidR="00670BC0" w:rsidRPr="00F67434" w:rsidRDefault="00087F79">
            <w:pPr>
              <w:jc w:val="center"/>
            </w:pPr>
            <w:r w:rsidRPr="00F67434">
              <w:t>Actual Expenditure</w:t>
            </w:r>
          </w:p>
        </w:tc>
        <w:tc>
          <w:tcPr>
            <w:tcW w:w="1678" w:type="dxa"/>
            <w:vMerge w:val="restart"/>
            <w:vAlign w:val="center"/>
          </w:tcPr>
          <w:p w14:paraId="1F41BC9E" w14:textId="77777777" w:rsidR="00670BC0" w:rsidRPr="00F67434" w:rsidRDefault="00087F79">
            <w:pPr>
              <w:jc w:val="center"/>
            </w:pPr>
            <w:r w:rsidRPr="00F67434">
              <w:t>Cost over-run (% of original cost)</w:t>
            </w:r>
          </w:p>
        </w:tc>
        <w:tc>
          <w:tcPr>
            <w:tcW w:w="1541" w:type="dxa"/>
            <w:vMerge w:val="restart"/>
            <w:vAlign w:val="center"/>
          </w:tcPr>
          <w:p w14:paraId="37EDACCD" w14:textId="77777777" w:rsidR="00670BC0" w:rsidRPr="00F67434" w:rsidRDefault="00087F79">
            <w:pPr>
              <w:jc w:val="center"/>
            </w:pPr>
            <w:r w:rsidRPr="00F67434">
              <w:t>remarks</w:t>
            </w:r>
          </w:p>
        </w:tc>
      </w:tr>
      <w:tr w:rsidR="00670BC0" w:rsidRPr="00F67434" w14:paraId="342B0165" w14:textId="77777777">
        <w:tc>
          <w:tcPr>
            <w:tcW w:w="1596" w:type="dxa"/>
            <w:vMerge/>
            <w:vAlign w:val="center"/>
          </w:tcPr>
          <w:p w14:paraId="24EC3EDC" w14:textId="77777777" w:rsidR="00670BC0" w:rsidRPr="00F67434" w:rsidRDefault="00670BC0">
            <w:pPr>
              <w:jc w:val="center"/>
            </w:pPr>
          </w:p>
        </w:tc>
        <w:tc>
          <w:tcPr>
            <w:tcW w:w="1680" w:type="dxa"/>
            <w:vAlign w:val="center"/>
          </w:tcPr>
          <w:p w14:paraId="16344BC6" w14:textId="77777777" w:rsidR="00670BC0" w:rsidRPr="00F67434" w:rsidRDefault="00087F79">
            <w:pPr>
              <w:jc w:val="center"/>
            </w:pPr>
            <w:r w:rsidRPr="00F67434">
              <w:t>Original</w:t>
            </w:r>
          </w:p>
        </w:tc>
        <w:tc>
          <w:tcPr>
            <w:tcW w:w="1676" w:type="dxa"/>
            <w:vAlign w:val="center"/>
          </w:tcPr>
          <w:p w14:paraId="6F4BBA34" w14:textId="77777777" w:rsidR="00670BC0" w:rsidRPr="00F67434" w:rsidRDefault="00087F79">
            <w:pPr>
              <w:jc w:val="center"/>
            </w:pPr>
            <w:r w:rsidRPr="00F67434">
              <w:t>Latest revised</w:t>
            </w:r>
          </w:p>
        </w:tc>
        <w:tc>
          <w:tcPr>
            <w:tcW w:w="1693" w:type="dxa"/>
            <w:vMerge/>
            <w:vAlign w:val="center"/>
          </w:tcPr>
          <w:p w14:paraId="47333D79" w14:textId="77777777" w:rsidR="00670BC0" w:rsidRPr="00F67434" w:rsidRDefault="00670BC0">
            <w:pPr>
              <w:jc w:val="center"/>
            </w:pPr>
          </w:p>
        </w:tc>
        <w:tc>
          <w:tcPr>
            <w:tcW w:w="1678" w:type="dxa"/>
            <w:vMerge/>
            <w:vAlign w:val="center"/>
          </w:tcPr>
          <w:p w14:paraId="13CA2A0B" w14:textId="77777777" w:rsidR="00670BC0" w:rsidRPr="00F67434" w:rsidRDefault="00670BC0">
            <w:pPr>
              <w:jc w:val="center"/>
            </w:pPr>
          </w:p>
        </w:tc>
        <w:tc>
          <w:tcPr>
            <w:tcW w:w="1541" w:type="dxa"/>
            <w:vMerge/>
            <w:vAlign w:val="center"/>
          </w:tcPr>
          <w:p w14:paraId="4DBBAEBA" w14:textId="77777777" w:rsidR="00670BC0" w:rsidRPr="00F67434" w:rsidRDefault="00670BC0">
            <w:pPr>
              <w:jc w:val="center"/>
            </w:pPr>
          </w:p>
        </w:tc>
      </w:tr>
      <w:tr w:rsidR="00670BC0" w:rsidRPr="00F67434" w14:paraId="4C2A2CEF" w14:textId="77777777">
        <w:tc>
          <w:tcPr>
            <w:tcW w:w="1596" w:type="dxa"/>
            <w:vAlign w:val="center"/>
          </w:tcPr>
          <w:p w14:paraId="70E141C7" w14:textId="77777777" w:rsidR="00670BC0" w:rsidRPr="00F67434" w:rsidRDefault="00087F79">
            <w:pPr>
              <w:jc w:val="center"/>
            </w:pPr>
            <w:r w:rsidRPr="00F67434">
              <w:t>01</w:t>
            </w:r>
          </w:p>
        </w:tc>
        <w:tc>
          <w:tcPr>
            <w:tcW w:w="1680" w:type="dxa"/>
            <w:vAlign w:val="center"/>
          </w:tcPr>
          <w:p w14:paraId="0CA55114" w14:textId="77777777" w:rsidR="00670BC0" w:rsidRPr="00F67434" w:rsidRDefault="00087F79">
            <w:pPr>
              <w:jc w:val="center"/>
            </w:pPr>
            <w:r w:rsidRPr="00F67434">
              <w:t>02</w:t>
            </w:r>
          </w:p>
        </w:tc>
        <w:tc>
          <w:tcPr>
            <w:tcW w:w="1676" w:type="dxa"/>
            <w:vAlign w:val="center"/>
          </w:tcPr>
          <w:p w14:paraId="3D242164" w14:textId="77777777" w:rsidR="00670BC0" w:rsidRPr="00F67434" w:rsidRDefault="00087F79">
            <w:pPr>
              <w:jc w:val="center"/>
            </w:pPr>
            <w:r w:rsidRPr="00F67434">
              <w:t>03</w:t>
            </w:r>
          </w:p>
        </w:tc>
        <w:tc>
          <w:tcPr>
            <w:tcW w:w="1693" w:type="dxa"/>
            <w:vAlign w:val="center"/>
          </w:tcPr>
          <w:p w14:paraId="2E21CADA" w14:textId="77777777" w:rsidR="00670BC0" w:rsidRPr="00F67434" w:rsidRDefault="00087F79">
            <w:pPr>
              <w:jc w:val="center"/>
            </w:pPr>
            <w:r w:rsidRPr="00F67434">
              <w:t>04</w:t>
            </w:r>
          </w:p>
        </w:tc>
        <w:tc>
          <w:tcPr>
            <w:tcW w:w="1678" w:type="dxa"/>
            <w:vAlign w:val="center"/>
          </w:tcPr>
          <w:p w14:paraId="616FD8A5" w14:textId="77777777" w:rsidR="00670BC0" w:rsidRPr="00F67434" w:rsidRDefault="00087F79">
            <w:pPr>
              <w:jc w:val="center"/>
            </w:pPr>
            <w:r w:rsidRPr="00F67434">
              <w:t>05</w:t>
            </w:r>
          </w:p>
        </w:tc>
        <w:tc>
          <w:tcPr>
            <w:tcW w:w="1541" w:type="dxa"/>
            <w:vAlign w:val="center"/>
          </w:tcPr>
          <w:p w14:paraId="1AD72EC6" w14:textId="77777777" w:rsidR="00670BC0" w:rsidRPr="00F67434" w:rsidRDefault="00087F79">
            <w:pPr>
              <w:jc w:val="center"/>
            </w:pPr>
            <w:r w:rsidRPr="00F67434">
              <w:t>06</w:t>
            </w:r>
          </w:p>
        </w:tc>
      </w:tr>
      <w:tr w:rsidR="00670BC0" w:rsidRPr="00F67434" w14:paraId="09D780F1" w14:textId="77777777">
        <w:tc>
          <w:tcPr>
            <w:tcW w:w="1596" w:type="dxa"/>
            <w:vAlign w:val="center"/>
          </w:tcPr>
          <w:p w14:paraId="090A9FD9" w14:textId="77777777" w:rsidR="00670BC0" w:rsidRPr="00F67434" w:rsidRDefault="00087F79">
            <w:pPr>
              <w:jc w:val="center"/>
            </w:pPr>
            <w:r w:rsidRPr="00F67434">
              <w:t xml:space="preserve">Total </w:t>
            </w:r>
          </w:p>
        </w:tc>
        <w:tc>
          <w:tcPr>
            <w:tcW w:w="1680" w:type="dxa"/>
            <w:vAlign w:val="center"/>
          </w:tcPr>
          <w:p w14:paraId="77A30532" w14:textId="77777777" w:rsidR="00670BC0" w:rsidRPr="00F67434" w:rsidRDefault="002616D3">
            <w:pPr>
              <w:jc w:val="center"/>
            </w:pPr>
            <w:r w:rsidRPr="00F67434">
              <w:t>458.50</w:t>
            </w:r>
          </w:p>
        </w:tc>
        <w:tc>
          <w:tcPr>
            <w:tcW w:w="1676" w:type="dxa"/>
            <w:vAlign w:val="center"/>
          </w:tcPr>
          <w:p w14:paraId="440B464D" w14:textId="77777777" w:rsidR="00670BC0" w:rsidRPr="00F67434" w:rsidRDefault="00087F79">
            <w:pPr>
              <w:jc w:val="center"/>
            </w:pPr>
            <w:r w:rsidRPr="00F67434">
              <w:t>-</w:t>
            </w:r>
          </w:p>
        </w:tc>
        <w:tc>
          <w:tcPr>
            <w:tcW w:w="1693" w:type="dxa"/>
            <w:vAlign w:val="center"/>
          </w:tcPr>
          <w:p w14:paraId="7F94CA9D" w14:textId="77777777" w:rsidR="00670BC0" w:rsidRPr="00F67434" w:rsidRDefault="00F044B2">
            <w:pPr>
              <w:jc w:val="center"/>
            </w:pPr>
            <w:r w:rsidRPr="00F67434">
              <w:t>458.10055</w:t>
            </w:r>
          </w:p>
        </w:tc>
        <w:tc>
          <w:tcPr>
            <w:tcW w:w="1678" w:type="dxa"/>
            <w:vAlign w:val="center"/>
          </w:tcPr>
          <w:p w14:paraId="0A2DF6A7" w14:textId="77777777" w:rsidR="00670BC0" w:rsidRPr="00F67434" w:rsidRDefault="00087F79">
            <w:pPr>
              <w:jc w:val="center"/>
            </w:pPr>
            <w:r w:rsidRPr="00F67434">
              <w:t>-</w:t>
            </w:r>
          </w:p>
        </w:tc>
        <w:tc>
          <w:tcPr>
            <w:tcW w:w="1541" w:type="dxa"/>
            <w:vAlign w:val="center"/>
          </w:tcPr>
          <w:p w14:paraId="205C23D6" w14:textId="77777777" w:rsidR="00670BC0" w:rsidRPr="00F67434" w:rsidRDefault="00087F79">
            <w:pPr>
              <w:jc w:val="center"/>
            </w:pPr>
            <w:r w:rsidRPr="00F67434">
              <w:t>-</w:t>
            </w:r>
          </w:p>
        </w:tc>
      </w:tr>
      <w:tr w:rsidR="00BF16AB" w:rsidRPr="00F67434" w14:paraId="34CE3428" w14:textId="77777777">
        <w:tc>
          <w:tcPr>
            <w:tcW w:w="1596" w:type="dxa"/>
          </w:tcPr>
          <w:p w14:paraId="2B7A59DF" w14:textId="77777777" w:rsidR="00BF16AB" w:rsidRPr="00F67434" w:rsidRDefault="00BF16AB">
            <w:pPr>
              <w:jc w:val="center"/>
            </w:pPr>
            <w:r w:rsidRPr="00F67434">
              <w:t xml:space="preserve">Taka </w:t>
            </w:r>
          </w:p>
        </w:tc>
        <w:tc>
          <w:tcPr>
            <w:tcW w:w="1680" w:type="dxa"/>
            <w:vAlign w:val="center"/>
          </w:tcPr>
          <w:p w14:paraId="0FD67BF5" w14:textId="77777777" w:rsidR="00BF16AB" w:rsidRPr="00F67434" w:rsidRDefault="00BF16AB" w:rsidP="00652D24">
            <w:pPr>
              <w:jc w:val="center"/>
            </w:pPr>
            <w:r w:rsidRPr="00F67434">
              <w:t>458.50</w:t>
            </w:r>
          </w:p>
        </w:tc>
        <w:tc>
          <w:tcPr>
            <w:tcW w:w="1676" w:type="dxa"/>
            <w:vAlign w:val="center"/>
          </w:tcPr>
          <w:p w14:paraId="325E2578" w14:textId="77777777" w:rsidR="00BF16AB" w:rsidRPr="00F67434" w:rsidRDefault="00BF16AB" w:rsidP="00652D24">
            <w:pPr>
              <w:jc w:val="center"/>
            </w:pPr>
            <w:r w:rsidRPr="00F67434">
              <w:t>-</w:t>
            </w:r>
          </w:p>
        </w:tc>
        <w:tc>
          <w:tcPr>
            <w:tcW w:w="1693" w:type="dxa"/>
            <w:vAlign w:val="center"/>
          </w:tcPr>
          <w:p w14:paraId="60D040A9" w14:textId="77777777" w:rsidR="00BF16AB" w:rsidRPr="00F67434" w:rsidRDefault="00BF16AB" w:rsidP="00652D24">
            <w:pPr>
              <w:jc w:val="center"/>
            </w:pPr>
            <w:r w:rsidRPr="00F67434">
              <w:t>458.10055</w:t>
            </w:r>
          </w:p>
        </w:tc>
        <w:tc>
          <w:tcPr>
            <w:tcW w:w="1678" w:type="dxa"/>
            <w:vAlign w:val="center"/>
          </w:tcPr>
          <w:p w14:paraId="304D8BF5" w14:textId="77777777" w:rsidR="00BF16AB" w:rsidRPr="00F67434" w:rsidRDefault="00BF16AB">
            <w:pPr>
              <w:jc w:val="center"/>
            </w:pPr>
            <w:r w:rsidRPr="00F67434">
              <w:t>-</w:t>
            </w:r>
          </w:p>
        </w:tc>
        <w:tc>
          <w:tcPr>
            <w:tcW w:w="1541" w:type="dxa"/>
            <w:vAlign w:val="center"/>
          </w:tcPr>
          <w:p w14:paraId="29FEF372" w14:textId="77777777" w:rsidR="00BF16AB" w:rsidRPr="00F67434" w:rsidRDefault="00BF16AB">
            <w:pPr>
              <w:jc w:val="center"/>
            </w:pPr>
            <w:r w:rsidRPr="00F67434">
              <w:t>-</w:t>
            </w:r>
          </w:p>
        </w:tc>
      </w:tr>
      <w:tr w:rsidR="00BF16AB" w:rsidRPr="00F67434" w14:paraId="256785A2" w14:textId="77777777">
        <w:tc>
          <w:tcPr>
            <w:tcW w:w="1596" w:type="dxa"/>
          </w:tcPr>
          <w:p w14:paraId="65B3B0E7" w14:textId="77777777" w:rsidR="00BF16AB" w:rsidRPr="00F67434" w:rsidRDefault="00BF16AB">
            <w:pPr>
              <w:jc w:val="center"/>
            </w:pPr>
            <w:r w:rsidRPr="00F67434">
              <w:t>P.A</w:t>
            </w:r>
          </w:p>
        </w:tc>
        <w:tc>
          <w:tcPr>
            <w:tcW w:w="1680" w:type="dxa"/>
          </w:tcPr>
          <w:p w14:paraId="39968DF9" w14:textId="77777777" w:rsidR="00BF16AB" w:rsidRPr="00F67434" w:rsidRDefault="00BF16AB">
            <w:pPr>
              <w:jc w:val="center"/>
            </w:pPr>
            <w:r w:rsidRPr="00F67434">
              <w:t>-</w:t>
            </w:r>
          </w:p>
        </w:tc>
        <w:tc>
          <w:tcPr>
            <w:tcW w:w="1676" w:type="dxa"/>
          </w:tcPr>
          <w:p w14:paraId="5FD14D31" w14:textId="77777777" w:rsidR="00BF16AB" w:rsidRPr="00F67434" w:rsidRDefault="00BF16AB">
            <w:pPr>
              <w:jc w:val="center"/>
            </w:pPr>
          </w:p>
        </w:tc>
        <w:tc>
          <w:tcPr>
            <w:tcW w:w="1693" w:type="dxa"/>
          </w:tcPr>
          <w:p w14:paraId="7B8B326E" w14:textId="77777777" w:rsidR="00BF16AB" w:rsidRPr="00F67434" w:rsidRDefault="00BF16AB">
            <w:pPr>
              <w:jc w:val="center"/>
            </w:pPr>
            <w:r w:rsidRPr="00F67434">
              <w:t>-</w:t>
            </w:r>
          </w:p>
        </w:tc>
        <w:tc>
          <w:tcPr>
            <w:tcW w:w="1678" w:type="dxa"/>
          </w:tcPr>
          <w:p w14:paraId="261A99CD" w14:textId="77777777" w:rsidR="00BF16AB" w:rsidRPr="00F67434" w:rsidRDefault="00BF16AB">
            <w:pPr>
              <w:jc w:val="center"/>
            </w:pPr>
          </w:p>
        </w:tc>
        <w:tc>
          <w:tcPr>
            <w:tcW w:w="1541" w:type="dxa"/>
          </w:tcPr>
          <w:p w14:paraId="658B206B" w14:textId="77777777" w:rsidR="00BF16AB" w:rsidRPr="00F67434" w:rsidRDefault="00BF16AB">
            <w:pPr>
              <w:jc w:val="center"/>
            </w:pPr>
          </w:p>
        </w:tc>
      </w:tr>
    </w:tbl>
    <w:p w14:paraId="001EAD83" w14:textId="77777777" w:rsidR="00670BC0" w:rsidRPr="00F67434" w:rsidRDefault="00087F79">
      <w:r w:rsidRPr="00F67434">
        <w:br w:type="page"/>
      </w:r>
      <w:r w:rsidRPr="00F67434">
        <w:lastRenderedPageBreak/>
        <w:t xml:space="preserve">10. </w:t>
      </w:r>
      <w:r w:rsidRPr="00F67434">
        <w:tab/>
      </w:r>
      <w:r w:rsidRPr="00F67434">
        <w:rPr>
          <w:b/>
          <w:bCs/>
        </w:rPr>
        <w:t>Component-wise Progress:</w:t>
      </w:r>
      <w:r w:rsidRPr="00F67434">
        <w:t xml:space="preserve"> </w:t>
      </w:r>
    </w:p>
    <w:p w14:paraId="33F33110" w14:textId="390211C7" w:rsidR="00670BC0" w:rsidRPr="00F67434" w:rsidRDefault="00087F79">
      <w:pPr>
        <w:jc w:val="right"/>
      </w:pPr>
      <w:r w:rsidRPr="00F67434">
        <w:t>(In la</w:t>
      </w:r>
      <w:r w:rsidR="00DA36A9" w:rsidRPr="00F67434">
        <w:t>c</w:t>
      </w:r>
      <w:r w:rsidRPr="00F67434">
        <w:t xml:space="preserve"> Taka)</w:t>
      </w:r>
    </w:p>
    <w:tbl>
      <w:tblPr>
        <w:tblStyle w:val="TableGrid"/>
        <w:tblW w:w="9559" w:type="dxa"/>
        <w:tblInd w:w="-5" w:type="dxa"/>
        <w:tblLayout w:type="fixed"/>
        <w:tblLook w:val="01E0" w:firstRow="1" w:lastRow="1" w:firstColumn="1" w:lastColumn="1" w:noHBand="0" w:noVBand="0"/>
      </w:tblPr>
      <w:tblGrid>
        <w:gridCol w:w="3555"/>
        <w:gridCol w:w="693"/>
        <w:gridCol w:w="970"/>
        <w:gridCol w:w="1110"/>
        <w:gridCol w:w="1126"/>
        <w:gridCol w:w="1096"/>
        <w:gridCol w:w="1009"/>
      </w:tblGrid>
      <w:tr w:rsidR="00670BC0" w:rsidRPr="00F67434" w14:paraId="70BF7DC3" w14:textId="77777777" w:rsidTr="00F67434">
        <w:trPr>
          <w:trHeight w:val="195"/>
        </w:trPr>
        <w:tc>
          <w:tcPr>
            <w:tcW w:w="3557" w:type="dxa"/>
            <w:vMerge w:val="restart"/>
            <w:vAlign w:val="center"/>
          </w:tcPr>
          <w:p w14:paraId="13AE0EAE" w14:textId="77777777" w:rsidR="00670BC0" w:rsidRPr="00F67434" w:rsidRDefault="00087F79">
            <w:pPr>
              <w:jc w:val="center"/>
            </w:pPr>
            <w:r w:rsidRPr="00F67434">
              <w:t>Items of work (as per PPNB)</w:t>
            </w:r>
          </w:p>
        </w:tc>
        <w:tc>
          <w:tcPr>
            <w:tcW w:w="693" w:type="dxa"/>
            <w:vMerge w:val="restart"/>
            <w:vAlign w:val="center"/>
          </w:tcPr>
          <w:p w14:paraId="1775DF3D" w14:textId="77777777" w:rsidR="00670BC0" w:rsidRPr="00F67434" w:rsidRDefault="00087F79">
            <w:pPr>
              <w:jc w:val="center"/>
            </w:pPr>
            <w:r w:rsidRPr="00F67434">
              <w:t>Unit</w:t>
            </w:r>
          </w:p>
        </w:tc>
        <w:tc>
          <w:tcPr>
            <w:tcW w:w="2080" w:type="dxa"/>
            <w:gridSpan w:val="2"/>
            <w:vAlign w:val="center"/>
          </w:tcPr>
          <w:p w14:paraId="2001D937" w14:textId="77777777" w:rsidR="00670BC0" w:rsidRPr="00F67434" w:rsidRDefault="00087F79">
            <w:pPr>
              <w:jc w:val="center"/>
            </w:pPr>
            <w:r w:rsidRPr="00F67434">
              <w:t>Target (as per PPNB)</w:t>
            </w:r>
          </w:p>
        </w:tc>
        <w:tc>
          <w:tcPr>
            <w:tcW w:w="2220" w:type="dxa"/>
            <w:gridSpan w:val="2"/>
            <w:vAlign w:val="center"/>
          </w:tcPr>
          <w:p w14:paraId="01F6D359" w14:textId="77777777" w:rsidR="00670BC0" w:rsidRPr="00F67434" w:rsidRDefault="00087F79">
            <w:pPr>
              <w:jc w:val="center"/>
            </w:pPr>
            <w:r w:rsidRPr="00F67434">
              <w:t>Actual Progress</w:t>
            </w:r>
          </w:p>
        </w:tc>
        <w:tc>
          <w:tcPr>
            <w:tcW w:w="1009" w:type="dxa"/>
            <w:vAlign w:val="center"/>
          </w:tcPr>
          <w:p w14:paraId="7516B1EE" w14:textId="77777777" w:rsidR="00670BC0" w:rsidRPr="00F67434" w:rsidRDefault="00087F79">
            <w:pPr>
              <w:jc w:val="center"/>
              <w:rPr>
                <w:sz w:val="22"/>
                <w:szCs w:val="22"/>
              </w:rPr>
            </w:pPr>
            <w:r w:rsidRPr="00F67434">
              <w:rPr>
                <w:sz w:val="22"/>
                <w:szCs w:val="22"/>
              </w:rPr>
              <w:t xml:space="preserve">Reasons for deviation  </w:t>
            </w:r>
          </w:p>
          <w:p w14:paraId="02B4E4F0" w14:textId="77777777" w:rsidR="00670BC0" w:rsidRPr="00F67434" w:rsidRDefault="00087F79">
            <w:pPr>
              <w:jc w:val="center"/>
              <w:rPr>
                <w:sz w:val="22"/>
                <w:szCs w:val="22"/>
              </w:rPr>
            </w:pPr>
            <w:r w:rsidRPr="00F67434">
              <w:rPr>
                <w:sz w:val="22"/>
                <w:szCs w:val="22"/>
              </w:rPr>
              <w:t>(</w:t>
            </w:r>
            <w:r w:rsidRPr="00F67434">
              <w:rPr>
                <w:position w:val="-4"/>
                <w:sz w:val="22"/>
                <w:szCs w:val="22"/>
              </w:rPr>
              <w:object w:dxaOrig="220" w:dyaOrig="240" w14:anchorId="7FAFF5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2.6pt" o:ole="">
                  <v:imagedata r:id="rId8" o:title=""/>
                </v:shape>
                <o:OLEObject Type="Embed" ProgID="Equation.3" ShapeID="_x0000_i1025" DrawAspect="Content" ObjectID="_1722690133" r:id="rId9"/>
              </w:object>
            </w:r>
            <w:r w:rsidRPr="00F67434">
              <w:rPr>
                <w:sz w:val="22"/>
                <w:szCs w:val="22"/>
              </w:rPr>
              <w:t>)</w:t>
            </w:r>
          </w:p>
        </w:tc>
      </w:tr>
      <w:tr w:rsidR="00670BC0" w:rsidRPr="00F67434" w14:paraId="55455473" w14:textId="77777777" w:rsidTr="00F67434">
        <w:trPr>
          <w:trHeight w:val="273"/>
        </w:trPr>
        <w:tc>
          <w:tcPr>
            <w:tcW w:w="3557" w:type="dxa"/>
            <w:vMerge/>
            <w:vAlign w:val="center"/>
          </w:tcPr>
          <w:p w14:paraId="7D4892FB" w14:textId="77777777" w:rsidR="00670BC0" w:rsidRPr="00F67434" w:rsidRDefault="00670BC0">
            <w:pPr>
              <w:jc w:val="center"/>
            </w:pPr>
          </w:p>
        </w:tc>
        <w:tc>
          <w:tcPr>
            <w:tcW w:w="693" w:type="dxa"/>
            <w:vMerge/>
            <w:vAlign w:val="center"/>
          </w:tcPr>
          <w:p w14:paraId="643BA2BD" w14:textId="77777777" w:rsidR="00670BC0" w:rsidRPr="00F67434" w:rsidRDefault="00670BC0">
            <w:pPr>
              <w:jc w:val="center"/>
            </w:pPr>
          </w:p>
        </w:tc>
        <w:tc>
          <w:tcPr>
            <w:tcW w:w="970" w:type="dxa"/>
            <w:vAlign w:val="center"/>
          </w:tcPr>
          <w:p w14:paraId="5EDF1ABA" w14:textId="77777777" w:rsidR="00670BC0" w:rsidRPr="00F67434" w:rsidRDefault="00087F79">
            <w:pPr>
              <w:jc w:val="center"/>
            </w:pPr>
            <w:r w:rsidRPr="00F67434">
              <w:t>Financial</w:t>
            </w:r>
          </w:p>
        </w:tc>
        <w:tc>
          <w:tcPr>
            <w:tcW w:w="1108" w:type="dxa"/>
            <w:vAlign w:val="center"/>
          </w:tcPr>
          <w:p w14:paraId="30114B41" w14:textId="77777777" w:rsidR="00670BC0" w:rsidRPr="00F67434" w:rsidRDefault="00087F79">
            <w:pPr>
              <w:jc w:val="center"/>
              <w:rPr>
                <w:sz w:val="22"/>
                <w:szCs w:val="22"/>
              </w:rPr>
            </w:pPr>
            <w:r w:rsidRPr="00F67434">
              <w:rPr>
                <w:sz w:val="22"/>
                <w:szCs w:val="22"/>
              </w:rPr>
              <w:t>Physical (Quantity)</w:t>
            </w:r>
          </w:p>
        </w:tc>
        <w:tc>
          <w:tcPr>
            <w:tcW w:w="1126" w:type="dxa"/>
            <w:vAlign w:val="center"/>
          </w:tcPr>
          <w:p w14:paraId="2280D5DB" w14:textId="77777777" w:rsidR="00670BC0" w:rsidRPr="00F67434" w:rsidRDefault="00087F79">
            <w:pPr>
              <w:jc w:val="center"/>
            </w:pPr>
            <w:r w:rsidRPr="00F67434">
              <w:t xml:space="preserve">Financial </w:t>
            </w:r>
          </w:p>
          <w:p w14:paraId="4398F2D9" w14:textId="77777777" w:rsidR="00670BC0" w:rsidRPr="00F67434" w:rsidRDefault="00087F79">
            <w:pPr>
              <w:jc w:val="center"/>
            </w:pPr>
            <w:r w:rsidRPr="00F67434">
              <w:t>(with %)</w:t>
            </w:r>
          </w:p>
        </w:tc>
        <w:tc>
          <w:tcPr>
            <w:tcW w:w="1096" w:type="dxa"/>
            <w:vAlign w:val="center"/>
          </w:tcPr>
          <w:p w14:paraId="5DA942D3" w14:textId="77777777" w:rsidR="00670BC0" w:rsidRPr="00F67434" w:rsidRDefault="00087F79">
            <w:pPr>
              <w:jc w:val="center"/>
              <w:rPr>
                <w:sz w:val="22"/>
                <w:szCs w:val="22"/>
              </w:rPr>
            </w:pPr>
            <w:r w:rsidRPr="00F67434">
              <w:rPr>
                <w:sz w:val="22"/>
                <w:szCs w:val="22"/>
              </w:rPr>
              <w:t>Physical (Quantity with %)</w:t>
            </w:r>
          </w:p>
        </w:tc>
        <w:tc>
          <w:tcPr>
            <w:tcW w:w="1005" w:type="dxa"/>
            <w:vAlign w:val="center"/>
          </w:tcPr>
          <w:p w14:paraId="41758A3E" w14:textId="77777777" w:rsidR="00670BC0" w:rsidRPr="00F67434" w:rsidRDefault="00670BC0">
            <w:pPr>
              <w:jc w:val="center"/>
            </w:pPr>
          </w:p>
        </w:tc>
      </w:tr>
      <w:tr w:rsidR="00670BC0" w:rsidRPr="00F67434" w14:paraId="1F883EE8" w14:textId="77777777" w:rsidTr="00F67434">
        <w:trPr>
          <w:trHeight w:val="129"/>
        </w:trPr>
        <w:tc>
          <w:tcPr>
            <w:tcW w:w="3557" w:type="dxa"/>
            <w:vAlign w:val="center"/>
          </w:tcPr>
          <w:p w14:paraId="5FC59724" w14:textId="77777777" w:rsidR="00670BC0" w:rsidRPr="00F67434" w:rsidRDefault="00087F79">
            <w:pPr>
              <w:jc w:val="center"/>
            </w:pPr>
            <w:r w:rsidRPr="00F67434">
              <w:t>01</w:t>
            </w:r>
          </w:p>
        </w:tc>
        <w:tc>
          <w:tcPr>
            <w:tcW w:w="693" w:type="dxa"/>
            <w:vAlign w:val="center"/>
          </w:tcPr>
          <w:p w14:paraId="3A443857" w14:textId="77777777" w:rsidR="00670BC0" w:rsidRPr="00F67434" w:rsidRDefault="00087F79">
            <w:pPr>
              <w:jc w:val="center"/>
            </w:pPr>
            <w:r w:rsidRPr="00F67434">
              <w:t>02</w:t>
            </w:r>
          </w:p>
        </w:tc>
        <w:tc>
          <w:tcPr>
            <w:tcW w:w="970" w:type="dxa"/>
            <w:vAlign w:val="center"/>
          </w:tcPr>
          <w:p w14:paraId="66322989" w14:textId="77777777" w:rsidR="00670BC0" w:rsidRPr="00F67434" w:rsidRDefault="00087F79">
            <w:pPr>
              <w:jc w:val="center"/>
            </w:pPr>
            <w:r w:rsidRPr="00F67434">
              <w:t>03</w:t>
            </w:r>
          </w:p>
        </w:tc>
        <w:tc>
          <w:tcPr>
            <w:tcW w:w="1108" w:type="dxa"/>
            <w:vAlign w:val="center"/>
          </w:tcPr>
          <w:p w14:paraId="2D7054FF" w14:textId="77777777" w:rsidR="00670BC0" w:rsidRPr="00F67434" w:rsidRDefault="00087F79">
            <w:pPr>
              <w:jc w:val="center"/>
            </w:pPr>
            <w:r w:rsidRPr="00F67434">
              <w:t>04</w:t>
            </w:r>
          </w:p>
        </w:tc>
        <w:tc>
          <w:tcPr>
            <w:tcW w:w="1126" w:type="dxa"/>
            <w:vAlign w:val="center"/>
          </w:tcPr>
          <w:p w14:paraId="49798783" w14:textId="77777777" w:rsidR="00670BC0" w:rsidRPr="00F67434" w:rsidRDefault="00087F79">
            <w:pPr>
              <w:jc w:val="center"/>
            </w:pPr>
            <w:r w:rsidRPr="00F67434">
              <w:t>05</w:t>
            </w:r>
          </w:p>
        </w:tc>
        <w:tc>
          <w:tcPr>
            <w:tcW w:w="1096" w:type="dxa"/>
            <w:vAlign w:val="center"/>
          </w:tcPr>
          <w:p w14:paraId="5650945D" w14:textId="77777777" w:rsidR="00670BC0" w:rsidRPr="00F67434" w:rsidRDefault="00087F79">
            <w:pPr>
              <w:jc w:val="center"/>
            </w:pPr>
            <w:r w:rsidRPr="00F67434">
              <w:t>06</w:t>
            </w:r>
          </w:p>
        </w:tc>
        <w:tc>
          <w:tcPr>
            <w:tcW w:w="1005" w:type="dxa"/>
            <w:vAlign w:val="center"/>
          </w:tcPr>
          <w:p w14:paraId="6C58A393" w14:textId="77777777" w:rsidR="00670BC0" w:rsidRPr="00F67434" w:rsidRDefault="00087F79">
            <w:pPr>
              <w:jc w:val="center"/>
            </w:pPr>
            <w:r w:rsidRPr="00F67434">
              <w:t>07</w:t>
            </w:r>
          </w:p>
        </w:tc>
      </w:tr>
      <w:tr w:rsidR="00637FE7" w:rsidRPr="00F67434" w14:paraId="5B3999E9" w14:textId="77777777" w:rsidTr="00F67434">
        <w:tblPrEx>
          <w:tblLook w:val="04A0" w:firstRow="1" w:lastRow="0" w:firstColumn="1" w:lastColumn="0" w:noHBand="0" w:noVBand="1"/>
        </w:tblPrEx>
        <w:trPr>
          <w:trHeight w:val="187"/>
        </w:trPr>
        <w:tc>
          <w:tcPr>
            <w:tcW w:w="3557" w:type="dxa"/>
            <w:vAlign w:val="center"/>
            <w:hideMark/>
          </w:tcPr>
          <w:p w14:paraId="48E2118A" w14:textId="77777777" w:rsidR="00637FE7" w:rsidRPr="00F67434" w:rsidRDefault="00637FE7" w:rsidP="00652D24">
            <w:pPr>
              <w:rPr>
                <w:b/>
                <w:bCs/>
                <w:color w:val="000000"/>
              </w:rPr>
            </w:pPr>
            <w:r w:rsidRPr="00F67434">
              <w:rPr>
                <w:b/>
                <w:bCs/>
                <w:color w:val="000000"/>
              </w:rPr>
              <w:t>A.    Revenue</w:t>
            </w:r>
          </w:p>
        </w:tc>
        <w:tc>
          <w:tcPr>
            <w:tcW w:w="693" w:type="dxa"/>
            <w:vAlign w:val="center"/>
            <w:hideMark/>
          </w:tcPr>
          <w:p w14:paraId="23C7AB02" w14:textId="77777777" w:rsidR="00637FE7" w:rsidRPr="00F67434" w:rsidRDefault="00637FE7" w:rsidP="00652D24">
            <w:pPr>
              <w:rPr>
                <w:color w:val="000000"/>
              </w:rPr>
            </w:pPr>
            <w:r w:rsidRPr="00F67434">
              <w:rPr>
                <w:color w:val="000000"/>
              </w:rPr>
              <w:t> </w:t>
            </w:r>
          </w:p>
        </w:tc>
        <w:tc>
          <w:tcPr>
            <w:tcW w:w="970" w:type="dxa"/>
            <w:vAlign w:val="center"/>
            <w:hideMark/>
          </w:tcPr>
          <w:p w14:paraId="3DF83754" w14:textId="77777777" w:rsidR="00637FE7" w:rsidRPr="00F67434" w:rsidRDefault="00637FE7" w:rsidP="00652D24">
            <w:pPr>
              <w:rPr>
                <w:color w:val="000000"/>
              </w:rPr>
            </w:pPr>
            <w:r w:rsidRPr="00F67434">
              <w:rPr>
                <w:color w:val="000000"/>
              </w:rPr>
              <w:t> </w:t>
            </w:r>
          </w:p>
        </w:tc>
        <w:tc>
          <w:tcPr>
            <w:tcW w:w="1108" w:type="dxa"/>
            <w:vAlign w:val="center"/>
            <w:hideMark/>
          </w:tcPr>
          <w:p w14:paraId="766F75EB" w14:textId="77777777" w:rsidR="00637FE7" w:rsidRPr="00F67434" w:rsidRDefault="00637FE7" w:rsidP="00652D24">
            <w:pPr>
              <w:rPr>
                <w:color w:val="000000"/>
              </w:rPr>
            </w:pPr>
            <w:r w:rsidRPr="00F67434">
              <w:rPr>
                <w:color w:val="000000"/>
              </w:rPr>
              <w:t> </w:t>
            </w:r>
          </w:p>
        </w:tc>
        <w:tc>
          <w:tcPr>
            <w:tcW w:w="1126" w:type="dxa"/>
            <w:vAlign w:val="center"/>
            <w:hideMark/>
          </w:tcPr>
          <w:p w14:paraId="2D0BA17F" w14:textId="77777777" w:rsidR="00637FE7" w:rsidRPr="00F67434" w:rsidRDefault="00637FE7" w:rsidP="00652D24">
            <w:pPr>
              <w:rPr>
                <w:color w:val="000000"/>
              </w:rPr>
            </w:pPr>
            <w:r w:rsidRPr="00F67434">
              <w:rPr>
                <w:color w:val="000000"/>
              </w:rPr>
              <w:t> </w:t>
            </w:r>
          </w:p>
        </w:tc>
        <w:tc>
          <w:tcPr>
            <w:tcW w:w="1096" w:type="dxa"/>
            <w:vAlign w:val="center"/>
            <w:hideMark/>
          </w:tcPr>
          <w:p w14:paraId="323F58FC" w14:textId="77777777" w:rsidR="00637FE7" w:rsidRPr="00F67434" w:rsidRDefault="00637FE7" w:rsidP="00652D24">
            <w:pPr>
              <w:rPr>
                <w:color w:val="000000"/>
              </w:rPr>
            </w:pPr>
            <w:r w:rsidRPr="00F67434">
              <w:rPr>
                <w:color w:val="000000"/>
              </w:rPr>
              <w:t> </w:t>
            </w:r>
          </w:p>
        </w:tc>
        <w:tc>
          <w:tcPr>
            <w:tcW w:w="1005" w:type="dxa"/>
            <w:vAlign w:val="center"/>
            <w:hideMark/>
          </w:tcPr>
          <w:p w14:paraId="434578D7" w14:textId="77777777" w:rsidR="00637FE7" w:rsidRPr="00F67434" w:rsidRDefault="00637FE7">
            <w:pPr>
              <w:jc w:val="center"/>
            </w:pPr>
          </w:p>
        </w:tc>
      </w:tr>
      <w:tr w:rsidR="00637FE7" w:rsidRPr="00F67434" w14:paraId="7A2CBCE2" w14:textId="77777777" w:rsidTr="00F67434">
        <w:tblPrEx>
          <w:tblLook w:val="04A0" w:firstRow="1" w:lastRow="0" w:firstColumn="1" w:lastColumn="0" w:noHBand="0" w:noVBand="1"/>
        </w:tblPrEx>
        <w:trPr>
          <w:trHeight w:val="87"/>
        </w:trPr>
        <w:tc>
          <w:tcPr>
            <w:tcW w:w="3557" w:type="dxa"/>
            <w:vAlign w:val="center"/>
          </w:tcPr>
          <w:p w14:paraId="4BD25643" w14:textId="77777777" w:rsidR="00637FE7" w:rsidRPr="00F67434" w:rsidRDefault="00637FE7" w:rsidP="00652D24">
            <w:pPr>
              <w:rPr>
                <w:b/>
                <w:bCs/>
                <w:color w:val="000000"/>
              </w:rPr>
            </w:pPr>
            <w:r w:rsidRPr="00F67434">
              <w:rPr>
                <w:b/>
                <w:bCs/>
                <w:color w:val="000000"/>
              </w:rPr>
              <w:t>Supply and Service</w:t>
            </w:r>
          </w:p>
        </w:tc>
        <w:tc>
          <w:tcPr>
            <w:tcW w:w="693" w:type="dxa"/>
            <w:vAlign w:val="center"/>
          </w:tcPr>
          <w:p w14:paraId="5F442147" w14:textId="77777777" w:rsidR="00637FE7" w:rsidRPr="00F67434" w:rsidRDefault="00637FE7" w:rsidP="00652D24">
            <w:pPr>
              <w:rPr>
                <w:color w:val="000000"/>
              </w:rPr>
            </w:pPr>
            <w:r w:rsidRPr="00F67434">
              <w:rPr>
                <w:color w:val="000000"/>
              </w:rPr>
              <w:t> </w:t>
            </w:r>
          </w:p>
        </w:tc>
        <w:tc>
          <w:tcPr>
            <w:tcW w:w="970" w:type="dxa"/>
            <w:vAlign w:val="center"/>
          </w:tcPr>
          <w:p w14:paraId="53BD91EF" w14:textId="77777777" w:rsidR="00637FE7" w:rsidRPr="00F67434" w:rsidRDefault="00637FE7" w:rsidP="00652D24">
            <w:pPr>
              <w:rPr>
                <w:color w:val="000000"/>
              </w:rPr>
            </w:pPr>
            <w:r w:rsidRPr="00F67434">
              <w:rPr>
                <w:color w:val="000000"/>
              </w:rPr>
              <w:t> </w:t>
            </w:r>
          </w:p>
        </w:tc>
        <w:tc>
          <w:tcPr>
            <w:tcW w:w="1108" w:type="dxa"/>
            <w:vAlign w:val="center"/>
          </w:tcPr>
          <w:p w14:paraId="2A94624E" w14:textId="77777777" w:rsidR="00637FE7" w:rsidRPr="00F67434" w:rsidRDefault="00637FE7" w:rsidP="00652D24">
            <w:pPr>
              <w:rPr>
                <w:color w:val="000000"/>
              </w:rPr>
            </w:pPr>
            <w:r w:rsidRPr="00F67434">
              <w:rPr>
                <w:color w:val="000000"/>
              </w:rPr>
              <w:t> </w:t>
            </w:r>
          </w:p>
        </w:tc>
        <w:tc>
          <w:tcPr>
            <w:tcW w:w="1126" w:type="dxa"/>
            <w:vAlign w:val="center"/>
          </w:tcPr>
          <w:p w14:paraId="198C1411" w14:textId="77777777" w:rsidR="00637FE7" w:rsidRPr="00F67434" w:rsidRDefault="00637FE7" w:rsidP="00652D24">
            <w:pPr>
              <w:rPr>
                <w:color w:val="000000"/>
              </w:rPr>
            </w:pPr>
            <w:r w:rsidRPr="00F67434">
              <w:rPr>
                <w:color w:val="000000"/>
              </w:rPr>
              <w:t> </w:t>
            </w:r>
          </w:p>
        </w:tc>
        <w:tc>
          <w:tcPr>
            <w:tcW w:w="1096" w:type="dxa"/>
            <w:vAlign w:val="center"/>
          </w:tcPr>
          <w:p w14:paraId="2DEA9FD3" w14:textId="77777777" w:rsidR="00637FE7" w:rsidRPr="00F67434" w:rsidRDefault="00637FE7" w:rsidP="00652D24">
            <w:pPr>
              <w:rPr>
                <w:color w:val="000000"/>
              </w:rPr>
            </w:pPr>
            <w:r w:rsidRPr="00F67434">
              <w:rPr>
                <w:color w:val="000000"/>
              </w:rPr>
              <w:t> </w:t>
            </w:r>
          </w:p>
        </w:tc>
        <w:tc>
          <w:tcPr>
            <w:tcW w:w="1005" w:type="dxa"/>
            <w:vAlign w:val="center"/>
          </w:tcPr>
          <w:p w14:paraId="1D023EB7" w14:textId="77777777" w:rsidR="00637FE7" w:rsidRPr="00F67434" w:rsidRDefault="00637FE7">
            <w:pPr>
              <w:jc w:val="center"/>
            </w:pPr>
          </w:p>
        </w:tc>
      </w:tr>
      <w:tr w:rsidR="00637FE7" w:rsidRPr="00F67434" w14:paraId="3EE02323" w14:textId="77777777" w:rsidTr="00F67434">
        <w:tblPrEx>
          <w:tblLook w:val="04A0" w:firstRow="1" w:lastRow="0" w:firstColumn="1" w:lastColumn="0" w:noHBand="0" w:noVBand="1"/>
        </w:tblPrEx>
        <w:trPr>
          <w:trHeight w:val="131"/>
        </w:trPr>
        <w:tc>
          <w:tcPr>
            <w:tcW w:w="3557" w:type="dxa"/>
            <w:vAlign w:val="center"/>
          </w:tcPr>
          <w:p w14:paraId="2157121B" w14:textId="77777777" w:rsidR="00637FE7" w:rsidRPr="00F67434" w:rsidRDefault="00637FE7" w:rsidP="00871CF0">
            <w:pPr>
              <w:rPr>
                <w:color w:val="000000"/>
              </w:rPr>
            </w:pPr>
            <w:r w:rsidRPr="00F67434">
              <w:rPr>
                <w:color w:val="000000"/>
              </w:rPr>
              <w:t>Publicity and advertising</w:t>
            </w:r>
          </w:p>
        </w:tc>
        <w:tc>
          <w:tcPr>
            <w:tcW w:w="693" w:type="dxa"/>
            <w:vAlign w:val="center"/>
          </w:tcPr>
          <w:p w14:paraId="245E4DC8" w14:textId="77777777" w:rsidR="00637FE7" w:rsidRPr="00F67434" w:rsidRDefault="00637FE7" w:rsidP="00871CF0">
            <w:pPr>
              <w:jc w:val="center"/>
              <w:rPr>
                <w:color w:val="000000"/>
              </w:rPr>
            </w:pPr>
            <w:r w:rsidRPr="00F67434">
              <w:rPr>
                <w:color w:val="000000"/>
              </w:rPr>
              <w:t>LS</w:t>
            </w:r>
          </w:p>
        </w:tc>
        <w:tc>
          <w:tcPr>
            <w:tcW w:w="970" w:type="dxa"/>
            <w:vAlign w:val="center"/>
          </w:tcPr>
          <w:p w14:paraId="50DABF6E" w14:textId="641D3762" w:rsidR="00637FE7" w:rsidRPr="00F67434" w:rsidRDefault="00637FE7" w:rsidP="00871CF0">
            <w:pPr>
              <w:jc w:val="center"/>
              <w:rPr>
                <w:color w:val="000000"/>
              </w:rPr>
            </w:pPr>
            <w:r w:rsidRPr="00F67434">
              <w:rPr>
                <w:color w:val="000000"/>
              </w:rPr>
              <w:t>3.00</w:t>
            </w:r>
          </w:p>
        </w:tc>
        <w:tc>
          <w:tcPr>
            <w:tcW w:w="1108" w:type="dxa"/>
            <w:vAlign w:val="center"/>
          </w:tcPr>
          <w:p w14:paraId="72EECDA1" w14:textId="77777777" w:rsidR="00637FE7" w:rsidRPr="00F67434" w:rsidRDefault="00637FE7" w:rsidP="00871CF0">
            <w:pPr>
              <w:jc w:val="center"/>
              <w:rPr>
                <w:color w:val="000000"/>
              </w:rPr>
            </w:pPr>
            <w:r w:rsidRPr="00F67434">
              <w:rPr>
                <w:color w:val="000000"/>
              </w:rPr>
              <w:t>LS</w:t>
            </w:r>
          </w:p>
        </w:tc>
        <w:tc>
          <w:tcPr>
            <w:tcW w:w="1126" w:type="dxa"/>
            <w:vAlign w:val="center"/>
          </w:tcPr>
          <w:p w14:paraId="4E537E31" w14:textId="77777777" w:rsidR="00637FE7" w:rsidRPr="00F67434" w:rsidRDefault="00637FE7" w:rsidP="00871CF0">
            <w:pPr>
              <w:ind w:right="-103"/>
              <w:jc w:val="center"/>
              <w:rPr>
                <w:color w:val="000000"/>
              </w:rPr>
            </w:pPr>
            <w:r w:rsidRPr="00F67434">
              <w:rPr>
                <w:color w:val="000000"/>
              </w:rPr>
              <w:t>2.99700</w:t>
            </w:r>
          </w:p>
          <w:p w14:paraId="741CFC6F" w14:textId="77777777" w:rsidR="00637FE7" w:rsidRPr="00F67434" w:rsidRDefault="00637FE7" w:rsidP="00871CF0">
            <w:pPr>
              <w:ind w:right="-103"/>
              <w:jc w:val="center"/>
              <w:rPr>
                <w:color w:val="000000"/>
              </w:rPr>
            </w:pPr>
            <w:r w:rsidRPr="00F67434">
              <w:rPr>
                <w:color w:val="000000"/>
              </w:rPr>
              <w:t>(99.90%)</w:t>
            </w:r>
          </w:p>
        </w:tc>
        <w:tc>
          <w:tcPr>
            <w:tcW w:w="1096" w:type="dxa"/>
            <w:vAlign w:val="center"/>
          </w:tcPr>
          <w:p w14:paraId="170D17FA" w14:textId="4FE2966C" w:rsidR="00637FE7" w:rsidRPr="00F67434" w:rsidRDefault="00637FE7" w:rsidP="00871CF0">
            <w:pPr>
              <w:jc w:val="center"/>
              <w:rPr>
                <w:color w:val="000000"/>
              </w:rPr>
            </w:pPr>
            <w:r w:rsidRPr="00F67434">
              <w:rPr>
                <w:color w:val="000000"/>
              </w:rPr>
              <w:t>LS</w:t>
            </w:r>
          </w:p>
          <w:p w14:paraId="6C5D89CA" w14:textId="77777777" w:rsidR="00637FE7" w:rsidRPr="00F67434" w:rsidRDefault="00637FE7" w:rsidP="00871CF0">
            <w:pPr>
              <w:jc w:val="center"/>
              <w:rPr>
                <w:color w:val="000000"/>
              </w:rPr>
            </w:pPr>
            <w:r w:rsidRPr="00F67434">
              <w:rPr>
                <w:color w:val="000000"/>
              </w:rPr>
              <w:t>(100%)</w:t>
            </w:r>
          </w:p>
        </w:tc>
        <w:tc>
          <w:tcPr>
            <w:tcW w:w="1005" w:type="dxa"/>
            <w:vAlign w:val="center"/>
          </w:tcPr>
          <w:p w14:paraId="5B7BFE85" w14:textId="77777777" w:rsidR="00637FE7" w:rsidRPr="00F67434" w:rsidRDefault="00637FE7">
            <w:pPr>
              <w:jc w:val="center"/>
            </w:pPr>
          </w:p>
        </w:tc>
      </w:tr>
      <w:tr w:rsidR="00637FE7" w:rsidRPr="00F67434" w14:paraId="412419B3" w14:textId="77777777" w:rsidTr="00F67434">
        <w:tblPrEx>
          <w:tblLook w:val="04A0" w:firstRow="1" w:lastRow="0" w:firstColumn="1" w:lastColumn="0" w:noHBand="0" w:noVBand="1"/>
        </w:tblPrEx>
        <w:trPr>
          <w:trHeight w:val="131"/>
        </w:trPr>
        <w:tc>
          <w:tcPr>
            <w:tcW w:w="3557" w:type="dxa"/>
            <w:vAlign w:val="center"/>
          </w:tcPr>
          <w:p w14:paraId="37B0C1FE" w14:textId="43286FAD" w:rsidR="00637FE7" w:rsidRPr="00F67434" w:rsidRDefault="00637FE7" w:rsidP="00871CF0">
            <w:pPr>
              <w:rPr>
                <w:color w:val="000000"/>
              </w:rPr>
            </w:pPr>
            <w:r w:rsidRPr="00F67434">
              <w:rPr>
                <w:color w:val="000000"/>
              </w:rPr>
              <w:t xml:space="preserve">Loading, </w:t>
            </w:r>
            <w:r w:rsidR="00871CF0" w:rsidRPr="00F67434">
              <w:rPr>
                <w:color w:val="000000"/>
              </w:rPr>
              <w:t>u</w:t>
            </w:r>
            <w:r w:rsidRPr="00F67434">
              <w:rPr>
                <w:color w:val="000000"/>
              </w:rPr>
              <w:t>nloading</w:t>
            </w:r>
            <w:r w:rsidR="004572CF" w:rsidRPr="00F67434">
              <w:rPr>
                <w:color w:val="000000"/>
              </w:rPr>
              <w:t>,</w:t>
            </w:r>
            <w:r w:rsidRPr="00F67434">
              <w:rPr>
                <w:color w:val="000000"/>
              </w:rPr>
              <w:t xml:space="preserve"> and </w:t>
            </w:r>
            <w:r w:rsidR="00871CF0" w:rsidRPr="00F67434">
              <w:rPr>
                <w:color w:val="000000"/>
              </w:rPr>
              <w:t>t</w:t>
            </w:r>
            <w:r w:rsidRPr="00F67434">
              <w:rPr>
                <w:color w:val="000000"/>
              </w:rPr>
              <w:t>ransportation</w:t>
            </w:r>
          </w:p>
        </w:tc>
        <w:tc>
          <w:tcPr>
            <w:tcW w:w="693" w:type="dxa"/>
            <w:vAlign w:val="center"/>
          </w:tcPr>
          <w:p w14:paraId="130F03AB" w14:textId="77777777" w:rsidR="00637FE7" w:rsidRPr="00F67434" w:rsidRDefault="00637FE7" w:rsidP="00871CF0">
            <w:pPr>
              <w:jc w:val="center"/>
              <w:rPr>
                <w:color w:val="000000"/>
              </w:rPr>
            </w:pPr>
            <w:r w:rsidRPr="00F67434">
              <w:rPr>
                <w:color w:val="000000"/>
              </w:rPr>
              <w:t>LS</w:t>
            </w:r>
          </w:p>
        </w:tc>
        <w:tc>
          <w:tcPr>
            <w:tcW w:w="970" w:type="dxa"/>
            <w:vAlign w:val="center"/>
          </w:tcPr>
          <w:p w14:paraId="420C7B28" w14:textId="31C83C5B" w:rsidR="00637FE7" w:rsidRPr="00F67434" w:rsidRDefault="00637FE7" w:rsidP="00871CF0">
            <w:pPr>
              <w:jc w:val="center"/>
              <w:rPr>
                <w:color w:val="000000"/>
              </w:rPr>
            </w:pPr>
            <w:r w:rsidRPr="00F67434">
              <w:rPr>
                <w:color w:val="000000"/>
              </w:rPr>
              <w:t>1.00</w:t>
            </w:r>
          </w:p>
        </w:tc>
        <w:tc>
          <w:tcPr>
            <w:tcW w:w="1108" w:type="dxa"/>
            <w:vAlign w:val="center"/>
          </w:tcPr>
          <w:p w14:paraId="73DD84AC" w14:textId="77777777" w:rsidR="00637FE7" w:rsidRPr="00F67434" w:rsidRDefault="00637FE7" w:rsidP="00871CF0">
            <w:pPr>
              <w:jc w:val="center"/>
              <w:rPr>
                <w:color w:val="000000"/>
              </w:rPr>
            </w:pPr>
            <w:r w:rsidRPr="00F67434">
              <w:rPr>
                <w:color w:val="000000"/>
              </w:rPr>
              <w:t>LS</w:t>
            </w:r>
          </w:p>
        </w:tc>
        <w:tc>
          <w:tcPr>
            <w:tcW w:w="1126" w:type="dxa"/>
            <w:vAlign w:val="center"/>
          </w:tcPr>
          <w:p w14:paraId="14379DD8" w14:textId="77777777" w:rsidR="00637FE7" w:rsidRPr="00F67434" w:rsidRDefault="00637FE7" w:rsidP="00871CF0">
            <w:pPr>
              <w:ind w:right="-103"/>
              <w:jc w:val="center"/>
              <w:rPr>
                <w:color w:val="000000"/>
              </w:rPr>
            </w:pPr>
            <w:r w:rsidRPr="00F67434">
              <w:rPr>
                <w:color w:val="000000"/>
              </w:rPr>
              <w:t>1.00000</w:t>
            </w:r>
          </w:p>
          <w:p w14:paraId="34AF158D" w14:textId="77777777" w:rsidR="00637FE7" w:rsidRPr="00F67434" w:rsidRDefault="00637FE7" w:rsidP="00871CF0">
            <w:pPr>
              <w:ind w:right="-103"/>
              <w:jc w:val="center"/>
              <w:rPr>
                <w:color w:val="000000"/>
              </w:rPr>
            </w:pPr>
            <w:r w:rsidRPr="00F67434">
              <w:rPr>
                <w:color w:val="000000"/>
              </w:rPr>
              <w:t>(100%)</w:t>
            </w:r>
          </w:p>
        </w:tc>
        <w:tc>
          <w:tcPr>
            <w:tcW w:w="1096" w:type="dxa"/>
            <w:vAlign w:val="center"/>
          </w:tcPr>
          <w:p w14:paraId="3BDA90E6" w14:textId="77777777" w:rsidR="00637FE7" w:rsidRPr="00F67434" w:rsidRDefault="00637FE7" w:rsidP="00871CF0">
            <w:pPr>
              <w:jc w:val="center"/>
              <w:rPr>
                <w:color w:val="000000"/>
              </w:rPr>
            </w:pPr>
            <w:r w:rsidRPr="00F67434">
              <w:rPr>
                <w:color w:val="000000"/>
              </w:rPr>
              <w:t>LS</w:t>
            </w:r>
          </w:p>
          <w:p w14:paraId="4AF596C1" w14:textId="77777777" w:rsidR="00637FE7" w:rsidRPr="00F67434" w:rsidRDefault="00637FE7" w:rsidP="00871CF0">
            <w:pPr>
              <w:jc w:val="center"/>
              <w:rPr>
                <w:color w:val="000000"/>
              </w:rPr>
            </w:pPr>
            <w:r w:rsidRPr="00F67434">
              <w:rPr>
                <w:color w:val="000000"/>
              </w:rPr>
              <w:t>(100%)</w:t>
            </w:r>
          </w:p>
        </w:tc>
        <w:tc>
          <w:tcPr>
            <w:tcW w:w="1005" w:type="dxa"/>
            <w:vAlign w:val="center"/>
          </w:tcPr>
          <w:p w14:paraId="4AA543BA" w14:textId="77777777" w:rsidR="00637FE7" w:rsidRPr="00F67434" w:rsidRDefault="00637FE7">
            <w:pPr>
              <w:jc w:val="center"/>
            </w:pPr>
          </w:p>
        </w:tc>
      </w:tr>
      <w:tr w:rsidR="00637FE7" w:rsidRPr="00F67434" w14:paraId="2932BAE6" w14:textId="77777777" w:rsidTr="00F67434">
        <w:tblPrEx>
          <w:tblLook w:val="04A0" w:firstRow="1" w:lastRow="0" w:firstColumn="1" w:lastColumn="0" w:noHBand="0" w:noVBand="1"/>
        </w:tblPrEx>
        <w:trPr>
          <w:trHeight w:val="131"/>
        </w:trPr>
        <w:tc>
          <w:tcPr>
            <w:tcW w:w="3557" w:type="dxa"/>
            <w:vAlign w:val="center"/>
          </w:tcPr>
          <w:p w14:paraId="20FACDC8" w14:textId="77777777" w:rsidR="00637FE7" w:rsidRPr="00F67434" w:rsidRDefault="00637FE7" w:rsidP="00871CF0">
            <w:pPr>
              <w:jc w:val="center"/>
              <w:rPr>
                <w:b/>
                <w:bCs/>
                <w:color w:val="000000"/>
              </w:rPr>
            </w:pPr>
            <w:r w:rsidRPr="00F67434">
              <w:rPr>
                <w:b/>
                <w:bCs/>
                <w:color w:val="000000"/>
              </w:rPr>
              <w:t>Total A (Revenue)=</w:t>
            </w:r>
          </w:p>
        </w:tc>
        <w:tc>
          <w:tcPr>
            <w:tcW w:w="693" w:type="dxa"/>
            <w:vAlign w:val="center"/>
          </w:tcPr>
          <w:p w14:paraId="50B53EC2" w14:textId="69C04A78" w:rsidR="00637FE7" w:rsidRPr="00F67434" w:rsidRDefault="00637FE7" w:rsidP="00871CF0">
            <w:pPr>
              <w:jc w:val="center"/>
              <w:rPr>
                <w:color w:val="000000"/>
              </w:rPr>
            </w:pPr>
          </w:p>
        </w:tc>
        <w:tc>
          <w:tcPr>
            <w:tcW w:w="970" w:type="dxa"/>
            <w:vAlign w:val="center"/>
          </w:tcPr>
          <w:p w14:paraId="54356ECB" w14:textId="4100472A" w:rsidR="00637FE7" w:rsidRPr="00F67434" w:rsidRDefault="00637FE7" w:rsidP="00871CF0">
            <w:pPr>
              <w:jc w:val="center"/>
              <w:rPr>
                <w:b/>
                <w:bCs/>
                <w:color w:val="000000"/>
              </w:rPr>
            </w:pPr>
            <w:r w:rsidRPr="00F67434">
              <w:rPr>
                <w:b/>
                <w:bCs/>
                <w:color w:val="000000"/>
              </w:rPr>
              <w:t>4.00</w:t>
            </w:r>
          </w:p>
        </w:tc>
        <w:tc>
          <w:tcPr>
            <w:tcW w:w="1108" w:type="dxa"/>
            <w:vAlign w:val="center"/>
          </w:tcPr>
          <w:p w14:paraId="20E8452E" w14:textId="42B6EC5A" w:rsidR="00637FE7" w:rsidRPr="00F67434" w:rsidRDefault="00637FE7" w:rsidP="00871CF0">
            <w:pPr>
              <w:jc w:val="center"/>
              <w:rPr>
                <w:b/>
                <w:bCs/>
                <w:color w:val="000000"/>
              </w:rPr>
            </w:pPr>
          </w:p>
        </w:tc>
        <w:tc>
          <w:tcPr>
            <w:tcW w:w="1126" w:type="dxa"/>
            <w:vAlign w:val="center"/>
          </w:tcPr>
          <w:p w14:paraId="09B2AA9D" w14:textId="77777777" w:rsidR="00637FE7" w:rsidRPr="00F67434" w:rsidRDefault="00637FE7" w:rsidP="00871CF0">
            <w:pPr>
              <w:ind w:right="-103"/>
              <w:jc w:val="center"/>
              <w:rPr>
                <w:color w:val="000000"/>
              </w:rPr>
            </w:pPr>
            <w:r w:rsidRPr="00F67434">
              <w:rPr>
                <w:color w:val="000000"/>
              </w:rPr>
              <w:t>3.99700</w:t>
            </w:r>
          </w:p>
          <w:p w14:paraId="264805A7" w14:textId="77777777" w:rsidR="00637FE7" w:rsidRPr="00F67434" w:rsidRDefault="00637FE7" w:rsidP="00871CF0">
            <w:pPr>
              <w:ind w:right="-103"/>
              <w:jc w:val="center"/>
              <w:rPr>
                <w:color w:val="000000"/>
              </w:rPr>
            </w:pPr>
            <w:r w:rsidRPr="00F67434">
              <w:rPr>
                <w:color w:val="000000"/>
              </w:rPr>
              <w:t>(99.93%)</w:t>
            </w:r>
          </w:p>
        </w:tc>
        <w:tc>
          <w:tcPr>
            <w:tcW w:w="1096" w:type="dxa"/>
            <w:vAlign w:val="center"/>
          </w:tcPr>
          <w:p w14:paraId="340DAF7C" w14:textId="7E960737" w:rsidR="00637FE7" w:rsidRPr="00F67434" w:rsidRDefault="00637FE7" w:rsidP="00871CF0">
            <w:pPr>
              <w:jc w:val="center"/>
              <w:rPr>
                <w:b/>
                <w:bCs/>
                <w:color w:val="000000"/>
              </w:rPr>
            </w:pPr>
          </w:p>
        </w:tc>
        <w:tc>
          <w:tcPr>
            <w:tcW w:w="1005" w:type="dxa"/>
            <w:vAlign w:val="center"/>
          </w:tcPr>
          <w:p w14:paraId="0C11FD65" w14:textId="77777777" w:rsidR="00637FE7" w:rsidRPr="00F67434" w:rsidRDefault="00637FE7">
            <w:pPr>
              <w:jc w:val="center"/>
            </w:pPr>
          </w:p>
        </w:tc>
      </w:tr>
      <w:tr w:rsidR="00637FE7" w:rsidRPr="00F67434" w14:paraId="6685277E" w14:textId="77777777" w:rsidTr="00F67434">
        <w:tblPrEx>
          <w:tblLook w:val="04A0" w:firstRow="1" w:lastRow="0" w:firstColumn="1" w:lastColumn="0" w:noHBand="0" w:noVBand="1"/>
        </w:tblPrEx>
        <w:trPr>
          <w:trHeight w:val="131"/>
        </w:trPr>
        <w:tc>
          <w:tcPr>
            <w:tcW w:w="3557" w:type="dxa"/>
            <w:vAlign w:val="center"/>
          </w:tcPr>
          <w:p w14:paraId="1A38CDAB" w14:textId="77777777" w:rsidR="00637FE7" w:rsidRPr="00F67434" w:rsidRDefault="00637FE7" w:rsidP="00652D24">
            <w:pPr>
              <w:rPr>
                <w:b/>
                <w:bCs/>
                <w:color w:val="000000"/>
              </w:rPr>
            </w:pPr>
            <w:r w:rsidRPr="00F67434">
              <w:rPr>
                <w:b/>
                <w:bCs/>
                <w:color w:val="000000"/>
              </w:rPr>
              <w:t>B.    Capital</w:t>
            </w:r>
          </w:p>
        </w:tc>
        <w:tc>
          <w:tcPr>
            <w:tcW w:w="693" w:type="dxa"/>
            <w:vAlign w:val="center"/>
          </w:tcPr>
          <w:p w14:paraId="1036D0DF" w14:textId="77777777" w:rsidR="00637FE7" w:rsidRPr="00F67434" w:rsidRDefault="00637FE7" w:rsidP="00652D24">
            <w:pPr>
              <w:rPr>
                <w:color w:val="000000"/>
              </w:rPr>
            </w:pPr>
            <w:r w:rsidRPr="00F67434">
              <w:rPr>
                <w:color w:val="000000"/>
              </w:rPr>
              <w:t> </w:t>
            </w:r>
          </w:p>
        </w:tc>
        <w:tc>
          <w:tcPr>
            <w:tcW w:w="970" w:type="dxa"/>
            <w:vAlign w:val="center"/>
          </w:tcPr>
          <w:p w14:paraId="21F7B3E2" w14:textId="77777777" w:rsidR="00637FE7" w:rsidRPr="00F67434" w:rsidRDefault="00637FE7" w:rsidP="00652D24">
            <w:pPr>
              <w:jc w:val="center"/>
              <w:rPr>
                <w:color w:val="000000"/>
              </w:rPr>
            </w:pPr>
            <w:r w:rsidRPr="00F67434">
              <w:rPr>
                <w:color w:val="000000"/>
              </w:rPr>
              <w:t> </w:t>
            </w:r>
          </w:p>
        </w:tc>
        <w:tc>
          <w:tcPr>
            <w:tcW w:w="1108" w:type="dxa"/>
            <w:vAlign w:val="center"/>
          </w:tcPr>
          <w:p w14:paraId="36BCB9C5" w14:textId="77777777" w:rsidR="00637FE7" w:rsidRPr="00F67434" w:rsidRDefault="00637FE7" w:rsidP="00652D24">
            <w:pPr>
              <w:jc w:val="center"/>
              <w:rPr>
                <w:color w:val="000000"/>
              </w:rPr>
            </w:pPr>
            <w:r w:rsidRPr="00F67434">
              <w:rPr>
                <w:color w:val="000000"/>
              </w:rPr>
              <w:t> </w:t>
            </w:r>
          </w:p>
        </w:tc>
        <w:tc>
          <w:tcPr>
            <w:tcW w:w="1126" w:type="dxa"/>
            <w:vAlign w:val="center"/>
          </w:tcPr>
          <w:p w14:paraId="012F9E26" w14:textId="77777777" w:rsidR="00637FE7" w:rsidRPr="00F67434" w:rsidRDefault="00637FE7" w:rsidP="00531B4C">
            <w:pPr>
              <w:ind w:right="-103"/>
              <w:jc w:val="center"/>
              <w:rPr>
                <w:color w:val="000000"/>
              </w:rPr>
            </w:pPr>
          </w:p>
        </w:tc>
        <w:tc>
          <w:tcPr>
            <w:tcW w:w="1096" w:type="dxa"/>
            <w:vAlign w:val="center"/>
          </w:tcPr>
          <w:p w14:paraId="1AD2DAA5" w14:textId="77777777" w:rsidR="00637FE7" w:rsidRPr="00F67434" w:rsidRDefault="00637FE7" w:rsidP="00652D24">
            <w:pPr>
              <w:jc w:val="center"/>
              <w:rPr>
                <w:color w:val="000000"/>
              </w:rPr>
            </w:pPr>
            <w:r w:rsidRPr="00F67434">
              <w:rPr>
                <w:color w:val="000000"/>
              </w:rPr>
              <w:t> </w:t>
            </w:r>
          </w:p>
        </w:tc>
        <w:tc>
          <w:tcPr>
            <w:tcW w:w="1005" w:type="dxa"/>
            <w:vAlign w:val="center"/>
          </w:tcPr>
          <w:p w14:paraId="261AA052" w14:textId="77777777" w:rsidR="00637FE7" w:rsidRPr="00F67434" w:rsidRDefault="00637FE7">
            <w:pPr>
              <w:jc w:val="center"/>
            </w:pPr>
          </w:p>
        </w:tc>
      </w:tr>
      <w:tr w:rsidR="00637FE7" w:rsidRPr="00F67434" w14:paraId="5C2A73AB" w14:textId="77777777" w:rsidTr="00F67434">
        <w:tblPrEx>
          <w:tblLook w:val="04A0" w:firstRow="1" w:lastRow="0" w:firstColumn="1" w:lastColumn="0" w:noHBand="0" w:noVBand="1"/>
        </w:tblPrEx>
        <w:trPr>
          <w:trHeight w:val="131"/>
        </w:trPr>
        <w:tc>
          <w:tcPr>
            <w:tcW w:w="3557" w:type="dxa"/>
            <w:vAlign w:val="center"/>
          </w:tcPr>
          <w:p w14:paraId="1D48E9B9" w14:textId="77777777" w:rsidR="00637FE7" w:rsidRPr="00F67434" w:rsidRDefault="00637FE7" w:rsidP="00652D24">
            <w:pPr>
              <w:rPr>
                <w:b/>
                <w:bCs/>
                <w:color w:val="000000"/>
              </w:rPr>
            </w:pPr>
            <w:r w:rsidRPr="00F67434">
              <w:rPr>
                <w:b/>
                <w:bCs/>
                <w:color w:val="000000"/>
              </w:rPr>
              <w:t xml:space="preserve">Procurement &amp; supply of Irrigation Equipment </w:t>
            </w:r>
          </w:p>
        </w:tc>
        <w:tc>
          <w:tcPr>
            <w:tcW w:w="693" w:type="dxa"/>
            <w:vAlign w:val="center"/>
          </w:tcPr>
          <w:p w14:paraId="113B3161" w14:textId="77777777" w:rsidR="00637FE7" w:rsidRPr="00F67434" w:rsidRDefault="00637FE7" w:rsidP="00652D24">
            <w:pPr>
              <w:rPr>
                <w:color w:val="000000"/>
              </w:rPr>
            </w:pPr>
            <w:r w:rsidRPr="00F67434">
              <w:rPr>
                <w:color w:val="000000"/>
              </w:rPr>
              <w:t> </w:t>
            </w:r>
          </w:p>
        </w:tc>
        <w:tc>
          <w:tcPr>
            <w:tcW w:w="970" w:type="dxa"/>
            <w:vAlign w:val="center"/>
          </w:tcPr>
          <w:p w14:paraId="26E2218B" w14:textId="77777777" w:rsidR="00637FE7" w:rsidRPr="00F67434" w:rsidRDefault="00637FE7" w:rsidP="00652D24">
            <w:pPr>
              <w:jc w:val="center"/>
              <w:rPr>
                <w:color w:val="000000"/>
              </w:rPr>
            </w:pPr>
            <w:r w:rsidRPr="00F67434">
              <w:rPr>
                <w:color w:val="000000"/>
              </w:rPr>
              <w:t> </w:t>
            </w:r>
          </w:p>
        </w:tc>
        <w:tc>
          <w:tcPr>
            <w:tcW w:w="1108" w:type="dxa"/>
            <w:vAlign w:val="center"/>
          </w:tcPr>
          <w:p w14:paraId="4C2D9A07" w14:textId="77777777" w:rsidR="00637FE7" w:rsidRPr="00F67434" w:rsidRDefault="00637FE7" w:rsidP="00652D24">
            <w:pPr>
              <w:jc w:val="center"/>
              <w:rPr>
                <w:color w:val="000000"/>
              </w:rPr>
            </w:pPr>
            <w:r w:rsidRPr="00F67434">
              <w:rPr>
                <w:color w:val="000000"/>
              </w:rPr>
              <w:t> </w:t>
            </w:r>
          </w:p>
        </w:tc>
        <w:tc>
          <w:tcPr>
            <w:tcW w:w="1126" w:type="dxa"/>
            <w:vAlign w:val="center"/>
          </w:tcPr>
          <w:p w14:paraId="0C7AD1CB" w14:textId="77777777" w:rsidR="00637FE7" w:rsidRPr="00F67434" w:rsidRDefault="00637FE7" w:rsidP="00531B4C">
            <w:pPr>
              <w:ind w:right="-103"/>
              <w:jc w:val="center"/>
              <w:rPr>
                <w:color w:val="000000"/>
              </w:rPr>
            </w:pPr>
          </w:p>
        </w:tc>
        <w:tc>
          <w:tcPr>
            <w:tcW w:w="1096" w:type="dxa"/>
            <w:vAlign w:val="center"/>
          </w:tcPr>
          <w:p w14:paraId="5ECF04A7" w14:textId="77777777" w:rsidR="00637FE7" w:rsidRPr="00F67434" w:rsidRDefault="00637FE7" w:rsidP="00652D24">
            <w:pPr>
              <w:jc w:val="center"/>
              <w:rPr>
                <w:color w:val="000000"/>
              </w:rPr>
            </w:pPr>
            <w:r w:rsidRPr="00F67434">
              <w:rPr>
                <w:color w:val="000000"/>
              </w:rPr>
              <w:t> </w:t>
            </w:r>
          </w:p>
        </w:tc>
        <w:tc>
          <w:tcPr>
            <w:tcW w:w="1005" w:type="dxa"/>
            <w:vAlign w:val="center"/>
          </w:tcPr>
          <w:p w14:paraId="46F26571" w14:textId="77777777" w:rsidR="00637FE7" w:rsidRPr="00F67434" w:rsidRDefault="00637FE7">
            <w:pPr>
              <w:jc w:val="center"/>
            </w:pPr>
          </w:p>
        </w:tc>
      </w:tr>
      <w:tr w:rsidR="00637FE7" w:rsidRPr="00F67434" w14:paraId="217CD9D8" w14:textId="77777777" w:rsidTr="00F67434">
        <w:tblPrEx>
          <w:tblLook w:val="04A0" w:firstRow="1" w:lastRow="0" w:firstColumn="1" w:lastColumn="0" w:noHBand="0" w:noVBand="1"/>
        </w:tblPrEx>
        <w:trPr>
          <w:trHeight w:val="131"/>
        </w:trPr>
        <w:tc>
          <w:tcPr>
            <w:tcW w:w="3557" w:type="dxa"/>
            <w:vAlign w:val="center"/>
          </w:tcPr>
          <w:p w14:paraId="63A45C3B" w14:textId="14C6692E" w:rsidR="00637FE7" w:rsidRPr="00F67434" w:rsidRDefault="00637FE7" w:rsidP="00652D24">
            <w:pPr>
              <w:rPr>
                <w:color w:val="000000"/>
              </w:rPr>
            </w:pPr>
            <w:r w:rsidRPr="00F67434">
              <w:rPr>
                <w:color w:val="000000"/>
              </w:rPr>
              <w:t>Procurement of  mater</w:t>
            </w:r>
            <w:r w:rsidR="00BE6671" w:rsidRPr="00F67434">
              <w:rPr>
                <w:color w:val="000000"/>
              </w:rPr>
              <w:t>ial</w:t>
            </w:r>
            <w:r w:rsidRPr="00F67434">
              <w:rPr>
                <w:color w:val="000000"/>
              </w:rPr>
              <w:t xml:space="preserve"> for 1000 meter underground Irrigation channel of 02 cusec LLP</w:t>
            </w:r>
          </w:p>
        </w:tc>
        <w:tc>
          <w:tcPr>
            <w:tcW w:w="693" w:type="dxa"/>
            <w:vAlign w:val="center"/>
          </w:tcPr>
          <w:p w14:paraId="33733FF7" w14:textId="77777777" w:rsidR="00637FE7" w:rsidRPr="00F67434" w:rsidRDefault="00637FE7" w:rsidP="00652D24">
            <w:pPr>
              <w:jc w:val="center"/>
              <w:rPr>
                <w:color w:val="000000"/>
              </w:rPr>
            </w:pPr>
            <w:r w:rsidRPr="00F67434">
              <w:rPr>
                <w:color w:val="000000"/>
              </w:rPr>
              <w:t>Sets</w:t>
            </w:r>
          </w:p>
        </w:tc>
        <w:tc>
          <w:tcPr>
            <w:tcW w:w="970" w:type="dxa"/>
            <w:vAlign w:val="center"/>
          </w:tcPr>
          <w:p w14:paraId="6769BC39" w14:textId="77777777" w:rsidR="00637FE7" w:rsidRPr="00F67434" w:rsidRDefault="00637FE7" w:rsidP="00652D24">
            <w:pPr>
              <w:jc w:val="center"/>
              <w:rPr>
                <w:color w:val="000000"/>
              </w:rPr>
            </w:pPr>
            <w:r w:rsidRPr="00F67434">
              <w:rPr>
                <w:color w:val="000000"/>
              </w:rPr>
              <w:t xml:space="preserve">        34.00 </w:t>
            </w:r>
          </w:p>
        </w:tc>
        <w:tc>
          <w:tcPr>
            <w:tcW w:w="1108" w:type="dxa"/>
            <w:vAlign w:val="center"/>
          </w:tcPr>
          <w:p w14:paraId="5E66BA36" w14:textId="77777777" w:rsidR="00637FE7" w:rsidRPr="00F67434" w:rsidRDefault="00637FE7" w:rsidP="00652D24">
            <w:pPr>
              <w:jc w:val="center"/>
              <w:rPr>
                <w:color w:val="000000"/>
              </w:rPr>
            </w:pPr>
            <w:r w:rsidRPr="00F67434">
              <w:rPr>
                <w:color w:val="000000"/>
              </w:rPr>
              <w:t>4 Nos</w:t>
            </w:r>
          </w:p>
        </w:tc>
        <w:tc>
          <w:tcPr>
            <w:tcW w:w="1126" w:type="dxa"/>
            <w:vAlign w:val="center"/>
          </w:tcPr>
          <w:p w14:paraId="26028BDA" w14:textId="77777777" w:rsidR="00637FE7" w:rsidRPr="00F67434" w:rsidRDefault="00637FE7" w:rsidP="00531B4C">
            <w:pPr>
              <w:ind w:right="-103"/>
              <w:jc w:val="center"/>
              <w:rPr>
                <w:color w:val="000000"/>
              </w:rPr>
            </w:pPr>
            <w:r w:rsidRPr="00F67434">
              <w:rPr>
                <w:color w:val="000000"/>
              </w:rPr>
              <w:t>33.99798</w:t>
            </w:r>
          </w:p>
          <w:p w14:paraId="4ABBE2B1" w14:textId="77777777" w:rsidR="00637FE7" w:rsidRPr="00F67434" w:rsidRDefault="00637FE7" w:rsidP="00531B4C">
            <w:pPr>
              <w:ind w:right="-103"/>
              <w:jc w:val="center"/>
              <w:rPr>
                <w:color w:val="000000"/>
              </w:rPr>
            </w:pPr>
            <w:r w:rsidRPr="00F67434">
              <w:rPr>
                <w:color w:val="000000"/>
              </w:rPr>
              <w:t>(99.99%)</w:t>
            </w:r>
          </w:p>
        </w:tc>
        <w:tc>
          <w:tcPr>
            <w:tcW w:w="1096" w:type="dxa"/>
            <w:vAlign w:val="center"/>
          </w:tcPr>
          <w:p w14:paraId="24F4787E" w14:textId="77777777" w:rsidR="00637FE7" w:rsidRPr="00F67434" w:rsidRDefault="00637FE7" w:rsidP="00652D24">
            <w:pPr>
              <w:jc w:val="center"/>
              <w:rPr>
                <w:color w:val="000000"/>
              </w:rPr>
            </w:pPr>
            <w:r w:rsidRPr="00F67434">
              <w:rPr>
                <w:color w:val="000000"/>
              </w:rPr>
              <w:t>4 Nos</w:t>
            </w:r>
          </w:p>
          <w:p w14:paraId="51BF4B98" w14:textId="77777777" w:rsidR="00637FE7" w:rsidRPr="00F67434" w:rsidRDefault="00637FE7" w:rsidP="00652D24">
            <w:pPr>
              <w:jc w:val="center"/>
              <w:rPr>
                <w:color w:val="000000"/>
              </w:rPr>
            </w:pPr>
            <w:r w:rsidRPr="00F67434">
              <w:rPr>
                <w:color w:val="000000"/>
              </w:rPr>
              <w:t>(100%)</w:t>
            </w:r>
          </w:p>
        </w:tc>
        <w:tc>
          <w:tcPr>
            <w:tcW w:w="1005" w:type="dxa"/>
            <w:vAlign w:val="center"/>
          </w:tcPr>
          <w:p w14:paraId="32C3ED8C" w14:textId="77777777" w:rsidR="00637FE7" w:rsidRPr="00F67434" w:rsidRDefault="00637FE7">
            <w:pPr>
              <w:jc w:val="center"/>
            </w:pPr>
          </w:p>
        </w:tc>
      </w:tr>
      <w:tr w:rsidR="00637FE7" w:rsidRPr="00F67434" w14:paraId="04D509FC" w14:textId="77777777" w:rsidTr="00F67434">
        <w:tblPrEx>
          <w:tblLook w:val="04A0" w:firstRow="1" w:lastRow="0" w:firstColumn="1" w:lastColumn="0" w:noHBand="0" w:noVBand="1"/>
        </w:tblPrEx>
        <w:trPr>
          <w:trHeight w:val="131"/>
        </w:trPr>
        <w:tc>
          <w:tcPr>
            <w:tcW w:w="3557" w:type="dxa"/>
            <w:vAlign w:val="center"/>
          </w:tcPr>
          <w:p w14:paraId="4DBDFFF8" w14:textId="77777777" w:rsidR="00637FE7" w:rsidRPr="00F67434" w:rsidRDefault="00637FE7" w:rsidP="00652D24">
            <w:pPr>
              <w:rPr>
                <w:b/>
                <w:bCs/>
                <w:color w:val="000000"/>
              </w:rPr>
            </w:pPr>
            <w:r w:rsidRPr="00F67434">
              <w:rPr>
                <w:b/>
                <w:bCs/>
                <w:color w:val="000000"/>
              </w:rPr>
              <w:t>Construction &amp; Civil work</w:t>
            </w:r>
          </w:p>
        </w:tc>
        <w:tc>
          <w:tcPr>
            <w:tcW w:w="693" w:type="dxa"/>
            <w:vAlign w:val="center"/>
          </w:tcPr>
          <w:p w14:paraId="0D11B865" w14:textId="77777777" w:rsidR="00637FE7" w:rsidRPr="00F67434" w:rsidRDefault="00637FE7" w:rsidP="00652D24">
            <w:pPr>
              <w:rPr>
                <w:color w:val="000000"/>
              </w:rPr>
            </w:pPr>
            <w:r w:rsidRPr="00F67434">
              <w:rPr>
                <w:color w:val="000000"/>
              </w:rPr>
              <w:t> </w:t>
            </w:r>
          </w:p>
        </w:tc>
        <w:tc>
          <w:tcPr>
            <w:tcW w:w="970" w:type="dxa"/>
            <w:vAlign w:val="center"/>
          </w:tcPr>
          <w:p w14:paraId="7BDBB25C" w14:textId="77777777" w:rsidR="00637FE7" w:rsidRPr="00F67434" w:rsidRDefault="00637FE7" w:rsidP="00652D24">
            <w:pPr>
              <w:jc w:val="center"/>
              <w:rPr>
                <w:color w:val="000000"/>
              </w:rPr>
            </w:pPr>
            <w:r w:rsidRPr="00F67434">
              <w:rPr>
                <w:color w:val="000000"/>
              </w:rPr>
              <w:t> </w:t>
            </w:r>
          </w:p>
        </w:tc>
        <w:tc>
          <w:tcPr>
            <w:tcW w:w="1108" w:type="dxa"/>
            <w:vAlign w:val="center"/>
          </w:tcPr>
          <w:p w14:paraId="3656720D" w14:textId="77777777" w:rsidR="00637FE7" w:rsidRPr="00F67434" w:rsidRDefault="00637FE7" w:rsidP="00652D24">
            <w:pPr>
              <w:jc w:val="center"/>
              <w:rPr>
                <w:color w:val="000000"/>
              </w:rPr>
            </w:pPr>
            <w:r w:rsidRPr="00F67434">
              <w:rPr>
                <w:color w:val="000000"/>
              </w:rPr>
              <w:t> </w:t>
            </w:r>
          </w:p>
        </w:tc>
        <w:tc>
          <w:tcPr>
            <w:tcW w:w="1126" w:type="dxa"/>
            <w:vAlign w:val="center"/>
          </w:tcPr>
          <w:p w14:paraId="2D6235AA" w14:textId="77777777" w:rsidR="00637FE7" w:rsidRPr="00F67434" w:rsidRDefault="00637FE7" w:rsidP="00531B4C">
            <w:pPr>
              <w:ind w:right="-103"/>
              <w:jc w:val="center"/>
              <w:rPr>
                <w:color w:val="000000"/>
              </w:rPr>
            </w:pPr>
          </w:p>
        </w:tc>
        <w:tc>
          <w:tcPr>
            <w:tcW w:w="1096" w:type="dxa"/>
            <w:vAlign w:val="center"/>
          </w:tcPr>
          <w:p w14:paraId="2BB1858A" w14:textId="77777777" w:rsidR="00637FE7" w:rsidRPr="00F67434" w:rsidRDefault="00637FE7" w:rsidP="00652D24">
            <w:pPr>
              <w:jc w:val="center"/>
              <w:rPr>
                <w:color w:val="000000"/>
              </w:rPr>
            </w:pPr>
            <w:r w:rsidRPr="00F67434">
              <w:rPr>
                <w:color w:val="000000"/>
              </w:rPr>
              <w:t> </w:t>
            </w:r>
          </w:p>
        </w:tc>
        <w:tc>
          <w:tcPr>
            <w:tcW w:w="1005" w:type="dxa"/>
            <w:vAlign w:val="center"/>
          </w:tcPr>
          <w:p w14:paraId="545CBD3F" w14:textId="77777777" w:rsidR="00637FE7" w:rsidRPr="00F67434" w:rsidRDefault="00637FE7">
            <w:pPr>
              <w:jc w:val="center"/>
            </w:pPr>
          </w:p>
        </w:tc>
      </w:tr>
      <w:tr w:rsidR="00637FE7" w:rsidRPr="00F67434" w14:paraId="38766CCC" w14:textId="77777777" w:rsidTr="00F67434">
        <w:tblPrEx>
          <w:tblLook w:val="04A0" w:firstRow="1" w:lastRow="0" w:firstColumn="1" w:lastColumn="0" w:noHBand="0" w:noVBand="1"/>
        </w:tblPrEx>
        <w:trPr>
          <w:trHeight w:val="131"/>
        </w:trPr>
        <w:tc>
          <w:tcPr>
            <w:tcW w:w="3557" w:type="dxa"/>
            <w:vAlign w:val="center"/>
          </w:tcPr>
          <w:p w14:paraId="7BECB1D4" w14:textId="77777777" w:rsidR="00637FE7" w:rsidRPr="00F67434" w:rsidRDefault="00637FE7" w:rsidP="00652D24">
            <w:pPr>
              <w:jc w:val="both"/>
              <w:rPr>
                <w:color w:val="000000"/>
              </w:rPr>
            </w:pPr>
            <w:r w:rsidRPr="00F67434">
              <w:rPr>
                <w:color w:val="000000"/>
              </w:rPr>
              <w:t>Re-Excavation of Khal &amp; associated works (survey, Design, Levelling &amp; Turfing)</w:t>
            </w:r>
          </w:p>
        </w:tc>
        <w:tc>
          <w:tcPr>
            <w:tcW w:w="693" w:type="dxa"/>
            <w:vAlign w:val="center"/>
          </w:tcPr>
          <w:p w14:paraId="426F1571" w14:textId="77777777" w:rsidR="00637FE7" w:rsidRPr="00F67434" w:rsidRDefault="00637FE7" w:rsidP="00652D24">
            <w:pPr>
              <w:jc w:val="center"/>
              <w:rPr>
                <w:color w:val="000000"/>
              </w:rPr>
            </w:pPr>
            <w:r w:rsidRPr="00F67434">
              <w:rPr>
                <w:color w:val="000000"/>
              </w:rPr>
              <w:t>Nos.</w:t>
            </w:r>
          </w:p>
        </w:tc>
        <w:tc>
          <w:tcPr>
            <w:tcW w:w="970" w:type="dxa"/>
            <w:vAlign w:val="center"/>
          </w:tcPr>
          <w:p w14:paraId="3A965A9B" w14:textId="77777777" w:rsidR="00637FE7" w:rsidRPr="00F67434" w:rsidRDefault="00637FE7" w:rsidP="00652D24">
            <w:pPr>
              <w:jc w:val="center"/>
              <w:rPr>
                <w:color w:val="000000"/>
              </w:rPr>
            </w:pPr>
            <w:r w:rsidRPr="00F67434">
              <w:rPr>
                <w:color w:val="000000"/>
              </w:rPr>
              <w:t xml:space="preserve">      312.50 </w:t>
            </w:r>
          </w:p>
        </w:tc>
        <w:tc>
          <w:tcPr>
            <w:tcW w:w="1108" w:type="dxa"/>
            <w:vAlign w:val="center"/>
          </w:tcPr>
          <w:p w14:paraId="351EBBE2" w14:textId="77777777" w:rsidR="00637FE7" w:rsidRPr="00F67434" w:rsidRDefault="00637FE7" w:rsidP="00652D24">
            <w:pPr>
              <w:jc w:val="center"/>
              <w:rPr>
                <w:color w:val="000000"/>
              </w:rPr>
            </w:pPr>
            <w:r w:rsidRPr="00F67434">
              <w:rPr>
                <w:color w:val="000000"/>
              </w:rPr>
              <w:t>25.0 KM</w:t>
            </w:r>
          </w:p>
        </w:tc>
        <w:tc>
          <w:tcPr>
            <w:tcW w:w="1126" w:type="dxa"/>
            <w:vAlign w:val="center"/>
          </w:tcPr>
          <w:p w14:paraId="771AA331" w14:textId="77777777" w:rsidR="00637FE7" w:rsidRPr="00F67434" w:rsidRDefault="00637FE7" w:rsidP="00531B4C">
            <w:pPr>
              <w:ind w:right="-103"/>
              <w:jc w:val="center"/>
              <w:rPr>
                <w:color w:val="000000"/>
              </w:rPr>
            </w:pPr>
            <w:r w:rsidRPr="00F67434">
              <w:rPr>
                <w:color w:val="000000"/>
              </w:rPr>
              <w:t>312.44400</w:t>
            </w:r>
          </w:p>
          <w:p w14:paraId="53F383B0" w14:textId="77777777" w:rsidR="00637FE7" w:rsidRPr="00F67434" w:rsidRDefault="00637FE7" w:rsidP="00531B4C">
            <w:pPr>
              <w:ind w:right="-103"/>
              <w:jc w:val="center"/>
              <w:rPr>
                <w:color w:val="000000"/>
              </w:rPr>
            </w:pPr>
            <w:r w:rsidRPr="00F67434">
              <w:rPr>
                <w:color w:val="000000"/>
              </w:rPr>
              <w:t>(99.98%)</w:t>
            </w:r>
          </w:p>
        </w:tc>
        <w:tc>
          <w:tcPr>
            <w:tcW w:w="1096" w:type="dxa"/>
            <w:vAlign w:val="center"/>
          </w:tcPr>
          <w:p w14:paraId="400FDE90" w14:textId="77777777" w:rsidR="00637FE7" w:rsidRPr="00F67434" w:rsidRDefault="00637FE7" w:rsidP="00652D24">
            <w:pPr>
              <w:jc w:val="center"/>
              <w:rPr>
                <w:color w:val="000000"/>
              </w:rPr>
            </w:pPr>
            <w:r w:rsidRPr="00F67434">
              <w:rPr>
                <w:color w:val="000000"/>
              </w:rPr>
              <w:t>25.0 KM</w:t>
            </w:r>
          </w:p>
          <w:p w14:paraId="3BDA1C2B" w14:textId="77777777" w:rsidR="00637FE7" w:rsidRPr="00F67434" w:rsidRDefault="00637FE7" w:rsidP="00652D24">
            <w:pPr>
              <w:jc w:val="center"/>
              <w:rPr>
                <w:color w:val="000000"/>
              </w:rPr>
            </w:pPr>
            <w:r w:rsidRPr="00F67434">
              <w:rPr>
                <w:color w:val="000000"/>
              </w:rPr>
              <w:t>(100%)</w:t>
            </w:r>
          </w:p>
        </w:tc>
        <w:tc>
          <w:tcPr>
            <w:tcW w:w="1005" w:type="dxa"/>
            <w:vAlign w:val="center"/>
          </w:tcPr>
          <w:p w14:paraId="39778001" w14:textId="77777777" w:rsidR="00637FE7" w:rsidRPr="00F67434" w:rsidRDefault="00637FE7">
            <w:pPr>
              <w:jc w:val="center"/>
            </w:pPr>
          </w:p>
        </w:tc>
      </w:tr>
      <w:tr w:rsidR="00637FE7" w:rsidRPr="00F67434" w14:paraId="11229978" w14:textId="77777777" w:rsidTr="00F67434">
        <w:tblPrEx>
          <w:tblLook w:val="04A0" w:firstRow="1" w:lastRow="0" w:firstColumn="1" w:lastColumn="0" w:noHBand="0" w:noVBand="1"/>
        </w:tblPrEx>
        <w:trPr>
          <w:trHeight w:val="131"/>
        </w:trPr>
        <w:tc>
          <w:tcPr>
            <w:tcW w:w="3557" w:type="dxa"/>
            <w:vAlign w:val="center"/>
          </w:tcPr>
          <w:p w14:paraId="32389E0F" w14:textId="77777777" w:rsidR="00637FE7" w:rsidRPr="00F67434" w:rsidRDefault="00637FE7" w:rsidP="00652D24">
            <w:pPr>
              <w:jc w:val="both"/>
              <w:rPr>
                <w:color w:val="000000"/>
              </w:rPr>
            </w:pPr>
            <w:r w:rsidRPr="00F67434">
              <w:rPr>
                <w:color w:val="000000"/>
              </w:rPr>
              <w:t xml:space="preserve">Construction of RCC Outlet    </w:t>
            </w:r>
          </w:p>
        </w:tc>
        <w:tc>
          <w:tcPr>
            <w:tcW w:w="693" w:type="dxa"/>
            <w:vAlign w:val="center"/>
          </w:tcPr>
          <w:p w14:paraId="41147805" w14:textId="77777777" w:rsidR="00637FE7" w:rsidRPr="00F67434" w:rsidRDefault="00637FE7" w:rsidP="00652D24">
            <w:pPr>
              <w:jc w:val="center"/>
              <w:rPr>
                <w:color w:val="000000"/>
              </w:rPr>
            </w:pPr>
            <w:r w:rsidRPr="00F67434">
              <w:rPr>
                <w:color w:val="000000"/>
              </w:rPr>
              <w:t>Nos.</w:t>
            </w:r>
          </w:p>
        </w:tc>
        <w:tc>
          <w:tcPr>
            <w:tcW w:w="970" w:type="dxa"/>
            <w:vAlign w:val="center"/>
          </w:tcPr>
          <w:p w14:paraId="494D3819" w14:textId="77777777" w:rsidR="00637FE7" w:rsidRPr="00F67434" w:rsidRDefault="00637FE7" w:rsidP="00652D24">
            <w:pPr>
              <w:jc w:val="center"/>
              <w:rPr>
                <w:color w:val="000000"/>
              </w:rPr>
            </w:pPr>
            <w:r w:rsidRPr="00F67434">
              <w:rPr>
                <w:color w:val="000000"/>
              </w:rPr>
              <w:t xml:space="preserve">        24.00 </w:t>
            </w:r>
          </w:p>
        </w:tc>
        <w:tc>
          <w:tcPr>
            <w:tcW w:w="1108" w:type="dxa"/>
            <w:vAlign w:val="center"/>
          </w:tcPr>
          <w:p w14:paraId="326E0095" w14:textId="77777777" w:rsidR="00637FE7" w:rsidRPr="00F67434" w:rsidRDefault="00637FE7" w:rsidP="00652D24">
            <w:pPr>
              <w:jc w:val="center"/>
              <w:rPr>
                <w:color w:val="000000"/>
              </w:rPr>
            </w:pPr>
            <w:r w:rsidRPr="00F67434">
              <w:rPr>
                <w:color w:val="000000"/>
              </w:rPr>
              <w:t>200 Nos.</w:t>
            </w:r>
          </w:p>
        </w:tc>
        <w:tc>
          <w:tcPr>
            <w:tcW w:w="1126" w:type="dxa"/>
            <w:vAlign w:val="center"/>
          </w:tcPr>
          <w:p w14:paraId="41192461" w14:textId="77777777" w:rsidR="00637FE7" w:rsidRPr="00F67434" w:rsidRDefault="00637FE7" w:rsidP="00531B4C">
            <w:pPr>
              <w:ind w:right="-103"/>
              <w:jc w:val="center"/>
              <w:rPr>
                <w:color w:val="000000"/>
              </w:rPr>
            </w:pPr>
            <w:r w:rsidRPr="00F67434">
              <w:rPr>
                <w:color w:val="000000"/>
              </w:rPr>
              <w:t>23.78150</w:t>
            </w:r>
          </w:p>
          <w:p w14:paraId="7C956551" w14:textId="77777777" w:rsidR="00637FE7" w:rsidRPr="00F67434" w:rsidRDefault="00637FE7" w:rsidP="00531B4C">
            <w:pPr>
              <w:ind w:right="-103"/>
              <w:jc w:val="center"/>
              <w:rPr>
                <w:color w:val="000000"/>
              </w:rPr>
            </w:pPr>
            <w:r w:rsidRPr="00F67434">
              <w:rPr>
                <w:color w:val="000000"/>
              </w:rPr>
              <w:t>(99.09%)</w:t>
            </w:r>
          </w:p>
        </w:tc>
        <w:tc>
          <w:tcPr>
            <w:tcW w:w="1096" w:type="dxa"/>
            <w:vAlign w:val="center"/>
          </w:tcPr>
          <w:p w14:paraId="0A5CCA97" w14:textId="77777777" w:rsidR="00637FE7" w:rsidRPr="00F67434" w:rsidRDefault="00637FE7" w:rsidP="00652D24">
            <w:pPr>
              <w:jc w:val="center"/>
              <w:rPr>
                <w:color w:val="000000"/>
              </w:rPr>
            </w:pPr>
            <w:r w:rsidRPr="00F67434">
              <w:rPr>
                <w:color w:val="000000"/>
              </w:rPr>
              <w:t xml:space="preserve">200 Nos. </w:t>
            </w:r>
          </w:p>
          <w:p w14:paraId="24D4C791" w14:textId="77777777" w:rsidR="00637FE7" w:rsidRPr="00F67434" w:rsidRDefault="00637FE7" w:rsidP="00652D24">
            <w:pPr>
              <w:jc w:val="center"/>
              <w:rPr>
                <w:color w:val="000000"/>
              </w:rPr>
            </w:pPr>
            <w:r w:rsidRPr="00F67434">
              <w:rPr>
                <w:color w:val="000000"/>
              </w:rPr>
              <w:t>(100%)</w:t>
            </w:r>
          </w:p>
        </w:tc>
        <w:tc>
          <w:tcPr>
            <w:tcW w:w="1005" w:type="dxa"/>
            <w:vAlign w:val="center"/>
          </w:tcPr>
          <w:p w14:paraId="11F8CECF" w14:textId="77777777" w:rsidR="00637FE7" w:rsidRPr="00F67434" w:rsidRDefault="00637FE7">
            <w:pPr>
              <w:jc w:val="center"/>
            </w:pPr>
          </w:p>
        </w:tc>
      </w:tr>
      <w:tr w:rsidR="00637FE7" w:rsidRPr="00F67434" w14:paraId="6AE7C499" w14:textId="77777777" w:rsidTr="00F67434">
        <w:tblPrEx>
          <w:tblLook w:val="04A0" w:firstRow="1" w:lastRow="0" w:firstColumn="1" w:lastColumn="0" w:noHBand="0" w:noVBand="1"/>
        </w:tblPrEx>
        <w:trPr>
          <w:trHeight w:val="131"/>
        </w:trPr>
        <w:tc>
          <w:tcPr>
            <w:tcW w:w="3557" w:type="dxa"/>
            <w:vAlign w:val="center"/>
          </w:tcPr>
          <w:p w14:paraId="776641E5" w14:textId="7D239FB1" w:rsidR="00637FE7" w:rsidRPr="00F67434" w:rsidRDefault="00637FE7" w:rsidP="00652D24">
            <w:pPr>
              <w:rPr>
                <w:color w:val="000000"/>
              </w:rPr>
            </w:pPr>
            <w:r w:rsidRPr="00F67434">
              <w:rPr>
                <w:color w:val="000000"/>
              </w:rPr>
              <w:t>Construction of Buried Pipe irrigation channel (1000 Meter</w:t>
            </w:r>
            <w:r w:rsidR="00BE6671" w:rsidRPr="00F67434">
              <w:rPr>
                <w:color w:val="000000"/>
              </w:rPr>
              <w:t>s</w:t>
            </w:r>
            <w:r w:rsidRPr="00F67434">
              <w:rPr>
                <w:color w:val="000000"/>
              </w:rPr>
              <w:t xml:space="preserve"> each) at 02-cusec Low Lift Pump scheme.</w:t>
            </w:r>
          </w:p>
        </w:tc>
        <w:tc>
          <w:tcPr>
            <w:tcW w:w="693" w:type="dxa"/>
            <w:vAlign w:val="center"/>
          </w:tcPr>
          <w:p w14:paraId="28FADBF7" w14:textId="77777777" w:rsidR="00637FE7" w:rsidRPr="00F67434" w:rsidRDefault="00637FE7" w:rsidP="00652D24">
            <w:pPr>
              <w:jc w:val="center"/>
              <w:rPr>
                <w:color w:val="000000"/>
              </w:rPr>
            </w:pPr>
            <w:r w:rsidRPr="00F67434">
              <w:rPr>
                <w:color w:val="000000"/>
              </w:rPr>
              <w:t>Nos.</w:t>
            </w:r>
          </w:p>
        </w:tc>
        <w:tc>
          <w:tcPr>
            <w:tcW w:w="970" w:type="dxa"/>
            <w:vAlign w:val="center"/>
          </w:tcPr>
          <w:p w14:paraId="3AD54A41" w14:textId="77777777" w:rsidR="00637FE7" w:rsidRPr="00F67434" w:rsidRDefault="00637FE7" w:rsidP="00652D24">
            <w:pPr>
              <w:jc w:val="center"/>
              <w:rPr>
                <w:color w:val="000000"/>
              </w:rPr>
            </w:pPr>
            <w:r w:rsidRPr="00F67434">
              <w:rPr>
                <w:color w:val="000000"/>
              </w:rPr>
              <w:t xml:space="preserve">        24.00 </w:t>
            </w:r>
          </w:p>
        </w:tc>
        <w:tc>
          <w:tcPr>
            <w:tcW w:w="1108" w:type="dxa"/>
            <w:vAlign w:val="center"/>
          </w:tcPr>
          <w:p w14:paraId="238E69F2" w14:textId="77777777" w:rsidR="00637FE7" w:rsidRPr="00F67434" w:rsidRDefault="00637FE7" w:rsidP="00652D24">
            <w:pPr>
              <w:jc w:val="center"/>
              <w:rPr>
                <w:color w:val="000000"/>
              </w:rPr>
            </w:pPr>
            <w:r w:rsidRPr="00F67434">
              <w:rPr>
                <w:color w:val="000000"/>
              </w:rPr>
              <w:t>4 Nos.</w:t>
            </w:r>
          </w:p>
        </w:tc>
        <w:tc>
          <w:tcPr>
            <w:tcW w:w="1126" w:type="dxa"/>
            <w:vAlign w:val="center"/>
          </w:tcPr>
          <w:p w14:paraId="29832396" w14:textId="77777777" w:rsidR="00637FE7" w:rsidRPr="00F67434" w:rsidRDefault="00637FE7" w:rsidP="00531B4C">
            <w:pPr>
              <w:ind w:right="-103"/>
              <w:jc w:val="center"/>
              <w:rPr>
                <w:color w:val="000000"/>
              </w:rPr>
            </w:pPr>
            <w:r w:rsidRPr="00F67434">
              <w:rPr>
                <w:color w:val="000000"/>
              </w:rPr>
              <w:t>23.96510</w:t>
            </w:r>
          </w:p>
          <w:p w14:paraId="26F8ED96" w14:textId="77777777" w:rsidR="00637FE7" w:rsidRPr="00F67434" w:rsidRDefault="00637FE7" w:rsidP="00531B4C">
            <w:pPr>
              <w:ind w:right="-103"/>
              <w:jc w:val="center"/>
              <w:rPr>
                <w:color w:val="000000"/>
              </w:rPr>
            </w:pPr>
            <w:r w:rsidRPr="00F67434">
              <w:rPr>
                <w:color w:val="000000"/>
              </w:rPr>
              <w:t>(99.85%)</w:t>
            </w:r>
          </w:p>
        </w:tc>
        <w:tc>
          <w:tcPr>
            <w:tcW w:w="1096" w:type="dxa"/>
            <w:vAlign w:val="center"/>
          </w:tcPr>
          <w:p w14:paraId="36BF60E5" w14:textId="77777777" w:rsidR="00637FE7" w:rsidRPr="00F67434" w:rsidRDefault="00637FE7" w:rsidP="00652D24">
            <w:pPr>
              <w:jc w:val="center"/>
              <w:rPr>
                <w:color w:val="000000"/>
              </w:rPr>
            </w:pPr>
            <w:r w:rsidRPr="00F67434">
              <w:rPr>
                <w:color w:val="000000"/>
              </w:rPr>
              <w:t xml:space="preserve">4 Nos. </w:t>
            </w:r>
          </w:p>
          <w:p w14:paraId="66F4FD04" w14:textId="77777777" w:rsidR="00637FE7" w:rsidRPr="00F67434" w:rsidRDefault="00637FE7" w:rsidP="00652D24">
            <w:pPr>
              <w:jc w:val="center"/>
              <w:rPr>
                <w:color w:val="000000"/>
              </w:rPr>
            </w:pPr>
            <w:r w:rsidRPr="00F67434">
              <w:rPr>
                <w:color w:val="000000"/>
              </w:rPr>
              <w:t>(100%)</w:t>
            </w:r>
          </w:p>
        </w:tc>
        <w:tc>
          <w:tcPr>
            <w:tcW w:w="1005" w:type="dxa"/>
            <w:vAlign w:val="center"/>
          </w:tcPr>
          <w:p w14:paraId="5F9B7BC3" w14:textId="77777777" w:rsidR="00637FE7" w:rsidRPr="00F67434" w:rsidRDefault="00637FE7">
            <w:pPr>
              <w:jc w:val="center"/>
            </w:pPr>
          </w:p>
        </w:tc>
      </w:tr>
      <w:tr w:rsidR="00637FE7" w:rsidRPr="00F67434" w14:paraId="0ED7DCC4" w14:textId="77777777" w:rsidTr="00F67434">
        <w:tblPrEx>
          <w:tblLook w:val="04A0" w:firstRow="1" w:lastRow="0" w:firstColumn="1" w:lastColumn="0" w:noHBand="0" w:noVBand="1"/>
        </w:tblPrEx>
        <w:trPr>
          <w:trHeight w:val="131"/>
        </w:trPr>
        <w:tc>
          <w:tcPr>
            <w:tcW w:w="3557" w:type="dxa"/>
            <w:vAlign w:val="center"/>
          </w:tcPr>
          <w:p w14:paraId="586E1CD7" w14:textId="77777777" w:rsidR="00637FE7" w:rsidRPr="00F67434" w:rsidRDefault="00637FE7" w:rsidP="00652D24">
            <w:pPr>
              <w:jc w:val="both"/>
              <w:rPr>
                <w:color w:val="000000"/>
              </w:rPr>
            </w:pPr>
            <w:r w:rsidRPr="00F67434">
              <w:rPr>
                <w:color w:val="000000"/>
              </w:rPr>
              <w:t>Construction of Water Pass</w:t>
            </w:r>
          </w:p>
        </w:tc>
        <w:tc>
          <w:tcPr>
            <w:tcW w:w="693" w:type="dxa"/>
            <w:vAlign w:val="center"/>
          </w:tcPr>
          <w:p w14:paraId="1355364E" w14:textId="77777777" w:rsidR="00637FE7" w:rsidRPr="00F67434" w:rsidRDefault="00637FE7" w:rsidP="00652D24">
            <w:pPr>
              <w:jc w:val="center"/>
              <w:rPr>
                <w:color w:val="000000"/>
              </w:rPr>
            </w:pPr>
            <w:r w:rsidRPr="00F67434">
              <w:rPr>
                <w:color w:val="000000"/>
              </w:rPr>
              <w:t>KM</w:t>
            </w:r>
          </w:p>
        </w:tc>
        <w:tc>
          <w:tcPr>
            <w:tcW w:w="970" w:type="dxa"/>
            <w:vAlign w:val="center"/>
          </w:tcPr>
          <w:p w14:paraId="47110BC7" w14:textId="77777777" w:rsidR="00637FE7" w:rsidRPr="00F67434" w:rsidRDefault="00637FE7" w:rsidP="00652D24">
            <w:pPr>
              <w:jc w:val="center"/>
              <w:rPr>
                <w:color w:val="000000"/>
              </w:rPr>
            </w:pPr>
            <w:r w:rsidRPr="00F67434">
              <w:rPr>
                <w:color w:val="000000"/>
              </w:rPr>
              <w:t xml:space="preserve">        50.00 </w:t>
            </w:r>
          </w:p>
        </w:tc>
        <w:tc>
          <w:tcPr>
            <w:tcW w:w="1108" w:type="dxa"/>
            <w:vAlign w:val="center"/>
          </w:tcPr>
          <w:p w14:paraId="73FDA908" w14:textId="77777777" w:rsidR="00637FE7" w:rsidRPr="00F67434" w:rsidRDefault="00637FE7" w:rsidP="00652D24">
            <w:pPr>
              <w:jc w:val="center"/>
              <w:rPr>
                <w:color w:val="000000"/>
              </w:rPr>
            </w:pPr>
            <w:r w:rsidRPr="00F67434">
              <w:rPr>
                <w:color w:val="000000"/>
              </w:rPr>
              <w:t>10 Nos.</w:t>
            </w:r>
          </w:p>
        </w:tc>
        <w:tc>
          <w:tcPr>
            <w:tcW w:w="1126" w:type="dxa"/>
            <w:vAlign w:val="center"/>
          </w:tcPr>
          <w:p w14:paraId="654A8CA5" w14:textId="77777777" w:rsidR="00637FE7" w:rsidRPr="00F67434" w:rsidRDefault="00637FE7" w:rsidP="00531B4C">
            <w:pPr>
              <w:ind w:right="-103"/>
              <w:jc w:val="center"/>
              <w:rPr>
                <w:color w:val="000000"/>
              </w:rPr>
            </w:pPr>
            <w:r w:rsidRPr="00F67434">
              <w:rPr>
                <w:color w:val="000000"/>
              </w:rPr>
              <w:t>49.94020</w:t>
            </w:r>
          </w:p>
          <w:p w14:paraId="78026FC7" w14:textId="77777777" w:rsidR="00637FE7" w:rsidRPr="00F67434" w:rsidRDefault="00637FE7" w:rsidP="00531B4C">
            <w:pPr>
              <w:ind w:right="-103"/>
              <w:jc w:val="center"/>
              <w:rPr>
                <w:color w:val="000000"/>
              </w:rPr>
            </w:pPr>
            <w:r w:rsidRPr="00F67434">
              <w:rPr>
                <w:color w:val="000000"/>
              </w:rPr>
              <w:t>(99.88%)</w:t>
            </w:r>
          </w:p>
        </w:tc>
        <w:tc>
          <w:tcPr>
            <w:tcW w:w="1096" w:type="dxa"/>
            <w:vAlign w:val="center"/>
          </w:tcPr>
          <w:p w14:paraId="10871D55" w14:textId="77777777" w:rsidR="00637FE7" w:rsidRPr="00F67434" w:rsidRDefault="00637FE7" w:rsidP="00652D24">
            <w:pPr>
              <w:jc w:val="center"/>
              <w:rPr>
                <w:color w:val="000000"/>
              </w:rPr>
            </w:pPr>
            <w:r w:rsidRPr="00F67434">
              <w:rPr>
                <w:color w:val="000000"/>
              </w:rPr>
              <w:t xml:space="preserve">10 Nos. </w:t>
            </w:r>
          </w:p>
          <w:p w14:paraId="2A7CF90E" w14:textId="77777777" w:rsidR="00637FE7" w:rsidRPr="00F67434" w:rsidRDefault="00637FE7" w:rsidP="00652D24">
            <w:pPr>
              <w:jc w:val="center"/>
              <w:rPr>
                <w:color w:val="000000"/>
              </w:rPr>
            </w:pPr>
            <w:r w:rsidRPr="00F67434">
              <w:rPr>
                <w:color w:val="000000"/>
              </w:rPr>
              <w:t>(100%)</w:t>
            </w:r>
          </w:p>
        </w:tc>
        <w:tc>
          <w:tcPr>
            <w:tcW w:w="1005" w:type="dxa"/>
            <w:vAlign w:val="center"/>
          </w:tcPr>
          <w:p w14:paraId="176B6A40" w14:textId="77777777" w:rsidR="00637FE7" w:rsidRPr="00F67434" w:rsidRDefault="00637FE7">
            <w:pPr>
              <w:jc w:val="center"/>
            </w:pPr>
          </w:p>
        </w:tc>
      </w:tr>
      <w:tr w:rsidR="00637FE7" w:rsidRPr="00F67434" w14:paraId="466F0469" w14:textId="77777777" w:rsidTr="00F67434">
        <w:tblPrEx>
          <w:tblLook w:val="04A0" w:firstRow="1" w:lastRow="0" w:firstColumn="1" w:lastColumn="0" w:noHBand="0" w:noVBand="1"/>
        </w:tblPrEx>
        <w:trPr>
          <w:trHeight w:val="131"/>
        </w:trPr>
        <w:tc>
          <w:tcPr>
            <w:tcW w:w="3557" w:type="dxa"/>
            <w:vAlign w:val="center"/>
          </w:tcPr>
          <w:p w14:paraId="0A3CF192" w14:textId="77777777" w:rsidR="00637FE7" w:rsidRPr="00F67434" w:rsidRDefault="00637FE7" w:rsidP="00652D24">
            <w:pPr>
              <w:jc w:val="both"/>
              <w:rPr>
                <w:color w:val="000000"/>
              </w:rPr>
            </w:pPr>
            <w:r w:rsidRPr="00F67434">
              <w:rPr>
                <w:color w:val="000000"/>
              </w:rPr>
              <w:t>Construction of small Pump House</w:t>
            </w:r>
          </w:p>
        </w:tc>
        <w:tc>
          <w:tcPr>
            <w:tcW w:w="693" w:type="dxa"/>
            <w:vAlign w:val="center"/>
          </w:tcPr>
          <w:p w14:paraId="5F0C2183" w14:textId="77777777" w:rsidR="00637FE7" w:rsidRPr="00F67434" w:rsidRDefault="00637FE7" w:rsidP="00652D24">
            <w:pPr>
              <w:jc w:val="center"/>
              <w:rPr>
                <w:color w:val="000000"/>
              </w:rPr>
            </w:pPr>
            <w:r w:rsidRPr="00F67434">
              <w:rPr>
                <w:color w:val="000000"/>
              </w:rPr>
              <w:t>Nos.</w:t>
            </w:r>
          </w:p>
        </w:tc>
        <w:tc>
          <w:tcPr>
            <w:tcW w:w="970" w:type="dxa"/>
            <w:vAlign w:val="center"/>
          </w:tcPr>
          <w:p w14:paraId="6F6E969F" w14:textId="77777777" w:rsidR="00637FE7" w:rsidRPr="00F67434" w:rsidRDefault="00637FE7" w:rsidP="00652D24">
            <w:pPr>
              <w:jc w:val="center"/>
              <w:rPr>
                <w:color w:val="000000"/>
              </w:rPr>
            </w:pPr>
            <w:r w:rsidRPr="00F67434">
              <w:rPr>
                <w:color w:val="000000"/>
              </w:rPr>
              <w:t xml:space="preserve">        10.00 </w:t>
            </w:r>
          </w:p>
        </w:tc>
        <w:tc>
          <w:tcPr>
            <w:tcW w:w="1108" w:type="dxa"/>
            <w:vAlign w:val="center"/>
          </w:tcPr>
          <w:p w14:paraId="00955185" w14:textId="77777777" w:rsidR="00637FE7" w:rsidRPr="00F67434" w:rsidRDefault="00637FE7" w:rsidP="00652D24">
            <w:pPr>
              <w:jc w:val="center"/>
              <w:rPr>
                <w:color w:val="000000"/>
              </w:rPr>
            </w:pPr>
            <w:r w:rsidRPr="00F67434">
              <w:rPr>
                <w:color w:val="000000"/>
              </w:rPr>
              <w:t>4 Nos.</w:t>
            </w:r>
          </w:p>
        </w:tc>
        <w:tc>
          <w:tcPr>
            <w:tcW w:w="1126" w:type="dxa"/>
            <w:vAlign w:val="center"/>
          </w:tcPr>
          <w:p w14:paraId="7B650340" w14:textId="77777777" w:rsidR="00637FE7" w:rsidRPr="00F67434" w:rsidRDefault="00637FE7" w:rsidP="00531B4C">
            <w:pPr>
              <w:ind w:right="-103"/>
              <w:jc w:val="center"/>
              <w:rPr>
                <w:color w:val="000000"/>
              </w:rPr>
            </w:pPr>
            <w:r w:rsidRPr="00F67434">
              <w:rPr>
                <w:color w:val="000000"/>
              </w:rPr>
              <w:t>9.97480</w:t>
            </w:r>
          </w:p>
          <w:p w14:paraId="6D3AA755" w14:textId="77777777" w:rsidR="00637FE7" w:rsidRPr="00F67434" w:rsidRDefault="00637FE7" w:rsidP="00531B4C">
            <w:pPr>
              <w:ind w:right="-103"/>
              <w:jc w:val="center"/>
              <w:rPr>
                <w:color w:val="000000"/>
              </w:rPr>
            </w:pPr>
            <w:r w:rsidRPr="00F67434">
              <w:rPr>
                <w:color w:val="000000"/>
              </w:rPr>
              <w:t>99.75%)</w:t>
            </w:r>
          </w:p>
        </w:tc>
        <w:tc>
          <w:tcPr>
            <w:tcW w:w="1096" w:type="dxa"/>
            <w:vAlign w:val="center"/>
          </w:tcPr>
          <w:p w14:paraId="7E3261A2" w14:textId="77777777" w:rsidR="00637FE7" w:rsidRPr="00F67434" w:rsidRDefault="00637FE7" w:rsidP="00652D24">
            <w:pPr>
              <w:jc w:val="center"/>
              <w:rPr>
                <w:color w:val="000000"/>
              </w:rPr>
            </w:pPr>
            <w:r w:rsidRPr="00F67434">
              <w:rPr>
                <w:color w:val="000000"/>
              </w:rPr>
              <w:t xml:space="preserve">4 Nos. </w:t>
            </w:r>
          </w:p>
          <w:p w14:paraId="6DD88A7F" w14:textId="77777777" w:rsidR="00637FE7" w:rsidRPr="00F67434" w:rsidRDefault="00637FE7" w:rsidP="00652D24">
            <w:pPr>
              <w:jc w:val="center"/>
              <w:rPr>
                <w:color w:val="000000"/>
              </w:rPr>
            </w:pPr>
            <w:r w:rsidRPr="00F67434">
              <w:rPr>
                <w:color w:val="000000"/>
              </w:rPr>
              <w:t>(100%)</w:t>
            </w:r>
          </w:p>
        </w:tc>
        <w:tc>
          <w:tcPr>
            <w:tcW w:w="1005" w:type="dxa"/>
            <w:vAlign w:val="center"/>
          </w:tcPr>
          <w:p w14:paraId="274613B6" w14:textId="77777777" w:rsidR="00637FE7" w:rsidRPr="00F67434" w:rsidRDefault="00637FE7">
            <w:pPr>
              <w:jc w:val="center"/>
            </w:pPr>
          </w:p>
        </w:tc>
      </w:tr>
      <w:tr w:rsidR="00637FE7" w:rsidRPr="00F67434" w14:paraId="4B9EF9D8" w14:textId="77777777" w:rsidTr="00F67434">
        <w:tblPrEx>
          <w:tblLook w:val="04A0" w:firstRow="1" w:lastRow="0" w:firstColumn="1" w:lastColumn="0" w:noHBand="0" w:noVBand="1"/>
        </w:tblPrEx>
        <w:trPr>
          <w:trHeight w:val="131"/>
        </w:trPr>
        <w:tc>
          <w:tcPr>
            <w:tcW w:w="3557" w:type="dxa"/>
            <w:vAlign w:val="center"/>
          </w:tcPr>
          <w:p w14:paraId="2C08FB13" w14:textId="77777777" w:rsidR="00637FE7" w:rsidRPr="00F67434" w:rsidRDefault="00637FE7" w:rsidP="00652D24">
            <w:pPr>
              <w:jc w:val="right"/>
              <w:rPr>
                <w:b/>
                <w:bCs/>
                <w:color w:val="000000"/>
              </w:rPr>
            </w:pPr>
            <w:r w:rsidRPr="00F67434">
              <w:rPr>
                <w:b/>
                <w:bCs/>
                <w:color w:val="000000"/>
              </w:rPr>
              <w:t>Total B (Capital)=</w:t>
            </w:r>
          </w:p>
        </w:tc>
        <w:tc>
          <w:tcPr>
            <w:tcW w:w="693" w:type="dxa"/>
            <w:vAlign w:val="center"/>
          </w:tcPr>
          <w:p w14:paraId="6F94D3F4" w14:textId="77777777" w:rsidR="00637FE7" w:rsidRPr="00F67434" w:rsidRDefault="00637FE7" w:rsidP="00652D24">
            <w:pPr>
              <w:rPr>
                <w:color w:val="000000"/>
              </w:rPr>
            </w:pPr>
            <w:r w:rsidRPr="00F67434">
              <w:rPr>
                <w:color w:val="000000"/>
              </w:rPr>
              <w:t> </w:t>
            </w:r>
          </w:p>
        </w:tc>
        <w:tc>
          <w:tcPr>
            <w:tcW w:w="970" w:type="dxa"/>
            <w:vAlign w:val="center"/>
          </w:tcPr>
          <w:p w14:paraId="3B941F7E" w14:textId="77777777" w:rsidR="00637FE7" w:rsidRPr="00F67434" w:rsidRDefault="00637FE7" w:rsidP="00652D24">
            <w:pPr>
              <w:jc w:val="center"/>
              <w:rPr>
                <w:b/>
                <w:bCs/>
                <w:color w:val="000000"/>
              </w:rPr>
            </w:pPr>
            <w:r w:rsidRPr="00F67434">
              <w:rPr>
                <w:b/>
                <w:bCs/>
                <w:color w:val="000000"/>
              </w:rPr>
              <w:t xml:space="preserve">  454.50 </w:t>
            </w:r>
          </w:p>
        </w:tc>
        <w:tc>
          <w:tcPr>
            <w:tcW w:w="1108" w:type="dxa"/>
            <w:vAlign w:val="center"/>
          </w:tcPr>
          <w:p w14:paraId="3C88F552" w14:textId="77777777" w:rsidR="00637FE7" w:rsidRPr="00F67434" w:rsidRDefault="00637FE7" w:rsidP="00652D24">
            <w:pPr>
              <w:rPr>
                <w:color w:val="000000"/>
              </w:rPr>
            </w:pPr>
            <w:r w:rsidRPr="00F67434">
              <w:rPr>
                <w:color w:val="000000"/>
              </w:rPr>
              <w:t> </w:t>
            </w:r>
          </w:p>
        </w:tc>
        <w:tc>
          <w:tcPr>
            <w:tcW w:w="1126" w:type="dxa"/>
            <w:vAlign w:val="center"/>
          </w:tcPr>
          <w:p w14:paraId="6D382EBE" w14:textId="77777777" w:rsidR="00637FE7" w:rsidRPr="00F67434" w:rsidRDefault="00637FE7" w:rsidP="00531B4C">
            <w:pPr>
              <w:ind w:right="-103"/>
              <w:jc w:val="center"/>
              <w:rPr>
                <w:color w:val="000000"/>
                <w:sz w:val="22"/>
                <w:szCs w:val="22"/>
              </w:rPr>
            </w:pPr>
            <w:r w:rsidRPr="00F67434">
              <w:rPr>
                <w:color w:val="000000"/>
                <w:sz w:val="22"/>
                <w:szCs w:val="22"/>
              </w:rPr>
              <w:t>454.10358</w:t>
            </w:r>
          </w:p>
          <w:p w14:paraId="1F6614B4" w14:textId="77777777" w:rsidR="00637FE7" w:rsidRPr="00F67434" w:rsidRDefault="00637FE7" w:rsidP="00531B4C">
            <w:pPr>
              <w:ind w:right="-103"/>
              <w:jc w:val="center"/>
              <w:rPr>
                <w:color w:val="000000"/>
                <w:sz w:val="22"/>
                <w:szCs w:val="22"/>
              </w:rPr>
            </w:pPr>
            <w:r w:rsidRPr="00F67434">
              <w:rPr>
                <w:color w:val="000000"/>
                <w:sz w:val="22"/>
                <w:szCs w:val="22"/>
              </w:rPr>
              <w:t>(99.91%)</w:t>
            </w:r>
          </w:p>
        </w:tc>
        <w:tc>
          <w:tcPr>
            <w:tcW w:w="1096" w:type="dxa"/>
            <w:vAlign w:val="center"/>
          </w:tcPr>
          <w:p w14:paraId="2A35039A" w14:textId="77777777" w:rsidR="00637FE7" w:rsidRPr="00F67434" w:rsidRDefault="00637FE7" w:rsidP="00652D24">
            <w:pPr>
              <w:rPr>
                <w:color w:val="000000"/>
              </w:rPr>
            </w:pPr>
            <w:r w:rsidRPr="00F67434">
              <w:rPr>
                <w:color w:val="000000"/>
              </w:rPr>
              <w:t> </w:t>
            </w:r>
          </w:p>
        </w:tc>
        <w:tc>
          <w:tcPr>
            <w:tcW w:w="1005" w:type="dxa"/>
            <w:vAlign w:val="center"/>
          </w:tcPr>
          <w:p w14:paraId="4ED7E5FD" w14:textId="77777777" w:rsidR="00637FE7" w:rsidRPr="00F67434" w:rsidRDefault="00637FE7">
            <w:pPr>
              <w:jc w:val="center"/>
            </w:pPr>
          </w:p>
        </w:tc>
      </w:tr>
      <w:tr w:rsidR="00637FE7" w:rsidRPr="00F67434" w14:paraId="44F690A5" w14:textId="77777777" w:rsidTr="00F67434">
        <w:tblPrEx>
          <w:tblLook w:val="04A0" w:firstRow="1" w:lastRow="0" w:firstColumn="1" w:lastColumn="0" w:noHBand="0" w:noVBand="1"/>
        </w:tblPrEx>
        <w:trPr>
          <w:trHeight w:val="131"/>
        </w:trPr>
        <w:tc>
          <w:tcPr>
            <w:tcW w:w="3557" w:type="dxa"/>
            <w:vAlign w:val="center"/>
          </w:tcPr>
          <w:p w14:paraId="2CE3B2A1" w14:textId="77777777" w:rsidR="00637FE7" w:rsidRPr="00F67434" w:rsidRDefault="00637FE7" w:rsidP="00652D24">
            <w:pPr>
              <w:jc w:val="right"/>
              <w:rPr>
                <w:b/>
                <w:bCs/>
                <w:color w:val="000000"/>
              </w:rPr>
            </w:pPr>
            <w:r w:rsidRPr="00F67434">
              <w:rPr>
                <w:b/>
                <w:bCs/>
                <w:color w:val="000000"/>
              </w:rPr>
              <w:t>Grand Total (A+B)=</w:t>
            </w:r>
          </w:p>
        </w:tc>
        <w:tc>
          <w:tcPr>
            <w:tcW w:w="693" w:type="dxa"/>
            <w:vAlign w:val="center"/>
          </w:tcPr>
          <w:p w14:paraId="36489831" w14:textId="77777777" w:rsidR="00637FE7" w:rsidRPr="00F67434" w:rsidRDefault="00637FE7" w:rsidP="00652D24">
            <w:pPr>
              <w:rPr>
                <w:color w:val="000000"/>
              </w:rPr>
            </w:pPr>
            <w:r w:rsidRPr="00F67434">
              <w:rPr>
                <w:color w:val="000000"/>
              </w:rPr>
              <w:t> </w:t>
            </w:r>
          </w:p>
        </w:tc>
        <w:tc>
          <w:tcPr>
            <w:tcW w:w="970" w:type="dxa"/>
            <w:vAlign w:val="center"/>
          </w:tcPr>
          <w:p w14:paraId="1A035124" w14:textId="77777777" w:rsidR="00637FE7" w:rsidRPr="00F67434" w:rsidRDefault="00637FE7" w:rsidP="00652D24">
            <w:pPr>
              <w:jc w:val="center"/>
              <w:rPr>
                <w:b/>
                <w:bCs/>
                <w:color w:val="000000"/>
              </w:rPr>
            </w:pPr>
            <w:r w:rsidRPr="00F67434">
              <w:rPr>
                <w:b/>
                <w:bCs/>
                <w:color w:val="000000"/>
              </w:rPr>
              <w:t xml:space="preserve">  458.50 </w:t>
            </w:r>
          </w:p>
        </w:tc>
        <w:tc>
          <w:tcPr>
            <w:tcW w:w="1108" w:type="dxa"/>
            <w:vAlign w:val="center"/>
          </w:tcPr>
          <w:p w14:paraId="0C4C948B" w14:textId="77777777" w:rsidR="00637FE7" w:rsidRPr="00F67434" w:rsidRDefault="00637FE7" w:rsidP="00652D24">
            <w:pPr>
              <w:rPr>
                <w:color w:val="000000"/>
              </w:rPr>
            </w:pPr>
            <w:r w:rsidRPr="00F67434">
              <w:rPr>
                <w:color w:val="000000"/>
              </w:rPr>
              <w:t> </w:t>
            </w:r>
          </w:p>
        </w:tc>
        <w:tc>
          <w:tcPr>
            <w:tcW w:w="1126" w:type="dxa"/>
            <w:vAlign w:val="center"/>
          </w:tcPr>
          <w:p w14:paraId="70EB5064" w14:textId="77777777" w:rsidR="00637FE7" w:rsidRPr="00F67434" w:rsidRDefault="00637FE7" w:rsidP="00531B4C">
            <w:pPr>
              <w:ind w:right="-103"/>
              <w:jc w:val="center"/>
              <w:rPr>
                <w:color w:val="000000"/>
                <w:sz w:val="22"/>
                <w:szCs w:val="22"/>
              </w:rPr>
            </w:pPr>
            <w:r w:rsidRPr="00F67434">
              <w:rPr>
                <w:color w:val="000000"/>
                <w:sz w:val="22"/>
                <w:szCs w:val="22"/>
              </w:rPr>
              <w:t>458.10055</w:t>
            </w:r>
          </w:p>
          <w:p w14:paraId="0E77F981" w14:textId="77777777" w:rsidR="00637FE7" w:rsidRPr="00F67434" w:rsidRDefault="00637FE7" w:rsidP="00531B4C">
            <w:pPr>
              <w:ind w:right="-103"/>
              <w:jc w:val="center"/>
              <w:rPr>
                <w:color w:val="000000"/>
                <w:sz w:val="22"/>
                <w:szCs w:val="22"/>
              </w:rPr>
            </w:pPr>
            <w:r w:rsidRPr="00F67434">
              <w:rPr>
                <w:color w:val="000000"/>
                <w:sz w:val="22"/>
                <w:szCs w:val="22"/>
              </w:rPr>
              <w:t>(99.91%)</w:t>
            </w:r>
          </w:p>
        </w:tc>
        <w:tc>
          <w:tcPr>
            <w:tcW w:w="1096" w:type="dxa"/>
            <w:vAlign w:val="center"/>
          </w:tcPr>
          <w:p w14:paraId="2BAB7001" w14:textId="77777777" w:rsidR="00637FE7" w:rsidRPr="00F67434" w:rsidRDefault="00637FE7" w:rsidP="00652D24">
            <w:pPr>
              <w:rPr>
                <w:color w:val="000000"/>
              </w:rPr>
            </w:pPr>
            <w:r w:rsidRPr="00F67434">
              <w:rPr>
                <w:color w:val="000000"/>
              </w:rPr>
              <w:t> </w:t>
            </w:r>
          </w:p>
        </w:tc>
        <w:tc>
          <w:tcPr>
            <w:tcW w:w="1005" w:type="dxa"/>
            <w:vAlign w:val="center"/>
          </w:tcPr>
          <w:p w14:paraId="6AF49B4C" w14:textId="77777777" w:rsidR="00637FE7" w:rsidRPr="00F67434" w:rsidRDefault="00637FE7">
            <w:pPr>
              <w:jc w:val="center"/>
            </w:pPr>
          </w:p>
        </w:tc>
      </w:tr>
    </w:tbl>
    <w:p w14:paraId="4217E248" w14:textId="2B0831E5" w:rsidR="00670BC0" w:rsidRPr="00F67434" w:rsidRDefault="00670BC0"/>
    <w:p w14:paraId="746EF58E" w14:textId="6A232ECA" w:rsidR="00A37A88" w:rsidRPr="00F67434" w:rsidRDefault="00A37A88"/>
    <w:p w14:paraId="62C6DFB6" w14:textId="02812B47" w:rsidR="00A37A88" w:rsidRPr="00F67434" w:rsidRDefault="00A37A88"/>
    <w:p w14:paraId="3065F452" w14:textId="525ACA1A" w:rsidR="00A37A88" w:rsidRPr="00F67434" w:rsidRDefault="00A37A88"/>
    <w:p w14:paraId="00082FE6" w14:textId="552245F9" w:rsidR="00A37A88" w:rsidRPr="00F67434" w:rsidRDefault="00A37A88"/>
    <w:p w14:paraId="1EE33CE0" w14:textId="0EA30F35" w:rsidR="00A37A88" w:rsidRPr="00F67434" w:rsidRDefault="00A37A88"/>
    <w:p w14:paraId="208B0FB7" w14:textId="11E6A072" w:rsidR="00A37A88" w:rsidRPr="00F67434" w:rsidRDefault="00A37A88"/>
    <w:p w14:paraId="57A5FB65" w14:textId="15AA448F" w:rsidR="00A37A88" w:rsidRPr="00F67434" w:rsidRDefault="00A37A88"/>
    <w:p w14:paraId="1A78C718" w14:textId="5C8DBCC3" w:rsidR="00670BC0" w:rsidRPr="00F67434" w:rsidRDefault="00087F79" w:rsidP="004572CF">
      <w:pPr>
        <w:spacing w:after="120"/>
      </w:pPr>
      <w:r w:rsidRPr="00F67434">
        <w:lastRenderedPageBreak/>
        <w:t xml:space="preserve">11. </w:t>
      </w:r>
      <w:r w:rsidRPr="00F67434">
        <w:tab/>
      </w:r>
      <w:r w:rsidRPr="00F67434">
        <w:rPr>
          <w:b/>
          <w:bCs/>
        </w:rPr>
        <w:t>Information regarding Programme (Karma</w:t>
      </w:r>
      <w:r w:rsidR="00851EA9" w:rsidRPr="00F67434">
        <w:rPr>
          <w:b/>
          <w:bCs/>
        </w:rPr>
        <w:t>s</w:t>
      </w:r>
      <w:r w:rsidRPr="00F67434">
        <w:rPr>
          <w:b/>
          <w:bCs/>
        </w:rPr>
        <w:t>uchi) Director:</w:t>
      </w:r>
      <w:r w:rsidRPr="00F67434">
        <w:t xml:space="preserve"> </w:t>
      </w:r>
    </w:p>
    <w:tbl>
      <w:tblPr>
        <w:tblStyle w:val="TableGrid"/>
        <w:tblW w:w="9168" w:type="dxa"/>
        <w:tblInd w:w="117" w:type="dxa"/>
        <w:tblLayout w:type="fixed"/>
        <w:tblLook w:val="01E0" w:firstRow="1" w:lastRow="1" w:firstColumn="1" w:lastColumn="1" w:noHBand="0" w:noVBand="0"/>
      </w:tblPr>
      <w:tblGrid>
        <w:gridCol w:w="2547"/>
        <w:gridCol w:w="766"/>
        <w:gridCol w:w="661"/>
        <w:gridCol w:w="2040"/>
        <w:gridCol w:w="1145"/>
        <w:gridCol w:w="1138"/>
        <w:gridCol w:w="871"/>
      </w:tblGrid>
      <w:tr w:rsidR="00670BC0" w:rsidRPr="00F67434" w14:paraId="4C639BBF" w14:textId="77777777" w:rsidTr="00F67434">
        <w:trPr>
          <w:trHeight w:val="335"/>
        </w:trPr>
        <w:tc>
          <w:tcPr>
            <w:tcW w:w="2547" w:type="dxa"/>
            <w:vMerge w:val="restart"/>
            <w:vAlign w:val="center"/>
          </w:tcPr>
          <w:p w14:paraId="4AE9E999" w14:textId="77777777" w:rsidR="00670BC0" w:rsidRPr="00F67434" w:rsidRDefault="00087F79">
            <w:pPr>
              <w:jc w:val="center"/>
            </w:pPr>
            <w:r w:rsidRPr="00F67434">
              <w:t>Name &amp; Designation with pay Scale</w:t>
            </w:r>
          </w:p>
        </w:tc>
        <w:tc>
          <w:tcPr>
            <w:tcW w:w="766" w:type="dxa"/>
            <w:vMerge w:val="restart"/>
            <w:vAlign w:val="center"/>
          </w:tcPr>
          <w:p w14:paraId="0AB37B09" w14:textId="77777777" w:rsidR="00670BC0" w:rsidRPr="00F67434" w:rsidRDefault="00087F79">
            <w:pPr>
              <w:jc w:val="center"/>
            </w:pPr>
            <w:r w:rsidRPr="00F67434">
              <w:t>Full time</w:t>
            </w:r>
          </w:p>
        </w:tc>
        <w:tc>
          <w:tcPr>
            <w:tcW w:w="661" w:type="dxa"/>
            <w:vMerge w:val="restart"/>
            <w:vAlign w:val="center"/>
          </w:tcPr>
          <w:p w14:paraId="2283C3B1" w14:textId="395D931A" w:rsidR="00670BC0" w:rsidRPr="00F67434" w:rsidRDefault="00087F79">
            <w:pPr>
              <w:jc w:val="center"/>
            </w:pPr>
            <w:r w:rsidRPr="00F67434">
              <w:t>Part</w:t>
            </w:r>
            <w:r w:rsidR="004572CF" w:rsidRPr="00F67434">
              <w:t>-</w:t>
            </w:r>
            <w:r w:rsidRPr="00F67434">
              <w:t>time</w:t>
            </w:r>
          </w:p>
        </w:tc>
        <w:tc>
          <w:tcPr>
            <w:tcW w:w="2040" w:type="dxa"/>
            <w:vMerge w:val="restart"/>
            <w:vAlign w:val="center"/>
          </w:tcPr>
          <w:p w14:paraId="33F7125A" w14:textId="77777777" w:rsidR="00670BC0" w:rsidRPr="00F67434" w:rsidRDefault="00087F79">
            <w:pPr>
              <w:jc w:val="center"/>
            </w:pPr>
            <w:r w:rsidRPr="00F67434">
              <w:t>Responsible for more than one project/programme</w:t>
            </w:r>
          </w:p>
        </w:tc>
        <w:tc>
          <w:tcPr>
            <w:tcW w:w="2283" w:type="dxa"/>
            <w:gridSpan w:val="2"/>
            <w:vAlign w:val="center"/>
          </w:tcPr>
          <w:p w14:paraId="2887D140" w14:textId="77777777" w:rsidR="00670BC0" w:rsidRPr="00F67434" w:rsidRDefault="00087F79">
            <w:pPr>
              <w:jc w:val="center"/>
            </w:pPr>
            <w:r w:rsidRPr="00F67434">
              <w:t>Date of</w:t>
            </w:r>
          </w:p>
        </w:tc>
        <w:tc>
          <w:tcPr>
            <w:tcW w:w="871" w:type="dxa"/>
            <w:vMerge w:val="restart"/>
            <w:vAlign w:val="center"/>
          </w:tcPr>
          <w:p w14:paraId="7D7353D2" w14:textId="77777777" w:rsidR="00670BC0" w:rsidRPr="00F67434" w:rsidRDefault="00087F79" w:rsidP="001C348D">
            <w:pPr>
              <w:ind w:left="-101" w:right="-108"/>
              <w:jc w:val="center"/>
            </w:pPr>
            <w:r w:rsidRPr="00F67434">
              <w:t xml:space="preserve">Remarks </w:t>
            </w:r>
          </w:p>
        </w:tc>
      </w:tr>
      <w:tr w:rsidR="00670BC0" w:rsidRPr="00F67434" w14:paraId="44FD2DB3" w14:textId="77777777" w:rsidTr="00F67434">
        <w:trPr>
          <w:trHeight w:val="264"/>
        </w:trPr>
        <w:tc>
          <w:tcPr>
            <w:tcW w:w="2547" w:type="dxa"/>
            <w:vMerge/>
            <w:vAlign w:val="center"/>
          </w:tcPr>
          <w:p w14:paraId="245ABCFD" w14:textId="77777777" w:rsidR="00670BC0" w:rsidRPr="00F67434" w:rsidRDefault="00670BC0">
            <w:pPr>
              <w:jc w:val="center"/>
            </w:pPr>
          </w:p>
        </w:tc>
        <w:tc>
          <w:tcPr>
            <w:tcW w:w="766" w:type="dxa"/>
            <w:vMerge/>
            <w:vAlign w:val="center"/>
          </w:tcPr>
          <w:p w14:paraId="4810FE24" w14:textId="77777777" w:rsidR="00670BC0" w:rsidRPr="00F67434" w:rsidRDefault="00670BC0">
            <w:pPr>
              <w:jc w:val="center"/>
            </w:pPr>
          </w:p>
        </w:tc>
        <w:tc>
          <w:tcPr>
            <w:tcW w:w="661" w:type="dxa"/>
            <w:vMerge/>
            <w:vAlign w:val="center"/>
          </w:tcPr>
          <w:p w14:paraId="4EF288D0" w14:textId="77777777" w:rsidR="00670BC0" w:rsidRPr="00F67434" w:rsidRDefault="00670BC0">
            <w:pPr>
              <w:jc w:val="center"/>
            </w:pPr>
          </w:p>
        </w:tc>
        <w:tc>
          <w:tcPr>
            <w:tcW w:w="2040" w:type="dxa"/>
            <w:vMerge/>
            <w:vAlign w:val="center"/>
          </w:tcPr>
          <w:p w14:paraId="49777651" w14:textId="77777777" w:rsidR="00670BC0" w:rsidRPr="00F67434" w:rsidRDefault="00670BC0">
            <w:pPr>
              <w:jc w:val="center"/>
            </w:pPr>
          </w:p>
        </w:tc>
        <w:tc>
          <w:tcPr>
            <w:tcW w:w="1145" w:type="dxa"/>
            <w:vAlign w:val="center"/>
          </w:tcPr>
          <w:p w14:paraId="0702EAB4" w14:textId="53A79DC2" w:rsidR="00670BC0" w:rsidRPr="00F67434" w:rsidRDefault="00851EA9">
            <w:pPr>
              <w:jc w:val="center"/>
            </w:pPr>
            <w:r w:rsidRPr="00F67434">
              <w:t>From</w:t>
            </w:r>
          </w:p>
        </w:tc>
        <w:tc>
          <w:tcPr>
            <w:tcW w:w="1138" w:type="dxa"/>
            <w:vAlign w:val="center"/>
          </w:tcPr>
          <w:p w14:paraId="15F2B6BD" w14:textId="446304A4" w:rsidR="00670BC0" w:rsidRPr="00F67434" w:rsidRDefault="00087F79">
            <w:pPr>
              <w:jc w:val="center"/>
            </w:pPr>
            <w:r w:rsidRPr="00F67434">
              <w:t>T</w:t>
            </w:r>
            <w:r w:rsidR="00851EA9" w:rsidRPr="00F67434">
              <w:t>o</w:t>
            </w:r>
            <w:r w:rsidRPr="00F67434">
              <w:t xml:space="preserve"> </w:t>
            </w:r>
          </w:p>
        </w:tc>
        <w:tc>
          <w:tcPr>
            <w:tcW w:w="871" w:type="dxa"/>
            <w:vMerge/>
            <w:vAlign w:val="center"/>
          </w:tcPr>
          <w:p w14:paraId="1B591EBE" w14:textId="77777777" w:rsidR="00670BC0" w:rsidRPr="00F67434" w:rsidRDefault="00670BC0">
            <w:pPr>
              <w:jc w:val="center"/>
            </w:pPr>
          </w:p>
        </w:tc>
      </w:tr>
      <w:tr w:rsidR="00670BC0" w:rsidRPr="00F67434" w14:paraId="478D6DC9" w14:textId="77777777" w:rsidTr="00F67434">
        <w:trPr>
          <w:trHeight w:val="271"/>
        </w:trPr>
        <w:tc>
          <w:tcPr>
            <w:tcW w:w="2547" w:type="dxa"/>
            <w:vAlign w:val="center"/>
          </w:tcPr>
          <w:p w14:paraId="3FCEFB3A" w14:textId="77777777" w:rsidR="00670BC0" w:rsidRPr="00F67434" w:rsidRDefault="00087F79">
            <w:pPr>
              <w:jc w:val="center"/>
            </w:pPr>
            <w:r w:rsidRPr="00F67434">
              <w:t>01</w:t>
            </w:r>
          </w:p>
        </w:tc>
        <w:tc>
          <w:tcPr>
            <w:tcW w:w="766" w:type="dxa"/>
            <w:vAlign w:val="center"/>
          </w:tcPr>
          <w:p w14:paraId="0288B9B0" w14:textId="77777777" w:rsidR="00670BC0" w:rsidRPr="00F67434" w:rsidRDefault="00087F79">
            <w:pPr>
              <w:jc w:val="center"/>
            </w:pPr>
            <w:r w:rsidRPr="00F67434">
              <w:t>02</w:t>
            </w:r>
          </w:p>
        </w:tc>
        <w:tc>
          <w:tcPr>
            <w:tcW w:w="661" w:type="dxa"/>
            <w:vAlign w:val="center"/>
          </w:tcPr>
          <w:p w14:paraId="524851B4" w14:textId="77777777" w:rsidR="00670BC0" w:rsidRPr="00F67434" w:rsidRDefault="00087F79">
            <w:pPr>
              <w:jc w:val="center"/>
            </w:pPr>
            <w:r w:rsidRPr="00F67434">
              <w:t>03</w:t>
            </w:r>
          </w:p>
        </w:tc>
        <w:tc>
          <w:tcPr>
            <w:tcW w:w="2040" w:type="dxa"/>
            <w:vAlign w:val="center"/>
          </w:tcPr>
          <w:p w14:paraId="3B734C25" w14:textId="77777777" w:rsidR="00670BC0" w:rsidRPr="00F67434" w:rsidRDefault="00087F79">
            <w:pPr>
              <w:jc w:val="center"/>
            </w:pPr>
            <w:r w:rsidRPr="00F67434">
              <w:t>04</w:t>
            </w:r>
          </w:p>
        </w:tc>
        <w:tc>
          <w:tcPr>
            <w:tcW w:w="1145" w:type="dxa"/>
            <w:vAlign w:val="center"/>
          </w:tcPr>
          <w:p w14:paraId="513D0B8B" w14:textId="77777777" w:rsidR="00670BC0" w:rsidRPr="00F67434" w:rsidRDefault="00087F79">
            <w:pPr>
              <w:jc w:val="center"/>
            </w:pPr>
            <w:r w:rsidRPr="00F67434">
              <w:t>05</w:t>
            </w:r>
          </w:p>
        </w:tc>
        <w:tc>
          <w:tcPr>
            <w:tcW w:w="1138" w:type="dxa"/>
            <w:vAlign w:val="center"/>
          </w:tcPr>
          <w:p w14:paraId="2DF0C71D" w14:textId="77777777" w:rsidR="00670BC0" w:rsidRPr="00F67434" w:rsidRDefault="00087F79">
            <w:pPr>
              <w:jc w:val="center"/>
            </w:pPr>
            <w:r w:rsidRPr="00F67434">
              <w:t>06</w:t>
            </w:r>
          </w:p>
        </w:tc>
        <w:tc>
          <w:tcPr>
            <w:tcW w:w="871" w:type="dxa"/>
            <w:vAlign w:val="center"/>
          </w:tcPr>
          <w:p w14:paraId="0913616E" w14:textId="77777777" w:rsidR="00670BC0" w:rsidRPr="00F67434" w:rsidRDefault="00087F79">
            <w:pPr>
              <w:jc w:val="center"/>
            </w:pPr>
            <w:r w:rsidRPr="00F67434">
              <w:t>07</w:t>
            </w:r>
          </w:p>
        </w:tc>
      </w:tr>
      <w:tr w:rsidR="00670BC0" w:rsidRPr="00F67434" w14:paraId="0CA50741" w14:textId="77777777" w:rsidTr="00F67434">
        <w:trPr>
          <w:trHeight w:val="1615"/>
        </w:trPr>
        <w:tc>
          <w:tcPr>
            <w:tcW w:w="2547" w:type="dxa"/>
          </w:tcPr>
          <w:p w14:paraId="17B99409" w14:textId="5BE3C337" w:rsidR="00670BC0" w:rsidRPr="00F67434" w:rsidRDefault="004C7D41">
            <w:r w:rsidRPr="00F67434">
              <w:t xml:space="preserve">Mohammad </w:t>
            </w:r>
            <w:r w:rsidR="00851EA9" w:rsidRPr="00F67434">
              <w:t>Musharraf</w:t>
            </w:r>
            <w:r w:rsidRPr="00F67434">
              <w:t xml:space="preserve"> Hossain </w:t>
            </w:r>
            <w:r w:rsidR="00851EA9" w:rsidRPr="00F67434">
              <w:t>Bhuiyan</w:t>
            </w:r>
          </w:p>
          <w:p w14:paraId="4570D2D8" w14:textId="77777777" w:rsidR="004C7D41" w:rsidRPr="00F67434" w:rsidRDefault="004C7D41">
            <w:r w:rsidRPr="00F67434">
              <w:t>Executive Engineer</w:t>
            </w:r>
          </w:p>
          <w:p w14:paraId="14557D71" w14:textId="77777777" w:rsidR="004C7D41" w:rsidRPr="00F67434" w:rsidRDefault="004C7D41">
            <w:r w:rsidRPr="00F67434">
              <w:t>BADC, Khulna Region</w:t>
            </w:r>
          </w:p>
          <w:p w14:paraId="2EBA0AC7" w14:textId="7229904B" w:rsidR="004C7D41" w:rsidRPr="00F67434" w:rsidRDefault="004C7D41">
            <w:r w:rsidRPr="00F67434">
              <w:t>Pay Scal</w:t>
            </w:r>
            <w:r w:rsidR="00851EA9" w:rsidRPr="00F67434">
              <w:t>e</w:t>
            </w:r>
            <w:r w:rsidR="002633C2" w:rsidRPr="00F67434">
              <w:t>:</w:t>
            </w:r>
            <w:r w:rsidR="00153A29" w:rsidRPr="00F67434">
              <w:t xml:space="preserve"> 29,000-63,410/-</w:t>
            </w:r>
          </w:p>
        </w:tc>
        <w:tc>
          <w:tcPr>
            <w:tcW w:w="766" w:type="dxa"/>
            <w:vAlign w:val="center"/>
          </w:tcPr>
          <w:p w14:paraId="323C4D02" w14:textId="77777777" w:rsidR="00670BC0" w:rsidRPr="00F67434" w:rsidRDefault="00087F79">
            <w:pPr>
              <w:jc w:val="center"/>
            </w:pPr>
            <w:r w:rsidRPr="00F67434">
              <w:t>Full time</w:t>
            </w:r>
          </w:p>
        </w:tc>
        <w:tc>
          <w:tcPr>
            <w:tcW w:w="661" w:type="dxa"/>
            <w:vAlign w:val="center"/>
          </w:tcPr>
          <w:p w14:paraId="4E6321F6" w14:textId="77777777" w:rsidR="00670BC0" w:rsidRPr="00F67434" w:rsidRDefault="00087F79">
            <w:pPr>
              <w:jc w:val="center"/>
            </w:pPr>
            <w:r w:rsidRPr="00F67434">
              <w:t>-</w:t>
            </w:r>
          </w:p>
        </w:tc>
        <w:tc>
          <w:tcPr>
            <w:tcW w:w="2040" w:type="dxa"/>
            <w:vAlign w:val="center"/>
          </w:tcPr>
          <w:p w14:paraId="4C1ACB35" w14:textId="77777777" w:rsidR="00670BC0" w:rsidRPr="00F67434" w:rsidRDefault="00087F79">
            <w:pPr>
              <w:jc w:val="center"/>
            </w:pPr>
            <w:r w:rsidRPr="00F67434">
              <w:t>Responsible for more than one programme</w:t>
            </w:r>
          </w:p>
        </w:tc>
        <w:tc>
          <w:tcPr>
            <w:tcW w:w="1145" w:type="dxa"/>
            <w:vAlign w:val="center"/>
          </w:tcPr>
          <w:p w14:paraId="3AF29F39" w14:textId="77777777" w:rsidR="00670BC0" w:rsidRPr="00F67434" w:rsidRDefault="00B31654" w:rsidP="00652D24">
            <w:pPr>
              <w:ind w:left="-82" w:right="-94"/>
              <w:jc w:val="center"/>
            </w:pPr>
            <w:r w:rsidRPr="00F67434">
              <w:t>30-07-2019</w:t>
            </w:r>
          </w:p>
        </w:tc>
        <w:tc>
          <w:tcPr>
            <w:tcW w:w="1138" w:type="dxa"/>
            <w:vAlign w:val="center"/>
          </w:tcPr>
          <w:p w14:paraId="08D327ED" w14:textId="77777777" w:rsidR="00670BC0" w:rsidRPr="00F67434" w:rsidRDefault="00B31654" w:rsidP="00652D24">
            <w:pPr>
              <w:ind w:left="-82" w:right="-94"/>
              <w:jc w:val="center"/>
            </w:pPr>
            <w:r w:rsidRPr="00F67434">
              <w:t>04-10-2020</w:t>
            </w:r>
          </w:p>
        </w:tc>
        <w:tc>
          <w:tcPr>
            <w:tcW w:w="871" w:type="dxa"/>
            <w:vAlign w:val="center"/>
          </w:tcPr>
          <w:p w14:paraId="27AF56E3" w14:textId="6474DC05" w:rsidR="00670BC0" w:rsidRPr="00F67434" w:rsidRDefault="00670BC0" w:rsidP="00652D24">
            <w:pPr>
              <w:ind w:left="-82" w:right="-94"/>
              <w:jc w:val="center"/>
            </w:pPr>
          </w:p>
        </w:tc>
      </w:tr>
      <w:tr w:rsidR="00B31654" w:rsidRPr="00F67434" w14:paraId="0BDDD2C9" w14:textId="77777777" w:rsidTr="00F67434">
        <w:trPr>
          <w:trHeight w:val="1356"/>
        </w:trPr>
        <w:tc>
          <w:tcPr>
            <w:tcW w:w="2547" w:type="dxa"/>
          </w:tcPr>
          <w:p w14:paraId="3213F259" w14:textId="77777777" w:rsidR="00B31654" w:rsidRPr="00F67434" w:rsidRDefault="00614EAC" w:rsidP="00652D24">
            <w:r w:rsidRPr="00F67434">
              <w:t>Md. Jamal Faruque.</w:t>
            </w:r>
          </w:p>
          <w:p w14:paraId="424520D7" w14:textId="77777777" w:rsidR="00614EAC" w:rsidRPr="00F67434" w:rsidRDefault="00614EAC" w:rsidP="00614EAC">
            <w:r w:rsidRPr="00F67434">
              <w:t>Executive Engineer</w:t>
            </w:r>
          </w:p>
          <w:p w14:paraId="7109B025" w14:textId="77777777" w:rsidR="00614EAC" w:rsidRPr="00F67434" w:rsidRDefault="00614EAC" w:rsidP="00614EAC">
            <w:r w:rsidRPr="00F67434">
              <w:t>BADC, Khulna Region</w:t>
            </w:r>
          </w:p>
          <w:p w14:paraId="1BB765B1" w14:textId="4AA1998E" w:rsidR="00B31654" w:rsidRPr="00F67434" w:rsidRDefault="00614EAC" w:rsidP="00614EAC">
            <w:r w:rsidRPr="00F67434">
              <w:t>Pay Scal</w:t>
            </w:r>
            <w:r w:rsidR="00851EA9" w:rsidRPr="00F67434">
              <w:t>e</w:t>
            </w:r>
            <w:r w:rsidRPr="00F67434">
              <w:t>:</w:t>
            </w:r>
            <w:r w:rsidR="002633C2" w:rsidRPr="00F67434">
              <w:t xml:space="preserve"> </w:t>
            </w:r>
            <w:r w:rsidR="00E76669" w:rsidRPr="00F67434">
              <w:t>43,000-</w:t>
            </w:r>
            <w:r w:rsidR="00851EA9" w:rsidRPr="00F67434">
              <w:t>5</w:t>
            </w:r>
            <w:r w:rsidR="00E76669" w:rsidRPr="00F67434">
              <w:t>9850</w:t>
            </w:r>
            <w:r w:rsidR="002633C2" w:rsidRPr="00F67434">
              <w:t>/-</w:t>
            </w:r>
          </w:p>
        </w:tc>
        <w:tc>
          <w:tcPr>
            <w:tcW w:w="766" w:type="dxa"/>
            <w:vAlign w:val="center"/>
          </w:tcPr>
          <w:p w14:paraId="65C500A7" w14:textId="77777777" w:rsidR="00B31654" w:rsidRPr="00F67434" w:rsidRDefault="00B31654" w:rsidP="00652D24">
            <w:pPr>
              <w:jc w:val="center"/>
            </w:pPr>
            <w:r w:rsidRPr="00F67434">
              <w:t>Full time</w:t>
            </w:r>
          </w:p>
        </w:tc>
        <w:tc>
          <w:tcPr>
            <w:tcW w:w="661" w:type="dxa"/>
            <w:vAlign w:val="center"/>
          </w:tcPr>
          <w:p w14:paraId="51B70033" w14:textId="77777777" w:rsidR="00B31654" w:rsidRPr="00F67434" w:rsidRDefault="00B31654" w:rsidP="00652D24">
            <w:pPr>
              <w:jc w:val="center"/>
            </w:pPr>
            <w:r w:rsidRPr="00F67434">
              <w:t>-</w:t>
            </w:r>
          </w:p>
        </w:tc>
        <w:tc>
          <w:tcPr>
            <w:tcW w:w="2040" w:type="dxa"/>
            <w:vAlign w:val="center"/>
          </w:tcPr>
          <w:p w14:paraId="748F9631" w14:textId="77777777" w:rsidR="00B31654" w:rsidRPr="00F67434" w:rsidRDefault="00B31654" w:rsidP="00652D24">
            <w:pPr>
              <w:jc w:val="center"/>
            </w:pPr>
            <w:r w:rsidRPr="00F67434">
              <w:t>Responsible for more than one programme</w:t>
            </w:r>
          </w:p>
        </w:tc>
        <w:tc>
          <w:tcPr>
            <w:tcW w:w="1145" w:type="dxa"/>
            <w:vAlign w:val="center"/>
          </w:tcPr>
          <w:p w14:paraId="4381C4B2" w14:textId="77777777" w:rsidR="00B31654" w:rsidRPr="00F67434" w:rsidRDefault="00B31654" w:rsidP="00652D24">
            <w:pPr>
              <w:ind w:left="-82" w:right="-94"/>
              <w:jc w:val="center"/>
            </w:pPr>
            <w:r w:rsidRPr="00F67434">
              <w:t>04-10-2020</w:t>
            </w:r>
          </w:p>
        </w:tc>
        <w:tc>
          <w:tcPr>
            <w:tcW w:w="1138" w:type="dxa"/>
            <w:vAlign w:val="center"/>
          </w:tcPr>
          <w:p w14:paraId="6463B3E8" w14:textId="5F3494AC" w:rsidR="00B31654" w:rsidRPr="00F67434" w:rsidRDefault="00851EA9" w:rsidP="00652D24">
            <w:pPr>
              <w:ind w:left="-82" w:right="-94"/>
              <w:jc w:val="center"/>
            </w:pPr>
            <w:r w:rsidRPr="00F67434">
              <w:t>30-06-2022</w:t>
            </w:r>
          </w:p>
        </w:tc>
        <w:tc>
          <w:tcPr>
            <w:tcW w:w="871" w:type="dxa"/>
            <w:vAlign w:val="center"/>
          </w:tcPr>
          <w:p w14:paraId="5FF9C3EA" w14:textId="79845319" w:rsidR="00B31654" w:rsidRPr="00F67434" w:rsidRDefault="00B31654" w:rsidP="00652D24">
            <w:pPr>
              <w:ind w:left="-82" w:right="-94"/>
              <w:jc w:val="center"/>
            </w:pPr>
          </w:p>
        </w:tc>
      </w:tr>
    </w:tbl>
    <w:p w14:paraId="27167794" w14:textId="77777777" w:rsidR="00A37A88" w:rsidRPr="00F67434" w:rsidRDefault="00A37A88">
      <w:pPr>
        <w:rPr>
          <w:b/>
          <w:bCs/>
        </w:rPr>
      </w:pPr>
    </w:p>
    <w:p w14:paraId="10EA83CA" w14:textId="23F63725" w:rsidR="00670BC0" w:rsidRPr="00F67434" w:rsidRDefault="00087F79">
      <w:pPr>
        <w:rPr>
          <w:b/>
          <w:bCs/>
        </w:rPr>
      </w:pPr>
      <w:r w:rsidRPr="00F67434">
        <w:rPr>
          <w:b/>
          <w:bCs/>
        </w:rPr>
        <w:t xml:space="preserve">12. </w:t>
      </w:r>
      <w:r w:rsidRPr="00F67434">
        <w:rPr>
          <w:b/>
          <w:bCs/>
        </w:rPr>
        <w:tab/>
        <w:t>Procurement of major Goods, Works</w:t>
      </w:r>
      <w:r w:rsidR="00BE6671" w:rsidRPr="00F67434">
        <w:rPr>
          <w:b/>
          <w:bCs/>
        </w:rPr>
        <w:t>,</w:t>
      </w:r>
      <w:r w:rsidRPr="00F67434">
        <w:rPr>
          <w:b/>
          <w:bCs/>
        </w:rPr>
        <w:t xml:space="preserve"> and Consultancy Services: </w:t>
      </w:r>
    </w:p>
    <w:p w14:paraId="0FCE9448" w14:textId="77777777" w:rsidR="00670BC0" w:rsidRPr="00F67434" w:rsidRDefault="00670BC0"/>
    <w:tbl>
      <w:tblPr>
        <w:tblStyle w:val="TableGrid"/>
        <w:tblW w:w="9410" w:type="dxa"/>
        <w:tblInd w:w="-95" w:type="dxa"/>
        <w:tblLayout w:type="fixed"/>
        <w:tblLook w:val="01E0" w:firstRow="1" w:lastRow="1" w:firstColumn="1" w:lastColumn="1" w:noHBand="0" w:noVBand="0"/>
      </w:tblPr>
      <w:tblGrid>
        <w:gridCol w:w="2763"/>
        <w:gridCol w:w="828"/>
        <w:gridCol w:w="1105"/>
        <w:gridCol w:w="1105"/>
        <w:gridCol w:w="1381"/>
        <w:gridCol w:w="1105"/>
        <w:gridCol w:w="1123"/>
      </w:tblGrid>
      <w:tr w:rsidR="00670BC0" w:rsidRPr="00F67434" w14:paraId="4F67E72A" w14:textId="77777777" w:rsidTr="00A37A88">
        <w:trPr>
          <w:trHeight w:val="929"/>
        </w:trPr>
        <w:tc>
          <w:tcPr>
            <w:tcW w:w="2763" w:type="dxa"/>
            <w:vMerge w:val="restart"/>
            <w:vAlign w:val="center"/>
          </w:tcPr>
          <w:p w14:paraId="031B54F8" w14:textId="77777777" w:rsidR="00670BC0" w:rsidRPr="00F67434" w:rsidRDefault="00087F79">
            <w:pPr>
              <w:jc w:val="center"/>
            </w:pPr>
            <w:r w:rsidRPr="00F67434">
              <w:t>Description of procurement (goods/ works/ consultancy)</w:t>
            </w:r>
          </w:p>
          <w:p w14:paraId="4A975428" w14:textId="02DD8115" w:rsidR="00670BC0" w:rsidRPr="00F67434" w:rsidRDefault="00087F79">
            <w:pPr>
              <w:jc w:val="center"/>
            </w:pPr>
            <w:r w:rsidRPr="00F67434">
              <w:t xml:space="preserve">as per </w:t>
            </w:r>
            <w:r w:rsidR="00BE6671" w:rsidRPr="00F67434">
              <w:t xml:space="preserve">the </w:t>
            </w:r>
            <w:r w:rsidRPr="00F67434">
              <w:t>bid document</w:t>
            </w:r>
          </w:p>
        </w:tc>
        <w:tc>
          <w:tcPr>
            <w:tcW w:w="1933" w:type="dxa"/>
            <w:gridSpan w:val="2"/>
            <w:vAlign w:val="center"/>
          </w:tcPr>
          <w:p w14:paraId="2A8466DD" w14:textId="77777777" w:rsidR="00670BC0" w:rsidRPr="00F67434" w:rsidRDefault="00087F79">
            <w:pPr>
              <w:jc w:val="center"/>
            </w:pPr>
            <w:r w:rsidRPr="00F67434">
              <w:t xml:space="preserve">Tender/ Proposal Cost </w:t>
            </w:r>
          </w:p>
          <w:p w14:paraId="346AFF15" w14:textId="77777777" w:rsidR="00670BC0" w:rsidRPr="00F67434" w:rsidRDefault="00087F79">
            <w:pPr>
              <w:jc w:val="center"/>
            </w:pPr>
            <w:r w:rsidRPr="00F67434">
              <w:t>(in Lakh Taka)</w:t>
            </w:r>
          </w:p>
        </w:tc>
        <w:tc>
          <w:tcPr>
            <w:tcW w:w="2486" w:type="dxa"/>
            <w:gridSpan w:val="2"/>
            <w:vAlign w:val="center"/>
          </w:tcPr>
          <w:p w14:paraId="07C89775" w14:textId="77777777" w:rsidR="00670BC0" w:rsidRPr="00F67434" w:rsidRDefault="00087F79">
            <w:pPr>
              <w:jc w:val="center"/>
            </w:pPr>
            <w:r w:rsidRPr="00F67434">
              <w:t>Tender/ Bid/ Proposal</w:t>
            </w:r>
          </w:p>
        </w:tc>
        <w:tc>
          <w:tcPr>
            <w:tcW w:w="2228" w:type="dxa"/>
            <w:gridSpan w:val="2"/>
            <w:vAlign w:val="center"/>
          </w:tcPr>
          <w:p w14:paraId="35671A47" w14:textId="77777777" w:rsidR="00670BC0" w:rsidRPr="00F67434" w:rsidRDefault="00087F79">
            <w:pPr>
              <w:jc w:val="center"/>
            </w:pPr>
            <w:r w:rsidRPr="00F67434">
              <w:t>Date of Completion of works/ services and supply of goods</w:t>
            </w:r>
          </w:p>
        </w:tc>
      </w:tr>
      <w:tr w:rsidR="00670BC0" w:rsidRPr="00F67434" w14:paraId="3CE9BA27" w14:textId="77777777" w:rsidTr="00A37A88">
        <w:trPr>
          <w:trHeight w:val="601"/>
        </w:trPr>
        <w:tc>
          <w:tcPr>
            <w:tcW w:w="2763" w:type="dxa"/>
            <w:vMerge/>
            <w:vAlign w:val="center"/>
          </w:tcPr>
          <w:p w14:paraId="601C1A23" w14:textId="77777777" w:rsidR="00670BC0" w:rsidRPr="00F67434" w:rsidRDefault="00670BC0">
            <w:pPr>
              <w:jc w:val="center"/>
            </w:pPr>
          </w:p>
        </w:tc>
        <w:tc>
          <w:tcPr>
            <w:tcW w:w="828" w:type="dxa"/>
            <w:vAlign w:val="center"/>
          </w:tcPr>
          <w:p w14:paraId="31238F6D" w14:textId="77777777" w:rsidR="00670BC0" w:rsidRPr="00F67434" w:rsidRDefault="00087F79">
            <w:pPr>
              <w:jc w:val="center"/>
            </w:pPr>
            <w:r w:rsidRPr="00F67434">
              <w:t>As per PPNB</w:t>
            </w:r>
          </w:p>
        </w:tc>
        <w:tc>
          <w:tcPr>
            <w:tcW w:w="1105" w:type="dxa"/>
            <w:vAlign w:val="center"/>
          </w:tcPr>
          <w:p w14:paraId="3C4212DA" w14:textId="77777777" w:rsidR="00670BC0" w:rsidRPr="00F67434" w:rsidRDefault="00087F79">
            <w:pPr>
              <w:jc w:val="center"/>
            </w:pPr>
            <w:r w:rsidRPr="00F67434">
              <w:t>Contracted value</w:t>
            </w:r>
          </w:p>
        </w:tc>
        <w:tc>
          <w:tcPr>
            <w:tcW w:w="1105" w:type="dxa"/>
            <w:vAlign w:val="center"/>
          </w:tcPr>
          <w:p w14:paraId="4DDA0F42" w14:textId="77777777" w:rsidR="00670BC0" w:rsidRPr="00F67434" w:rsidRDefault="00087F79">
            <w:pPr>
              <w:jc w:val="center"/>
            </w:pPr>
            <w:r w:rsidRPr="00F67434">
              <w:t>Invitation date</w:t>
            </w:r>
          </w:p>
        </w:tc>
        <w:tc>
          <w:tcPr>
            <w:tcW w:w="1381" w:type="dxa"/>
            <w:vAlign w:val="center"/>
          </w:tcPr>
          <w:p w14:paraId="41883D8E" w14:textId="5132DB5A" w:rsidR="00670BC0" w:rsidRPr="00F67434" w:rsidRDefault="00087F79">
            <w:pPr>
              <w:jc w:val="center"/>
            </w:pPr>
            <w:r w:rsidRPr="00F67434">
              <w:t>Contract signing/ LC opening date</w:t>
            </w:r>
          </w:p>
        </w:tc>
        <w:tc>
          <w:tcPr>
            <w:tcW w:w="1105" w:type="dxa"/>
            <w:vAlign w:val="center"/>
          </w:tcPr>
          <w:p w14:paraId="22AE3D9D" w14:textId="77777777" w:rsidR="00670BC0" w:rsidRPr="00F67434" w:rsidRDefault="00087F79">
            <w:pPr>
              <w:jc w:val="center"/>
            </w:pPr>
            <w:r w:rsidRPr="00F67434">
              <w:t xml:space="preserve">As per contract </w:t>
            </w:r>
          </w:p>
        </w:tc>
        <w:tc>
          <w:tcPr>
            <w:tcW w:w="1123" w:type="dxa"/>
            <w:vAlign w:val="center"/>
          </w:tcPr>
          <w:p w14:paraId="117E7F63" w14:textId="77777777" w:rsidR="00670BC0" w:rsidRPr="00F67434" w:rsidRDefault="00087F79">
            <w:pPr>
              <w:jc w:val="center"/>
            </w:pPr>
            <w:r w:rsidRPr="00F67434">
              <w:t xml:space="preserve">Actual </w:t>
            </w:r>
          </w:p>
        </w:tc>
      </w:tr>
      <w:tr w:rsidR="00670BC0" w:rsidRPr="00F67434" w14:paraId="61775563" w14:textId="77777777" w:rsidTr="00A37A88">
        <w:trPr>
          <w:trHeight w:val="285"/>
        </w:trPr>
        <w:tc>
          <w:tcPr>
            <w:tcW w:w="2763" w:type="dxa"/>
            <w:vAlign w:val="center"/>
          </w:tcPr>
          <w:p w14:paraId="6D97450E" w14:textId="77777777" w:rsidR="00670BC0" w:rsidRPr="00F67434" w:rsidRDefault="00087F79">
            <w:pPr>
              <w:jc w:val="center"/>
            </w:pPr>
            <w:r w:rsidRPr="00F67434">
              <w:t>01</w:t>
            </w:r>
          </w:p>
        </w:tc>
        <w:tc>
          <w:tcPr>
            <w:tcW w:w="828" w:type="dxa"/>
            <w:vAlign w:val="center"/>
          </w:tcPr>
          <w:p w14:paraId="5F411096" w14:textId="77777777" w:rsidR="00670BC0" w:rsidRPr="00F67434" w:rsidRDefault="00087F79">
            <w:pPr>
              <w:jc w:val="center"/>
            </w:pPr>
            <w:r w:rsidRPr="00F67434">
              <w:t>02</w:t>
            </w:r>
          </w:p>
        </w:tc>
        <w:tc>
          <w:tcPr>
            <w:tcW w:w="1105" w:type="dxa"/>
            <w:vAlign w:val="center"/>
          </w:tcPr>
          <w:p w14:paraId="5E2636E9" w14:textId="77777777" w:rsidR="00670BC0" w:rsidRPr="00F67434" w:rsidRDefault="00087F79">
            <w:pPr>
              <w:jc w:val="center"/>
            </w:pPr>
            <w:r w:rsidRPr="00F67434">
              <w:t>03</w:t>
            </w:r>
          </w:p>
        </w:tc>
        <w:tc>
          <w:tcPr>
            <w:tcW w:w="1105" w:type="dxa"/>
            <w:vAlign w:val="center"/>
          </w:tcPr>
          <w:p w14:paraId="7B15827A" w14:textId="77777777" w:rsidR="00670BC0" w:rsidRPr="00F67434" w:rsidRDefault="00087F79">
            <w:pPr>
              <w:jc w:val="center"/>
            </w:pPr>
            <w:r w:rsidRPr="00F67434">
              <w:t>04</w:t>
            </w:r>
          </w:p>
        </w:tc>
        <w:tc>
          <w:tcPr>
            <w:tcW w:w="1381" w:type="dxa"/>
            <w:vAlign w:val="center"/>
          </w:tcPr>
          <w:p w14:paraId="033B6980" w14:textId="77777777" w:rsidR="00670BC0" w:rsidRPr="00F67434" w:rsidRDefault="00087F79">
            <w:pPr>
              <w:jc w:val="center"/>
            </w:pPr>
            <w:r w:rsidRPr="00F67434">
              <w:t>05</w:t>
            </w:r>
          </w:p>
        </w:tc>
        <w:tc>
          <w:tcPr>
            <w:tcW w:w="1105" w:type="dxa"/>
            <w:vAlign w:val="center"/>
          </w:tcPr>
          <w:p w14:paraId="194B0BA0" w14:textId="77777777" w:rsidR="00670BC0" w:rsidRPr="00F67434" w:rsidRDefault="00087F79">
            <w:pPr>
              <w:jc w:val="center"/>
            </w:pPr>
            <w:r w:rsidRPr="00F67434">
              <w:t>06</w:t>
            </w:r>
          </w:p>
        </w:tc>
        <w:tc>
          <w:tcPr>
            <w:tcW w:w="1123" w:type="dxa"/>
            <w:vAlign w:val="center"/>
          </w:tcPr>
          <w:p w14:paraId="6F09AE79" w14:textId="77777777" w:rsidR="00670BC0" w:rsidRPr="00F67434" w:rsidRDefault="00087F79">
            <w:pPr>
              <w:jc w:val="center"/>
            </w:pPr>
            <w:r w:rsidRPr="00F67434">
              <w:t>07</w:t>
            </w:r>
          </w:p>
        </w:tc>
      </w:tr>
      <w:tr w:rsidR="00EF3E9B" w:rsidRPr="00F67434" w14:paraId="1A6EF18A" w14:textId="77777777" w:rsidTr="00A37A88">
        <w:trPr>
          <w:trHeight w:val="499"/>
        </w:trPr>
        <w:tc>
          <w:tcPr>
            <w:tcW w:w="2763" w:type="dxa"/>
            <w:vMerge w:val="restart"/>
            <w:vAlign w:val="center"/>
          </w:tcPr>
          <w:p w14:paraId="3A139381" w14:textId="5AB23D10" w:rsidR="00EF3E9B" w:rsidRPr="00F67434" w:rsidRDefault="00EF3E9B" w:rsidP="00652D24">
            <w:pPr>
              <w:rPr>
                <w:color w:val="000000"/>
              </w:rPr>
            </w:pPr>
            <w:r w:rsidRPr="00F67434">
              <w:rPr>
                <w:color w:val="000000"/>
              </w:rPr>
              <w:t xml:space="preserve">Procurement of  </w:t>
            </w:r>
            <w:r w:rsidR="00851EA9" w:rsidRPr="00F67434">
              <w:rPr>
                <w:color w:val="000000"/>
              </w:rPr>
              <w:t>materials</w:t>
            </w:r>
            <w:r w:rsidRPr="00F67434">
              <w:rPr>
                <w:color w:val="000000"/>
              </w:rPr>
              <w:t xml:space="preserve"> for 1000 meter underground Irrigation channel of 02 cusec LLP</w:t>
            </w:r>
            <w:r w:rsidR="00851EA9" w:rsidRPr="00F67434">
              <w:rPr>
                <w:color w:val="000000"/>
              </w:rPr>
              <w:t xml:space="preserve"> </w:t>
            </w:r>
          </w:p>
        </w:tc>
        <w:tc>
          <w:tcPr>
            <w:tcW w:w="828" w:type="dxa"/>
            <w:vMerge w:val="restart"/>
            <w:vAlign w:val="center"/>
          </w:tcPr>
          <w:p w14:paraId="1C0E7BDB" w14:textId="77777777" w:rsidR="00EF3E9B" w:rsidRPr="00F67434" w:rsidRDefault="00EF3E9B" w:rsidP="00652D24">
            <w:pPr>
              <w:jc w:val="center"/>
              <w:rPr>
                <w:color w:val="000000"/>
              </w:rPr>
            </w:pPr>
            <w:r w:rsidRPr="00F67434">
              <w:rPr>
                <w:color w:val="000000"/>
              </w:rPr>
              <w:t>4 Nos</w:t>
            </w:r>
          </w:p>
        </w:tc>
        <w:tc>
          <w:tcPr>
            <w:tcW w:w="1105" w:type="dxa"/>
            <w:vMerge w:val="restart"/>
            <w:vAlign w:val="center"/>
          </w:tcPr>
          <w:p w14:paraId="72B238AD" w14:textId="77777777" w:rsidR="00EF3E9B" w:rsidRPr="00F67434" w:rsidRDefault="00EF3E9B" w:rsidP="00652D24">
            <w:pPr>
              <w:jc w:val="center"/>
              <w:rPr>
                <w:color w:val="000000"/>
              </w:rPr>
            </w:pPr>
            <w:r w:rsidRPr="00F67434">
              <w:rPr>
                <w:color w:val="000000"/>
              </w:rPr>
              <w:t xml:space="preserve">        34.00 </w:t>
            </w:r>
          </w:p>
        </w:tc>
        <w:tc>
          <w:tcPr>
            <w:tcW w:w="1105" w:type="dxa"/>
            <w:vAlign w:val="center"/>
          </w:tcPr>
          <w:p w14:paraId="3A3546ED" w14:textId="77777777" w:rsidR="00EF3E9B" w:rsidRPr="00F67434" w:rsidRDefault="00EF3E9B" w:rsidP="00652D24">
            <w:pPr>
              <w:jc w:val="center"/>
            </w:pPr>
            <w:r w:rsidRPr="00F67434">
              <w:t>01.09.20</w:t>
            </w:r>
          </w:p>
        </w:tc>
        <w:tc>
          <w:tcPr>
            <w:tcW w:w="1381" w:type="dxa"/>
            <w:vAlign w:val="center"/>
          </w:tcPr>
          <w:p w14:paraId="28EEB22A" w14:textId="77777777" w:rsidR="00EF3E9B" w:rsidRPr="00F67434" w:rsidRDefault="00EF3E9B" w:rsidP="00652D24">
            <w:pPr>
              <w:jc w:val="center"/>
            </w:pPr>
            <w:r w:rsidRPr="00F67434">
              <w:t>29.09.20</w:t>
            </w:r>
          </w:p>
        </w:tc>
        <w:tc>
          <w:tcPr>
            <w:tcW w:w="1105" w:type="dxa"/>
            <w:vAlign w:val="center"/>
          </w:tcPr>
          <w:p w14:paraId="6835B458" w14:textId="77777777" w:rsidR="00EF3E9B" w:rsidRPr="00F67434" w:rsidRDefault="00EF3E9B" w:rsidP="00652D24">
            <w:pPr>
              <w:jc w:val="center"/>
            </w:pPr>
            <w:r w:rsidRPr="00F67434">
              <w:t>29.10.20</w:t>
            </w:r>
          </w:p>
        </w:tc>
        <w:tc>
          <w:tcPr>
            <w:tcW w:w="1123" w:type="dxa"/>
            <w:vAlign w:val="center"/>
          </w:tcPr>
          <w:p w14:paraId="6F5491EC" w14:textId="77777777" w:rsidR="00EF3E9B" w:rsidRPr="00F67434" w:rsidRDefault="00EF3E9B" w:rsidP="00652D24">
            <w:pPr>
              <w:jc w:val="center"/>
            </w:pPr>
            <w:r w:rsidRPr="00F67434">
              <w:t>30.06.20</w:t>
            </w:r>
          </w:p>
        </w:tc>
      </w:tr>
      <w:tr w:rsidR="00A95669" w:rsidRPr="00F67434" w14:paraId="1E28F4F4" w14:textId="77777777" w:rsidTr="00A37A88">
        <w:trPr>
          <w:trHeight w:val="447"/>
        </w:trPr>
        <w:tc>
          <w:tcPr>
            <w:tcW w:w="2763" w:type="dxa"/>
            <w:vMerge/>
            <w:vAlign w:val="center"/>
          </w:tcPr>
          <w:p w14:paraId="2D34F6B4" w14:textId="77777777" w:rsidR="00A95669" w:rsidRPr="00F67434" w:rsidRDefault="00A95669" w:rsidP="00652D24">
            <w:pPr>
              <w:rPr>
                <w:color w:val="000000"/>
              </w:rPr>
            </w:pPr>
          </w:p>
        </w:tc>
        <w:tc>
          <w:tcPr>
            <w:tcW w:w="828" w:type="dxa"/>
            <w:vMerge/>
            <w:vAlign w:val="center"/>
          </w:tcPr>
          <w:p w14:paraId="63E91A60" w14:textId="77777777" w:rsidR="00A95669" w:rsidRPr="00F67434" w:rsidRDefault="00A95669" w:rsidP="00652D24">
            <w:pPr>
              <w:jc w:val="center"/>
              <w:rPr>
                <w:color w:val="000000"/>
              </w:rPr>
            </w:pPr>
          </w:p>
        </w:tc>
        <w:tc>
          <w:tcPr>
            <w:tcW w:w="1105" w:type="dxa"/>
            <w:vMerge/>
            <w:vAlign w:val="center"/>
          </w:tcPr>
          <w:p w14:paraId="00A5BD8E" w14:textId="77777777" w:rsidR="00A95669" w:rsidRPr="00F67434" w:rsidRDefault="00A95669" w:rsidP="00652D24">
            <w:pPr>
              <w:jc w:val="center"/>
              <w:rPr>
                <w:color w:val="000000"/>
              </w:rPr>
            </w:pPr>
          </w:p>
        </w:tc>
        <w:tc>
          <w:tcPr>
            <w:tcW w:w="1105" w:type="dxa"/>
            <w:vAlign w:val="center"/>
          </w:tcPr>
          <w:p w14:paraId="71659A8B" w14:textId="77777777" w:rsidR="00A95669" w:rsidRPr="00F67434" w:rsidRDefault="00A95669" w:rsidP="00652D24">
            <w:pPr>
              <w:jc w:val="center"/>
            </w:pPr>
            <w:r w:rsidRPr="00F67434">
              <w:t>14.09.21</w:t>
            </w:r>
          </w:p>
        </w:tc>
        <w:tc>
          <w:tcPr>
            <w:tcW w:w="1381" w:type="dxa"/>
            <w:vAlign w:val="center"/>
          </w:tcPr>
          <w:p w14:paraId="61E6BBE8" w14:textId="77777777" w:rsidR="00A95669" w:rsidRPr="00F67434" w:rsidRDefault="00A95669" w:rsidP="00652D24">
            <w:pPr>
              <w:jc w:val="center"/>
            </w:pPr>
            <w:r w:rsidRPr="00F67434">
              <w:t>12.10.21</w:t>
            </w:r>
          </w:p>
        </w:tc>
        <w:tc>
          <w:tcPr>
            <w:tcW w:w="1105" w:type="dxa"/>
            <w:vAlign w:val="center"/>
          </w:tcPr>
          <w:p w14:paraId="6BC3B0EF" w14:textId="77777777" w:rsidR="00A95669" w:rsidRPr="00F67434" w:rsidRDefault="00A95669" w:rsidP="00652D24">
            <w:pPr>
              <w:jc w:val="center"/>
            </w:pPr>
            <w:r w:rsidRPr="00F67434">
              <w:t>11.11.21</w:t>
            </w:r>
          </w:p>
        </w:tc>
        <w:tc>
          <w:tcPr>
            <w:tcW w:w="1123" w:type="dxa"/>
            <w:vAlign w:val="center"/>
          </w:tcPr>
          <w:p w14:paraId="4D67B21E" w14:textId="77777777" w:rsidR="00A95669" w:rsidRPr="00F67434" w:rsidRDefault="00A95669" w:rsidP="00652D24">
            <w:pPr>
              <w:jc w:val="center"/>
            </w:pPr>
            <w:r w:rsidRPr="00F67434">
              <w:t>30.06.22</w:t>
            </w:r>
          </w:p>
        </w:tc>
      </w:tr>
      <w:tr w:rsidR="00A95669" w:rsidRPr="00F67434" w14:paraId="5414CA7D" w14:textId="77777777" w:rsidTr="00A37A88">
        <w:trPr>
          <w:trHeight w:val="345"/>
        </w:trPr>
        <w:tc>
          <w:tcPr>
            <w:tcW w:w="2763" w:type="dxa"/>
            <w:vMerge w:val="restart"/>
            <w:vAlign w:val="center"/>
          </w:tcPr>
          <w:p w14:paraId="2449F621" w14:textId="77777777" w:rsidR="00A95669" w:rsidRPr="00F67434" w:rsidRDefault="00A95669" w:rsidP="00652D24">
            <w:pPr>
              <w:jc w:val="both"/>
              <w:rPr>
                <w:color w:val="000000"/>
              </w:rPr>
            </w:pPr>
            <w:r w:rsidRPr="00F67434">
              <w:rPr>
                <w:color w:val="000000"/>
              </w:rPr>
              <w:t>Re-Excavation of Khal &amp; associated works (survey, Design, Levelling &amp; Turfing)</w:t>
            </w:r>
          </w:p>
        </w:tc>
        <w:tc>
          <w:tcPr>
            <w:tcW w:w="828" w:type="dxa"/>
            <w:vMerge w:val="restart"/>
            <w:vAlign w:val="center"/>
          </w:tcPr>
          <w:p w14:paraId="44742063" w14:textId="7BC66EA1" w:rsidR="00A95669" w:rsidRPr="00F67434" w:rsidRDefault="00DA36A9" w:rsidP="00652D24">
            <w:pPr>
              <w:jc w:val="center"/>
              <w:rPr>
                <w:color w:val="000000"/>
              </w:rPr>
            </w:pPr>
            <w:r w:rsidRPr="00F67434">
              <w:rPr>
                <w:color w:val="000000"/>
              </w:rPr>
              <w:t>1</w:t>
            </w:r>
            <w:r w:rsidR="00A95669" w:rsidRPr="00F67434">
              <w:rPr>
                <w:color w:val="000000"/>
              </w:rPr>
              <w:t>5.0 KM</w:t>
            </w:r>
          </w:p>
        </w:tc>
        <w:tc>
          <w:tcPr>
            <w:tcW w:w="1105" w:type="dxa"/>
            <w:vMerge w:val="restart"/>
            <w:vAlign w:val="center"/>
          </w:tcPr>
          <w:p w14:paraId="360B4BFC" w14:textId="77777777" w:rsidR="00A95669" w:rsidRPr="00F67434" w:rsidRDefault="00A95669" w:rsidP="00652D24">
            <w:pPr>
              <w:jc w:val="center"/>
              <w:rPr>
                <w:color w:val="000000"/>
              </w:rPr>
            </w:pPr>
            <w:r w:rsidRPr="00F67434">
              <w:rPr>
                <w:color w:val="000000"/>
              </w:rPr>
              <w:t xml:space="preserve">      312.50 </w:t>
            </w:r>
          </w:p>
        </w:tc>
        <w:tc>
          <w:tcPr>
            <w:tcW w:w="1105" w:type="dxa"/>
            <w:vAlign w:val="center"/>
          </w:tcPr>
          <w:p w14:paraId="6A6ECA1A" w14:textId="77777777" w:rsidR="00A95669" w:rsidRPr="00F67434" w:rsidRDefault="00A95669" w:rsidP="00652D24">
            <w:pPr>
              <w:jc w:val="center"/>
            </w:pPr>
            <w:r w:rsidRPr="00F67434">
              <w:t>20-02-20</w:t>
            </w:r>
          </w:p>
        </w:tc>
        <w:tc>
          <w:tcPr>
            <w:tcW w:w="1381" w:type="dxa"/>
            <w:vAlign w:val="center"/>
          </w:tcPr>
          <w:p w14:paraId="374C3331" w14:textId="77777777" w:rsidR="00A95669" w:rsidRPr="00F67434" w:rsidRDefault="00A95669" w:rsidP="00652D24">
            <w:pPr>
              <w:jc w:val="center"/>
            </w:pPr>
            <w:r w:rsidRPr="00F67434">
              <w:t>09-03-20</w:t>
            </w:r>
          </w:p>
        </w:tc>
        <w:tc>
          <w:tcPr>
            <w:tcW w:w="1105" w:type="dxa"/>
            <w:vAlign w:val="center"/>
          </w:tcPr>
          <w:p w14:paraId="0154C049" w14:textId="77777777" w:rsidR="00A95669" w:rsidRPr="00F67434" w:rsidRDefault="00A95669" w:rsidP="00652D24">
            <w:pPr>
              <w:jc w:val="center"/>
            </w:pPr>
            <w:r w:rsidRPr="00F67434">
              <w:t>19-04-20</w:t>
            </w:r>
          </w:p>
        </w:tc>
        <w:tc>
          <w:tcPr>
            <w:tcW w:w="1123" w:type="dxa"/>
            <w:vAlign w:val="center"/>
          </w:tcPr>
          <w:p w14:paraId="2B61700F" w14:textId="77777777" w:rsidR="00A95669" w:rsidRPr="00F67434" w:rsidRDefault="00A95669" w:rsidP="00652D24">
            <w:pPr>
              <w:jc w:val="center"/>
            </w:pPr>
            <w:r w:rsidRPr="00F67434">
              <w:t>30-06-20</w:t>
            </w:r>
          </w:p>
        </w:tc>
      </w:tr>
      <w:tr w:rsidR="00A95669" w:rsidRPr="00F67434" w14:paraId="5A7098C1" w14:textId="77777777" w:rsidTr="00A37A88">
        <w:trPr>
          <w:trHeight w:val="345"/>
        </w:trPr>
        <w:tc>
          <w:tcPr>
            <w:tcW w:w="2763" w:type="dxa"/>
            <w:vMerge/>
            <w:vAlign w:val="center"/>
          </w:tcPr>
          <w:p w14:paraId="3CA8F6FD" w14:textId="77777777" w:rsidR="00A95669" w:rsidRPr="00F67434" w:rsidRDefault="00A95669" w:rsidP="00652D24">
            <w:pPr>
              <w:jc w:val="both"/>
              <w:rPr>
                <w:color w:val="000000"/>
              </w:rPr>
            </w:pPr>
          </w:p>
        </w:tc>
        <w:tc>
          <w:tcPr>
            <w:tcW w:w="828" w:type="dxa"/>
            <w:vMerge/>
            <w:vAlign w:val="center"/>
          </w:tcPr>
          <w:p w14:paraId="39181456" w14:textId="77777777" w:rsidR="00A95669" w:rsidRPr="00F67434" w:rsidRDefault="00A95669" w:rsidP="00652D24">
            <w:pPr>
              <w:jc w:val="center"/>
              <w:rPr>
                <w:color w:val="000000"/>
              </w:rPr>
            </w:pPr>
          </w:p>
        </w:tc>
        <w:tc>
          <w:tcPr>
            <w:tcW w:w="1105" w:type="dxa"/>
            <w:vMerge/>
            <w:vAlign w:val="center"/>
          </w:tcPr>
          <w:p w14:paraId="6BD10B92" w14:textId="77777777" w:rsidR="00A95669" w:rsidRPr="00F67434" w:rsidRDefault="00A95669" w:rsidP="00652D24">
            <w:pPr>
              <w:jc w:val="center"/>
              <w:rPr>
                <w:color w:val="000000"/>
              </w:rPr>
            </w:pPr>
          </w:p>
        </w:tc>
        <w:tc>
          <w:tcPr>
            <w:tcW w:w="1105" w:type="dxa"/>
            <w:vAlign w:val="center"/>
          </w:tcPr>
          <w:p w14:paraId="4DB5C232" w14:textId="77777777" w:rsidR="00A95669" w:rsidRPr="00F67434" w:rsidRDefault="00A95669" w:rsidP="00652D24">
            <w:pPr>
              <w:jc w:val="center"/>
            </w:pPr>
            <w:r w:rsidRPr="00F67434">
              <w:t>01.09.20</w:t>
            </w:r>
          </w:p>
        </w:tc>
        <w:tc>
          <w:tcPr>
            <w:tcW w:w="1381" w:type="dxa"/>
            <w:vAlign w:val="center"/>
          </w:tcPr>
          <w:p w14:paraId="50E7D034" w14:textId="77777777" w:rsidR="00A95669" w:rsidRPr="00F67434" w:rsidRDefault="00A95669" w:rsidP="00652D24">
            <w:pPr>
              <w:jc w:val="center"/>
            </w:pPr>
            <w:r w:rsidRPr="00F67434">
              <w:t>29.09.20</w:t>
            </w:r>
          </w:p>
        </w:tc>
        <w:tc>
          <w:tcPr>
            <w:tcW w:w="1105" w:type="dxa"/>
            <w:vAlign w:val="center"/>
          </w:tcPr>
          <w:p w14:paraId="682B4523" w14:textId="77777777" w:rsidR="00A95669" w:rsidRPr="00F67434" w:rsidRDefault="00A95669" w:rsidP="00652D24">
            <w:pPr>
              <w:jc w:val="center"/>
            </w:pPr>
            <w:r w:rsidRPr="00F67434">
              <w:t>29.10.20</w:t>
            </w:r>
          </w:p>
        </w:tc>
        <w:tc>
          <w:tcPr>
            <w:tcW w:w="1123" w:type="dxa"/>
            <w:vAlign w:val="center"/>
          </w:tcPr>
          <w:p w14:paraId="5F083F48" w14:textId="77777777" w:rsidR="00A95669" w:rsidRPr="00F67434" w:rsidRDefault="00A95669" w:rsidP="00652D24">
            <w:pPr>
              <w:jc w:val="center"/>
            </w:pPr>
            <w:r w:rsidRPr="00F67434">
              <w:t>30.06.20</w:t>
            </w:r>
          </w:p>
        </w:tc>
      </w:tr>
      <w:tr w:rsidR="00B94D25" w:rsidRPr="00F67434" w14:paraId="1E5E90E2" w14:textId="77777777" w:rsidTr="00A37A88">
        <w:trPr>
          <w:trHeight w:val="345"/>
        </w:trPr>
        <w:tc>
          <w:tcPr>
            <w:tcW w:w="2763" w:type="dxa"/>
            <w:vMerge/>
            <w:vAlign w:val="center"/>
          </w:tcPr>
          <w:p w14:paraId="2CA0F7A9" w14:textId="77777777" w:rsidR="00B94D25" w:rsidRPr="00F67434" w:rsidRDefault="00B94D25" w:rsidP="00652D24">
            <w:pPr>
              <w:jc w:val="both"/>
              <w:rPr>
                <w:color w:val="000000"/>
              </w:rPr>
            </w:pPr>
          </w:p>
        </w:tc>
        <w:tc>
          <w:tcPr>
            <w:tcW w:w="828" w:type="dxa"/>
            <w:vMerge/>
            <w:vAlign w:val="center"/>
          </w:tcPr>
          <w:p w14:paraId="3649D62D" w14:textId="77777777" w:rsidR="00B94D25" w:rsidRPr="00F67434" w:rsidRDefault="00B94D25" w:rsidP="00652D24">
            <w:pPr>
              <w:jc w:val="center"/>
              <w:rPr>
                <w:color w:val="000000"/>
              </w:rPr>
            </w:pPr>
          </w:p>
        </w:tc>
        <w:tc>
          <w:tcPr>
            <w:tcW w:w="1105" w:type="dxa"/>
            <w:vMerge/>
            <w:vAlign w:val="center"/>
          </w:tcPr>
          <w:p w14:paraId="49AA56A3" w14:textId="77777777" w:rsidR="00B94D25" w:rsidRPr="00F67434" w:rsidRDefault="00B94D25" w:rsidP="00652D24">
            <w:pPr>
              <w:jc w:val="center"/>
              <w:rPr>
                <w:color w:val="000000"/>
              </w:rPr>
            </w:pPr>
          </w:p>
        </w:tc>
        <w:tc>
          <w:tcPr>
            <w:tcW w:w="1105" w:type="dxa"/>
            <w:vAlign w:val="center"/>
          </w:tcPr>
          <w:p w14:paraId="26CA8056" w14:textId="77777777" w:rsidR="00B94D25" w:rsidRPr="00F67434" w:rsidRDefault="00B94D25" w:rsidP="00652D24">
            <w:pPr>
              <w:jc w:val="center"/>
            </w:pPr>
            <w:r w:rsidRPr="00F67434">
              <w:t>14.09.21</w:t>
            </w:r>
          </w:p>
        </w:tc>
        <w:tc>
          <w:tcPr>
            <w:tcW w:w="1381" w:type="dxa"/>
            <w:vAlign w:val="center"/>
          </w:tcPr>
          <w:p w14:paraId="41AA23E8" w14:textId="77777777" w:rsidR="00B94D25" w:rsidRPr="00F67434" w:rsidRDefault="00B94D25" w:rsidP="00652D24">
            <w:pPr>
              <w:jc w:val="center"/>
            </w:pPr>
            <w:r w:rsidRPr="00F67434">
              <w:t>12.10.21</w:t>
            </w:r>
          </w:p>
        </w:tc>
        <w:tc>
          <w:tcPr>
            <w:tcW w:w="1105" w:type="dxa"/>
            <w:vAlign w:val="center"/>
          </w:tcPr>
          <w:p w14:paraId="37304BC1" w14:textId="77777777" w:rsidR="00B94D25" w:rsidRPr="00F67434" w:rsidRDefault="00B94D25" w:rsidP="00652D24">
            <w:pPr>
              <w:jc w:val="center"/>
            </w:pPr>
            <w:r w:rsidRPr="00F67434">
              <w:t>11.11.21</w:t>
            </w:r>
          </w:p>
        </w:tc>
        <w:tc>
          <w:tcPr>
            <w:tcW w:w="1123" w:type="dxa"/>
            <w:vAlign w:val="center"/>
          </w:tcPr>
          <w:p w14:paraId="52D70819" w14:textId="77777777" w:rsidR="00B94D25" w:rsidRPr="00F67434" w:rsidRDefault="00B94D25" w:rsidP="00652D24">
            <w:pPr>
              <w:jc w:val="center"/>
            </w:pPr>
            <w:r w:rsidRPr="00F67434">
              <w:t>30.06.22</w:t>
            </w:r>
          </w:p>
        </w:tc>
      </w:tr>
      <w:tr w:rsidR="00B94D25" w:rsidRPr="00F67434" w14:paraId="76390326" w14:textId="77777777" w:rsidTr="00A37A88">
        <w:trPr>
          <w:trHeight w:val="168"/>
        </w:trPr>
        <w:tc>
          <w:tcPr>
            <w:tcW w:w="2763" w:type="dxa"/>
            <w:vMerge w:val="restart"/>
            <w:vAlign w:val="center"/>
          </w:tcPr>
          <w:p w14:paraId="2CE8F3DC" w14:textId="77777777" w:rsidR="00B94D25" w:rsidRPr="00F67434" w:rsidRDefault="00B94D25" w:rsidP="00652D24">
            <w:pPr>
              <w:jc w:val="both"/>
              <w:rPr>
                <w:color w:val="000000"/>
              </w:rPr>
            </w:pPr>
            <w:r w:rsidRPr="00F67434">
              <w:rPr>
                <w:color w:val="000000"/>
              </w:rPr>
              <w:t xml:space="preserve">Construction of RCC Outlet    </w:t>
            </w:r>
          </w:p>
        </w:tc>
        <w:tc>
          <w:tcPr>
            <w:tcW w:w="828" w:type="dxa"/>
            <w:vMerge w:val="restart"/>
            <w:vAlign w:val="center"/>
          </w:tcPr>
          <w:p w14:paraId="7FE01CE1" w14:textId="0B2E5E61" w:rsidR="00B94D25" w:rsidRPr="00F67434" w:rsidRDefault="00B94D25" w:rsidP="00652D24">
            <w:pPr>
              <w:jc w:val="center"/>
              <w:rPr>
                <w:color w:val="000000"/>
              </w:rPr>
            </w:pPr>
            <w:r w:rsidRPr="00F67434">
              <w:rPr>
                <w:color w:val="000000"/>
              </w:rPr>
              <w:t>200 Nos</w:t>
            </w:r>
          </w:p>
        </w:tc>
        <w:tc>
          <w:tcPr>
            <w:tcW w:w="1105" w:type="dxa"/>
            <w:vMerge w:val="restart"/>
            <w:vAlign w:val="center"/>
          </w:tcPr>
          <w:p w14:paraId="53C0DB66" w14:textId="77777777" w:rsidR="00B94D25" w:rsidRPr="00F67434" w:rsidRDefault="00B94D25" w:rsidP="00652D24">
            <w:pPr>
              <w:jc w:val="center"/>
              <w:rPr>
                <w:color w:val="000000"/>
              </w:rPr>
            </w:pPr>
            <w:r w:rsidRPr="00F67434">
              <w:rPr>
                <w:color w:val="000000"/>
              </w:rPr>
              <w:t xml:space="preserve">        24.00 </w:t>
            </w:r>
          </w:p>
        </w:tc>
        <w:tc>
          <w:tcPr>
            <w:tcW w:w="1105" w:type="dxa"/>
            <w:vAlign w:val="center"/>
          </w:tcPr>
          <w:p w14:paraId="28ADB50B" w14:textId="77777777" w:rsidR="00B94D25" w:rsidRPr="00F67434" w:rsidRDefault="00B94D25" w:rsidP="00652D24">
            <w:pPr>
              <w:jc w:val="center"/>
            </w:pPr>
            <w:r w:rsidRPr="00F67434">
              <w:t>20-02-20</w:t>
            </w:r>
          </w:p>
        </w:tc>
        <w:tc>
          <w:tcPr>
            <w:tcW w:w="1381" w:type="dxa"/>
            <w:vAlign w:val="center"/>
          </w:tcPr>
          <w:p w14:paraId="2B072A6F" w14:textId="77777777" w:rsidR="00B94D25" w:rsidRPr="00F67434" w:rsidRDefault="00B94D25" w:rsidP="00652D24">
            <w:pPr>
              <w:jc w:val="center"/>
            </w:pPr>
            <w:r w:rsidRPr="00F67434">
              <w:t>09-03-20</w:t>
            </w:r>
          </w:p>
        </w:tc>
        <w:tc>
          <w:tcPr>
            <w:tcW w:w="1105" w:type="dxa"/>
            <w:vAlign w:val="center"/>
          </w:tcPr>
          <w:p w14:paraId="4CF3AA15" w14:textId="77777777" w:rsidR="00B94D25" w:rsidRPr="00F67434" w:rsidRDefault="00B94D25" w:rsidP="00652D24">
            <w:pPr>
              <w:jc w:val="center"/>
            </w:pPr>
            <w:r w:rsidRPr="00F67434">
              <w:t>19-04-20</w:t>
            </w:r>
          </w:p>
        </w:tc>
        <w:tc>
          <w:tcPr>
            <w:tcW w:w="1123" w:type="dxa"/>
            <w:vAlign w:val="center"/>
          </w:tcPr>
          <w:p w14:paraId="3AD0C597" w14:textId="77777777" w:rsidR="00B94D25" w:rsidRPr="00F67434" w:rsidRDefault="00B94D25" w:rsidP="00652D24">
            <w:pPr>
              <w:jc w:val="center"/>
            </w:pPr>
            <w:r w:rsidRPr="00F67434">
              <w:t>30-06-20</w:t>
            </w:r>
          </w:p>
        </w:tc>
      </w:tr>
      <w:tr w:rsidR="00B94D25" w:rsidRPr="00F67434" w14:paraId="2F4CFA6B" w14:textId="77777777" w:rsidTr="00A37A88">
        <w:trPr>
          <w:trHeight w:val="138"/>
        </w:trPr>
        <w:tc>
          <w:tcPr>
            <w:tcW w:w="2763" w:type="dxa"/>
            <w:vMerge/>
            <w:vAlign w:val="center"/>
          </w:tcPr>
          <w:p w14:paraId="043ACC15" w14:textId="77777777" w:rsidR="00B94D25" w:rsidRPr="00F67434" w:rsidRDefault="00B94D25" w:rsidP="00652D24">
            <w:pPr>
              <w:jc w:val="both"/>
              <w:rPr>
                <w:color w:val="000000"/>
              </w:rPr>
            </w:pPr>
          </w:p>
        </w:tc>
        <w:tc>
          <w:tcPr>
            <w:tcW w:w="828" w:type="dxa"/>
            <w:vMerge/>
            <w:vAlign w:val="center"/>
          </w:tcPr>
          <w:p w14:paraId="5EB3FE18" w14:textId="77777777" w:rsidR="00B94D25" w:rsidRPr="00F67434" w:rsidRDefault="00B94D25" w:rsidP="00652D24">
            <w:pPr>
              <w:jc w:val="center"/>
              <w:rPr>
                <w:color w:val="000000"/>
              </w:rPr>
            </w:pPr>
          </w:p>
        </w:tc>
        <w:tc>
          <w:tcPr>
            <w:tcW w:w="1105" w:type="dxa"/>
            <w:vMerge/>
            <w:vAlign w:val="center"/>
          </w:tcPr>
          <w:p w14:paraId="3A27CEF6" w14:textId="77777777" w:rsidR="00B94D25" w:rsidRPr="00F67434" w:rsidRDefault="00B94D25" w:rsidP="00652D24">
            <w:pPr>
              <w:jc w:val="center"/>
              <w:rPr>
                <w:color w:val="000000"/>
              </w:rPr>
            </w:pPr>
          </w:p>
        </w:tc>
        <w:tc>
          <w:tcPr>
            <w:tcW w:w="1105" w:type="dxa"/>
            <w:vAlign w:val="center"/>
          </w:tcPr>
          <w:p w14:paraId="243B90F4" w14:textId="77777777" w:rsidR="00B94D25" w:rsidRPr="00F67434" w:rsidRDefault="00B94D25" w:rsidP="00652D24">
            <w:pPr>
              <w:jc w:val="center"/>
            </w:pPr>
            <w:r w:rsidRPr="00F67434">
              <w:t>01.09.20</w:t>
            </w:r>
          </w:p>
        </w:tc>
        <w:tc>
          <w:tcPr>
            <w:tcW w:w="1381" w:type="dxa"/>
            <w:vAlign w:val="center"/>
          </w:tcPr>
          <w:p w14:paraId="1C34B576" w14:textId="77777777" w:rsidR="00B94D25" w:rsidRPr="00F67434" w:rsidRDefault="00B94D25" w:rsidP="00652D24">
            <w:pPr>
              <w:jc w:val="center"/>
            </w:pPr>
            <w:r w:rsidRPr="00F67434">
              <w:t>29.09.20</w:t>
            </w:r>
          </w:p>
        </w:tc>
        <w:tc>
          <w:tcPr>
            <w:tcW w:w="1105" w:type="dxa"/>
            <w:vAlign w:val="center"/>
          </w:tcPr>
          <w:p w14:paraId="2D223B06" w14:textId="77777777" w:rsidR="00B94D25" w:rsidRPr="00F67434" w:rsidRDefault="00B94D25" w:rsidP="00652D24">
            <w:pPr>
              <w:jc w:val="center"/>
            </w:pPr>
            <w:r w:rsidRPr="00F67434">
              <w:t>29.10.20</w:t>
            </w:r>
          </w:p>
        </w:tc>
        <w:tc>
          <w:tcPr>
            <w:tcW w:w="1123" w:type="dxa"/>
            <w:vAlign w:val="center"/>
          </w:tcPr>
          <w:p w14:paraId="153F0FC7" w14:textId="77777777" w:rsidR="00B94D25" w:rsidRPr="00F67434" w:rsidRDefault="00B94D25" w:rsidP="00652D24">
            <w:pPr>
              <w:jc w:val="center"/>
            </w:pPr>
            <w:r w:rsidRPr="00F67434">
              <w:t>30.06.20</w:t>
            </w:r>
          </w:p>
        </w:tc>
      </w:tr>
      <w:tr w:rsidR="00B94D25" w:rsidRPr="00F67434" w14:paraId="121E9714" w14:textId="77777777" w:rsidTr="00A37A88">
        <w:trPr>
          <w:trHeight w:val="168"/>
        </w:trPr>
        <w:tc>
          <w:tcPr>
            <w:tcW w:w="2763" w:type="dxa"/>
            <w:vMerge/>
            <w:vAlign w:val="center"/>
          </w:tcPr>
          <w:p w14:paraId="372FAC65" w14:textId="77777777" w:rsidR="00B94D25" w:rsidRPr="00F67434" w:rsidRDefault="00B94D25" w:rsidP="00652D24">
            <w:pPr>
              <w:jc w:val="both"/>
              <w:rPr>
                <w:color w:val="000000"/>
              </w:rPr>
            </w:pPr>
          </w:p>
        </w:tc>
        <w:tc>
          <w:tcPr>
            <w:tcW w:w="828" w:type="dxa"/>
            <w:vMerge/>
            <w:vAlign w:val="center"/>
          </w:tcPr>
          <w:p w14:paraId="3AF56A25" w14:textId="77777777" w:rsidR="00B94D25" w:rsidRPr="00F67434" w:rsidRDefault="00B94D25" w:rsidP="00652D24">
            <w:pPr>
              <w:jc w:val="center"/>
              <w:rPr>
                <w:color w:val="000000"/>
              </w:rPr>
            </w:pPr>
          </w:p>
        </w:tc>
        <w:tc>
          <w:tcPr>
            <w:tcW w:w="1105" w:type="dxa"/>
            <w:vMerge/>
            <w:vAlign w:val="center"/>
          </w:tcPr>
          <w:p w14:paraId="73F5E3E8" w14:textId="77777777" w:rsidR="00B94D25" w:rsidRPr="00F67434" w:rsidRDefault="00B94D25" w:rsidP="00652D24">
            <w:pPr>
              <w:jc w:val="center"/>
              <w:rPr>
                <w:color w:val="000000"/>
              </w:rPr>
            </w:pPr>
          </w:p>
        </w:tc>
        <w:tc>
          <w:tcPr>
            <w:tcW w:w="1105" w:type="dxa"/>
            <w:vAlign w:val="center"/>
          </w:tcPr>
          <w:p w14:paraId="3B352CA6" w14:textId="77777777" w:rsidR="00B94D25" w:rsidRPr="00F67434" w:rsidRDefault="00B94D25" w:rsidP="00652D24">
            <w:pPr>
              <w:jc w:val="center"/>
            </w:pPr>
            <w:r w:rsidRPr="00F67434">
              <w:t>14.09.21</w:t>
            </w:r>
          </w:p>
        </w:tc>
        <w:tc>
          <w:tcPr>
            <w:tcW w:w="1381" w:type="dxa"/>
            <w:vAlign w:val="center"/>
          </w:tcPr>
          <w:p w14:paraId="01FEAF67" w14:textId="77777777" w:rsidR="00B94D25" w:rsidRPr="00F67434" w:rsidRDefault="00B94D25" w:rsidP="00652D24">
            <w:pPr>
              <w:jc w:val="center"/>
            </w:pPr>
            <w:r w:rsidRPr="00F67434">
              <w:t>12.10.21</w:t>
            </w:r>
          </w:p>
        </w:tc>
        <w:tc>
          <w:tcPr>
            <w:tcW w:w="1105" w:type="dxa"/>
            <w:vAlign w:val="center"/>
          </w:tcPr>
          <w:p w14:paraId="229BC6C1" w14:textId="77777777" w:rsidR="00B94D25" w:rsidRPr="00F67434" w:rsidRDefault="00B94D25" w:rsidP="00652D24">
            <w:pPr>
              <w:jc w:val="center"/>
            </w:pPr>
            <w:r w:rsidRPr="00F67434">
              <w:t>11.11.21</w:t>
            </w:r>
          </w:p>
        </w:tc>
        <w:tc>
          <w:tcPr>
            <w:tcW w:w="1123" w:type="dxa"/>
            <w:vAlign w:val="center"/>
          </w:tcPr>
          <w:p w14:paraId="4D24A6C4" w14:textId="77777777" w:rsidR="00B94D25" w:rsidRPr="00F67434" w:rsidRDefault="00B94D25" w:rsidP="00652D24">
            <w:pPr>
              <w:jc w:val="center"/>
            </w:pPr>
            <w:r w:rsidRPr="00F67434">
              <w:t>30.06.22</w:t>
            </w:r>
          </w:p>
        </w:tc>
      </w:tr>
      <w:tr w:rsidR="00B94D25" w:rsidRPr="00F67434" w14:paraId="3AAA1314" w14:textId="77777777" w:rsidTr="00A37A88">
        <w:trPr>
          <w:trHeight w:val="458"/>
        </w:trPr>
        <w:tc>
          <w:tcPr>
            <w:tcW w:w="2763" w:type="dxa"/>
            <w:vMerge w:val="restart"/>
            <w:vAlign w:val="center"/>
          </w:tcPr>
          <w:p w14:paraId="3A96A6FE" w14:textId="0FBDF4DA" w:rsidR="00B94D25" w:rsidRPr="00F67434" w:rsidRDefault="00B94D25" w:rsidP="00652D24">
            <w:pPr>
              <w:rPr>
                <w:color w:val="000000"/>
              </w:rPr>
            </w:pPr>
            <w:r w:rsidRPr="00F67434">
              <w:rPr>
                <w:color w:val="000000"/>
              </w:rPr>
              <w:t xml:space="preserve">Construction of </w:t>
            </w:r>
            <w:r w:rsidR="00DA36A9" w:rsidRPr="00F67434">
              <w:rPr>
                <w:color w:val="000000"/>
              </w:rPr>
              <w:t>sub-surface (</w:t>
            </w:r>
            <w:r w:rsidRPr="00F67434">
              <w:rPr>
                <w:color w:val="000000"/>
              </w:rPr>
              <w:t>Buried Pipe</w:t>
            </w:r>
            <w:r w:rsidR="00DA36A9" w:rsidRPr="00F67434">
              <w:rPr>
                <w:color w:val="000000"/>
              </w:rPr>
              <w:t>)</w:t>
            </w:r>
            <w:r w:rsidRPr="00F67434">
              <w:rPr>
                <w:color w:val="000000"/>
              </w:rPr>
              <w:t xml:space="preserve">  irrigation channel (1000 Meter</w:t>
            </w:r>
            <w:r w:rsidR="00A37A88" w:rsidRPr="00F67434">
              <w:rPr>
                <w:color w:val="000000"/>
              </w:rPr>
              <w:t>s</w:t>
            </w:r>
            <w:r w:rsidRPr="00F67434">
              <w:rPr>
                <w:color w:val="000000"/>
              </w:rPr>
              <w:t xml:space="preserve"> each) at 02-cusec Low Lift Pump scheme.</w:t>
            </w:r>
          </w:p>
        </w:tc>
        <w:tc>
          <w:tcPr>
            <w:tcW w:w="828" w:type="dxa"/>
            <w:vMerge w:val="restart"/>
            <w:vAlign w:val="center"/>
          </w:tcPr>
          <w:p w14:paraId="4091381D" w14:textId="07FCE01D" w:rsidR="00B94D25" w:rsidRPr="00F67434" w:rsidRDefault="00B94D25" w:rsidP="00652D24">
            <w:pPr>
              <w:jc w:val="center"/>
              <w:rPr>
                <w:color w:val="000000"/>
              </w:rPr>
            </w:pPr>
            <w:r w:rsidRPr="00F67434">
              <w:rPr>
                <w:color w:val="000000"/>
              </w:rPr>
              <w:t>4 Nos</w:t>
            </w:r>
          </w:p>
        </w:tc>
        <w:tc>
          <w:tcPr>
            <w:tcW w:w="1105" w:type="dxa"/>
            <w:vMerge w:val="restart"/>
            <w:vAlign w:val="center"/>
          </w:tcPr>
          <w:p w14:paraId="1E228236" w14:textId="77777777" w:rsidR="00B94D25" w:rsidRPr="00F67434" w:rsidRDefault="00B94D25" w:rsidP="00652D24">
            <w:pPr>
              <w:jc w:val="center"/>
              <w:rPr>
                <w:color w:val="000000"/>
              </w:rPr>
            </w:pPr>
            <w:r w:rsidRPr="00F67434">
              <w:rPr>
                <w:color w:val="000000"/>
              </w:rPr>
              <w:t xml:space="preserve">        24.00 </w:t>
            </w:r>
          </w:p>
        </w:tc>
        <w:tc>
          <w:tcPr>
            <w:tcW w:w="1105" w:type="dxa"/>
            <w:vAlign w:val="center"/>
          </w:tcPr>
          <w:p w14:paraId="2CEA04A5" w14:textId="77777777" w:rsidR="00B94D25" w:rsidRPr="00F67434" w:rsidRDefault="00B94D25" w:rsidP="00652D24">
            <w:pPr>
              <w:jc w:val="center"/>
            </w:pPr>
            <w:r w:rsidRPr="00F67434">
              <w:t>01.09.20</w:t>
            </w:r>
          </w:p>
        </w:tc>
        <w:tc>
          <w:tcPr>
            <w:tcW w:w="1381" w:type="dxa"/>
            <w:vAlign w:val="center"/>
          </w:tcPr>
          <w:p w14:paraId="28C0FC2B" w14:textId="77777777" w:rsidR="00B94D25" w:rsidRPr="00F67434" w:rsidRDefault="00B94D25" w:rsidP="00652D24">
            <w:pPr>
              <w:jc w:val="center"/>
            </w:pPr>
            <w:r w:rsidRPr="00F67434">
              <w:t>29.09.20</w:t>
            </w:r>
          </w:p>
        </w:tc>
        <w:tc>
          <w:tcPr>
            <w:tcW w:w="1105" w:type="dxa"/>
            <w:vAlign w:val="center"/>
          </w:tcPr>
          <w:p w14:paraId="0E96C960" w14:textId="77777777" w:rsidR="00B94D25" w:rsidRPr="00F67434" w:rsidRDefault="00B94D25" w:rsidP="00652D24">
            <w:pPr>
              <w:jc w:val="center"/>
            </w:pPr>
            <w:r w:rsidRPr="00F67434">
              <w:t>29.10.20</w:t>
            </w:r>
          </w:p>
        </w:tc>
        <w:tc>
          <w:tcPr>
            <w:tcW w:w="1123" w:type="dxa"/>
            <w:vAlign w:val="center"/>
          </w:tcPr>
          <w:p w14:paraId="49B833DA" w14:textId="77777777" w:rsidR="00B94D25" w:rsidRPr="00F67434" w:rsidRDefault="00B94D25" w:rsidP="00652D24">
            <w:pPr>
              <w:jc w:val="center"/>
            </w:pPr>
            <w:r w:rsidRPr="00F67434">
              <w:t>30.06.20</w:t>
            </w:r>
          </w:p>
        </w:tc>
      </w:tr>
      <w:tr w:rsidR="00B94D25" w:rsidRPr="00F67434" w14:paraId="05614F16" w14:textId="77777777" w:rsidTr="00A37A88">
        <w:trPr>
          <w:trHeight w:val="263"/>
        </w:trPr>
        <w:tc>
          <w:tcPr>
            <w:tcW w:w="2763" w:type="dxa"/>
            <w:vMerge/>
            <w:vAlign w:val="center"/>
          </w:tcPr>
          <w:p w14:paraId="29AABAC9" w14:textId="77777777" w:rsidR="00B94D25" w:rsidRPr="00F67434" w:rsidRDefault="00B94D25" w:rsidP="00652D24">
            <w:pPr>
              <w:rPr>
                <w:color w:val="000000"/>
              </w:rPr>
            </w:pPr>
          </w:p>
        </w:tc>
        <w:tc>
          <w:tcPr>
            <w:tcW w:w="828" w:type="dxa"/>
            <w:vMerge/>
            <w:vAlign w:val="center"/>
          </w:tcPr>
          <w:p w14:paraId="15CC86AA" w14:textId="77777777" w:rsidR="00B94D25" w:rsidRPr="00F67434" w:rsidRDefault="00B94D25" w:rsidP="00652D24">
            <w:pPr>
              <w:jc w:val="center"/>
              <w:rPr>
                <w:color w:val="000000"/>
              </w:rPr>
            </w:pPr>
          </w:p>
        </w:tc>
        <w:tc>
          <w:tcPr>
            <w:tcW w:w="1105" w:type="dxa"/>
            <w:vMerge/>
            <w:vAlign w:val="center"/>
          </w:tcPr>
          <w:p w14:paraId="6256F2D6" w14:textId="77777777" w:rsidR="00B94D25" w:rsidRPr="00F67434" w:rsidRDefault="00B94D25" w:rsidP="00652D24">
            <w:pPr>
              <w:jc w:val="center"/>
              <w:rPr>
                <w:color w:val="000000"/>
              </w:rPr>
            </w:pPr>
          </w:p>
        </w:tc>
        <w:tc>
          <w:tcPr>
            <w:tcW w:w="1105" w:type="dxa"/>
            <w:vAlign w:val="center"/>
          </w:tcPr>
          <w:p w14:paraId="3CAED5BB" w14:textId="77777777" w:rsidR="00B94D25" w:rsidRPr="00F67434" w:rsidRDefault="00B94D25" w:rsidP="00652D24">
            <w:pPr>
              <w:jc w:val="center"/>
            </w:pPr>
            <w:r w:rsidRPr="00F67434">
              <w:t>14.09.21</w:t>
            </w:r>
          </w:p>
        </w:tc>
        <w:tc>
          <w:tcPr>
            <w:tcW w:w="1381" w:type="dxa"/>
            <w:vAlign w:val="center"/>
          </w:tcPr>
          <w:p w14:paraId="1A4A468B" w14:textId="77777777" w:rsidR="00B94D25" w:rsidRPr="00F67434" w:rsidRDefault="00B94D25" w:rsidP="00652D24">
            <w:pPr>
              <w:jc w:val="center"/>
            </w:pPr>
            <w:r w:rsidRPr="00F67434">
              <w:t>12.10.21</w:t>
            </w:r>
          </w:p>
        </w:tc>
        <w:tc>
          <w:tcPr>
            <w:tcW w:w="1105" w:type="dxa"/>
            <w:vAlign w:val="center"/>
          </w:tcPr>
          <w:p w14:paraId="2E8113A5" w14:textId="77777777" w:rsidR="00B94D25" w:rsidRPr="00F67434" w:rsidRDefault="00B94D25" w:rsidP="00652D24">
            <w:pPr>
              <w:jc w:val="center"/>
            </w:pPr>
            <w:r w:rsidRPr="00F67434">
              <w:t>11.11.21</w:t>
            </w:r>
          </w:p>
        </w:tc>
        <w:tc>
          <w:tcPr>
            <w:tcW w:w="1123" w:type="dxa"/>
            <w:vAlign w:val="center"/>
          </w:tcPr>
          <w:p w14:paraId="28DB6FEB" w14:textId="77777777" w:rsidR="00B94D25" w:rsidRPr="00F67434" w:rsidRDefault="00B94D25" w:rsidP="00652D24">
            <w:pPr>
              <w:jc w:val="center"/>
            </w:pPr>
            <w:r w:rsidRPr="00F67434">
              <w:t>30.06.22</w:t>
            </w:r>
          </w:p>
        </w:tc>
      </w:tr>
      <w:tr w:rsidR="00B94D25" w:rsidRPr="00F67434" w14:paraId="7D69EEDA" w14:textId="77777777" w:rsidTr="00A37A88">
        <w:trPr>
          <w:trHeight w:val="240"/>
        </w:trPr>
        <w:tc>
          <w:tcPr>
            <w:tcW w:w="2763" w:type="dxa"/>
            <w:vMerge w:val="restart"/>
            <w:vAlign w:val="center"/>
          </w:tcPr>
          <w:p w14:paraId="0123A1C3" w14:textId="10029313" w:rsidR="00B94D25" w:rsidRPr="00F67434" w:rsidRDefault="00B94D25" w:rsidP="00652D24">
            <w:pPr>
              <w:jc w:val="both"/>
              <w:rPr>
                <w:color w:val="000000"/>
              </w:rPr>
            </w:pPr>
            <w:r w:rsidRPr="00F67434">
              <w:rPr>
                <w:color w:val="000000"/>
              </w:rPr>
              <w:t>Construction of Water Pass</w:t>
            </w:r>
            <w:r w:rsidR="00851EA9" w:rsidRPr="00F67434">
              <w:rPr>
                <w:color w:val="000000"/>
              </w:rPr>
              <w:t>es</w:t>
            </w:r>
          </w:p>
        </w:tc>
        <w:tc>
          <w:tcPr>
            <w:tcW w:w="828" w:type="dxa"/>
            <w:vMerge w:val="restart"/>
            <w:vAlign w:val="center"/>
          </w:tcPr>
          <w:p w14:paraId="4F01741B" w14:textId="6762BBE3" w:rsidR="00B94D25" w:rsidRPr="00F67434" w:rsidRDefault="00B94D25" w:rsidP="00652D24">
            <w:pPr>
              <w:jc w:val="center"/>
              <w:rPr>
                <w:color w:val="000000"/>
              </w:rPr>
            </w:pPr>
            <w:r w:rsidRPr="00F67434">
              <w:rPr>
                <w:color w:val="000000"/>
              </w:rPr>
              <w:t>10 Nos</w:t>
            </w:r>
          </w:p>
        </w:tc>
        <w:tc>
          <w:tcPr>
            <w:tcW w:w="1105" w:type="dxa"/>
            <w:vMerge w:val="restart"/>
            <w:vAlign w:val="center"/>
          </w:tcPr>
          <w:p w14:paraId="05D0077B" w14:textId="77777777" w:rsidR="00B94D25" w:rsidRPr="00F67434" w:rsidRDefault="00B94D25" w:rsidP="00652D24">
            <w:pPr>
              <w:jc w:val="center"/>
              <w:rPr>
                <w:color w:val="000000"/>
              </w:rPr>
            </w:pPr>
            <w:r w:rsidRPr="00F67434">
              <w:rPr>
                <w:color w:val="000000"/>
              </w:rPr>
              <w:t xml:space="preserve">        50.00 </w:t>
            </w:r>
          </w:p>
        </w:tc>
        <w:tc>
          <w:tcPr>
            <w:tcW w:w="1105" w:type="dxa"/>
            <w:vAlign w:val="center"/>
          </w:tcPr>
          <w:p w14:paraId="18BBA632" w14:textId="77777777" w:rsidR="00B94D25" w:rsidRPr="00F67434" w:rsidRDefault="00B94D25" w:rsidP="00652D24">
            <w:pPr>
              <w:jc w:val="center"/>
            </w:pPr>
            <w:r w:rsidRPr="00F67434">
              <w:t>20-02-20</w:t>
            </w:r>
          </w:p>
        </w:tc>
        <w:tc>
          <w:tcPr>
            <w:tcW w:w="1381" w:type="dxa"/>
            <w:vAlign w:val="center"/>
          </w:tcPr>
          <w:p w14:paraId="71E37B97" w14:textId="77777777" w:rsidR="00B94D25" w:rsidRPr="00F67434" w:rsidRDefault="00B94D25" w:rsidP="00652D24">
            <w:pPr>
              <w:jc w:val="center"/>
            </w:pPr>
            <w:r w:rsidRPr="00F67434">
              <w:t>09-03-20</w:t>
            </w:r>
          </w:p>
        </w:tc>
        <w:tc>
          <w:tcPr>
            <w:tcW w:w="1105" w:type="dxa"/>
            <w:vAlign w:val="center"/>
          </w:tcPr>
          <w:p w14:paraId="3F094F3C" w14:textId="77777777" w:rsidR="00B94D25" w:rsidRPr="00F67434" w:rsidRDefault="00B94D25" w:rsidP="00652D24">
            <w:pPr>
              <w:jc w:val="center"/>
            </w:pPr>
            <w:r w:rsidRPr="00F67434">
              <w:t>19-04-20</w:t>
            </w:r>
          </w:p>
        </w:tc>
        <w:tc>
          <w:tcPr>
            <w:tcW w:w="1123" w:type="dxa"/>
            <w:vAlign w:val="center"/>
          </w:tcPr>
          <w:p w14:paraId="6331828B" w14:textId="77777777" w:rsidR="00B94D25" w:rsidRPr="00F67434" w:rsidRDefault="00B94D25" w:rsidP="00652D24">
            <w:pPr>
              <w:jc w:val="center"/>
            </w:pPr>
            <w:r w:rsidRPr="00F67434">
              <w:t>30-06-20</w:t>
            </w:r>
          </w:p>
        </w:tc>
      </w:tr>
      <w:tr w:rsidR="00B94D25" w:rsidRPr="00F67434" w14:paraId="1C3B4B14" w14:textId="77777777" w:rsidTr="00A37A88">
        <w:trPr>
          <w:trHeight w:val="252"/>
        </w:trPr>
        <w:tc>
          <w:tcPr>
            <w:tcW w:w="2763" w:type="dxa"/>
            <w:vMerge/>
            <w:vAlign w:val="center"/>
          </w:tcPr>
          <w:p w14:paraId="63FD11A9" w14:textId="77777777" w:rsidR="00B94D25" w:rsidRPr="00F67434" w:rsidRDefault="00B94D25" w:rsidP="00652D24">
            <w:pPr>
              <w:jc w:val="both"/>
              <w:rPr>
                <w:color w:val="000000"/>
              </w:rPr>
            </w:pPr>
          </w:p>
        </w:tc>
        <w:tc>
          <w:tcPr>
            <w:tcW w:w="828" w:type="dxa"/>
            <w:vMerge/>
            <w:vAlign w:val="center"/>
          </w:tcPr>
          <w:p w14:paraId="7E9B72F5" w14:textId="77777777" w:rsidR="00B94D25" w:rsidRPr="00F67434" w:rsidRDefault="00B94D25" w:rsidP="00652D24">
            <w:pPr>
              <w:jc w:val="center"/>
              <w:rPr>
                <w:color w:val="000000"/>
              </w:rPr>
            </w:pPr>
          </w:p>
        </w:tc>
        <w:tc>
          <w:tcPr>
            <w:tcW w:w="1105" w:type="dxa"/>
            <w:vMerge/>
            <w:vAlign w:val="center"/>
          </w:tcPr>
          <w:p w14:paraId="2C9616CB" w14:textId="77777777" w:rsidR="00B94D25" w:rsidRPr="00F67434" w:rsidRDefault="00B94D25" w:rsidP="00652D24">
            <w:pPr>
              <w:jc w:val="center"/>
              <w:rPr>
                <w:color w:val="000000"/>
              </w:rPr>
            </w:pPr>
          </w:p>
        </w:tc>
        <w:tc>
          <w:tcPr>
            <w:tcW w:w="1105" w:type="dxa"/>
            <w:vAlign w:val="center"/>
          </w:tcPr>
          <w:p w14:paraId="14F531E8" w14:textId="77777777" w:rsidR="00B94D25" w:rsidRPr="00F67434" w:rsidRDefault="00B94D25" w:rsidP="00652D24">
            <w:pPr>
              <w:jc w:val="center"/>
            </w:pPr>
            <w:r w:rsidRPr="00F67434">
              <w:t>01.09.20</w:t>
            </w:r>
          </w:p>
        </w:tc>
        <w:tc>
          <w:tcPr>
            <w:tcW w:w="1381" w:type="dxa"/>
            <w:vAlign w:val="center"/>
          </w:tcPr>
          <w:p w14:paraId="1D8841B0" w14:textId="77777777" w:rsidR="00B94D25" w:rsidRPr="00F67434" w:rsidRDefault="00B94D25" w:rsidP="00652D24">
            <w:pPr>
              <w:jc w:val="center"/>
            </w:pPr>
            <w:r w:rsidRPr="00F67434">
              <w:t>29.09.20</w:t>
            </w:r>
          </w:p>
        </w:tc>
        <w:tc>
          <w:tcPr>
            <w:tcW w:w="1105" w:type="dxa"/>
            <w:vAlign w:val="center"/>
          </w:tcPr>
          <w:p w14:paraId="0F4CBD74" w14:textId="77777777" w:rsidR="00B94D25" w:rsidRPr="00F67434" w:rsidRDefault="00B94D25" w:rsidP="00652D24">
            <w:pPr>
              <w:jc w:val="center"/>
            </w:pPr>
            <w:r w:rsidRPr="00F67434">
              <w:t>29.10.20</w:t>
            </w:r>
          </w:p>
        </w:tc>
        <w:tc>
          <w:tcPr>
            <w:tcW w:w="1123" w:type="dxa"/>
            <w:vAlign w:val="center"/>
          </w:tcPr>
          <w:p w14:paraId="0E0CCDAE" w14:textId="77777777" w:rsidR="00B94D25" w:rsidRPr="00F67434" w:rsidRDefault="00B94D25" w:rsidP="00652D24">
            <w:pPr>
              <w:jc w:val="center"/>
            </w:pPr>
            <w:r w:rsidRPr="00F67434">
              <w:t>30.06.20</w:t>
            </w:r>
          </w:p>
        </w:tc>
      </w:tr>
      <w:tr w:rsidR="00B94D25" w:rsidRPr="00F67434" w14:paraId="1865A355" w14:textId="77777777" w:rsidTr="00A37A88">
        <w:trPr>
          <w:trHeight w:val="252"/>
        </w:trPr>
        <w:tc>
          <w:tcPr>
            <w:tcW w:w="2763" w:type="dxa"/>
            <w:vMerge/>
            <w:vAlign w:val="center"/>
          </w:tcPr>
          <w:p w14:paraId="29BC00F4" w14:textId="77777777" w:rsidR="00B94D25" w:rsidRPr="00F67434" w:rsidRDefault="00B94D25" w:rsidP="00652D24">
            <w:pPr>
              <w:jc w:val="both"/>
              <w:rPr>
                <w:color w:val="000000"/>
              </w:rPr>
            </w:pPr>
          </w:p>
        </w:tc>
        <w:tc>
          <w:tcPr>
            <w:tcW w:w="828" w:type="dxa"/>
            <w:vMerge/>
            <w:vAlign w:val="center"/>
          </w:tcPr>
          <w:p w14:paraId="2C7D5D72" w14:textId="77777777" w:rsidR="00B94D25" w:rsidRPr="00F67434" w:rsidRDefault="00B94D25" w:rsidP="00652D24">
            <w:pPr>
              <w:jc w:val="center"/>
              <w:rPr>
                <w:color w:val="000000"/>
              </w:rPr>
            </w:pPr>
          </w:p>
        </w:tc>
        <w:tc>
          <w:tcPr>
            <w:tcW w:w="1105" w:type="dxa"/>
            <w:vMerge/>
            <w:vAlign w:val="center"/>
          </w:tcPr>
          <w:p w14:paraId="607698DB" w14:textId="77777777" w:rsidR="00B94D25" w:rsidRPr="00F67434" w:rsidRDefault="00B94D25" w:rsidP="00652D24">
            <w:pPr>
              <w:jc w:val="center"/>
              <w:rPr>
                <w:color w:val="000000"/>
              </w:rPr>
            </w:pPr>
          </w:p>
        </w:tc>
        <w:tc>
          <w:tcPr>
            <w:tcW w:w="1105" w:type="dxa"/>
            <w:vAlign w:val="center"/>
          </w:tcPr>
          <w:p w14:paraId="40D2FD79" w14:textId="77777777" w:rsidR="00B94D25" w:rsidRPr="00F67434" w:rsidRDefault="00B94D25" w:rsidP="00652D24">
            <w:pPr>
              <w:jc w:val="center"/>
            </w:pPr>
            <w:r w:rsidRPr="00F67434">
              <w:t>14.09.21</w:t>
            </w:r>
          </w:p>
        </w:tc>
        <w:tc>
          <w:tcPr>
            <w:tcW w:w="1381" w:type="dxa"/>
            <w:vAlign w:val="center"/>
          </w:tcPr>
          <w:p w14:paraId="7952E4B8" w14:textId="77777777" w:rsidR="00B94D25" w:rsidRPr="00F67434" w:rsidRDefault="00B94D25" w:rsidP="00652D24">
            <w:pPr>
              <w:jc w:val="center"/>
            </w:pPr>
            <w:r w:rsidRPr="00F67434">
              <w:t>12.10.21</w:t>
            </w:r>
          </w:p>
        </w:tc>
        <w:tc>
          <w:tcPr>
            <w:tcW w:w="1105" w:type="dxa"/>
            <w:vAlign w:val="center"/>
          </w:tcPr>
          <w:p w14:paraId="7C1D57E8" w14:textId="77777777" w:rsidR="00B94D25" w:rsidRPr="00F67434" w:rsidRDefault="00B94D25" w:rsidP="00652D24">
            <w:pPr>
              <w:jc w:val="center"/>
            </w:pPr>
            <w:r w:rsidRPr="00F67434">
              <w:t>11.11.21</w:t>
            </w:r>
          </w:p>
        </w:tc>
        <w:tc>
          <w:tcPr>
            <w:tcW w:w="1123" w:type="dxa"/>
            <w:vAlign w:val="center"/>
          </w:tcPr>
          <w:p w14:paraId="0CC2633C" w14:textId="77777777" w:rsidR="00B94D25" w:rsidRPr="00F67434" w:rsidRDefault="00B94D25" w:rsidP="00652D24">
            <w:pPr>
              <w:jc w:val="center"/>
            </w:pPr>
            <w:r w:rsidRPr="00F67434">
              <w:t>30.06.22</w:t>
            </w:r>
          </w:p>
        </w:tc>
      </w:tr>
      <w:tr w:rsidR="00B94D25" w:rsidRPr="00F67434" w14:paraId="3E5769CB" w14:textId="77777777" w:rsidTr="00A37A88">
        <w:trPr>
          <w:trHeight w:val="280"/>
        </w:trPr>
        <w:tc>
          <w:tcPr>
            <w:tcW w:w="2763" w:type="dxa"/>
            <w:vMerge w:val="restart"/>
            <w:vAlign w:val="center"/>
          </w:tcPr>
          <w:p w14:paraId="0E379FA4" w14:textId="4DD10968" w:rsidR="00B94D25" w:rsidRPr="00F67434" w:rsidRDefault="00B94D25" w:rsidP="00652D24">
            <w:pPr>
              <w:jc w:val="both"/>
              <w:rPr>
                <w:color w:val="000000"/>
              </w:rPr>
            </w:pPr>
            <w:r w:rsidRPr="00F67434">
              <w:rPr>
                <w:color w:val="000000"/>
              </w:rPr>
              <w:t>Construction of Pump House</w:t>
            </w:r>
          </w:p>
        </w:tc>
        <w:tc>
          <w:tcPr>
            <w:tcW w:w="828" w:type="dxa"/>
            <w:vMerge w:val="restart"/>
            <w:vAlign w:val="center"/>
          </w:tcPr>
          <w:p w14:paraId="06F40D0E" w14:textId="51CEDCE3" w:rsidR="00B94D25" w:rsidRPr="00F67434" w:rsidRDefault="00B94D25" w:rsidP="00652D24">
            <w:pPr>
              <w:jc w:val="center"/>
              <w:rPr>
                <w:color w:val="000000"/>
              </w:rPr>
            </w:pPr>
            <w:r w:rsidRPr="00F67434">
              <w:rPr>
                <w:color w:val="000000"/>
              </w:rPr>
              <w:t>4 Nos</w:t>
            </w:r>
          </w:p>
        </w:tc>
        <w:tc>
          <w:tcPr>
            <w:tcW w:w="1105" w:type="dxa"/>
            <w:vMerge w:val="restart"/>
            <w:vAlign w:val="center"/>
          </w:tcPr>
          <w:p w14:paraId="5BA58795" w14:textId="77777777" w:rsidR="00B94D25" w:rsidRPr="00F67434" w:rsidRDefault="00B94D25" w:rsidP="00652D24">
            <w:pPr>
              <w:jc w:val="center"/>
              <w:rPr>
                <w:color w:val="000000"/>
              </w:rPr>
            </w:pPr>
            <w:r w:rsidRPr="00F67434">
              <w:rPr>
                <w:color w:val="000000"/>
              </w:rPr>
              <w:t xml:space="preserve">        10.00 </w:t>
            </w:r>
          </w:p>
        </w:tc>
        <w:tc>
          <w:tcPr>
            <w:tcW w:w="1105" w:type="dxa"/>
            <w:vAlign w:val="center"/>
          </w:tcPr>
          <w:p w14:paraId="784F537D" w14:textId="77777777" w:rsidR="00B94D25" w:rsidRPr="00F67434" w:rsidRDefault="00B94D25" w:rsidP="00652D24">
            <w:pPr>
              <w:jc w:val="center"/>
            </w:pPr>
            <w:r w:rsidRPr="00F67434">
              <w:t>01.09.20</w:t>
            </w:r>
          </w:p>
        </w:tc>
        <w:tc>
          <w:tcPr>
            <w:tcW w:w="1381" w:type="dxa"/>
            <w:vAlign w:val="center"/>
          </w:tcPr>
          <w:p w14:paraId="1642E5FD" w14:textId="77777777" w:rsidR="00B94D25" w:rsidRPr="00F67434" w:rsidRDefault="00B94D25" w:rsidP="00652D24">
            <w:pPr>
              <w:jc w:val="center"/>
            </w:pPr>
            <w:r w:rsidRPr="00F67434">
              <w:t>29.09.20</w:t>
            </w:r>
          </w:p>
        </w:tc>
        <w:tc>
          <w:tcPr>
            <w:tcW w:w="1105" w:type="dxa"/>
            <w:vAlign w:val="center"/>
          </w:tcPr>
          <w:p w14:paraId="1F7DCCE4" w14:textId="77777777" w:rsidR="00B94D25" w:rsidRPr="00F67434" w:rsidRDefault="00B94D25" w:rsidP="00652D24">
            <w:pPr>
              <w:jc w:val="center"/>
            </w:pPr>
            <w:r w:rsidRPr="00F67434">
              <w:t>29.10.20</w:t>
            </w:r>
          </w:p>
        </w:tc>
        <w:tc>
          <w:tcPr>
            <w:tcW w:w="1123" w:type="dxa"/>
            <w:vAlign w:val="center"/>
          </w:tcPr>
          <w:p w14:paraId="382A0039" w14:textId="77777777" w:rsidR="00B94D25" w:rsidRPr="00F67434" w:rsidRDefault="00B94D25" w:rsidP="00652D24">
            <w:pPr>
              <w:jc w:val="center"/>
            </w:pPr>
            <w:r w:rsidRPr="00F67434">
              <w:t>30.06.20</w:t>
            </w:r>
          </w:p>
        </w:tc>
      </w:tr>
      <w:tr w:rsidR="00B94D25" w:rsidRPr="00F67434" w14:paraId="71ECD630" w14:textId="77777777" w:rsidTr="00A37A88">
        <w:trPr>
          <w:trHeight w:val="224"/>
        </w:trPr>
        <w:tc>
          <w:tcPr>
            <w:tcW w:w="2763" w:type="dxa"/>
            <w:vMerge/>
            <w:vAlign w:val="center"/>
          </w:tcPr>
          <w:p w14:paraId="3A82577B" w14:textId="77777777" w:rsidR="00B94D25" w:rsidRPr="00F67434" w:rsidRDefault="00B94D25" w:rsidP="00652D24">
            <w:pPr>
              <w:jc w:val="both"/>
              <w:rPr>
                <w:color w:val="000000"/>
              </w:rPr>
            </w:pPr>
          </w:p>
        </w:tc>
        <w:tc>
          <w:tcPr>
            <w:tcW w:w="828" w:type="dxa"/>
            <w:vMerge/>
            <w:vAlign w:val="center"/>
          </w:tcPr>
          <w:p w14:paraId="3562CF25" w14:textId="77777777" w:rsidR="00B94D25" w:rsidRPr="00F67434" w:rsidRDefault="00B94D25" w:rsidP="00652D24">
            <w:pPr>
              <w:jc w:val="center"/>
              <w:rPr>
                <w:color w:val="000000"/>
              </w:rPr>
            </w:pPr>
          </w:p>
        </w:tc>
        <w:tc>
          <w:tcPr>
            <w:tcW w:w="1105" w:type="dxa"/>
            <w:vMerge/>
            <w:vAlign w:val="center"/>
          </w:tcPr>
          <w:p w14:paraId="2AB18088" w14:textId="77777777" w:rsidR="00B94D25" w:rsidRPr="00F67434" w:rsidRDefault="00B94D25" w:rsidP="00652D24">
            <w:pPr>
              <w:jc w:val="center"/>
              <w:rPr>
                <w:color w:val="000000"/>
              </w:rPr>
            </w:pPr>
          </w:p>
        </w:tc>
        <w:tc>
          <w:tcPr>
            <w:tcW w:w="1105" w:type="dxa"/>
            <w:vAlign w:val="center"/>
          </w:tcPr>
          <w:p w14:paraId="769C9CD2" w14:textId="77777777" w:rsidR="00B94D25" w:rsidRPr="00F67434" w:rsidRDefault="00B94D25" w:rsidP="00652D24">
            <w:pPr>
              <w:jc w:val="center"/>
            </w:pPr>
            <w:r w:rsidRPr="00F67434">
              <w:t>14.09.21</w:t>
            </w:r>
          </w:p>
        </w:tc>
        <w:tc>
          <w:tcPr>
            <w:tcW w:w="1381" w:type="dxa"/>
            <w:vAlign w:val="center"/>
          </w:tcPr>
          <w:p w14:paraId="71392610" w14:textId="77777777" w:rsidR="00B94D25" w:rsidRPr="00F67434" w:rsidRDefault="00B94D25" w:rsidP="00652D24">
            <w:pPr>
              <w:jc w:val="center"/>
            </w:pPr>
            <w:r w:rsidRPr="00F67434">
              <w:t>12.10.21</w:t>
            </w:r>
          </w:p>
        </w:tc>
        <w:tc>
          <w:tcPr>
            <w:tcW w:w="1105" w:type="dxa"/>
            <w:vAlign w:val="center"/>
          </w:tcPr>
          <w:p w14:paraId="387624BB" w14:textId="77777777" w:rsidR="00B94D25" w:rsidRPr="00F67434" w:rsidRDefault="00B94D25" w:rsidP="00652D24">
            <w:pPr>
              <w:jc w:val="center"/>
            </w:pPr>
            <w:r w:rsidRPr="00F67434">
              <w:t>11.11.21</w:t>
            </w:r>
          </w:p>
        </w:tc>
        <w:tc>
          <w:tcPr>
            <w:tcW w:w="1123" w:type="dxa"/>
            <w:vAlign w:val="center"/>
          </w:tcPr>
          <w:p w14:paraId="276BE996" w14:textId="77777777" w:rsidR="00B94D25" w:rsidRPr="00F67434" w:rsidRDefault="00B94D25" w:rsidP="00652D24">
            <w:pPr>
              <w:jc w:val="center"/>
            </w:pPr>
            <w:r w:rsidRPr="00F67434">
              <w:t>30.06.22</w:t>
            </w:r>
          </w:p>
        </w:tc>
      </w:tr>
    </w:tbl>
    <w:p w14:paraId="25E1E035" w14:textId="04C1909D" w:rsidR="00670BC0" w:rsidRPr="00F67434" w:rsidRDefault="00670BC0"/>
    <w:p w14:paraId="24DB7309" w14:textId="0DA05922" w:rsidR="00670BC0" w:rsidRPr="00F67434" w:rsidRDefault="00BE6671" w:rsidP="00BE6671">
      <w:pPr>
        <w:rPr>
          <w:b/>
          <w:u w:val="single"/>
        </w:rPr>
      </w:pPr>
      <w:r w:rsidRPr="00F67434">
        <w:rPr>
          <w:b/>
        </w:rPr>
        <w:lastRenderedPageBreak/>
        <w:t xml:space="preserve">13. </w:t>
      </w:r>
      <w:r w:rsidR="00087F79" w:rsidRPr="00F67434">
        <w:rPr>
          <w:b/>
        </w:rPr>
        <w:t>D.  ACHIEVEMENT OF OBJECTIVES OF THE PROJECT:</w:t>
      </w:r>
      <w:r w:rsidR="00087F79" w:rsidRPr="00F67434">
        <w:rPr>
          <w:b/>
          <w:u w:val="single"/>
        </w:rPr>
        <w:t xml:space="preserve"> </w:t>
      </w:r>
    </w:p>
    <w:p w14:paraId="11D8E9ED" w14:textId="77777777" w:rsidR="00670BC0" w:rsidRPr="00F67434" w:rsidRDefault="00670BC0"/>
    <w:tbl>
      <w:tblPr>
        <w:tblStyle w:val="TableGrid"/>
        <w:tblW w:w="9615" w:type="dxa"/>
        <w:tblInd w:w="-95" w:type="dxa"/>
        <w:tblLook w:val="01E0" w:firstRow="1" w:lastRow="1" w:firstColumn="1" w:lastColumn="1" w:noHBand="0" w:noVBand="0"/>
      </w:tblPr>
      <w:tblGrid>
        <w:gridCol w:w="496"/>
        <w:gridCol w:w="3104"/>
        <w:gridCol w:w="4323"/>
        <w:gridCol w:w="1692"/>
      </w:tblGrid>
      <w:tr w:rsidR="00062E9F" w:rsidRPr="00F67434" w14:paraId="1C44139F" w14:textId="77777777" w:rsidTr="00F67434">
        <w:trPr>
          <w:trHeight w:val="308"/>
        </w:trPr>
        <w:tc>
          <w:tcPr>
            <w:tcW w:w="496" w:type="dxa"/>
            <w:vAlign w:val="center"/>
          </w:tcPr>
          <w:p w14:paraId="2552407A" w14:textId="77777777" w:rsidR="00670BC0" w:rsidRPr="00F67434" w:rsidRDefault="00670BC0">
            <w:pPr>
              <w:jc w:val="center"/>
            </w:pPr>
          </w:p>
        </w:tc>
        <w:tc>
          <w:tcPr>
            <w:tcW w:w="3104" w:type="dxa"/>
            <w:vAlign w:val="center"/>
          </w:tcPr>
          <w:p w14:paraId="5F805259" w14:textId="77777777" w:rsidR="00670BC0" w:rsidRPr="00F67434" w:rsidRDefault="00087F79">
            <w:pPr>
              <w:jc w:val="center"/>
            </w:pPr>
            <w:r w:rsidRPr="00F67434">
              <w:t>Objectives as per PPNB</w:t>
            </w:r>
          </w:p>
        </w:tc>
        <w:tc>
          <w:tcPr>
            <w:tcW w:w="4323" w:type="dxa"/>
            <w:vAlign w:val="center"/>
          </w:tcPr>
          <w:p w14:paraId="58E40BDA" w14:textId="77777777" w:rsidR="00670BC0" w:rsidRPr="00F67434" w:rsidRDefault="00087F79">
            <w:pPr>
              <w:jc w:val="center"/>
            </w:pPr>
            <w:r w:rsidRPr="00F67434">
              <w:t>Actual achievement</w:t>
            </w:r>
          </w:p>
        </w:tc>
        <w:tc>
          <w:tcPr>
            <w:tcW w:w="1692" w:type="dxa"/>
            <w:vAlign w:val="center"/>
          </w:tcPr>
          <w:p w14:paraId="3FA79D23" w14:textId="0631E4F0" w:rsidR="00670BC0" w:rsidRPr="00F67434" w:rsidRDefault="00087F79">
            <w:pPr>
              <w:jc w:val="center"/>
            </w:pPr>
            <w:r w:rsidRPr="00F67434">
              <w:t xml:space="preserve">Reasons for </w:t>
            </w:r>
            <w:r w:rsidR="004572CF" w:rsidRPr="00F67434">
              <w:t xml:space="preserve">the </w:t>
            </w:r>
            <w:r w:rsidRPr="00F67434">
              <w:t>shortfall, if any</w:t>
            </w:r>
          </w:p>
        </w:tc>
      </w:tr>
      <w:tr w:rsidR="00062E9F" w:rsidRPr="00F67434" w14:paraId="41911AC2" w14:textId="77777777" w:rsidTr="00F67434">
        <w:trPr>
          <w:trHeight w:val="1686"/>
        </w:trPr>
        <w:tc>
          <w:tcPr>
            <w:tcW w:w="496" w:type="dxa"/>
          </w:tcPr>
          <w:p w14:paraId="7AB16E4F" w14:textId="77777777" w:rsidR="00670BC0" w:rsidRPr="00F67434" w:rsidRDefault="00087F79">
            <w:pPr>
              <w:jc w:val="center"/>
            </w:pPr>
            <w:r w:rsidRPr="00F67434">
              <w:t>(a)</w:t>
            </w:r>
          </w:p>
        </w:tc>
        <w:tc>
          <w:tcPr>
            <w:tcW w:w="3104" w:type="dxa"/>
          </w:tcPr>
          <w:p w14:paraId="03E1CBB5" w14:textId="0269DF6D" w:rsidR="00670BC0" w:rsidRPr="00F67434" w:rsidRDefault="00087F79">
            <w:pPr>
              <w:ind w:right="-72"/>
            </w:pPr>
            <w:r w:rsidRPr="00F67434">
              <w:t xml:space="preserve">Production of </w:t>
            </w:r>
            <w:r w:rsidR="00DA36A9" w:rsidRPr="00F67434">
              <w:t>60</w:t>
            </w:r>
            <w:r w:rsidRPr="00F67434">
              <w:t xml:space="preserve">0 Metric Ton food grain from </w:t>
            </w:r>
            <w:r w:rsidR="00BE6671" w:rsidRPr="00F67434">
              <w:t xml:space="preserve">a </w:t>
            </w:r>
            <w:r w:rsidR="00DA36A9" w:rsidRPr="00F67434">
              <w:t xml:space="preserve">reduction </w:t>
            </w:r>
            <w:r w:rsidR="00BE6671" w:rsidRPr="00F67434">
              <w:t xml:space="preserve">of </w:t>
            </w:r>
            <w:r w:rsidR="00DA36A9" w:rsidRPr="00F67434">
              <w:t>2</w:t>
            </w:r>
            <w:r w:rsidRPr="00F67434">
              <w:t xml:space="preserve">00 hectares of </w:t>
            </w:r>
            <w:r w:rsidR="00DA36A9" w:rsidRPr="00F67434">
              <w:t xml:space="preserve">waterlogged </w:t>
            </w:r>
            <w:r w:rsidRPr="00F67434">
              <w:t>land</w:t>
            </w:r>
            <w:r w:rsidR="00DA36A9" w:rsidRPr="00F67434">
              <w:t xml:space="preserve"> through re-excavation of Khal, irrigation area expansion through </w:t>
            </w:r>
            <w:r w:rsidR="00BE6671" w:rsidRPr="00F67434">
              <w:t xml:space="preserve">the </w:t>
            </w:r>
            <w:r w:rsidR="00DA36A9" w:rsidRPr="00F67434">
              <w:t xml:space="preserve">development of modern irrigation system. </w:t>
            </w:r>
          </w:p>
        </w:tc>
        <w:tc>
          <w:tcPr>
            <w:tcW w:w="4323" w:type="dxa"/>
            <w:vAlign w:val="center"/>
          </w:tcPr>
          <w:p w14:paraId="08508DBD" w14:textId="0D36B106" w:rsidR="00670BC0" w:rsidRPr="00F67434" w:rsidRDefault="004572CF">
            <w:pPr>
              <w:jc w:val="both"/>
            </w:pPr>
            <w:r w:rsidRPr="00F67434">
              <w:t>Re-excavating 15 KM Khal at the program area to reduce waterlogged surface water irrigation expansion. 200 hectares of cultivated waterlogged land have been brought under proper drainage facility and surface water irrigation and generated to produce 600 Metric tons of food grain per year.</w:t>
            </w:r>
          </w:p>
        </w:tc>
        <w:tc>
          <w:tcPr>
            <w:tcW w:w="1692" w:type="dxa"/>
            <w:vAlign w:val="center"/>
          </w:tcPr>
          <w:p w14:paraId="155A3ADE" w14:textId="77777777" w:rsidR="00670BC0" w:rsidRPr="00F67434" w:rsidRDefault="00087F79">
            <w:pPr>
              <w:jc w:val="center"/>
            </w:pPr>
            <w:r w:rsidRPr="00F67434">
              <w:t>-</w:t>
            </w:r>
          </w:p>
        </w:tc>
      </w:tr>
      <w:tr w:rsidR="00062E9F" w:rsidRPr="00F67434" w14:paraId="4CC643C0" w14:textId="77777777" w:rsidTr="00F67434">
        <w:trPr>
          <w:trHeight w:val="1457"/>
        </w:trPr>
        <w:tc>
          <w:tcPr>
            <w:tcW w:w="496" w:type="dxa"/>
          </w:tcPr>
          <w:p w14:paraId="76BC6295" w14:textId="77777777" w:rsidR="00670BC0" w:rsidRPr="00F67434" w:rsidRDefault="00087F79">
            <w:pPr>
              <w:jc w:val="center"/>
            </w:pPr>
            <w:r w:rsidRPr="00F67434">
              <w:t>(b)</w:t>
            </w:r>
          </w:p>
        </w:tc>
        <w:tc>
          <w:tcPr>
            <w:tcW w:w="3104" w:type="dxa"/>
          </w:tcPr>
          <w:p w14:paraId="6BD7E023" w14:textId="7A132135" w:rsidR="00DA36A9" w:rsidRPr="00F67434" w:rsidRDefault="00087F79">
            <w:pPr>
              <w:ind w:right="-72"/>
            </w:pPr>
            <w:r w:rsidRPr="00F67434">
              <w:t xml:space="preserve">Enhancement of controlled irrigation system by </w:t>
            </w:r>
            <w:r w:rsidR="004572CF" w:rsidRPr="00F67434">
              <w:t xml:space="preserve">the </w:t>
            </w:r>
            <w:r w:rsidRPr="00F67434">
              <w:t xml:space="preserve">construction of </w:t>
            </w:r>
            <w:r w:rsidR="00DA36A9" w:rsidRPr="00F67434">
              <w:t xml:space="preserve">4 KM </w:t>
            </w:r>
            <w:r w:rsidRPr="00F67434">
              <w:t>sub-surface irrigation channel</w:t>
            </w:r>
            <w:r w:rsidR="00DA36A9" w:rsidRPr="00F67434">
              <w:t>;</w:t>
            </w:r>
          </w:p>
          <w:p w14:paraId="341EF3BA" w14:textId="347B43BB" w:rsidR="00670BC0" w:rsidRPr="00F67434" w:rsidRDefault="00670BC0">
            <w:pPr>
              <w:ind w:right="-72"/>
            </w:pPr>
          </w:p>
        </w:tc>
        <w:tc>
          <w:tcPr>
            <w:tcW w:w="4323" w:type="dxa"/>
            <w:vAlign w:val="center"/>
          </w:tcPr>
          <w:p w14:paraId="2278FB51" w14:textId="42806004" w:rsidR="00670BC0" w:rsidRPr="00F67434" w:rsidRDefault="00DA36A9" w:rsidP="00DA36A9">
            <w:pPr>
              <w:jc w:val="both"/>
            </w:pPr>
            <w:r w:rsidRPr="00F67434">
              <w:t>40</w:t>
            </w:r>
            <w:r w:rsidR="00087F79" w:rsidRPr="00F67434">
              <w:t xml:space="preserve">00 meters of sub-surface irrigation channel constructed in the Programme area results </w:t>
            </w:r>
            <w:r w:rsidR="004572CF" w:rsidRPr="00F67434">
              <w:t xml:space="preserve">in 100 hectares of cultivable land under a </w:t>
            </w:r>
            <w:r w:rsidR="00087F79" w:rsidRPr="00F67434">
              <w:t>controlled irrigation system.</w:t>
            </w:r>
          </w:p>
        </w:tc>
        <w:tc>
          <w:tcPr>
            <w:tcW w:w="1692" w:type="dxa"/>
            <w:vAlign w:val="center"/>
          </w:tcPr>
          <w:p w14:paraId="164E169D" w14:textId="77777777" w:rsidR="00670BC0" w:rsidRPr="00F67434" w:rsidRDefault="00087F79">
            <w:pPr>
              <w:jc w:val="center"/>
            </w:pPr>
            <w:r w:rsidRPr="00F67434">
              <w:t>-</w:t>
            </w:r>
          </w:p>
        </w:tc>
      </w:tr>
    </w:tbl>
    <w:p w14:paraId="1A9CE46A" w14:textId="77777777" w:rsidR="00670BC0" w:rsidRPr="00F67434" w:rsidRDefault="00670BC0"/>
    <w:p w14:paraId="5535441B" w14:textId="6184B2B2" w:rsidR="00730D3E" w:rsidRPr="00F67434" w:rsidRDefault="00730D3E">
      <w:pPr>
        <w:rPr>
          <w:b/>
        </w:rPr>
      </w:pPr>
    </w:p>
    <w:p w14:paraId="7782A569" w14:textId="77777777" w:rsidR="00670BC0" w:rsidRPr="00F67434" w:rsidRDefault="00087F79">
      <w:pPr>
        <w:jc w:val="center"/>
        <w:rPr>
          <w:b/>
          <w:u w:val="single"/>
        </w:rPr>
      </w:pPr>
      <w:r w:rsidRPr="00F67434">
        <w:rPr>
          <w:b/>
        </w:rPr>
        <w:t xml:space="preserve">E.  </w:t>
      </w:r>
      <w:r w:rsidRPr="00F67434">
        <w:rPr>
          <w:b/>
          <w:u w:val="single"/>
        </w:rPr>
        <w:t xml:space="preserve">BENEFIT ANALYSIS: </w:t>
      </w:r>
    </w:p>
    <w:p w14:paraId="6A1092AC" w14:textId="32AD0E53" w:rsidR="00670BC0" w:rsidRPr="00F67434" w:rsidRDefault="00087F79">
      <w:pPr>
        <w:rPr>
          <w:b/>
          <w:bCs/>
        </w:rPr>
      </w:pPr>
      <w:r w:rsidRPr="00F67434">
        <w:rPr>
          <w:b/>
          <w:bCs/>
        </w:rPr>
        <w:t xml:space="preserve">14. </w:t>
      </w:r>
      <w:r w:rsidRPr="00F67434">
        <w:rPr>
          <w:b/>
          <w:bCs/>
        </w:rPr>
        <w:tab/>
        <w:t xml:space="preserve">Annual Output: </w:t>
      </w:r>
    </w:p>
    <w:p w14:paraId="18D7AF1F" w14:textId="77777777" w:rsidR="00670BC0" w:rsidRPr="00F67434" w:rsidRDefault="00670BC0">
      <w:pPr>
        <w:rPr>
          <w:color w:val="FF0000"/>
        </w:rPr>
      </w:pPr>
    </w:p>
    <w:tbl>
      <w:tblPr>
        <w:tblStyle w:val="TableGrid"/>
        <w:tblW w:w="9540" w:type="dxa"/>
        <w:tblInd w:w="-95" w:type="dxa"/>
        <w:tblLook w:val="01E0" w:firstRow="1" w:lastRow="1" w:firstColumn="1" w:lastColumn="1" w:noHBand="0" w:noVBand="0"/>
      </w:tblPr>
      <w:tblGrid>
        <w:gridCol w:w="1979"/>
        <w:gridCol w:w="643"/>
        <w:gridCol w:w="3145"/>
        <w:gridCol w:w="3773"/>
      </w:tblGrid>
      <w:tr w:rsidR="00DA36A9" w:rsidRPr="00F67434" w14:paraId="299BFE4B" w14:textId="77777777" w:rsidTr="00F67434">
        <w:tc>
          <w:tcPr>
            <w:tcW w:w="1980" w:type="dxa"/>
            <w:tcBorders>
              <w:bottom w:val="single" w:sz="4" w:space="0" w:color="auto"/>
            </w:tcBorders>
            <w:vAlign w:val="center"/>
          </w:tcPr>
          <w:p w14:paraId="2565FB8D" w14:textId="340B42B3" w:rsidR="00670BC0" w:rsidRPr="00F67434" w:rsidRDefault="00087F79">
            <w:pPr>
              <w:jc w:val="center"/>
            </w:pPr>
            <w:r w:rsidRPr="00F67434">
              <w:t>Items of output</w:t>
            </w:r>
          </w:p>
        </w:tc>
        <w:tc>
          <w:tcPr>
            <w:tcW w:w="630" w:type="dxa"/>
            <w:tcBorders>
              <w:bottom w:val="single" w:sz="4" w:space="0" w:color="auto"/>
            </w:tcBorders>
            <w:vAlign w:val="center"/>
          </w:tcPr>
          <w:p w14:paraId="5470080B" w14:textId="77777777" w:rsidR="00670BC0" w:rsidRPr="00F67434" w:rsidRDefault="00087F79">
            <w:pPr>
              <w:jc w:val="center"/>
            </w:pPr>
            <w:r w:rsidRPr="00F67434">
              <w:t>Unit</w:t>
            </w:r>
          </w:p>
        </w:tc>
        <w:tc>
          <w:tcPr>
            <w:tcW w:w="3150" w:type="dxa"/>
            <w:tcBorders>
              <w:bottom w:val="single" w:sz="4" w:space="0" w:color="auto"/>
            </w:tcBorders>
            <w:vAlign w:val="center"/>
          </w:tcPr>
          <w:p w14:paraId="68F17432" w14:textId="77777777" w:rsidR="00670BC0" w:rsidRPr="00F67434" w:rsidRDefault="00087F79">
            <w:pPr>
              <w:jc w:val="center"/>
            </w:pPr>
            <w:r w:rsidRPr="00F67434">
              <w:t>Estimated quantity expected</w:t>
            </w:r>
          </w:p>
          <w:p w14:paraId="12039914" w14:textId="77777777" w:rsidR="00670BC0" w:rsidRPr="00F67434" w:rsidRDefault="00087F79">
            <w:pPr>
              <w:jc w:val="center"/>
            </w:pPr>
            <w:r w:rsidRPr="00F67434">
              <w:t>at full capacity</w:t>
            </w:r>
          </w:p>
        </w:tc>
        <w:tc>
          <w:tcPr>
            <w:tcW w:w="3780" w:type="dxa"/>
            <w:tcBorders>
              <w:bottom w:val="single" w:sz="4" w:space="0" w:color="auto"/>
            </w:tcBorders>
            <w:vAlign w:val="center"/>
          </w:tcPr>
          <w:p w14:paraId="2F1451DC" w14:textId="6F478405" w:rsidR="00670BC0" w:rsidRPr="00F67434" w:rsidRDefault="00852AC1">
            <w:pPr>
              <w:jc w:val="center"/>
            </w:pPr>
            <w:r w:rsidRPr="00F67434">
              <w:t>The a</w:t>
            </w:r>
            <w:r w:rsidR="00087F79" w:rsidRPr="00F67434">
              <w:t>ctual quantity of output during the 1</w:t>
            </w:r>
            <w:r w:rsidR="00087F79" w:rsidRPr="00F67434">
              <w:rPr>
                <w:vertAlign w:val="superscript"/>
              </w:rPr>
              <w:t>st</w:t>
            </w:r>
            <w:r w:rsidR="00087F79" w:rsidRPr="00F67434">
              <w:t xml:space="preserve"> year or operation at full capacity</w:t>
            </w:r>
          </w:p>
          <w:p w14:paraId="3995243D" w14:textId="6A90273E" w:rsidR="00670BC0" w:rsidRPr="00F67434" w:rsidRDefault="00087F79">
            <w:pPr>
              <w:jc w:val="center"/>
            </w:pPr>
            <w:r w:rsidRPr="00F67434">
              <w:t>(or during real production for newly completed project).</w:t>
            </w:r>
          </w:p>
        </w:tc>
      </w:tr>
      <w:tr w:rsidR="00DA36A9" w:rsidRPr="00F67434" w14:paraId="5B01E29C" w14:textId="77777777" w:rsidTr="00F67434">
        <w:tc>
          <w:tcPr>
            <w:tcW w:w="1980" w:type="dxa"/>
            <w:tcBorders>
              <w:bottom w:val="single" w:sz="4" w:space="0" w:color="auto"/>
            </w:tcBorders>
          </w:tcPr>
          <w:p w14:paraId="60775DAF" w14:textId="24B546B6" w:rsidR="00670BC0" w:rsidRPr="00F67434" w:rsidRDefault="00087F79">
            <w:r w:rsidRPr="00F67434">
              <w:t xml:space="preserve">(a) Re-excavation of </w:t>
            </w:r>
            <w:r w:rsidR="00DA36A9" w:rsidRPr="00F67434">
              <w:t>Khal</w:t>
            </w:r>
            <w:r w:rsidRPr="00F67434">
              <w:t xml:space="preserve">. </w:t>
            </w:r>
          </w:p>
        </w:tc>
        <w:tc>
          <w:tcPr>
            <w:tcW w:w="630" w:type="dxa"/>
            <w:tcBorders>
              <w:bottom w:val="single" w:sz="4" w:space="0" w:color="auto"/>
            </w:tcBorders>
          </w:tcPr>
          <w:p w14:paraId="5E51E5A1" w14:textId="2148BD92" w:rsidR="00670BC0" w:rsidRPr="00F67434" w:rsidRDefault="00DA36A9">
            <w:pPr>
              <w:jc w:val="center"/>
            </w:pPr>
            <w:r w:rsidRPr="00F67434">
              <w:t>15</w:t>
            </w:r>
            <w:r w:rsidR="00087F79" w:rsidRPr="00F67434">
              <w:t xml:space="preserve"> </w:t>
            </w:r>
            <w:r w:rsidRPr="00F67434">
              <w:t>KM</w:t>
            </w:r>
          </w:p>
        </w:tc>
        <w:tc>
          <w:tcPr>
            <w:tcW w:w="3150" w:type="dxa"/>
            <w:tcBorders>
              <w:bottom w:val="single" w:sz="4" w:space="0" w:color="auto"/>
            </w:tcBorders>
          </w:tcPr>
          <w:p w14:paraId="06E33047" w14:textId="48BF90D3" w:rsidR="00670BC0" w:rsidRPr="00F67434" w:rsidRDefault="00087F79">
            <w:pPr>
              <w:jc w:val="both"/>
            </w:pPr>
            <w:r w:rsidRPr="00F67434">
              <w:t>Re-excavati</w:t>
            </w:r>
            <w:r w:rsidR="00852AC1" w:rsidRPr="00F67434">
              <w:t>ng 15 KM Khal at the</w:t>
            </w:r>
            <w:r w:rsidRPr="00F67434">
              <w:t xml:space="preserve"> program area to </w:t>
            </w:r>
            <w:r w:rsidR="00DA36A9" w:rsidRPr="00F67434">
              <w:t>reduc</w:t>
            </w:r>
            <w:r w:rsidR="00852AC1" w:rsidRPr="00F67434">
              <w:t>e waterlogged</w:t>
            </w:r>
            <w:r w:rsidR="00DA36A9" w:rsidRPr="00F67434">
              <w:t xml:space="preserve"> surface water irrigation expansion.</w:t>
            </w:r>
          </w:p>
        </w:tc>
        <w:tc>
          <w:tcPr>
            <w:tcW w:w="3780" w:type="dxa"/>
            <w:tcBorders>
              <w:bottom w:val="single" w:sz="4" w:space="0" w:color="auto"/>
            </w:tcBorders>
          </w:tcPr>
          <w:p w14:paraId="54BFBEA7" w14:textId="1994C363" w:rsidR="00670BC0" w:rsidRPr="00F67434" w:rsidRDefault="00DA36A9">
            <w:pPr>
              <w:jc w:val="both"/>
            </w:pPr>
            <w:r w:rsidRPr="00F67434">
              <w:t>20</w:t>
            </w:r>
            <w:r w:rsidR="00087F79" w:rsidRPr="00F67434">
              <w:t xml:space="preserve">0 hectares of </w:t>
            </w:r>
            <w:r w:rsidRPr="00F67434">
              <w:t xml:space="preserve">cultivated waterlogged </w:t>
            </w:r>
            <w:r w:rsidR="00087F79" w:rsidRPr="00F67434">
              <w:t xml:space="preserve">land have been brought under </w:t>
            </w:r>
            <w:r w:rsidRPr="00F67434">
              <w:t xml:space="preserve">proper drainage facility and </w:t>
            </w:r>
            <w:r w:rsidR="00087F79" w:rsidRPr="00F67434">
              <w:t>surface water irrigation and generated to produce</w:t>
            </w:r>
            <w:r w:rsidRPr="00F67434">
              <w:t xml:space="preserve"> 6</w:t>
            </w:r>
            <w:r w:rsidR="00087F79" w:rsidRPr="00F67434">
              <w:t xml:space="preserve">00 Metric tons of food grain pricing Tk. </w:t>
            </w:r>
            <w:r w:rsidRPr="00F67434">
              <w:t>156</w:t>
            </w:r>
            <w:r w:rsidR="00087F79" w:rsidRPr="00F67434">
              <w:t xml:space="preserve"> Lac per year.</w:t>
            </w:r>
          </w:p>
        </w:tc>
      </w:tr>
      <w:tr w:rsidR="00DA36A9" w:rsidRPr="00F67434" w14:paraId="6B42A61D" w14:textId="77777777" w:rsidTr="00F67434">
        <w:tc>
          <w:tcPr>
            <w:tcW w:w="1980" w:type="dxa"/>
            <w:tcBorders>
              <w:top w:val="single" w:sz="4" w:space="0" w:color="auto"/>
              <w:bottom w:val="single" w:sz="4" w:space="0" w:color="auto"/>
            </w:tcBorders>
          </w:tcPr>
          <w:p w14:paraId="725F619F" w14:textId="5A147147" w:rsidR="00670BC0" w:rsidRPr="00F67434" w:rsidRDefault="00087F79">
            <w:pPr>
              <w:jc w:val="both"/>
            </w:pPr>
            <w:r w:rsidRPr="00F67434">
              <w:t xml:space="preserve">(b) Installation of </w:t>
            </w:r>
            <w:r w:rsidR="00DA36A9" w:rsidRPr="00F67434">
              <w:t xml:space="preserve">4.0 </w:t>
            </w:r>
            <w:r w:rsidR="00062E9F" w:rsidRPr="00F67434">
              <w:t>no’s</w:t>
            </w:r>
            <w:r w:rsidR="00DA36A9" w:rsidRPr="00F67434">
              <w:t xml:space="preserve"> (1000 meter each) sub-surface irrigation</w:t>
            </w:r>
            <w:r w:rsidRPr="00F67434">
              <w:t xml:space="preserve"> channel.</w:t>
            </w:r>
          </w:p>
        </w:tc>
        <w:tc>
          <w:tcPr>
            <w:tcW w:w="630" w:type="dxa"/>
            <w:tcBorders>
              <w:top w:val="single" w:sz="4" w:space="0" w:color="auto"/>
              <w:bottom w:val="single" w:sz="4" w:space="0" w:color="auto"/>
            </w:tcBorders>
          </w:tcPr>
          <w:p w14:paraId="503100A1" w14:textId="61058158" w:rsidR="00670BC0" w:rsidRPr="00F67434" w:rsidRDefault="00DA36A9">
            <w:pPr>
              <w:jc w:val="center"/>
            </w:pPr>
            <w:r w:rsidRPr="00F67434">
              <w:t>4.0</w:t>
            </w:r>
            <w:r w:rsidR="00087F79" w:rsidRPr="00F67434">
              <w:t xml:space="preserve"> nos.</w:t>
            </w:r>
          </w:p>
        </w:tc>
        <w:tc>
          <w:tcPr>
            <w:tcW w:w="3150" w:type="dxa"/>
            <w:tcBorders>
              <w:top w:val="single" w:sz="4" w:space="0" w:color="auto"/>
              <w:bottom w:val="single" w:sz="4" w:space="0" w:color="auto"/>
            </w:tcBorders>
          </w:tcPr>
          <w:p w14:paraId="02F201AD" w14:textId="118FC746" w:rsidR="00670BC0" w:rsidRPr="00F67434" w:rsidRDefault="00DA36A9">
            <w:pPr>
              <w:jc w:val="both"/>
            </w:pPr>
            <w:r w:rsidRPr="00F67434">
              <w:t xml:space="preserve">4.0 </w:t>
            </w:r>
            <w:r w:rsidR="00062E9F" w:rsidRPr="00F67434">
              <w:t>no’s</w:t>
            </w:r>
            <w:r w:rsidRPr="00F67434">
              <w:t xml:space="preserve"> (1000 meter each) sub-surface irrigation channel has been constructed </w:t>
            </w:r>
            <w:r w:rsidR="00852AC1" w:rsidRPr="00F67434">
              <w:t>to expand surface water irrigated area and enhance the</w:t>
            </w:r>
            <w:r w:rsidR="00087F79" w:rsidRPr="00F67434">
              <w:t xml:space="preserve"> controlled irrigation system.</w:t>
            </w:r>
          </w:p>
        </w:tc>
        <w:tc>
          <w:tcPr>
            <w:tcW w:w="3780" w:type="dxa"/>
            <w:tcBorders>
              <w:top w:val="single" w:sz="4" w:space="0" w:color="auto"/>
              <w:bottom w:val="single" w:sz="4" w:space="0" w:color="auto"/>
            </w:tcBorders>
          </w:tcPr>
          <w:p w14:paraId="1936ED84" w14:textId="53DC84E5" w:rsidR="00670BC0" w:rsidRPr="00F67434" w:rsidRDefault="00DA36A9">
            <w:pPr>
              <w:jc w:val="both"/>
            </w:pPr>
            <w:r w:rsidRPr="00F67434">
              <w:t>100</w:t>
            </w:r>
            <w:r w:rsidR="00087F79" w:rsidRPr="00F67434">
              <w:t xml:space="preserve"> hectares of land have been brought under controlled irrigation by surface water</w:t>
            </w:r>
            <w:r w:rsidR="00852AC1" w:rsidRPr="00F67434">
              <w:t>,</w:t>
            </w:r>
            <w:r w:rsidR="00087F79" w:rsidRPr="00F67434">
              <w:t xml:space="preserve"> producing </w:t>
            </w:r>
            <w:r w:rsidRPr="00F67434">
              <w:t>500</w:t>
            </w:r>
            <w:r w:rsidR="00087F79" w:rsidRPr="00F67434">
              <w:t xml:space="preserve"> Metric tons of food grain pricing Tk. </w:t>
            </w:r>
            <w:r w:rsidRPr="00F67434">
              <w:t>130</w:t>
            </w:r>
            <w:r w:rsidR="00087F79" w:rsidRPr="00F67434">
              <w:t xml:space="preserve"> Lac per year.</w:t>
            </w:r>
          </w:p>
        </w:tc>
      </w:tr>
      <w:tr w:rsidR="00DA36A9" w:rsidRPr="00F67434" w14:paraId="16F06883" w14:textId="77777777" w:rsidTr="00F67434">
        <w:tc>
          <w:tcPr>
            <w:tcW w:w="1980" w:type="dxa"/>
            <w:tcBorders>
              <w:top w:val="single" w:sz="4" w:space="0" w:color="auto"/>
              <w:bottom w:val="single" w:sz="4" w:space="0" w:color="auto"/>
            </w:tcBorders>
          </w:tcPr>
          <w:p w14:paraId="56C36F4A" w14:textId="241060D5" w:rsidR="00670BC0" w:rsidRPr="00F67434" w:rsidRDefault="00087F79">
            <w:r w:rsidRPr="00F67434">
              <w:t>(</w:t>
            </w:r>
            <w:r w:rsidR="00DA36A9" w:rsidRPr="00F67434">
              <w:t>c</w:t>
            </w:r>
            <w:r w:rsidRPr="00F67434">
              <w:t>) Construction of water pass</w:t>
            </w:r>
            <w:r w:rsidR="00DA36A9" w:rsidRPr="00F67434">
              <w:t>es</w:t>
            </w:r>
            <w:r w:rsidRPr="00F67434">
              <w:t xml:space="preserve">. </w:t>
            </w:r>
          </w:p>
        </w:tc>
        <w:tc>
          <w:tcPr>
            <w:tcW w:w="630" w:type="dxa"/>
            <w:tcBorders>
              <w:top w:val="single" w:sz="4" w:space="0" w:color="auto"/>
              <w:bottom w:val="single" w:sz="4" w:space="0" w:color="auto"/>
            </w:tcBorders>
          </w:tcPr>
          <w:p w14:paraId="22913FFB" w14:textId="77777777" w:rsidR="00670BC0" w:rsidRPr="00F67434" w:rsidRDefault="00087F79">
            <w:pPr>
              <w:jc w:val="center"/>
            </w:pPr>
            <w:r w:rsidRPr="00F67434">
              <w:t>10 nos.</w:t>
            </w:r>
          </w:p>
        </w:tc>
        <w:tc>
          <w:tcPr>
            <w:tcW w:w="3150" w:type="dxa"/>
            <w:tcBorders>
              <w:top w:val="single" w:sz="4" w:space="0" w:color="auto"/>
              <w:bottom w:val="single" w:sz="4" w:space="0" w:color="auto"/>
            </w:tcBorders>
          </w:tcPr>
          <w:p w14:paraId="39503F59" w14:textId="4B770904" w:rsidR="00670BC0" w:rsidRPr="00F67434" w:rsidRDefault="00DA36A9">
            <w:pPr>
              <w:jc w:val="both"/>
            </w:pPr>
            <w:r w:rsidRPr="00F67434">
              <w:t xml:space="preserve">10 </w:t>
            </w:r>
            <w:r w:rsidR="00062E9F" w:rsidRPr="00F67434">
              <w:t>no’s</w:t>
            </w:r>
            <w:r w:rsidRPr="00F67434">
              <w:t xml:space="preserve"> water passes ha</w:t>
            </w:r>
            <w:r w:rsidR="00852AC1" w:rsidRPr="00F67434">
              <w:t>ve</w:t>
            </w:r>
            <w:r w:rsidRPr="00F67434">
              <w:t xml:space="preserve"> been constructed to </w:t>
            </w:r>
            <w:r w:rsidR="00852AC1" w:rsidRPr="00F67434">
              <w:t>enhance the</w:t>
            </w:r>
            <w:r w:rsidR="00087F79" w:rsidRPr="00F67434">
              <w:t xml:space="preserve"> drainage facility for crop production.</w:t>
            </w:r>
          </w:p>
        </w:tc>
        <w:tc>
          <w:tcPr>
            <w:tcW w:w="3780" w:type="dxa"/>
            <w:tcBorders>
              <w:top w:val="single" w:sz="4" w:space="0" w:color="auto"/>
              <w:bottom w:val="single" w:sz="4" w:space="0" w:color="auto"/>
            </w:tcBorders>
          </w:tcPr>
          <w:p w14:paraId="569B17E4" w14:textId="78A108B6" w:rsidR="00670BC0" w:rsidRPr="00F67434" w:rsidRDefault="00DA36A9">
            <w:pPr>
              <w:jc w:val="both"/>
            </w:pPr>
            <w:r w:rsidRPr="00F67434">
              <w:t>Construction of water passes improved d</w:t>
            </w:r>
            <w:r w:rsidR="00087F79" w:rsidRPr="00F67434">
              <w:t xml:space="preserve">rainage facilities of </w:t>
            </w:r>
            <w:r w:rsidRPr="00F67434">
              <w:t>around 80</w:t>
            </w:r>
            <w:r w:rsidR="00087F79" w:rsidRPr="00F67434">
              <w:t xml:space="preserve"> hectares of cropland to produce </w:t>
            </w:r>
            <w:r w:rsidRPr="00F67434">
              <w:t>320</w:t>
            </w:r>
            <w:r w:rsidR="00087F79" w:rsidRPr="00F67434">
              <w:t xml:space="preserve"> Metric tons of food grain.</w:t>
            </w:r>
          </w:p>
        </w:tc>
      </w:tr>
      <w:tr w:rsidR="00DA36A9" w:rsidRPr="00F67434" w14:paraId="00BB0482" w14:textId="77777777" w:rsidTr="00F67434">
        <w:tc>
          <w:tcPr>
            <w:tcW w:w="1980" w:type="dxa"/>
            <w:tcBorders>
              <w:top w:val="single" w:sz="4" w:space="0" w:color="auto"/>
              <w:bottom w:val="single" w:sz="4" w:space="0" w:color="auto"/>
            </w:tcBorders>
          </w:tcPr>
          <w:p w14:paraId="5D1ED738" w14:textId="0D5E9A85" w:rsidR="00DA36A9" w:rsidRPr="00F67434" w:rsidRDefault="00DA36A9">
            <w:r w:rsidRPr="00F67434">
              <w:t>(d) Construction of pump house.</w:t>
            </w:r>
          </w:p>
        </w:tc>
        <w:tc>
          <w:tcPr>
            <w:tcW w:w="630" w:type="dxa"/>
            <w:tcBorders>
              <w:top w:val="single" w:sz="4" w:space="0" w:color="auto"/>
              <w:bottom w:val="single" w:sz="4" w:space="0" w:color="auto"/>
            </w:tcBorders>
          </w:tcPr>
          <w:p w14:paraId="03336387" w14:textId="67BF4A34" w:rsidR="00DA36A9" w:rsidRPr="00F67434" w:rsidRDefault="00DA36A9">
            <w:pPr>
              <w:jc w:val="center"/>
            </w:pPr>
            <w:r w:rsidRPr="00F67434">
              <w:t>4.0 nos.</w:t>
            </w:r>
          </w:p>
        </w:tc>
        <w:tc>
          <w:tcPr>
            <w:tcW w:w="3150" w:type="dxa"/>
            <w:tcBorders>
              <w:top w:val="single" w:sz="4" w:space="0" w:color="auto"/>
              <w:bottom w:val="single" w:sz="4" w:space="0" w:color="auto"/>
            </w:tcBorders>
          </w:tcPr>
          <w:p w14:paraId="657DDFE6" w14:textId="31B62B9F" w:rsidR="00DA36A9" w:rsidRPr="00F67434" w:rsidRDefault="00DA36A9">
            <w:pPr>
              <w:jc w:val="both"/>
            </w:pPr>
            <w:r w:rsidRPr="00F67434">
              <w:t xml:space="preserve">4 </w:t>
            </w:r>
            <w:r w:rsidR="00062E9F" w:rsidRPr="00F67434">
              <w:t>no’s</w:t>
            </w:r>
            <w:r w:rsidRPr="00F67434">
              <w:t xml:space="preserve"> pump house has been constructed for </w:t>
            </w:r>
            <w:r w:rsidR="00BE6671" w:rsidRPr="00F67434">
              <w:t xml:space="preserve">the </w:t>
            </w:r>
            <w:r w:rsidRPr="00F67434">
              <w:t xml:space="preserve">smooth and safe operation of </w:t>
            </w:r>
            <w:r w:rsidR="00BE6671" w:rsidRPr="00F67434">
              <w:t xml:space="preserve">the </w:t>
            </w:r>
            <w:r w:rsidRPr="00F67434">
              <w:t>irrigation pump.</w:t>
            </w:r>
          </w:p>
        </w:tc>
        <w:tc>
          <w:tcPr>
            <w:tcW w:w="3780" w:type="dxa"/>
            <w:tcBorders>
              <w:top w:val="single" w:sz="4" w:space="0" w:color="auto"/>
              <w:bottom w:val="single" w:sz="4" w:space="0" w:color="auto"/>
            </w:tcBorders>
          </w:tcPr>
          <w:p w14:paraId="29035AB1" w14:textId="01B87118" w:rsidR="00DA36A9" w:rsidRPr="00F67434" w:rsidRDefault="00DA36A9">
            <w:pPr>
              <w:jc w:val="both"/>
            </w:pPr>
            <w:r w:rsidRPr="00F67434">
              <w:t xml:space="preserve">Helps for </w:t>
            </w:r>
            <w:r w:rsidR="00BE6671" w:rsidRPr="00F67434">
              <w:t xml:space="preserve">the </w:t>
            </w:r>
            <w:r w:rsidRPr="00F67434">
              <w:t>smooth and safe operation of irrigation pump to irrigate 100 hectares of land under control.</w:t>
            </w:r>
          </w:p>
        </w:tc>
      </w:tr>
    </w:tbl>
    <w:p w14:paraId="6A71C21D" w14:textId="77777777" w:rsidR="00670BC0" w:rsidRPr="00F67434" w:rsidRDefault="00670BC0">
      <w:pPr>
        <w:rPr>
          <w:color w:val="FF0000"/>
          <w:highlight w:val="yellow"/>
        </w:rPr>
      </w:pPr>
    </w:p>
    <w:p w14:paraId="4FC9BD13" w14:textId="77777777" w:rsidR="00670BC0" w:rsidRPr="00F30E83" w:rsidRDefault="00087F79" w:rsidP="00F67434">
      <w:pPr>
        <w:spacing w:after="120"/>
      </w:pPr>
      <w:r w:rsidRPr="00F30E83">
        <w:lastRenderedPageBreak/>
        <w:t xml:space="preserve">15. </w:t>
      </w:r>
      <w:r w:rsidRPr="00F30E83">
        <w:tab/>
        <w:t xml:space="preserve">Cost/ Benefit: </w:t>
      </w:r>
    </w:p>
    <w:tbl>
      <w:tblPr>
        <w:tblStyle w:val="TableGrid"/>
        <w:tblW w:w="0" w:type="auto"/>
        <w:tblInd w:w="108" w:type="dxa"/>
        <w:tblLook w:val="01E0" w:firstRow="1" w:lastRow="1" w:firstColumn="1" w:lastColumn="1" w:noHBand="0" w:noVBand="0"/>
      </w:tblPr>
      <w:tblGrid>
        <w:gridCol w:w="3407"/>
        <w:gridCol w:w="2716"/>
        <w:gridCol w:w="3074"/>
      </w:tblGrid>
      <w:tr w:rsidR="00F30E83" w:rsidRPr="00F30E83" w14:paraId="25C49B19" w14:textId="77777777" w:rsidTr="00F67434">
        <w:tc>
          <w:tcPr>
            <w:tcW w:w="3407" w:type="dxa"/>
            <w:vAlign w:val="center"/>
          </w:tcPr>
          <w:p w14:paraId="5E904A2D" w14:textId="77777777" w:rsidR="00670BC0" w:rsidRPr="00F30E83" w:rsidRDefault="00087F79">
            <w:pPr>
              <w:jc w:val="center"/>
            </w:pPr>
            <w:r w:rsidRPr="00F30E83">
              <w:t>Item</w:t>
            </w:r>
          </w:p>
        </w:tc>
        <w:tc>
          <w:tcPr>
            <w:tcW w:w="2716" w:type="dxa"/>
            <w:vAlign w:val="center"/>
          </w:tcPr>
          <w:p w14:paraId="607A7DEE" w14:textId="77777777" w:rsidR="00670BC0" w:rsidRPr="00F30E83" w:rsidRDefault="00087F79">
            <w:pPr>
              <w:jc w:val="center"/>
            </w:pPr>
            <w:r w:rsidRPr="00F30E83">
              <w:t>Estimated</w:t>
            </w:r>
          </w:p>
        </w:tc>
        <w:tc>
          <w:tcPr>
            <w:tcW w:w="3074" w:type="dxa"/>
            <w:vAlign w:val="center"/>
          </w:tcPr>
          <w:p w14:paraId="563E0EA4" w14:textId="77777777" w:rsidR="00670BC0" w:rsidRPr="00F30E83" w:rsidRDefault="00087F79">
            <w:pPr>
              <w:jc w:val="center"/>
            </w:pPr>
            <w:r w:rsidRPr="00F30E83">
              <w:t>Actual</w:t>
            </w:r>
          </w:p>
        </w:tc>
      </w:tr>
      <w:tr w:rsidR="00F30E83" w:rsidRPr="00F30E83" w14:paraId="600D95A8" w14:textId="77777777" w:rsidTr="00F67434">
        <w:tc>
          <w:tcPr>
            <w:tcW w:w="3407" w:type="dxa"/>
          </w:tcPr>
          <w:p w14:paraId="027EC8AE" w14:textId="63FD54AB" w:rsidR="00670BC0" w:rsidRPr="00F30E83" w:rsidRDefault="00087F79">
            <w:r w:rsidRPr="00F30E83">
              <w:t>(1) Benefit</w:t>
            </w:r>
            <w:r w:rsidR="00A37A88" w:rsidRPr="00F30E83">
              <w:t>-</w:t>
            </w:r>
            <w:r w:rsidRPr="00F30E83">
              <w:t>cost ratio of the project</w:t>
            </w:r>
          </w:p>
        </w:tc>
        <w:tc>
          <w:tcPr>
            <w:tcW w:w="2716" w:type="dxa"/>
          </w:tcPr>
          <w:p w14:paraId="54E57056" w14:textId="77777777" w:rsidR="00670BC0" w:rsidRPr="00F30E83" w:rsidRDefault="00670BC0"/>
        </w:tc>
        <w:tc>
          <w:tcPr>
            <w:tcW w:w="3074" w:type="dxa"/>
          </w:tcPr>
          <w:p w14:paraId="011364C5" w14:textId="77777777" w:rsidR="00670BC0" w:rsidRPr="00F30E83" w:rsidRDefault="00670BC0"/>
        </w:tc>
      </w:tr>
      <w:tr w:rsidR="00F30E83" w:rsidRPr="00F30E83" w14:paraId="1059EA63" w14:textId="77777777" w:rsidTr="00F67434">
        <w:trPr>
          <w:trHeight w:val="179"/>
        </w:trPr>
        <w:tc>
          <w:tcPr>
            <w:tcW w:w="3407" w:type="dxa"/>
          </w:tcPr>
          <w:p w14:paraId="043341CD" w14:textId="77777777" w:rsidR="00670BC0" w:rsidRPr="00F30E83" w:rsidRDefault="00087F79">
            <w:r w:rsidRPr="00F30E83">
              <w:t>(</w:t>
            </w:r>
            <w:proofErr w:type="spellStart"/>
            <w:r w:rsidRPr="00F30E83">
              <w:t>i</w:t>
            </w:r>
            <w:proofErr w:type="spellEnd"/>
            <w:r w:rsidRPr="00F30E83">
              <w:t xml:space="preserve">) Financial </w:t>
            </w:r>
          </w:p>
        </w:tc>
        <w:tc>
          <w:tcPr>
            <w:tcW w:w="2716" w:type="dxa"/>
          </w:tcPr>
          <w:p w14:paraId="3D700667" w14:textId="5525307C" w:rsidR="00670BC0" w:rsidRPr="00F30E83" w:rsidRDefault="00087F79">
            <w:pPr>
              <w:jc w:val="center"/>
            </w:pPr>
            <w:r w:rsidRPr="00F30E83">
              <w:t>1.2</w:t>
            </w:r>
            <w:r w:rsidR="00F30E83" w:rsidRPr="00F30E83">
              <w:t>4</w:t>
            </w:r>
          </w:p>
        </w:tc>
        <w:tc>
          <w:tcPr>
            <w:tcW w:w="3074" w:type="dxa"/>
          </w:tcPr>
          <w:p w14:paraId="0DB2685A" w14:textId="18052049" w:rsidR="00670BC0" w:rsidRPr="00F30E83" w:rsidRDefault="00087F79">
            <w:pPr>
              <w:jc w:val="center"/>
            </w:pPr>
            <w:r w:rsidRPr="00F30E83">
              <w:t>1.2</w:t>
            </w:r>
            <w:r w:rsidR="00F30E83" w:rsidRPr="00F30E83">
              <w:t>4</w:t>
            </w:r>
          </w:p>
        </w:tc>
      </w:tr>
      <w:tr w:rsidR="00F30E83" w:rsidRPr="00F30E83" w14:paraId="2486D2BA" w14:textId="77777777" w:rsidTr="00F67434">
        <w:tc>
          <w:tcPr>
            <w:tcW w:w="3407" w:type="dxa"/>
          </w:tcPr>
          <w:p w14:paraId="64819973" w14:textId="77777777" w:rsidR="00670BC0" w:rsidRPr="00F30E83" w:rsidRDefault="00087F79">
            <w:r w:rsidRPr="00F30E83">
              <w:t xml:space="preserve">(ii) Economic </w:t>
            </w:r>
          </w:p>
        </w:tc>
        <w:tc>
          <w:tcPr>
            <w:tcW w:w="2716" w:type="dxa"/>
          </w:tcPr>
          <w:p w14:paraId="5AE8C78A" w14:textId="3F93307F" w:rsidR="00670BC0" w:rsidRPr="00F30E83" w:rsidRDefault="00087F79">
            <w:pPr>
              <w:jc w:val="center"/>
            </w:pPr>
            <w:r w:rsidRPr="00F30E83">
              <w:t>1.2</w:t>
            </w:r>
            <w:r w:rsidR="00F30E83" w:rsidRPr="00F30E83">
              <w:t>5</w:t>
            </w:r>
          </w:p>
        </w:tc>
        <w:tc>
          <w:tcPr>
            <w:tcW w:w="3074" w:type="dxa"/>
          </w:tcPr>
          <w:p w14:paraId="2F3BCF27" w14:textId="7BC386BC" w:rsidR="00670BC0" w:rsidRPr="00F30E83" w:rsidRDefault="00087F79">
            <w:pPr>
              <w:jc w:val="center"/>
            </w:pPr>
            <w:r w:rsidRPr="00F30E83">
              <w:t>1.2</w:t>
            </w:r>
            <w:r w:rsidR="00F30E83" w:rsidRPr="00F30E83">
              <w:t>5</w:t>
            </w:r>
          </w:p>
        </w:tc>
      </w:tr>
      <w:tr w:rsidR="00F30E83" w:rsidRPr="00F30E83" w14:paraId="388BCD4C" w14:textId="77777777" w:rsidTr="00F67434">
        <w:tc>
          <w:tcPr>
            <w:tcW w:w="3407" w:type="dxa"/>
          </w:tcPr>
          <w:p w14:paraId="634EEEF4" w14:textId="77777777" w:rsidR="00670BC0" w:rsidRPr="00F30E83" w:rsidRDefault="00670BC0"/>
        </w:tc>
        <w:tc>
          <w:tcPr>
            <w:tcW w:w="2716" w:type="dxa"/>
          </w:tcPr>
          <w:p w14:paraId="6631E81F" w14:textId="77777777" w:rsidR="00670BC0" w:rsidRPr="00F30E83" w:rsidRDefault="00670BC0">
            <w:pPr>
              <w:jc w:val="center"/>
            </w:pPr>
          </w:p>
        </w:tc>
        <w:tc>
          <w:tcPr>
            <w:tcW w:w="3074" w:type="dxa"/>
          </w:tcPr>
          <w:p w14:paraId="23A2D32B" w14:textId="77777777" w:rsidR="00670BC0" w:rsidRPr="00F30E83" w:rsidRDefault="00670BC0">
            <w:pPr>
              <w:jc w:val="center"/>
            </w:pPr>
          </w:p>
        </w:tc>
      </w:tr>
      <w:tr w:rsidR="00F30E83" w:rsidRPr="00F30E83" w14:paraId="5B417403" w14:textId="77777777" w:rsidTr="00F67434">
        <w:tc>
          <w:tcPr>
            <w:tcW w:w="3407" w:type="dxa"/>
          </w:tcPr>
          <w:p w14:paraId="664FAAAF" w14:textId="77777777" w:rsidR="00670BC0" w:rsidRPr="00F30E83" w:rsidRDefault="00087F79">
            <w:r w:rsidRPr="00F30E83">
              <w:t xml:space="preserve">(2) Internal Rate of Return </w:t>
            </w:r>
          </w:p>
        </w:tc>
        <w:tc>
          <w:tcPr>
            <w:tcW w:w="2716" w:type="dxa"/>
          </w:tcPr>
          <w:p w14:paraId="1953DFC2" w14:textId="77777777" w:rsidR="00670BC0" w:rsidRPr="00F30E83" w:rsidRDefault="00670BC0">
            <w:pPr>
              <w:jc w:val="center"/>
            </w:pPr>
          </w:p>
        </w:tc>
        <w:tc>
          <w:tcPr>
            <w:tcW w:w="3074" w:type="dxa"/>
          </w:tcPr>
          <w:p w14:paraId="41BBC355" w14:textId="77777777" w:rsidR="00670BC0" w:rsidRPr="00F30E83" w:rsidRDefault="00670BC0">
            <w:pPr>
              <w:jc w:val="center"/>
            </w:pPr>
          </w:p>
        </w:tc>
      </w:tr>
      <w:tr w:rsidR="00F30E83" w:rsidRPr="00F30E83" w14:paraId="73AD74DB" w14:textId="77777777" w:rsidTr="00F67434">
        <w:tc>
          <w:tcPr>
            <w:tcW w:w="3407" w:type="dxa"/>
          </w:tcPr>
          <w:p w14:paraId="790C72A6" w14:textId="77777777" w:rsidR="00F30E83" w:rsidRPr="00F30E83" w:rsidRDefault="00F30E83" w:rsidP="00F30E83">
            <w:r w:rsidRPr="00F30E83">
              <w:t>(</w:t>
            </w:r>
            <w:proofErr w:type="spellStart"/>
            <w:r w:rsidRPr="00F30E83">
              <w:t>i</w:t>
            </w:r>
            <w:proofErr w:type="spellEnd"/>
            <w:r w:rsidRPr="00F30E83">
              <w:t xml:space="preserve">) Financial </w:t>
            </w:r>
          </w:p>
        </w:tc>
        <w:tc>
          <w:tcPr>
            <w:tcW w:w="2716" w:type="dxa"/>
          </w:tcPr>
          <w:p w14:paraId="6D974928" w14:textId="57DAC9B2" w:rsidR="00F30E83" w:rsidRPr="00F30E83" w:rsidRDefault="00F30E83" w:rsidP="00F30E83">
            <w:pPr>
              <w:jc w:val="center"/>
            </w:pPr>
            <w:r w:rsidRPr="00F30E83">
              <w:t>63.18%</w:t>
            </w:r>
          </w:p>
        </w:tc>
        <w:tc>
          <w:tcPr>
            <w:tcW w:w="3074" w:type="dxa"/>
          </w:tcPr>
          <w:p w14:paraId="5FDE714D" w14:textId="74BE0102" w:rsidR="00F30E83" w:rsidRPr="00F30E83" w:rsidRDefault="00F30E83" w:rsidP="00F30E83">
            <w:pPr>
              <w:jc w:val="center"/>
            </w:pPr>
            <w:r w:rsidRPr="00F30E83">
              <w:t>63.18%</w:t>
            </w:r>
          </w:p>
        </w:tc>
      </w:tr>
      <w:tr w:rsidR="00F30E83" w:rsidRPr="00F30E83" w14:paraId="413E8670" w14:textId="77777777" w:rsidTr="00F67434">
        <w:tc>
          <w:tcPr>
            <w:tcW w:w="3407" w:type="dxa"/>
          </w:tcPr>
          <w:p w14:paraId="6068E640" w14:textId="77777777" w:rsidR="00F30E83" w:rsidRPr="00F30E83" w:rsidRDefault="00F30E83" w:rsidP="00F30E83">
            <w:r w:rsidRPr="00F30E83">
              <w:t xml:space="preserve">(ii) Economic </w:t>
            </w:r>
          </w:p>
        </w:tc>
        <w:tc>
          <w:tcPr>
            <w:tcW w:w="2716" w:type="dxa"/>
          </w:tcPr>
          <w:p w14:paraId="33560649" w14:textId="4C173E82" w:rsidR="00F30E83" w:rsidRPr="00F30E83" w:rsidRDefault="00F30E83" w:rsidP="00F30E83">
            <w:pPr>
              <w:jc w:val="center"/>
            </w:pPr>
            <w:r w:rsidRPr="00F30E83">
              <w:t>48.41%</w:t>
            </w:r>
          </w:p>
        </w:tc>
        <w:tc>
          <w:tcPr>
            <w:tcW w:w="3074" w:type="dxa"/>
          </w:tcPr>
          <w:p w14:paraId="063BDA9E" w14:textId="172D61BA" w:rsidR="00F30E83" w:rsidRPr="00F30E83" w:rsidRDefault="00F30E83" w:rsidP="00F30E83">
            <w:pPr>
              <w:jc w:val="center"/>
            </w:pPr>
            <w:r w:rsidRPr="00F30E83">
              <w:t>48.41%</w:t>
            </w:r>
          </w:p>
        </w:tc>
      </w:tr>
    </w:tbl>
    <w:p w14:paraId="16B84285" w14:textId="77777777" w:rsidR="00670BC0" w:rsidRPr="00F67434" w:rsidRDefault="00670BC0">
      <w:pPr>
        <w:rPr>
          <w:color w:val="FF0000"/>
          <w:highlight w:val="yellow"/>
        </w:rPr>
      </w:pPr>
    </w:p>
    <w:p w14:paraId="35DC94E6" w14:textId="77777777" w:rsidR="00670BC0" w:rsidRPr="00F67434" w:rsidRDefault="00670BC0">
      <w:pPr>
        <w:rPr>
          <w:color w:val="FF0000"/>
          <w:highlight w:val="yellow"/>
        </w:rPr>
      </w:pPr>
    </w:p>
    <w:p w14:paraId="6A491850" w14:textId="09137531" w:rsidR="00670BC0" w:rsidRPr="00F67434" w:rsidRDefault="00087F79">
      <w:r w:rsidRPr="00F67434">
        <w:t xml:space="preserve">16. </w:t>
      </w:r>
      <w:r w:rsidRPr="00F67434">
        <w:tab/>
        <w:t xml:space="preserve">Please give reasons for </w:t>
      </w:r>
      <w:r w:rsidR="00852AC1" w:rsidRPr="00F67434">
        <w:t xml:space="preserve">the </w:t>
      </w:r>
      <w:r w:rsidRPr="00F67434">
        <w:t xml:space="preserve">shortfall, if any, between the estimated and actual benefit: </w:t>
      </w:r>
    </w:p>
    <w:p w14:paraId="1136B053" w14:textId="77777777" w:rsidR="00670BC0" w:rsidRPr="00F67434" w:rsidRDefault="00670BC0">
      <w:pPr>
        <w:rPr>
          <w:highlight w:val="yellow"/>
        </w:rPr>
      </w:pPr>
    </w:p>
    <w:p w14:paraId="7A170BE8" w14:textId="4A838EAD" w:rsidR="00670BC0" w:rsidRPr="00F67434" w:rsidRDefault="00DA36A9">
      <w:pPr>
        <w:spacing w:line="288" w:lineRule="auto"/>
        <w:jc w:val="both"/>
      </w:pPr>
      <w:r w:rsidRPr="00F67434">
        <w:t xml:space="preserve">The program </w:t>
      </w:r>
      <w:r w:rsidR="00852AC1" w:rsidRPr="00F67434">
        <w:t xml:space="preserve">was </w:t>
      </w:r>
      <w:r w:rsidRPr="00F67434">
        <w:t xml:space="preserve">designed and implemented per plan, so </w:t>
      </w:r>
      <w:r w:rsidR="00852AC1" w:rsidRPr="00F67434">
        <w:t>no shortfall</w:t>
      </w:r>
      <w:r w:rsidRPr="00F67434">
        <w:t xml:space="preserve"> impact estimated and actual benefit.</w:t>
      </w:r>
    </w:p>
    <w:p w14:paraId="7F594CF8" w14:textId="1FEAC660" w:rsidR="00DA36A9" w:rsidRPr="00F67434" w:rsidRDefault="00DA36A9">
      <w:pPr>
        <w:spacing w:line="288" w:lineRule="auto"/>
        <w:jc w:val="both"/>
        <w:rPr>
          <w:color w:val="FF0000"/>
        </w:rPr>
      </w:pPr>
    </w:p>
    <w:p w14:paraId="0CC90328" w14:textId="168AC470" w:rsidR="00DA36A9" w:rsidRPr="00F67434" w:rsidRDefault="00DA36A9">
      <w:pPr>
        <w:spacing w:line="288" w:lineRule="auto"/>
        <w:jc w:val="both"/>
        <w:rPr>
          <w:color w:val="FF0000"/>
        </w:rPr>
      </w:pPr>
    </w:p>
    <w:p w14:paraId="25F800BB" w14:textId="77777777" w:rsidR="00670BC0" w:rsidRPr="00F67434" w:rsidRDefault="00087F79">
      <w:pPr>
        <w:jc w:val="center"/>
        <w:rPr>
          <w:b/>
          <w:u w:val="single"/>
        </w:rPr>
      </w:pPr>
      <w:r w:rsidRPr="00F67434">
        <w:rPr>
          <w:b/>
        </w:rPr>
        <w:t xml:space="preserve">F.  </w:t>
      </w:r>
      <w:r w:rsidRPr="00F67434">
        <w:rPr>
          <w:b/>
          <w:u w:val="single"/>
        </w:rPr>
        <w:t xml:space="preserve">MONITORING AND AUDITING: </w:t>
      </w:r>
    </w:p>
    <w:p w14:paraId="3640DF06" w14:textId="77777777" w:rsidR="00670BC0" w:rsidRPr="00F67434" w:rsidRDefault="00670BC0"/>
    <w:p w14:paraId="71B8C1E4" w14:textId="77777777" w:rsidR="00670BC0" w:rsidRPr="00F67434" w:rsidRDefault="00087F79">
      <w:pPr>
        <w:numPr>
          <w:ilvl w:val="0"/>
          <w:numId w:val="1"/>
        </w:numPr>
      </w:pPr>
      <w:r w:rsidRPr="00F67434">
        <w:t xml:space="preserve">Monitoring: </w:t>
      </w:r>
    </w:p>
    <w:p w14:paraId="57F34A6D" w14:textId="77777777" w:rsidR="00670BC0" w:rsidRPr="00F67434" w:rsidRDefault="00670BC0">
      <w:pPr>
        <w:ind w:left="435"/>
      </w:pPr>
    </w:p>
    <w:tbl>
      <w:tblPr>
        <w:tblStyle w:val="TableGrid"/>
        <w:tblW w:w="0" w:type="auto"/>
        <w:tblInd w:w="117" w:type="dxa"/>
        <w:tblLook w:val="01E0" w:firstRow="1" w:lastRow="1" w:firstColumn="1" w:lastColumn="1" w:noHBand="0" w:noVBand="0"/>
      </w:tblPr>
      <w:tblGrid>
        <w:gridCol w:w="3002"/>
        <w:gridCol w:w="2090"/>
        <w:gridCol w:w="1986"/>
        <w:gridCol w:w="2110"/>
      </w:tblGrid>
      <w:tr w:rsidR="00670BC0" w:rsidRPr="00F67434" w14:paraId="0354B8CA" w14:textId="77777777" w:rsidTr="00DA36A9">
        <w:tc>
          <w:tcPr>
            <w:tcW w:w="3028" w:type="dxa"/>
            <w:vAlign w:val="center"/>
          </w:tcPr>
          <w:p w14:paraId="2B7B2884" w14:textId="4A946558" w:rsidR="00670BC0" w:rsidRPr="00F67434" w:rsidRDefault="00087F79">
            <w:pPr>
              <w:jc w:val="center"/>
              <w:rPr>
                <w:b/>
                <w:bCs/>
              </w:rPr>
            </w:pPr>
            <w:r w:rsidRPr="00F67434">
              <w:rPr>
                <w:b/>
                <w:bCs/>
              </w:rPr>
              <w:t xml:space="preserve">Name &amp; </w:t>
            </w:r>
            <w:r w:rsidR="00BE6671" w:rsidRPr="00F67434">
              <w:rPr>
                <w:b/>
                <w:bCs/>
              </w:rPr>
              <w:t>D</w:t>
            </w:r>
            <w:r w:rsidRPr="00F67434">
              <w:rPr>
                <w:b/>
                <w:bCs/>
              </w:rPr>
              <w:t>esignation of the inspecting official</w:t>
            </w:r>
          </w:p>
        </w:tc>
        <w:tc>
          <w:tcPr>
            <w:tcW w:w="2103" w:type="dxa"/>
            <w:vAlign w:val="center"/>
          </w:tcPr>
          <w:p w14:paraId="2ECE1F87" w14:textId="77777777" w:rsidR="00670BC0" w:rsidRPr="00F67434" w:rsidRDefault="00087F79">
            <w:pPr>
              <w:jc w:val="center"/>
              <w:rPr>
                <w:b/>
                <w:bCs/>
              </w:rPr>
            </w:pPr>
            <w:r w:rsidRPr="00F67434">
              <w:rPr>
                <w:b/>
                <w:bCs/>
              </w:rPr>
              <w:t>Date of Inspection</w:t>
            </w:r>
          </w:p>
        </w:tc>
        <w:tc>
          <w:tcPr>
            <w:tcW w:w="1999" w:type="dxa"/>
            <w:vAlign w:val="center"/>
          </w:tcPr>
          <w:p w14:paraId="349C5423" w14:textId="77777777" w:rsidR="00670BC0" w:rsidRPr="00F67434" w:rsidRDefault="00087F79">
            <w:pPr>
              <w:jc w:val="center"/>
              <w:rPr>
                <w:b/>
                <w:bCs/>
              </w:rPr>
            </w:pPr>
            <w:r w:rsidRPr="00F67434">
              <w:rPr>
                <w:b/>
                <w:bCs/>
              </w:rPr>
              <w:t>Identified Problems</w:t>
            </w:r>
          </w:p>
        </w:tc>
        <w:tc>
          <w:tcPr>
            <w:tcW w:w="2058" w:type="dxa"/>
            <w:vAlign w:val="center"/>
          </w:tcPr>
          <w:p w14:paraId="6C54913D" w14:textId="77777777" w:rsidR="00670BC0" w:rsidRPr="00F67434" w:rsidRDefault="00087F79">
            <w:pPr>
              <w:jc w:val="center"/>
              <w:rPr>
                <w:b/>
                <w:bCs/>
              </w:rPr>
            </w:pPr>
            <w:r w:rsidRPr="00F67434">
              <w:rPr>
                <w:b/>
                <w:bCs/>
              </w:rPr>
              <w:t>Recommendations</w:t>
            </w:r>
          </w:p>
        </w:tc>
      </w:tr>
      <w:tr w:rsidR="00670BC0" w:rsidRPr="00F67434" w14:paraId="28E42E98" w14:textId="77777777" w:rsidTr="00DA36A9">
        <w:tc>
          <w:tcPr>
            <w:tcW w:w="3028" w:type="dxa"/>
            <w:vAlign w:val="center"/>
          </w:tcPr>
          <w:p w14:paraId="6441D8F3" w14:textId="77777777" w:rsidR="00670BC0" w:rsidRPr="00F67434" w:rsidRDefault="00087F79">
            <w:pPr>
              <w:jc w:val="center"/>
            </w:pPr>
            <w:r w:rsidRPr="00F67434">
              <w:t>01</w:t>
            </w:r>
          </w:p>
        </w:tc>
        <w:tc>
          <w:tcPr>
            <w:tcW w:w="2103" w:type="dxa"/>
            <w:vAlign w:val="center"/>
          </w:tcPr>
          <w:p w14:paraId="4D2CCBA1" w14:textId="77777777" w:rsidR="00670BC0" w:rsidRPr="00F67434" w:rsidRDefault="00087F79">
            <w:pPr>
              <w:jc w:val="center"/>
            </w:pPr>
            <w:r w:rsidRPr="00F67434">
              <w:t>02</w:t>
            </w:r>
          </w:p>
        </w:tc>
        <w:tc>
          <w:tcPr>
            <w:tcW w:w="1999" w:type="dxa"/>
            <w:vAlign w:val="center"/>
          </w:tcPr>
          <w:p w14:paraId="4A8CB8CD" w14:textId="77777777" w:rsidR="00670BC0" w:rsidRPr="00F67434" w:rsidRDefault="00087F79">
            <w:pPr>
              <w:jc w:val="center"/>
            </w:pPr>
            <w:r w:rsidRPr="00F67434">
              <w:t>03</w:t>
            </w:r>
          </w:p>
        </w:tc>
        <w:tc>
          <w:tcPr>
            <w:tcW w:w="2058" w:type="dxa"/>
            <w:vAlign w:val="center"/>
          </w:tcPr>
          <w:p w14:paraId="139A7E19" w14:textId="77777777" w:rsidR="00670BC0" w:rsidRPr="00F67434" w:rsidRDefault="00087F79">
            <w:pPr>
              <w:jc w:val="center"/>
            </w:pPr>
            <w:r w:rsidRPr="00F67434">
              <w:t>04</w:t>
            </w:r>
          </w:p>
        </w:tc>
      </w:tr>
      <w:tr w:rsidR="00670BC0" w:rsidRPr="00F67434" w14:paraId="226F6691" w14:textId="77777777" w:rsidTr="00DA36A9">
        <w:tc>
          <w:tcPr>
            <w:tcW w:w="3028" w:type="dxa"/>
            <w:vAlign w:val="center"/>
          </w:tcPr>
          <w:p w14:paraId="7C93E9AA" w14:textId="6AC30FEA" w:rsidR="00670BC0" w:rsidRPr="00F67434" w:rsidRDefault="00087F79">
            <w:pPr>
              <w:rPr>
                <w:b/>
              </w:rPr>
            </w:pPr>
            <w:r w:rsidRPr="00F67434">
              <w:rPr>
                <w:b/>
              </w:rPr>
              <w:t>M</w:t>
            </w:r>
            <w:r w:rsidR="00DA36A9" w:rsidRPr="00F67434">
              <w:rPr>
                <w:b/>
              </w:rPr>
              <w:t xml:space="preserve">inistry of </w:t>
            </w:r>
            <w:r w:rsidRPr="00F67434">
              <w:rPr>
                <w:b/>
              </w:rPr>
              <w:t>A</w:t>
            </w:r>
            <w:r w:rsidR="00DA36A9" w:rsidRPr="00F67434">
              <w:rPr>
                <w:b/>
              </w:rPr>
              <w:t>griculture (MOA)</w:t>
            </w:r>
          </w:p>
        </w:tc>
        <w:tc>
          <w:tcPr>
            <w:tcW w:w="2103" w:type="dxa"/>
            <w:vAlign w:val="center"/>
          </w:tcPr>
          <w:p w14:paraId="51781B5D" w14:textId="77777777" w:rsidR="00670BC0" w:rsidRPr="00F67434" w:rsidRDefault="00670BC0">
            <w:pPr>
              <w:jc w:val="center"/>
            </w:pPr>
          </w:p>
        </w:tc>
        <w:tc>
          <w:tcPr>
            <w:tcW w:w="1999" w:type="dxa"/>
            <w:vAlign w:val="center"/>
          </w:tcPr>
          <w:p w14:paraId="07BE9B53" w14:textId="77777777" w:rsidR="00670BC0" w:rsidRPr="00F67434" w:rsidRDefault="00670BC0">
            <w:pPr>
              <w:jc w:val="center"/>
            </w:pPr>
          </w:p>
        </w:tc>
        <w:tc>
          <w:tcPr>
            <w:tcW w:w="2058" w:type="dxa"/>
            <w:vAlign w:val="center"/>
          </w:tcPr>
          <w:p w14:paraId="36597F24" w14:textId="77777777" w:rsidR="00670BC0" w:rsidRPr="00F67434" w:rsidRDefault="00670BC0">
            <w:pPr>
              <w:jc w:val="center"/>
            </w:pPr>
          </w:p>
        </w:tc>
      </w:tr>
      <w:tr w:rsidR="00652D24" w:rsidRPr="00F67434" w14:paraId="4BE62381" w14:textId="77777777" w:rsidTr="00DA36A9">
        <w:tc>
          <w:tcPr>
            <w:tcW w:w="3028" w:type="dxa"/>
            <w:vAlign w:val="center"/>
          </w:tcPr>
          <w:p w14:paraId="1C4764A0" w14:textId="77777777" w:rsidR="00DA36A9" w:rsidRPr="00F67434" w:rsidRDefault="00DA36A9" w:rsidP="00652D24">
            <w:pPr>
              <w:rPr>
                <w:bCs/>
              </w:rPr>
            </w:pPr>
            <w:r w:rsidRPr="00F67434">
              <w:rPr>
                <w:bCs/>
              </w:rPr>
              <w:t>Mr. Sona Moni Chakma,</w:t>
            </w:r>
          </w:p>
          <w:p w14:paraId="26BE7E07" w14:textId="6BBD80EF" w:rsidR="00652D24" w:rsidRPr="00F67434" w:rsidRDefault="00DA36A9" w:rsidP="00652D24">
            <w:r w:rsidRPr="00F67434">
              <w:rPr>
                <w:bCs/>
              </w:rPr>
              <w:t>Deputy Secretary, Extension-2, Ministry of Agriculture, Dhaka.</w:t>
            </w:r>
          </w:p>
        </w:tc>
        <w:tc>
          <w:tcPr>
            <w:tcW w:w="2103" w:type="dxa"/>
            <w:vAlign w:val="center"/>
          </w:tcPr>
          <w:p w14:paraId="74F5929B" w14:textId="77777777" w:rsidR="00652D24" w:rsidRPr="00F67434" w:rsidRDefault="00652D24" w:rsidP="00AD74FC">
            <w:pPr>
              <w:jc w:val="center"/>
            </w:pPr>
            <w:r w:rsidRPr="00F67434">
              <w:rPr>
                <w:bCs/>
              </w:rPr>
              <w:t>14.01.2021</w:t>
            </w:r>
            <w:r w:rsidR="00AD74FC" w:rsidRPr="00F67434">
              <w:rPr>
                <w:bCs/>
              </w:rPr>
              <w:t xml:space="preserve"> </w:t>
            </w:r>
          </w:p>
        </w:tc>
        <w:tc>
          <w:tcPr>
            <w:tcW w:w="1999" w:type="dxa"/>
            <w:vAlign w:val="center"/>
          </w:tcPr>
          <w:p w14:paraId="0C0629C4" w14:textId="49D02F53" w:rsidR="00652D24" w:rsidRPr="00F67434" w:rsidRDefault="00BE6671" w:rsidP="00652D24">
            <w:pPr>
              <w:jc w:val="center"/>
            </w:pPr>
            <w:r w:rsidRPr="00F67434">
              <w:t>-</w:t>
            </w:r>
          </w:p>
        </w:tc>
        <w:tc>
          <w:tcPr>
            <w:tcW w:w="2058" w:type="dxa"/>
            <w:vAlign w:val="center"/>
          </w:tcPr>
          <w:p w14:paraId="2E775313" w14:textId="77777777" w:rsidR="00652D24" w:rsidRPr="00F67434" w:rsidRDefault="00DA36A9" w:rsidP="00652D24">
            <w:pPr>
              <w:jc w:val="center"/>
            </w:pPr>
            <w:r w:rsidRPr="00F67434">
              <w:t>Satisfactory;</w:t>
            </w:r>
          </w:p>
          <w:p w14:paraId="637CF594" w14:textId="5454F667" w:rsidR="00DA36A9" w:rsidRPr="00F67434" w:rsidRDefault="00DA36A9" w:rsidP="00652D24">
            <w:pPr>
              <w:jc w:val="center"/>
            </w:pPr>
          </w:p>
        </w:tc>
      </w:tr>
      <w:tr w:rsidR="007F4D8C" w:rsidRPr="00F67434" w14:paraId="4B6593EA" w14:textId="77777777" w:rsidTr="00DA36A9">
        <w:tc>
          <w:tcPr>
            <w:tcW w:w="3028" w:type="dxa"/>
            <w:vAlign w:val="center"/>
          </w:tcPr>
          <w:p w14:paraId="264DDB8B" w14:textId="69967035" w:rsidR="00DA36A9" w:rsidRPr="00F67434" w:rsidRDefault="00DA36A9">
            <w:pPr>
              <w:rPr>
                <w:bCs/>
              </w:rPr>
            </w:pPr>
            <w:r w:rsidRPr="00F67434">
              <w:rPr>
                <w:bCs/>
              </w:rPr>
              <w:t>Maksuda Yasmin</w:t>
            </w:r>
          </w:p>
          <w:p w14:paraId="721F8CD3" w14:textId="77777777" w:rsidR="00BE6671" w:rsidRPr="00F67434" w:rsidRDefault="00DA36A9" w:rsidP="00DA36A9">
            <w:pPr>
              <w:rPr>
                <w:bCs/>
              </w:rPr>
            </w:pPr>
            <w:r w:rsidRPr="00F67434">
              <w:rPr>
                <w:bCs/>
              </w:rPr>
              <w:t xml:space="preserve">Deputy Secretary, </w:t>
            </w:r>
            <w:r w:rsidR="00BE6671" w:rsidRPr="00F67434">
              <w:rPr>
                <w:bCs/>
              </w:rPr>
              <w:t>Plan</w:t>
            </w:r>
            <w:r w:rsidRPr="00F67434">
              <w:rPr>
                <w:bCs/>
              </w:rPr>
              <w:t>-</w:t>
            </w:r>
            <w:r w:rsidR="00BE6671" w:rsidRPr="00F67434">
              <w:rPr>
                <w:bCs/>
              </w:rPr>
              <w:t>5</w:t>
            </w:r>
            <w:r w:rsidRPr="00F67434">
              <w:rPr>
                <w:bCs/>
              </w:rPr>
              <w:t xml:space="preserve">, </w:t>
            </w:r>
          </w:p>
          <w:p w14:paraId="56ECE58D" w14:textId="2F0F1EDB" w:rsidR="007F4D8C" w:rsidRPr="00F67434" w:rsidRDefault="00DA36A9" w:rsidP="00DA36A9">
            <w:r w:rsidRPr="00F67434">
              <w:rPr>
                <w:bCs/>
              </w:rPr>
              <w:t xml:space="preserve">Ministry of Agriculture, Dhaka. </w:t>
            </w:r>
          </w:p>
        </w:tc>
        <w:tc>
          <w:tcPr>
            <w:tcW w:w="2103" w:type="dxa"/>
            <w:vAlign w:val="center"/>
          </w:tcPr>
          <w:p w14:paraId="592F3C52" w14:textId="77777777" w:rsidR="007F4D8C" w:rsidRPr="00F67434" w:rsidRDefault="007F4D8C">
            <w:pPr>
              <w:jc w:val="center"/>
              <w:rPr>
                <w:bCs/>
              </w:rPr>
            </w:pPr>
            <w:r w:rsidRPr="00F67434">
              <w:rPr>
                <w:bCs/>
              </w:rPr>
              <w:t>27.04.2022</w:t>
            </w:r>
          </w:p>
        </w:tc>
        <w:tc>
          <w:tcPr>
            <w:tcW w:w="1999" w:type="dxa"/>
            <w:vAlign w:val="center"/>
          </w:tcPr>
          <w:p w14:paraId="0429F76D" w14:textId="52B460BD" w:rsidR="007F4D8C" w:rsidRPr="00F67434" w:rsidRDefault="00BE6671">
            <w:pPr>
              <w:jc w:val="center"/>
            </w:pPr>
            <w:r w:rsidRPr="00F67434">
              <w:t>-</w:t>
            </w:r>
          </w:p>
        </w:tc>
        <w:tc>
          <w:tcPr>
            <w:tcW w:w="2058" w:type="dxa"/>
            <w:vAlign w:val="center"/>
          </w:tcPr>
          <w:p w14:paraId="77DFCF2B" w14:textId="7E877149" w:rsidR="00DA36A9" w:rsidRPr="00F67434" w:rsidRDefault="00DA36A9">
            <w:pPr>
              <w:jc w:val="center"/>
            </w:pPr>
            <w:r w:rsidRPr="00F67434">
              <w:t>Satisfactory;</w:t>
            </w:r>
          </w:p>
          <w:p w14:paraId="5905B7B6" w14:textId="4AB229D0" w:rsidR="007F4D8C" w:rsidRPr="00F67434" w:rsidRDefault="00DA36A9">
            <w:pPr>
              <w:jc w:val="center"/>
            </w:pPr>
            <w:r w:rsidRPr="00F67434">
              <w:t xml:space="preserve">This type </w:t>
            </w:r>
            <w:r w:rsidR="00BE6671" w:rsidRPr="00F67434">
              <w:t xml:space="preserve">of </w:t>
            </w:r>
            <w:r w:rsidRPr="00F67434">
              <w:t>programme need</w:t>
            </w:r>
            <w:r w:rsidR="00BE6671" w:rsidRPr="00F67434">
              <w:t>s</w:t>
            </w:r>
            <w:r w:rsidRPr="00F67434">
              <w:t xml:space="preserve"> to be continued.</w:t>
            </w:r>
          </w:p>
        </w:tc>
      </w:tr>
      <w:tr w:rsidR="00670BC0" w:rsidRPr="00F67434" w14:paraId="2DDA1DA0" w14:textId="77777777" w:rsidTr="00DA36A9">
        <w:tc>
          <w:tcPr>
            <w:tcW w:w="3028" w:type="dxa"/>
            <w:vAlign w:val="center"/>
          </w:tcPr>
          <w:p w14:paraId="465AEFC4" w14:textId="77777777" w:rsidR="00670BC0" w:rsidRPr="00F67434" w:rsidRDefault="00087F79">
            <w:pPr>
              <w:rPr>
                <w:b/>
              </w:rPr>
            </w:pPr>
            <w:r w:rsidRPr="00F67434">
              <w:rPr>
                <w:b/>
              </w:rPr>
              <w:t>BADC</w:t>
            </w:r>
          </w:p>
        </w:tc>
        <w:tc>
          <w:tcPr>
            <w:tcW w:w="2103" w:type="dxa"/>
            <w:vAlign w:val="center"/>
          </w:tcPr>
          <w:p w14:paraId="29AD170F" w14:textId="77777777" w:rsidR="00670BC0" w:rsidRPr="00F67434" w:rsidRDefault="00670BC0">
            <w:pPr>
              <w:jc w:val="center"/>
            </w:pPr>
          </w:p>
        </w:tc>
        <w:tc>
          <w:tcPr>
            <w:tcW w:w="1999" w:type="dxa"/>
            <w:vAlign w:val="center"/>
          </w:tcPr>
          <w:p w14:paraId="705A60A8" w14:textId="77777777" w:rsidR="00670BC0" w:rsidRPr="00F67434" w:rsidRDefault="00670BC0">
            <w:pPr>
              <w:jc w:val="center"/>
            </w:pPr>
          </w:p>
        </w:tc>
        <w:tc>
          <w:tcPr>
            <w:tcW w:w="2058" w:type="dxa"/>
            <w:vAlign w:val="center"/>
          </w:tcPr>
          <w:p w14:paraId="563AEE70" w14:textId="77777777" w:rsidR="00670BC0" w:rsidRPr="00F67434" w:rsidRDefault="00670BC0">
            <w:pPr>
              <w:jc w:val="center"/>
            </w:pPr>
          </w:p>
        </w:tc>
      </w:tr>
      <w:tr w:rsidR="00B95570" w:rsidRPr="00F67434" w14:paraId="283393A0" w14:textId="77777777" w:rsidTr="00DA36A9">
        <w:tc>
          <w:tcPr>
            <w:tcW w:w="3028" w:type="dxa"/>
            <w:vAlign w:val="center"/>
          </w:tcPr>
          <w:p w14:paraId="23AF3BEC" w14:textId="77777777" w:rsidR="00B95570" w:rsidRPr="00F67434" w:rsidRDefault="00B95570"/>
        </w:tc>
        <w:tc>
          <w:tcPr>
            <w:tcW w:w="2103" w:type="dxa"/>
            <w:vAlign w:val="center"/>
          </w:tcPr>
          <w:p w14:paraId="149A9A70" w14:textId="77777777" w:rsidR="00B95570" w:rsidRPr="00F67434" w:rsidRDefault="00B95570" w:rsidP="009C5D8A">
            <w:pPr>
              <w:jc w:val="center"/>
            </w:pPr>
          </w:p>
        </w:tc>
        <w:tc>
          <w:tcPr>
            <w:tcW w:w="1999" w:type="dxa"/>
            <w:vAlign w:val="center"/>
          </w:tcPr>
          <w:p w14:paraId="0A237C07" w14:textId="77777777" w:rsidR="00B95570" w:rsidRPr="00F67434" w:rsidRDefault="00B95570">
            <w:pPr>
              <w:jc w:val="center"/>
            </w:pPr>
          </w:p>
        </w:tc>
        <w:tc>
          <w:tcPr>
            <w:tcW w:w="2058" w:type="dxa"/>
            <w:vAlign w:val="center"/>
          </w:tcPr>
          <w:p w14:paraId="0E59DB02" w14:textId="77777777" w:rsidR="00B95570" w:rsidRPr="00F67434" w:rsidRDefault="00B95570">
            <w:pPr>
              <w:jc w:val="center"/>
            </w:pPr>
          </w:p>
        </w:tc>
      </w:tr>
      <w:tr w:rsidR="00670BC0" w:rsidRPr="00F67434" w14:paraId="31028D70" w14:textId="77777777" w:rsidTr="00DA36A9">
        <w:tc>
          <w:tcPr>
            <w:tcW w:w="3028" w:type="dxa"/>
            <w:vAlign w:val="center"/>
          </w:tcPr>
          <w:p w14:paraId="5DB327EE" w14:textId="77777777" w:rsidR="00670BC0" w:rsidRPr="00F67434" w:rsidRDefault="00087F79">
            <w:r w:rsidRPr="00F67434">
              <w:t>Md. Abdus Sattar Gazi</w:t>
            </w:r>
          </w:p>
          <w:p w14:paraId="3D0FC840" w14:textId="77777777" w:rsidR="00670BC0" w:rsidRPr="00F67434" w:rsidRDefault="00087F79">
            <w:r w:rsidRPr="00F67434">
              <w:t>Chief (Monitoring)</w:t>
            </w:r>
          </w:p>
        </w:tc>
        <w:tc>
          <w:tcPr>
            <w:tcW w:w="2103" w:type="dxa"/>
            <w:vAlign w:val="center"/>
          </w:tcPr>
          <w:p w14:paraId="21822395" w14:textId="1B81AF1D" w:rsidR="00670BC0" w:rsidRPr="00F67434" w:rsidRDefault="003862E7" w:rsidP="009C5D8A">
            <w:pPr>
              <w:jc w:val="center"/>
            </w:pPr>
            <w:r w:rsidRPr="00F67434">
              <w:t>25</w:t>
            </w:r>
            <w:r w:rsidR="00BE6671" w:rsidRPr="00F67434">
              <w:t>-28</w:t>
            </w:r>
            <w:r w:rsidRPr="00F67434">
              <w:t>.07.2020</w:t>
            </w:r>
            <w:r w:rsidR="00087F79" w:rsidRPr="00F67434">
              <w:t xml:space="preserve"> </w:t>
            </w:r>
          </w:p>
        </w:tc>
        <w:tc>
          <w:tcPr>
            <w:tcW w:w="1999" w:type="dxa"/>
            <w:vAlign w:val="center"/>
          </w:tcPr>
          <w:p w14:paraId="189BC6ED" w14:textId="77777777" w:rsidR="00670BC0" w:rsidRPr="00F67434" w:rsidRDefault="00087F79">
            <w:pPr>
              <w:jc w:val="center"/>
            </w:pPr>
            <w:r w:rsidRPr="00F67434">
              <w:t>-</w:t>
            </w:r>
          </w:p>
        </w:tc>
        <w:tc>
          <w:tcPr>
            <w:tcW w:w="2058" w:type="dxa"/>
            <w:vAlign w:val="center"/>
          </w:tcPr>
          <w:p w14:paraId="2B2B23A0" w14:textId="77777777" w:rsidR="00670BC0" w:rsidRPr="00F67434" w:rsidRDefault="00087F79">
            <w:pPr>
              <w:jc w:val="center"/>
            </w:pPr>
            <w:r w:rsidRPr="00F67434">
              <w:t>Satisfactory</w:t>
            </w:r>
          </w:p>
        </w:tc>
      </w:tr>
      <w:tr w:rsidR="00DA36A9" w:rsidRPr="00F67434" w14:paraId="14509F95" w14:textId="77777777" w:rsidTr="00DA36A9">
        <w:tc>
          <w:tcPr>
            <w:tcW w:w="3028" w:type="dxa"/>
            <w:vAlign w:val="center"/>
          </w:tcPr>
          <w:p w14:paraId="774F4A4D" w14:textId="77777777" w:rsidR="00DA36A9" w:rsidRPr="00F67434" w:rsidRDefault="00DA36A9">
            <w:pPr>
              <w:rPr>
                <w:lang w:val="en-GB"/>
              </w:rPr>
            </w:pPr>
            <w:r w:rsidRPr="00F67434">
              <w:rPr>
                <w:lang w:val="en-GB"/>
              </w:rPr>
              <w:t>Dr. Mohammad Isbat</w:t>
            </w:r>
          </w:p>
          <w:p w14:paraId="388EED8A" w14:textId="4B7D281B" w:rsidR="00DA36A9" w:rsidRPr="00F67434" w:rsidRDefault="00DA36A9">
            <w:pPr>
              <w:rPr>
                <w:lang w:val="en-GB"/>
              </w:rPr>
            </w:pPr>
            <w:r w:rsidRPr="00F67434">
              <w:rPr>
                <w:lang w:val="en-GB"/>
              </w:rPr>
              <w:t>Manager (ASC), Agro-Service Center, BADC, Dhaka.</w:t>
            </w:r>
          </w:p>
        </w:tc>
        <w:tc>
          <w:tcPr>
            <w:tcW w:w="2103" w:type="dxa"/>
            <w:vAlign w:val="center"/>
          </w:tcPr>
          <w:p w14:paraId="5E3BA983" w14:textId="43FC68C2" w:rsidR="00DA36A9" w:rsidRPr="00F67434" w:rsidRDefault="00BE6671" w:rsidP="009C5D8A">
            <w:pPr>
              <w:jc w:val="center"/>
              <w:rPr>
                <w:lang w:val="en-GB"/>
              </w:rPr>
            </w:pPr>
            <w:r w:rsidRPr="00F67434">
              <w:rPr>
                <w:lang w:val="en-GB"/>
              </w:rPr>
              <w:t>14-15.12.2021</w:t>
            </w:r>
          </w:p>
        </w:tc>
        <w:tc>
          <w:tcPr>
            <w:tcW w:w="1999" w:type="dxa"/>
            <w:vAlign w:val="center"/>
          </w:tcPr>
          <w:p w14:paraId="31E2F363" w14:textId="454BC2B4" w:rsidR="00DA36A9" w:rsidRPr="00F67434" w:rsidRDefault="00BE6671">
            <w:pPr>
              <w:jc w:val="center"/>
              <w:rPr>
                <w:lang w:val="en-GB"/>
              </w:rPr>
            </w:pPr>
            <w:r w:rsidRPr="00F67434">
              <w:rPr>
                <w:lang w:val="en-GB"/>
              </w:rPr>
              <w:t>-</w:t>
            </w:r>
          </w:p>
        </w:tc>
        <w:tc>
          <w:tcPr>
            <w:tcW w:w="2058" w:type="dxa"/>
            <w:vAlign w:val="center"/>
          </w:tcPr>
          <w:p w14:paraId="099D8E08" w14:textId="77777777" w:rsidR="00BE6671" w:rsidRPr="00F67434" w:rsidRDefault="00BE6671" w:rsidP="00BE6671">
            <w:pPr>
              <w:jc w:val="center"/>
            </w:pPr>
            <w:r w:rsidRPr="00F67434">
              <w:t>Satisfactory;</w:t>
            </w:r>
          </w:p>
          <w:p w14:paraId="6A9FECE9" w14:textId="7C5E91F5" w:rsidR="00DA36A9" w:rsidRPr="00F67434" w:rsidRDefault="00BE6671" w:rsidP="00BE6671">
            <w:pPr>
              <w:jc w:val="center"/>
              <w:rPr>
                <w:lang w:val="en-GB"/>
              </w:rPr>
            </w:pPr>
            <w:r w:rsidRPr="00F67434">
              <w:t>This type of programme needs to be continued.</w:t>
            </w:r>
          </w:p>
        </w:tc>
      </w:tr>
      <w:tr w:rsidR="00DA36A9" w:rsidRPr="00F67434" w14:paraId="69FB0F76" w14:textId="77777777" w:rsidTr="00DA36A9">
        <w:tc>
          <w:tcPr>
            <w:tcW w:w="3028" w:type="dxa"/>
            <w:vAlign w:val="center"/>
          </w:tcPr>
          <w:p w14:paraId="49F8D322" w14:textId="37842C41" w:rsidR="00DA36A9" w:rsidRPr="00F67434" w:rsidRDefault="00DA36A9" w:rsidP="00DA36A9">
            <w:r w:rsidRPr="00F67434">
              <w:t xml:space="preserve">Md. </w:t>
            </w:r>
            <w:proofErr w:type="spellStart"/>
            <w:r w:rsidRPr="00F67434">
              <w:t>S</w:t>
            </w:r>
            <w:r w:rsidR="00BE6671" w:rsidRPr="00F67434">
              <w:t>h</w:t>
            </w:r>
            <w:r w:rsidRPr="00F67434">
              <w:t>awkat</w:t>
            </w:r>
            <w:proofErr w:type="spellEnd"/>
            <w:r w:rsidRPr="00F67434">
              <w:t xml:space="preserve"> Ali Akand</w:t>
            </w:r>
          </w:p>
          <w:p w14:paraId="69C8AA32" w14:textId="77777777" w:rsidR="00DA36A9" w:rsidRPr="00F67434" w:rsidRDefault="00DA36A9" w:rsidP="00DA36A9"/>
        </w:tc>
        <w:tc>
          <w:tcPr>
            <w:tcW w:w="2103" w:type="dxa"/>
            <w:vAlign w:val="center"/>
          </w:tcPr>
          <w:p w14:paraId="5236411D" w14:textId="7148C8B4" w:rsidR="00DA36A9" w:rsidRPr="00F67434" w:rsidRDefault="00DA36A9" w:rsidP="00DA36A9">
            <w:pPr>
              <w:jc w:val="center"/>
            </w:pPr>
            <w:r w:rsidRPr="00F67434">
              <w:t>17.0</w:t>
            </w:r>
            <w:r w:rsidR="00BE6671" w:rsidRPr="00F67434">
              <w:t>5</w:t>
            </w:r>
            <w:r w:rsidRPr="00F67434">
              <w:t>.2022</w:t>
            </w:r>
          </w:p>
        </w:tc>
        <w:tc>
          <w:tcPr>
            <w:tcW w:w="1999" w:type="dxa"/>
            <w:vAlign w:val="center"/>
          </w:tcPr>
          <w:p w14:paraId="066CE688" w14:textId="77777777" w:rsidR="00DA36A9" w:rsidRPr="00F67434" w:rsidRDefault="00DA36A9" w:rsidP="00DA36A9">
            <w:pPr>
              <w:jc w:val="center"/>
            </w:pPr>
            <w:r w:rsidRPr="00F67434">
              <w:t>-</w:t>
            </w:r>
          </w:p>
        </w:tc>
        <w:tc>
          <w:tcPr>
            <w:tcW w:w="2058" w:type="dxa"/>
            <w:vAlign w:val="center"/>
          </w:tcPr>
          <w:p w14:paraId="280091A8" w14:textId="77777777" w:rsidR="00DA36A9" w:rsidRPr="00F67434" w:rsidRDefault="00DA36A9" w:rsidP="00DA36A9">
            <w:pPr>
              <w:jc w:val="center"/>
            </w:pPr>
            <w:r w:rsidRPr="00F67434">
              <w:t>Satisfactory;</w:t>
            </w:r>
          </w:p>
          <w:p w14:paraId="1AD49F96" w14:textId="74A3587A" w:rsidR="00DA36A9" w:rsidRPr="00F67434" w:rsidRDefault="00DA36A9" w:rsidP="00DA36A9">
            <w:pPr>
              <w:jc w:val="center"/>
            </w:pPr>
            <w:r w:rsidRPr="00F67434">
              <w:t xml:space="preserve">This type </w:t>
            </w:r>
            <w:r w:rsidR="00BE6671" w:rsidRPr="00F67434">
              <w:t xml:space="preserve">of </w:t>
            </w:r>
            <w:r w:rsidRPr="00F67434">
              <w:t>programme need</w:t>
            </w:r>
            <w:r w:rsidR="00BE6671" w:rsidRPr="00F67434">
              <w:t>s</w:t>
            </w:r>
            <w:r w:rsidRPr="00F67434">
              <w:t xml:space="preserve"> to be continued.</w:t>
            </w:r>
          </w:p>
        </w:tc>
      </w:tr>
    </w:tbl>
    <w:p w14:paraId="5F8D1721" w14:textId="43EC54C9" w:rsidR="00670BC0" w:rsidRPr="00F67434" w:rsidRDefault="00670BC0"/>
    <w:p w14:paraId="5C7D75D0" w14:textId="541DA1C0" w:rsidR="00A37A88" w:rsidRPr="00F67434" w:rsidRDefault="00A37A88"/>
    <w:p w14:paraId="42BD3118" w14:textId="77777777" w:rsidR="00670BC0" w:rsidRPr="00F67434" w:rsidRDefault="00087F79">
      <w:pPr>
        <w:rPr>
          <w:b/>
          <w:bCs/>
        </w:rPr>
      </w:pPr>
      <w:r w:rsidRPr="00F67434">
        <w:rPr>
          <w:b/>
          <w:bCs/>
        </w:rPr>
        <w:lastRenderedPageBreak/>
        <w:t xml:space="preserve">18. </w:t>
      </w:r>
      <w:r w:rsidRPr="00F67434">
        <w:rPr>
          <w:b/>
          <w:bCs/>
        </w:rPr>
        <w:tab/>
        <w:t>Auditing during and after Implementation:</w:t>
      </w:r>
    </w:p>
    <w:p w14:paraId="6F1132F8" w14:textId="77777777" w:rsidR="00670BC0" w:rsidRPr="00F67434" w:rsidRDefault="00087F79">
      <w:r w:rsidRPr="00F67434">
        <w:t xml:space="preserve"> </w:t>
      </w:r>
    </w:p>
    <w:p w14:paraId="01DD385A" w14:textId="77777777" w:rsidR="00670BC0" w:rsidRPr="00F67434" w:rsidRDefault="00087F79">
      <w:pPr>
        <w:rPr>
          <w:b/>
          <w:bCs/>
        </w:rPr>
      </w:pPr>
      <w:r w:rsidRPr="00F67434">
        <w:rPr>
          <w:b/>
          <w:bCs/>
        </w:rPr>
        <w:t xml:space="preserve">18.1. Internal Audit: </w:t>
      </w:r>
    </w:p>
    <w:p w14:paraId="1EC789AC" w14:textId="77777777" w:rsidR="00670BC0" w:rsidRPr="00F67434" w:rsidRDefault="00670BC0"/>
    <w:tbl>
      <w:tblPr>
        <w:tblStyle w:val="TableGrid"/>
        <w:tblW w:w="9199" w:type="dxa"/>
        <w:tblInd w:w="117" w:type="dxa"/>
        <w:tblLook w:val="01E0" w:firstRow="1" w:lastRow="1" w:firstColumn="1" w:lastColumn="1" w:noHBand="0" w:noVBand="0"/>
      </w:tblPr>
      <w:tblGrid>
        <w:gridCol w:w="1321"/>
        <w:gridCol w:w="2969"/>
        <w:gridCol w:w="2113"/>
        <w:gridCol w:w="2796"/>
      </w:tblGrid>
      <w:tr w:rsidR="00670BC0" w:rsidRPr="00F67434" w14:paraId="3A7EBE1E" w14:textId="77777777" w:rsidTr="00BE6671">
        <w:trPr>
          <w:trHeight w:val="312"/>
        </w:trPr>
        <w:tc>
          <w:tcPr>
            <w:tcW w:w="1321" w:type="dxa"/>
            <w:vAlign w:val="center"/>
          </w:tcPr>
          <w:p w14:paraId="67F94F12" w14:textId="77777777" w:rsidR="00670BC0" w:rsidRPr="00F67434" w:rsidRDefault="00087F79" w:rsidP="009E7A22">
            <w:pPr>
              <w:ind w:left="-117" w:right="-108"/>
              <w:jc w:val="center"/>
            </w:pPr>
            <w:r w:rsidRPr="00F67434">
              <w:t>Period of Audit</w:t>
            </w:r>
          </w:p>
        </w:tc>
        <w:tc>
          <w:tcPr>
            <w:tcW w:w="2969" w:type="dxa"/>
            <w:vAlign w:val="center"/>
          </w:tcPr>
          <w:p w14:paraId="625B503C" w14:textId="77777777" w:rsidR="00670BC0" w:rsidRPr="00F67434" w:rsidRDefault="00087F79" w:rsidP="009E7A22">
            <w:pPr>
              <w:ind w:left="-117" w:right="-108"/>
              <w:jc w:val="center"/>
            </w:pPr>
            <w:r w:rsidRPr="00F67434">
              <w:t xml:space="preserve">Date of submission of Audit Report </w:t>
            </w:r>
          </w:p>
        </w:tc>
        <w:tc>
          <w:tcPr>
            <w:tcW w:w="2113" w:type="dxa"/>
            <w:vAlign w:val="center"/>
          </w:tcPr>
          <w:p w14:paraId="642200CF" w14:textId="77777777" w:rsidR="00670BC0" w:rsidRPr="00F67434" w:rsidRDefault="00087F79" w:rsidP="009E7A22">
            <w:pPr>
              <w:ind w:left="-117" w:right="-108"/>
              <w:jc w:val="center"/>
            </w:pPr>
            <w:r w:rsidRPr="00F67434">
              <w:t xml:space="preserve">Major findings/objection </w:t>
            </w:r>
          </w:p>
        </w:tc>
        <w:tc>
          <w:tcPr>
            <w:tcW w:w="2794" w:type="dxa"/>
            <w:vAlign w:val="center"/>
          </w:tcPr>
          <w:p w14:paraId="0785FE70" w14:textId="5DB707D6" w:rsidR="00670BC0" w:rsidRPr="00F67434" w:rsidRDefault="00087F79" w:rsidP="009E7A22">
            <w:pPr>
              <w:ind w:left="-117" w:right="-108"/>
              <w:jc w:val="center"/>
            </w:pPr>
            <w:r w:rsidRPr="00F67434">
              <w:t xml:space="preserve">Whether </w:t>
            </w:r>
            <w:r w:rsidR="00BE6671" w:rsidRPr="00F67434">
              <w:t xml:space="preserve">the </w:t>
            </w:r>
            <w:r w:rsidRPr="00F67434">
              <w:t xml:space="preserve">objection </w:t>
            </w:r>
            <w:r w:rsidR="00BE6671" w:rsidRPr="00F67434">
              <w:t xml:space="preserve">is </w:t>
            </w:r>
            <w:r w:rsidRPr="00F67434">
              <w:t>resolved o</w:t>
            </w:r>
            <w:r w:rsidR="00BE6671" w:rsidRPr="00F67434">
              <w:t>r</w:t>
            </w:r>
            <w:r w:rsidRPr="00F67434">
              <w:t xml:space="preserve"> not</w:t>
            </w:r>
          </w:p>
        </w:tc>
      </w:tr>
      <w:tr w:rsidR="00670BC0" w:rsidRPr="00F67434" w14:paraId="784670F0" w14:textId="77777777" w:rsidTr="00BE6671">
        <w:trPr>
          <w:trHeight w:val="70"/>
        </w:trPr>
        <w:tc>
          <w:tcPr>
            <w:tcW w:w="1321" w:type="dxa"/>
            <w:vAlign w:val="center"/>
          </w:tcPr>
          <w:p w14:paraId="2B505DEA" w14:textId="77777777" w:rsidR="00670BC0" w:rsidRPr="00F67434" w:rsidRDefault="00087F79">
            <w:pPr>
              <w:jc w:val="center"/>
            </w:pPr>
            <w:r w:rsidRPr="00F67434">
              <w:t>01</w:t>
            </w:r>
          </w:p>
        </w:tc>
        <w:tc>
          <w:tcPr>
            <w:tcW w:w="2969" w:type="dxa"/>
            <w:vAlign w:val="center"/>
          </w:tcPr>
          <w:p w14:paraId="452FABC1" w14:textId="77777777" w:rsidR="00670BC0" w:rsidRPr="00F67434" w:rsidRDefault="00087F79">
            <w:pPr>
              <w:jc w:val="center"/>
            </w:pPr>
            <w:r w:rsidRPr="00F67434">
              <w:t>02</w:t>
            </w:r>
          </w:p>
        </w:tc>
        <w:tc>
          <w:tcPr>
            <w:tcW w:w="2113" w:type="dxa"/>
            <w:vAlign w:val="center"/>
          </w:tcPr>
          <w:p w14:paraId="50DCEB78" w14:textId="77777777" w:rsidR="00670BC0" w:rsidRPr="00F67434" w:rsidRDefault="00087F79">
            <w:pPr>
              <w:jc w:val="center"/>
            </w:pPr>
            <w:r w:rsidRPr="00F67434">
              <w:t>03</w:t>
            </w:r>
          </w:p>
        </w:tc>
        <w:tc>
          <w:tcPr>
            <w:tcW w:w="2794" w:type="dxa"/>
            <w:vAlign w:val="center"/>
          </w:tcPr>
          <w:p w14:paraId="46424B10" w14:textId="77777777" w:rsidR="00670BC0" w:rsidRPr="00F67434" w:rsidRDefault="00087F79">
            <w:pPr>
              <w:jc w:val="center"/>
            </w:pPr>
            <w:r w:rsidRPr="00F67434">
              <w:t>04</w:t>
            </w:r>
          </w:p>
        </w:tc>
      </w:tr>
      <w:tr w:rsidR="00670BC0" w:rsidRPr="00F67434" w14:paraId="3DF29714" w14:textId="77777777" w:rsidTr="00BE6671">
        <w:trPr>
          <w:trHeight w:val="190"/>
        </w:trPr>
        <w:tc>
          <w:tcPr>
            <w:tcW w:w="9199" w:type="dxa"/>
            <w:gridSpan w:val="4"/>
          </w:tcPr>
          <w:p w14:paraId="41679602" w14:textId="77777777" w:rsidR="00670BC0" w:rsidRPr="00F67434" w:rsidRDefault="00087F79">
            <w:pPr>
              <w:jc w:val="center"/>
            </w:pPr>
            <w:r w:rsidRPr="00F67434">
              <w:t>Not yet done</w:t>
            </w:r>
          </w:p>
        </w:tc>
      </w:tr>
    </w:tbl>
    <w:p w14:paraId="1E9AB7A1" w14:textId="77777777" w:rsidR="00670BC0" w:rsidRPr="00F67434" w:rsidRDefault="00087F79">
      <w:r w:rsidRPr="00F67434">
        <w:t xml:space="preserve"> </w:t>
      </w:r>
    </w:p>
    <w:p w14:paraId="30835B67" w14:textId="77777777" w:rsidR="00670BC0" w:rsidRPr="00F67434" w:rsidRDefault="00087F79" w:rsidP="00F67434">
      <w:pPr>
        <w:spacing w:after="120"/>
        <w:rPr>
          <w:b/>
          <w:bCs/>
        </w:rPr>
      </w:pPr>
      <w:r w:rsidRPr="00F67434">
        <w:rPr>
          <w:b/>
          <w:bCs/>
        </w:rPr>
        <w:t xml:space="preserve">18.2. External Audit: </w:t>
      </w:r>
    </w:p>
    <w:tbl>
      <w:tblPr>
        <w:tblStyle w:val="TableGrid"/>
        <w:tblW w:w="9184" w:type="dxa"/>
        <w:tblInd w:w="117" w:type="dxa"/>
        <w:tblLook w:val="01E0" w:firstRow="1" w:lastRow="1" w:firstColumn="1" w:lastColumn="1" w:noHBand="0" w:noVBand="0"/>
      </w:tblPr>
      <w:tblGrid>
        <w:gridCol w:w="1319"/>
        <w:gridCol w:w="2894"/>
        <w:gridCol w:w="2037"/>
        <w:gridCol w:w="2934"/>
      </w:tblGrid>
      <w:tr w:rsidR="009E7A22" w:rsidRPr="00F67434" w14:paraId="0A1AD625" w14:textId="77777777" w:rsidTr="00BE6671">
        <w:trPr>
          <w:trHeight w:val="277"/>
        </w:trPr>
        <w:tc>
          <w:tcPr>
            <w:tcW w:w="1319" w:type="dxa"/>
            <w:vAlign w:val="center"/>
          </w:tcPr>
          <w:p w14:paraId="3A5655EF" w14:textId="77777777" w:rsidR="009E7A22" w:rsidRPr="00F67434" w:rsidRDefault="009E7A22" w:rsidP="00421DF8">
            <w:pPr>
              <w:ind w:left="-117" w:right="-108"/>
              <w:jc w:val="center"/>
            </w:pPr>
            <w:r w:rsidRPr="00F67434">
              <w:t>Period of Audit</w:t>
            </w:r>
          </w:p>
        </w:tc>
        <w:tc>
          <w:tcPr>
            <w:tcW w:w="2894" w:type="dxa"/>
            <w:vAlign w:val="center"/>
          </w:tcPr>
          <w:p w14:paraId="6B9B8F2A" w14:textId="77777777" w:rsidR="00BE6671" w:rsidRPr="00F67434" w:rsidRDefault="009E7A22" w:rsidP="00421DF8">
            <w:pPr>
              <w:ind w:left="-117" w:right="-108"/>
              <w:jc w:val="center"/>
            </w:pPr>
            <w:r w:rsidRPr="00F67434">
              <w:t xml:space="preserve">Date of submission </w:t>
            </w:r>
          </w:p>
          <w:p w14:paraId="1D2B91A9" w14:textId="7C8A95A3" w:rsidR="009E7A22" w:rsidRPr="00F67434" w:rsidRDefault="009E7A22" w:rsidP="00421DF8">
            <w:pPr>
              <w:ind w:left="-117" w:right="-108"/>
              <w:jc w:val="center"/>
            </w:pPr>
            <w:r w:rsidRPr="00F67434">
              <w:t xml:space="preserve">of Audit Report </w:t>
            </w:r>
          </w:p>
        </w:tc>
        <w:tc>
          <w:tcPr>
            <w:tcW w:w="2037" w:type="dxa"/>
            <w:vAlign w:val="center"/>
          </w:tcPr>
          <w:p w14:paraId="2B7FC016" w14:textId="77777777" w:rsidR="009E7A22" w:rsidRPr="00F67434" w:rsidRDefault="009E7A22" w:rsidP="00421DF8">
            <w:pPr>
              <w:ind w:left="-117" w:right="-108"/>
              <w:jc w:val="center"/>
            </w:pPr>
            <w:r w:rsidRPr="00F67434">
              <w:t xml:space="preserve">Major findings/objection </w:t>
            </w:r>
          </w:p>
        </w:tc>
        <w:tc>
          <w:tcPr>
            <w:tcW w:w="2934" w:type="dxa"/>
            <w:vAlign w:val="center"/>
          </w:tcPr>
          <w:p w14:paraId="5EF8CE9A" w14:textId="1006A1F8" w:rsidR="009E7A22" w:rsidRPr="00F67434" w:rsidRDefault="009E7A22" w:rsidP="00421DF8">
            <w:pPr>
              <w:ind w:left="-117" w:right="-108"/>
              <w:jc w:val="center"/>
            </w:pPr>
            <w:r w:rsidRPr="00F67434">
              <w:t xml:space="preserve">Whether </w:t>
            </w:r>
            <w:r w:rsidR="00BE6671" w:rsidRPr="00F67434">
              <w:t xml:space="preserve">the </w:t>
            </w:r>
            <w:r w:rsidRPr="00F67434">
              <w:t xml:space="preserve">objection </w:t>
            </w:r>
            <w:r w:rsidR="00BE6671" w:rsidRPr="00F67434">
              <w:t xml:space="preserve">is </w:t>
            </w:r>
            <w:r w:rsidRPr="00F67434">
              <w:t>resolved o</w:t>
            </w:r>
            <w:r w:rsidR="00BE6671" w:rsidRPr="00F67434">
              <w:t>r</w:t>
            </w:r>
            <w:r w:rsidRPr="00F67434">
              <w:t xml:space="preserve"> not</w:t>
            </w:r>
          </w:p>
        </w:tc>
      </w:tr>
      <w:tr w:rsidR="009E7A22" w:rsidRPr="00F67434" w14:paraId="4566DA2A" w14:textId="77777777" w:rsidTr="00BE6671">
        <w:trPr>
          <w:trHeight w:val="61"/>
        </w:trPr>
        <w:tc>
          <w:tcPr>
            <w:tcW w:w="1319" w:type="dxa"/>
            <w:vAlign w:val="center"/>
          </w:tcPr>
          <w:p w14:paraId="42960802" w14:textId="77777777" w:rsidR="009E7A22" w:rsidRPr="00F67434" w:rsidRDefault="009E7A22" w:rsidP="00421DF8">
            <w:pPr>
              <w:jc w:val="center"/>
            </w:pPr>
            <w:r w:rsidRPr="00F67434">
              <w:t>01</w:t>
            </w:r>
          </w:p>
        </w:tc>
        <w:tc>
          <w:tcPr>
            <w:tcW w:w="2894" w:type="dxa"/>
            <w:vAlign w:val="center"/>
          </w:tcPr>
          <w:p w14:paraId="10BE01E8" w14:textId="77777777" w:rsidR="009E7A22" w:rsidRPr="00F67434" w:rsidRDefault="009E7A22" w:rsidP="00421DF8">
            <w:pPr>
              <w:jc w:val="center"/>
            </w:pPr>
            <w:r w:rsidRPr="00F67434">
              <w:t>02</w:t>
            </w:r>
          </w:p>
        </w:tc>
        <w:tc>
          <w:tcPr>
            <w:tcW w:w="2037" w:type="dxa"/>
            <w:vAlign w:val="center"/>
          </w:tcPr>
          <w:p w14:paraId="645BD834" w14:textId="77777777" w:rsidR="009E7A22" w:rsidRPr="00F67434" w:rsidRDefault="009E7A22" w:rsidP="00421DF8">
            <w:pPr>
              <w:jc w:val="center"/>
            </w:pPr>
            <w:r w:rsidRPr="00F67434">
              <w:t>03</w:t>
            </w:r>
          </w:p>
        </w:tc>
        <w:tc>
          <w:tcPr>
            <w:tcW w:w="2934" w:type="dxa"/>
            <w:vAlign w:val="center"/>
          </w:tcPr>
          <w:p w14:paraId="32822233" w14:textId="77777777" w:rsidR="009E7A22" w:rsidRPr="00F67434" w:rsidRDefault="009E7A22" w:rsidP="00421DF8">
            <w:pPr>
              <w:jc w:val="center"/>
            </w:pPr>
            <w:r w:rsidRPr="00F67434">
              <w:t>04</w:t>
            </w:r>
          </w:p>
        </w:tc>
      </w:tr>
      <w:tr w:rsidR="00A45FD5" w:rsidRPr="00F67434" w14:paraId="5BF191C8" w14:textId="77777777" w:rsidTr="00BE6671">
        <w:trPr>
          <w:trHeight w:val="61"/>
        </w:trPr>
        <w:tc>
          <w:tcPr>
            <w:tcW w:w="1319" w:type="dxa"/>
            <w:vAlign w:val="center"/>
          </w:tcPr>
          <w:p w14:paraId="15CC5CB8" w14:textId="77777777" w:rsidR="00A45FD5" w:rsidRPr="00F67434" w:rsidRDefault="00A45FD5" w:rsidP="00421DF8">
            <w:pPr>
              <w:jc w:val="center"/>
            </w:pPr>
            <w:r w:rsidRPr="00F67434">
              <w:t>2019-2020</w:t>
            </w:r>
          </w:p>
        </w:tc>
        <w:tc>
          <w:tcPr>
            <w:tcW w:w="2894" w:type="dxa"/>
            <w:vAlign w:val="center"/>
          </w:tcPr>
          <w:p w14:paraId="5C0DC20E" w14:textId="77777777" w:rsidR="00A45FD5" w:rsidRPr="00F67434" w:rsidRDefault="00A45FD5" w:rsidP="00421DF8">
            <w:pPr>
              <w:jc w:val="center"/>
            </w:pPr>
            <w:r w:rsidRPr="00F67434">
              <w:t>-</w:t>
            </w:r>
          </w:p>
        </w:tc>
        <w:tc>
          <w:tcPr>
            <w:tcW w:w="2037" w:type="dxa"/>
            <w:vAlign w:val="center"/>
          </w:tcPr>
          <w:p w14:paraId="16DA6A4E" w14:textId="2F9ED758" w:rsidR="00A45FD5" w:rsidRPr="00F67434" w:rsidRDefault="00BE6671" w:rsidP="00421DF8">
            <w:pPr>
              <w:jc w:val="center"/>
            </w:pPr>
            <w:r w:rsidRPr="00F67434">
              <w:t>01</w:t>
            </w:r>
          </w:p>
        </w:tc>
        <w:tc>
          <w:tcPr>
            <w:tcW w:w="2934" w:type="dxa"/>
            <w:vAlign w:val="center"/>
          </w:tcPr>
          <w:p w14:paraId="542CF64C" w14:textId="7FC77EC7" w:rsidR="00A45FD5" w:rsidRPr="00F67434" w:rsidRDefault="00BE6671" w:rsidP="00421DF8">
            <w:pPr>
              <w:jc w:val="center"/>
            </w:pPr>
            <w:r w:rsidRPr="00F67434">
              <w:t>Not yet</w:t>
            </w:r>
            <w:r w:rsidR="00F67434">
              <w:t xml:space="preserve"> </w:t>
            </w:r>
          </w:p>
        </w:tc>
      </w:tr>
      <w:tr w:rsidR="00A45FD5" w:rsidRPr="00F67434" w14:paraId="49D39B8A" w14:textId="77777777" w:rsidTr="00BE6671">
        <w:trPr>
          <w:trHeight w:val="61"/>
        </w:trPr>
        <w:tc>
          <w:tcPr>
            <w:tcW w:w="1319" w:type="dxa"/>
            <w:vAlign w:val="center"/>
          </w:tcPr>
          <w:p w14:paraId="5D728D21" w14:textId="77777777" w:rsidR="00A45FD5" w:rsidRPr="00F67434" w:rsidRDefault="00A45FD5" w:rsidP="00421DF8">
            <w:pPr>
              <w:jc w:val="center"/>
            </w:pPr>
            <w:r w:rsidRPr="00F67434">
              <w:t>2020-2021</w:t>
            </w:r>
          </w:p>
        </w:tc>
        <w:tc>
          <w:tcPr>
            <w:tcW w:w="2894" w:type="dxa"/>
            <w:vAlign w:val="center"/>
          </w:tcPr>
          <w:p w14:paraId="0E9D2546" w14:textId="77777777" w:rsidR="00A45FD5" w:rsidRPr="00F67434" w:rsidRDefault="00A45FD5" w:rsidP="00421DF8">
            <w:pPr>
              <w:jc w:val="center"/>
            </w:pPr>
            <w:r w:rsidRPr="00F67434">
              <w:t>-</w:t>
            </w:r>
          </w:p>
        </w:tc>
        <w:tc>
          <w:tcPr>
            <w:tcW w:w="2037" w:type="dxa"/>
            <w:vAlign w:val="center"/>
          </w:tcPr>
          <w:p w14:paraId="3DABB2B1" w14:textId="77777777" w:rsidR="00A45FD5" w:rsidRPr="00F67434" w:rsidRDefault="00A45FD5" w:rsidP="00421DF8">
            <w:pPr>
              <w:jc w:val="center"/>
            </w:pPr>
            <w:r w:rsidRPr="00F67434">
              <w:t>-</w:t>
            </w:r>
          </w:p>
        </w:tc>
        <w:tc>
          <w:tcPr>
            <w:tcW w:w="2934" w:type="dxa"/>
            <w:vAlign w:val="center"/>
          </w:tcPr>
          <w:p w14:paraId="7EF2F5FB" w14:textId="77777777" w:rsidR="00A45FD5" w:rsidRPr="00F67434" w:rsidRDefault="00A45FD5" w:rsidP="00421DF8">
            <w:pPr>
              <w:jc w:val="center"/>
            </w:pPr>
            <w:r w:rsidRPr="00F67434">
              <w:t>-</w:t>
            </w:r>
          </w:p>
        </w:tc>
      </w:tr>
    </w:tbl>
    <w:p w14:paraId="5602D2A0" w14:textId="77777777" w:rsidR="009E7A22" w:rsidRPr="00F67434" w:rsidRDefault="009E7A22"/>
    <w:p w14:paraId="455727A1" w14:textId="77777777" w:rsidR="00670BC0" w:rsidRPr="00F67434" w:rsidRDefault="00670BC0"/>
    <w:p w14:paraId="3B982DB8" w14:textId="0F07B77C" w:rsidR="00670BC0" w:rsidRPr="00F67434" w:rsidRDefault="00670BC0">
      <w:pPr>
        <w:jc w:val="center"/>
      </w:pPr>
    </w:p>
    <w:p w14:paraId="711C53C7" w14:textId="66C6DAD9" w:rsidR="00BE6671" w:rsidRPr="00F67434" w:rsidRDefault="00BE6671">
      <w:pPr>
        <w:jc w:val="center"/>
      </w:pPr>
    </w:p>
    <w:p w14:paraId="581ECAB4" w14:textId="79301B2F" w:rsidR="00670BC0" w:rsidRPr="00F67434" w:rsidRDefault="00087F79">
      <w:pPr>
        <w:jc w:val="center"/>
        <w:rPr>
          <w:b/>
          <w:u w:val="single"/>
        </w:rPr>
      </w:pPr>
      <w:r w:rsidRPr="00F67434">
        <w:rPr>
          <w:b/>
        </w:rPr>
        <w:t xml:space="preserve">G.  </w:t>
      </w:r>
      <w:r w:rsidRPr="00F67434">
        <w:rPr>
          <w:b/>
          <w:u w:val="single"/>
        </w:rPr>
        <w:t xml:space="preserve">DESCRIPTIVE REPORT: </w:t>
      </w:r>
    </w:p>
    <w:p w14:paraId="458FD22F" w14:textId="77777777" w:rsidR="00BE6671" w:rsidRPr="00F67434" w:rsidRDefault="00BE6671">
      <w:pPr>
        <w:jc w:val="center"/>
        <w:rPr>
          <w:b/>
          <w:u w:val="single"/>
        </w:rPr>
      </w:pPr>
    </w:p>
    <w:p w14:paraId="30533395" w14:textId="77777777" w:rsidR="00670BC0" w:rsidRPr="00F67434" w:rsidRDefault="00670BC0">
      <w:pPr>
        <w:jc w:val="center"/>
      </w:pPr>
    </w:p>
    <w:p w14:paraId="02EEACF4" w14:textId="77777777" w:rsidR="00670BC0" w:rsidRPr="00F67434" w:rsidRDefault="00087F79">
      <w:r w:rsidRPr="00F67434">
        <w:t xml:space="preserve">19. </w:t>
      </w:r>
      <w:r w:rsidRPr="00F67434">
        <w:tab/>
        <w:t xml:space="preserve">Analysis of the Post-Implementation situation and result of the programme: </w:t>
      </w:r>
    </w:p>
    <w:p w14:paraId="196DCD9B" w14:textId="77777777" w:rsidR="00670BC0" w:rsidRPr="00F67434" w:rsidRDefault="00087F79">
      <w:r w:rsidRPr="00F67434">
        <w:tab/>
      </w:r>
    </w:p>
    <w:p w14:paraId="2475794C" w14:textId="77777777" w:rsidR="00670BC0" w:rsidRPr="00F67434" w:rsidRDefault="00087F79">
      <w:pPr>
        <w:rPr>
          <w:b/>
          <w:bCs/>
        </w:rPr>
      </w:pPr>
      <w:r w:rsidRPr="00F67434">
        <w:rPr>
          <w:b/>
          <w:bCs/>
        </w:rPr>
        <w:t xml:space="preserve">19.1. Impact of the programme: </w:t>
      </w:r>
    </w:p>
    <w:p w14:paraId="49BB15C0" w14:textId="77777777" w:rsidR="00670BC0" w:rsidRPr="00F67434" w:rsidRDefault="00087F79">
      <w:r w:rsidRPr="00F67434">
        <w:tab/>
      </w:r>
      <w:r w:rsidRPr="00F67434">
        <w:tab/>
        <w:t xml:space="preserve">  </w:t>
      </w:r>
    </w:p>
    <w:p w14:paraId="293E48FC" w14:textId="77777777" w:rsidR="00670BC0" w:rsidRPr="00F67434" w:rsidRDefault="00087F79">
      <w:pPr>
        <w:rPr>
          <w:b/>
          <w:bCs/>
        </w:rPr>
      </w:pPr>
      <w:r w:rsidRPr="00F67434">
        <w:rPr>
          <w:b/>
          <w:bCs/>
        </w:rPr>
        <w:t>Direct:</w:t>
      </w:r>
    </w:p>
    <w:p w14:paraId="4CAB668F" w14:textId="77777777" w:rsidR="00BE6671" w:rsidRPr="00F67434" w:rsidRDefault="00087F79" w:rsidP="00BE6671">
      <w:pPr>
        <w:pStyle w:val="ListParagraph"/>
        <w:numPr>
          <w:ilvl w:val="0"/>
          <w:numId w:val="5"/>
        </w:numPr>
        <w:spacing w:line="276" w:lineRule="auto"/>
      </w:pPr>
      <w:r w:rsidRPr="00F67434">
        <w:t xml:space="preserve">Re-excavation of </w:t>
      </w:r>
      <w:r w:rsidR="00314695" w:rsidRPr="00F67434">
        <w:t>Khal</w:t>
      </w:r>
      <w:r w:rsidRPr="00F67434">
        <w:t>, Construction of hydraulic structure</w:t>
      </w:r>
      <w:r w:rsidR="00BE6671" w:rsidRPr="00F67434">
        <w:t>s directly impacts reducing</w:t>
      </w:r>
      <w:r w:rsidRPr="00F67434">
        <w:t xml:space="preserve"> </w:t>
      </w:r>
      <w:r w:rsidR="00BE6671" w:rsidRPr="00F67434">
        <w:t>waterlogged area</w:t>
      </w:r>
      <w:r w:rsidRPr="00F67434">
        <w:t xml:space="preserve">s. </w:t>
      </w:r>
    </w:p>
    <w:p w14:paraId="0B9A419C" w14:textId="77777777" w:rsidR="00BE6671" w:rsidRPr="00F67434" w:rsidRDefault="00BE6671" w:rsidP="00BE6671">
      <w:pPr>
        <w:pStyle w:val="ListParagraph"/>
        <w:numPr>
          <w:ilvl w:val="0"/>
          <w:numId w:val="5"/>
        </w:numPr>
        <w:spacing w:line="276" w:lineRule="auto"/>
      </w:pPr>
      <w:r w:rsidRPr="00F67434">
        <w:t xml:space="preserve">The construction of a sub-surface irrigation channel (Buried Pipe) improves irrigation water use efficiency at the farm level. </w:t>
      </w:r>
    </w:p>
    <w:p w14:paraId="5582A40B" w14:textId="069D20F9" w:rsidR="00670BC0" w:rsidRPr="00F67434" w:rsidRDefault="00BE6671" w:rsidP="00BE6671">
      <w:pPr>
        <w:pStyle w:val="ListParagraph"/>
        <w:numPr>
          <w:ilvl w:val="0"/>
          <w:numId w:val="5"/>
        </w:numPr>
        <w:spacing w:line="276" w:lineRule="auto"/>
      </w:pPr>
      <w:r w:rsidRPr="00F67434">
        <w:t>Stored water in the re-excavated Khal is used as a source of irrigation water by the rural farmers.</w:t>
      </w:r>
    </w:p>
    <w:p w14:paraId="0FDC1231" w14:textId="77777777" w:rsidR="00670BC0" w:rsidRPr="00F67434" w:rsidRDefault="00670BC0"/>
    <w:p w14:paraId="08B28D43" w14:textId="77DA54FD" w:rsidR="00670BC0" w:rsidRPr="00F67434" w:rsidRDefault="00087F79">
      <w:pPr>
        <w:rPr>
          <w:b/>
          <w:bCs/>
        </w:rPr>
      </w:pPr>
      <w:r w:rsidRPr="00F67434">
        <w:rPr>
          <w:b/>
          <w:bCs/>
        </w:rPr>
        <w:t xml:space="preserve">Indirect: </w:t>
      </w:r>
    </w:p>
    <w:p w14:paraId="0DFB6008" w14:textId="7F9FB897" w:rsidR="00BE6671" w:rsidRPr="00F67434" w:rsidRDefault="00BE6671"/>
    <w:p w14:paraId="0FAB1F5B" w14:textId="37B44253" w:rsidR="00BE6671" w:rsidRPr="00F67434" w:rsidRDefault="00BE6671" w:rsidP="00BE6671">
      <w:pPr>
        <w:pStyle w:val="ListParagraph"/>
        <w:numPr>
          <w:ilvl w:val="0"/>
          <w:numId w:val="8"/>
        </w:numPr>
        <w:spacing w:line="276" w:lineRule="auto"/>
        <w:ind w:left="720"/>
      </w:pPr>
      <w:r w:rsidRPr="00F67434">
        <w:t>Improve drainage &amp; irrigation facilities due to re-excavation of Khal. In re-excavated Khal’s farmers can decompose jute which that improves the quality of jute;</w:t>
      </w:r>
    </w:p>
    <w:p w14:paraId="196147E4" w14:textId="6AEDD357" w:rsidR="00BE6671" w:rsidRPr="00F67434" w:rsidRDefault="00BE6671" w:rsidP="00BE6671">
      <w:pPr>
        <w:pStyle w:val="ListParagraph"/>
        <w:numPr>
          <w:ilvl w:val="0"/>
          <w:numId w:val="8"/>
        </w:numPr>
        <w:spacing w:line="276" w:lineRule="auto"/>
        <w:ind w:left="720"/>
      </w:pPr>
      <w:r w:rsidRPr="00F67434">
        <w:t>Farmers used re-excavated Khal as a way to carry their agricultural products.</w:t>
      </w:r>
    </w:p>
    <w:p w14:paraId="40D1B3CE" w14:textId="2C234FFE" w:rsidR="00BE6671" w:rsidRPr="00F67434" w:rsidRDefault="00BE6671" w:rsidP="00BE6671">
      <w:pPr>
        <w:pStyle w:val="ListParagraph"/>
        <w:numPr>
          <w:ilvl w:val="0"/>
          <w:numId w:val="8"/>
        </w:numPr>
        <w:spacing w:line="276" w:lineRule="auto"/>
        <w:ind w:left="720"/>
      </w:pPr>
      <w:r w:rsidRPr="00F67434">
        <w:t xml:space="preserve">Re-excavated Khal also acts as a breeding source </w:t>
      </w:r>
      <w:r w:rsidR="00852AC1" w:rsidRPr="00F67434">
        <w:t>for</w:t>
      </w:r>
      <w:r w:rsidRPr="00F67434">
        <w:t xml:space="preserve"> local fish habitats.</w:t>
      </w:r>
    </w:p>
    <w:p w14:paraId="2D798712" w14:textId="23579966" w:rsidR="00BE6671" w:rsidRDefault="00852AC1" w:rsidP="00BE6671">
      <w:pPr>
        <w:pStyle w:val="ListParagraph"/>
        <w:numPr>
          <w:ilvl w:val="0"/>
          <w:numId w:val="8"/>
        </w:numPr>
        <w:spacing w:line="276" w:lineRule="auto"/>
        <w:ind w:left="720"/>
      </w:pPr>
      <w:r w:rsidRPr="00F67434">
        <w:t>The program's implementation has improved the socio-economic condition of the landowners, marginal farmers, and laborers</w:t>
      </w:r>
      <w:r w:rsidR="00BE6671" w:rsidRPr="00F67434">
        <w:t xml:space="preserve">. </w:t>
      </w:r>
    </w:p>
    <w:p w14:paraId="72A49054" w14:textId="632FD674" w:rsidR="00F67434" w:rsidRDefault="00F67434" w:rsidP="00F67434">
      <w:pPr>
        <w:spacing w:line="276" w:lineRule="auto"/>
      </w:pPr>
    </w:p>
    <w:p w14:paraId="3D431CD3" w14:textId="52B59EB9" w:rsidR="00F67434" w:rsidRDefault="00F67434" w:rsidP="00F67434">
      <w:pPr>
        <w:spacing w:line="276" w:lineRule="auto"/>
      </w:pPr>
    </w:p>
    <w:p w14:paraId="1C96F168" w14:textId="65B7E038" w:rsidR="00F67434" w:rsidRDefault="00F67434" w:rsidP="00F67434">
      <w:pPr>
        <w:spacing w:line="276" w:lineRule="auto"/>
      </w:pPr>
    </w:p>
    <w:p w14:paraId="5A21C272" w14:textId="5C2D8427" w:rsidR="00F67434" w:rsidRDefault="00F67434" w:rsidP="00F67434">
      <w:pPr>
        <w:spacing w:line="276" w:lineRule="auto"/>
      </w:pPr>
    </w:p>
    <w:p w14:paraId="5933A5DB" w14:textId="77777777" w:rsidR="00F67434" w:rsidRPr="00F67434" w:rsidRDefault="00F67434" w:rsidP="00F67434">
      <w:pPr>
        <w:spacing w:line="276" w:lineRule="auto"/>
      </w:pPr>
    </w:p>
    <w:p w14:paraId="32085BAE" w14:textId="77777777" w:rsidR="00062E9F" w:rsidRPr="00F67434" w:rsidRDefault="00062E9F"/>
    <w:p w14:paraId="229A7E25" w14:textId="299E3BA9" w:rsidR="00670BC0" w:rsidRPr="00F67434" w:rsidRDefault="00087F79">
      <w:r w:rsidRPr="00F67434">
        <w:lastRenderedPageBreak/>
        <w:t xml:space="preserve">19.2. </w:t>
      </w:r>
      <w:r w:rsidRPr="00F67434">
        <w:rPr>
          <w:b/>
        </w:rPr>
        <w:t>Transfer of Technology and Institutional Building through the project:</w:t>
      </w:r>
      <w:r w:rsidRPr="00F67434">
        <w:t xml:space="preserve"> </w:t>
      </w:r>
    </w:p>
    <w:p w14:paraId="1BE617BA" w14:textId="77777777" w:rsidR="00670BC0" w:rsidRPr="00F67434" w:rsidRDefault="00670BC0"/>
    <w:p w14:paraId="6528FC95" w14:textId="5E0C30A9" w:rsidR="00670BC0" w:rsidRPr="00F67434" w:rsidRDefault="00087F79" w:rsidP="00773C23">
      <w:pPr>
        <w:spacing w:line="276" w:lineRule="auto"/>
        <w:jc w:val="both"/>
      </w:pPr>
      <w:r w:rsidRPr="00F67434">
        <w:rPr>
          <w:b/>
        </w:rPr>
        <w:t>Transfer of Technology:</w:t>
      </w:r>
      <w:r w:rsidRPr="00F67434">
        <w:t xml:space="preserve"> Modern and efficient </w:t>
      </w:r>
      <w:r w:rsidR="00BE6671" w:rsidRPr="00F67434">
        <w:t>irrigation techniques, i.e., sub-surface irrigation channel (Buried Pipe system),</w:t>
      </w:r>
      <w:r w:rsidRPr="00F67434">
        <w:t xml:space="preserve"> </w:t>
      </w:r>
      <w:r w:rsidR="00BE6671" w:rsidRPr="00F67434">
        <w:t>are</w:t>
      </w:r>
      <w:r w:rsidRPr="00F67434">
        <w:t xml:space="preserve"> a new and highly acceptable technology for the farmers. Sub-surface irrigation channel (Buried Pipe system) technology has been transferred to the fa</w:t>
      </w:r>
      <w:r w:rsidR="00BE6671" w:rsidRPr="00F67434">
        <w:t>r</w:t>
      </w:r>
      <w:r w:rsidRPr="00F67434">
        <w:t xml:space="preserve">mers. </w:t>
      </w:r>
    </w:p>
    <w:p w14:paraId="706EBAF0" w14:textId="77777777" w:rsidR="00670BC0" w:rsidRPr="00F67434" w:rsidRDefault="00087F79" w:rsidP="00773C23">
      <w:pPr>
        <w:spacing w:line="276" w:lineRule="auto"/>
        <w:jc w:val="both"/>
      </w:pPr>
      <w:r w:rsidRPr="00F67434">
        <w:t xml:space="preserve">   </w:t>
      </w:r>
    </w:p>
    <w:p w14:paraId="63068F15" w14:textId="436C73E0" w:rsidR="00670BC0" w:rsidRPr="00F67434" w:rsidRDefault="00087F79" w:rsidP="00773C23">
      <w:pPr>
        <w:spacing w:line="276" w:lineRule="auto"/>
        <w:jc w:val="both"/>
      </w:pPr>
      <w:r w:rsidRPr="00F67434">
        <w:rPr>
          <w:b/>
        </w:rPr>
        <w:t>Institutional building:</w:t>
      </w:r>
      <w:r w:rsidRPr="00F67434">
        <w:t xml:space="preserve"> Irrigation water user associations among the farmers are organized in all schemes for </w:t>
      </w:r>
      <w:r w:rsidR="00BE6671" w:rsidRPr="00F67434">
        <w:t xml:space="preserve">the </w:t>
      </w:r>
      <w:r w:rsidRPr="00F67434">
        <w:t>smooth operation of the scheme. These committees are institution</w:t>
      </w:r>
      <w:r w:rsidR="00BE6671" w:rsidRPr="00F67434">
        <w:t>s</w:t>
      </w:r>
      <w:r w:rsidRPr="00F67434">
        <w:t xml:space="preserve"> </w:t>
      </w:r>
      <w:r w:rsidR="00BE6671" w:rsidRPr="00F67434">
        <w:t>that</w:t>
      </w:r>
      <w:r w:rsidRPr="00F67434">
        <w:t xml:space="preserve"> ha</w:t>
      </w:r>
      <w:r w:rsidR="00BE6671" w:rsidRPr="00F67434">
        <w:t>ve</w:t>
      </w:r>
      <w:r w:rsidRPr="00F67434">
        <w:t xml:space="preserve"> been </w:t>
      </w:r>
      <w:r w:rsidR="00BE6671" w:rsidRPr="00F67434">
        <w:t>organi</w:t>
      </w:r>
      <w:r w:rsidR="00852AC1" w:rsidRPr="00F67434">
        <w:t>z</w:t>
      </w:r>
      <w:r w:rsidR="00BE6671" w:rsidRPr="00F67434">
        <w:t>e</w:t>
      </w:r>
      <w:r w:rsidR="00852AC1" w:rsidRPr="00F67434">
        <w:t>d</w:t>
      </w:r>
      <w:r w:rsidRPr="00F67434">
        <w:t xml:space="preserve"> during the program period.</w:t>
      </w:r>
    </w:p>
    <w:p w14:paraId="32A63C8E" w14:textId="2E6DE7CF" w:rsidR="00A37A88" w:rsidRPr="00F67434" w:rsidRDefault="00A37A88">
      <w:pPr>
        <w:jc w:val="both"/>
      </w:pPr>
    </w:p>
    <w:p w14:paraId="1BEB8FF4" w14:textId="77777777" w:rsidR="00670BC0" w:rsidRPr="00F67434" w:rsidRDefault="00087F79">
      <w:pPr>
        <w:rPr>
          <w:b/>
          <w:u w:val="single"/>
        </w:rPr>
      </w:pPr>
      <w:r w:rsidRPr="00F67434">
        <w:t xml:space="preserve">19.3. </w:t>
      </w:r>
      <w:r w:rsidRPr="00F67434">
        <w:rPr>
          <w:b/>
        </w:rPr>
        <w:t>Employment generation through the project:</w:t>
      </w:r>
    </w:p>
    <w:p w14:paraId="36FE43DB" w14:textId="77777777" w:rsidR="00670BC0" w:rsidRPr="00F67434" w:rsidRDefault="00670BC0"/>
    <w:p w14:paraId="58237B39" w14:textId="5EA87758" w:rsidR="00BE6671" w:rsidRPr="00F67434" w:rsidRDefault="00087F79" w:rsidP="00773C23">
      <w:pPr>
        <w:pStyle w:val="ListParagraph"/>
        <w:numPr>
          <w:ilvl w:val="0"/>
          <w:numId w:val="9"/>
        </w:numPr>
        <w:spacing w:before="120" w:line="276" w:lineRule="auto"/>
        <w:jc w:val="both"/>
      </w:pPr>
      <w:r w:rsidRPr="00F67434">
        <w:t xml:space="preserve">Implementation of the project </w:t>
      </w:r>
      <w:r w:rsidR="00BE6671" w:rsidRPr="00F67434">
        <w:t>reduce</w:t>
      </w:r>
      <w:r w:rsidR="00852AC1" w:rsidRPr="00F67434">
        <w:t>s</w:t>
      </w:r>
      <w:r w:rsidR="00BE6671" w:rsidRPr="00F67434">
        <w:t xml:space="preserve"> waterlogged cultivable land in the program area. Local rural farmers </w:t>
      </w:r>
      <w:r w:rsidR="00852AC1" w:rsidRPr="00F67434">
        <w:t>were previously involved in farming activities on their agricultural land,</w:t>
      </w:r>
      <w:r w:rsidR="00BE6671" w:rsidRPr="00F67434">
        <w:t xml:space="preserve"> which was inundated. </w:t>
      </w:r>
    </w:p>
    <w:p w14:paraId="48E8595A" w14:textId="7FF758E3" w:rsidR="00BE6671" w:rsidRPr="00F67434" w:rsidRDefault="00BE6671" w:rsidP="00773C23">
      <w:pPr>
        <w:pStyle w:val="ListParagraph"/>
        <w:numPr>
          <w:ilvl w:val="0"/>
          <w:numId w:val="9"/>
        </w:numPr>
        <w:spacing w:before="120" w:line="276" w:lineRule="auto"/>
        <w:jc w:val="both"/>
      </w:pPr>
      <w:r w:rsidRPr="00F67434">
        <w:t>C</w:t>
      </w:r>
      <w:r w:rsidR="00087F79" w:rsidRPr="00F67434">
        <w:t xml:space="preserve">onstruction and maintenance of irrigation infrastructure, repair &amp; maintenance of pumping </w:t>
      </w:r>
      <w:r w:rsidRPr="00F67434">
        <w:t>units</w:t>
      </w:r>
      <w:r w:rsidR="00087F79" w:rsidRPr="00F67434">
        <w:t xml:space="preserve">, </w:t>
      </w:r>
      <w:r w:rsidR="00852AC1" w:rsidRPr="00F67434">
        <w:t xml:space="preserve">and </w:t>
      </w:r>
      <w:r w:rsidR="00087F79" w:rsidRPr="00F67434">
        <w:t xml:space="preserve">intensive cultivation of HYV crops generated employment facilities. </w:t>
      </w:r>
    </w:p>
    <w:p w14:paraId="537DF596" w14:textId="4F19E836" w:rsidR="00670BC0" w:rsidRPr="00F67434" w:rsidRDefault="00087F79" w:rsidP="00773C23">
      <w:pPr>
        <w:pStyle w:val="ListParagraph"/>
        <w:numPr>
          <w:ilvl w:val="0"/>
          <w:numId w:val="9"/>
        </w:numPr>
        <w:spacing w:before="120" w:line="276" w:lineRule="auto"/>
        <w:jc w:val="both"/>
      </w:pPr>
      <w:r w:rsidRPr="00F67434">
        <w:t xml:space="preserve">Moreover, </w:t>
      </w:r>
      <w:r w:rsidR="00BE6671" w:rsidRPr="00F67434">
        <w:t xml:space="preserve">renovation/re-excavation of Khal, construction of water control structures, </w:t>
      </w:r>
      <w:r w:rsidRPr="00F67434">
        <w:t>postharvest, processing, preservation &amp; marketing of the crops &amp; ha</w:t>
      </w:r>
      <w:r w:rsidR="00BE6671" w:rsidRPr="00F67434">
        <w:t>ve</w:t>
      </w:r>
      <w:r w:rsidRPr="00F67434">
        <w:t xml:space="preserve"> generated employment </w:t>
      </w:r>
      <w:r w:rsidR="00BE6671" w:rsidRPr="00F67434">
        <w:t xml:space="preserve">opportunities </w:t>
      </w:r>
      <w:r w:rsidRPr="00F67434">
        <w:t>for the labo</w:t>
      </w:r>
      <w:r w:rsidR="00852AC1" w:rsidRPr="00F67434">
        <w:t>re</w:t>
      </w:r>
      <w:r w:rsidRPr="00F67434">
        <w:t xml:space="preserve">rs. </w:t>
      </w:r>
    </w:p>
    <w:p w14:paraId="22434AD8" w14:textId="77777777" w:rsidR="00670BC0" w:rsidRPr="00F67434" w:rsidRDefault="00670BC0"/>
    <w:p w14:paraId="779B64EB" w14:textId="2BEA3FFD" w:rsidR="00670BC0" w:rsidRPr="00F67434" w:rsidRDefault="00087F79">
      <w:pPr>
        <w:rPr>
          <w:b/>
          <w:u w:val="single"/>
        </w:rPr>
      </w:pPr>
      <w:r w:rsidRPr="00F67434">
        <w:t xml:space="preserve">19.4. </w:t>
      </w:r>
      <w:r w:rsidRPr="00F67434">
        <w:rPr>
          <w:b/>
        </w:rPr>
        <w:t>Sustainability of the pro</w:t>
      </w:r>
      <w:r w:rsidR="00DA36A9" w:rsidRPr="00F67434">
        <w:rPr>
          <w:b/>
        </w:rPr>
        <w:t>gramme</w:t>
      </w:r>
      <w:r w:rsidRPr="00F67434">
        <w:rPr>
          <w:b/>
        </w:rPr>
        <w:t>:</w:t>
      </w:r>
      <w:r w:rsidRPr="00F67434">
        <w:rPr>
          <w:b/>
          <w:u w:val="single"/>
        </w:rPr>
        <w:t xml:space="preserve"> </w:t>
      </w:r>
    </w:p>
    <w:p w14:paraId="1F7B71E0" w14:textId="77777777" w:rsidR="00670BC0" w:rsidRPr="00F67434" w:rsidRDefault="00670BC0"/>
    <w:p w14:paraId="5DCC646E" w14:textId="7A2D2BA6" w:rsidR="00670BC0" w:rsidRPr="00F67434" w:rsidRDefault="00BE6671" w:rsidP="00773C23">
      <w:pPr>
        <w:spacing w:line="276" w:lineRule="auto"/>
        <w:jc w:val="both"/>
      </w:pPr>
      <w:r w:rsidRPr="00F67434">
        <w:t>Beel Dakatia, the program area</w:t>
      </w:r>
      <w:r w:rsidR="00852AC1" w:rsidRPr="00F67434">
        <w:t>,</w:t>
      </w:r>
      <w:r w:rsidRPr="00F67434">
        <w:t xml:space="preserve"> </w:t>
      </w:r>
      <w:r w:rsidR="00852AC1" w:rsidRPr="00F67434">
        <w:t>remained waterlogged for a long time, so farmers in those areas were un</w:t>
      </w:r>
      <w:r w:rsidRPr="00F67434">
        <w:t>able to cultivate their lands. The interventions taken under the program reduce waterlogged area</w:t>
      </w:r>
      <w:r w:rsidR="00852AC1" w:rsidRPr="00F67434">
        <w:t>s,</w:t>
      </w:r>
      <w:r w:rsidRPr="00F67434">
        <w:t xml:space="preserve"> and farmers </w:t>
      </w:r>
      <w:r w:rsidR="00852AC1" w:rsidRPr="00F67434">
        <w:t>can now</w:t>
      </w:r>
      <w:r w:rsidRPr="00F67434">
        <w:t xml:space="preserve"> cultivate their lands. Modern irrigation</w:t>
      </w:r>
      <w:r w:rsidR="00087F79" w:rsidRPr="00F67434">
        <w:t xml:space="preserve"> technology</w:t>
      </w:r>
      <w:r w:rsidRPr="00F67434">
        <w:t>(Buried Pipe)</w:t>
      </w:r>
      <w:r w:rsidR="00087F79" w:rsidRPr="00F67434">
        <w:t xml:space="preserve"> play</w:t>
      </w:r>
      <w:r w:rsidR="00852AC1" w:rsidRPr="00F67434">
        <w:t>s</w:t>
      </w:r>
      <w:r w:rsidR="00087F79" w:rsidRPr="00F67434">
        <w:t xml:space="preserve"> an important rol</w:t>
      </w:r>
      <w:r w:rsidRPr="00F67434">
        <w:t>e</w:t>
      </w:r>
      <w:r w:rsidR="00087F79" w:rsidRPr="00F67434">
        <w:t xml:space="preserve"> </w:t>
      </w:r>
      <w:r w:rsidRPr="00F67434">
        <w:t>in</w:t>
      </w:r>
      <w:r w:rsidR="00087F79" w:rsidRPr="00F67434">
        <w:t xml:space="preserve"> the survival of </w:t>
      </w:r>
      <w:r w:rsidRPr="00F67434">
        <w:t xml:space="preserve">the </w:t>
      </w:r>
      <w:r w:rsidR="00087F79" w:rsidRPr="00F67434">
        <w:t xml:space="preserve">irrigation system of our country. Moreover, the irrigation infrastructure constructed during the program </w:t>
      </w:r>
      <w:r w:rsidRPr="00F67434">
        <w:t xml:space="preserve">is </w:t>
      </w:r>
      <w:r w:rsidR="00087F79" w:rsidRPr="00F67434">
        <w:t xml:space="preserve">currently used for efficient and judicial </w:t>
      </w:r>
      <w:r w:rsidR="00852AC1" w:rsidRPr="00F67434">
        <w:t>irrigation applic</w:t>
      </w:r>
      <w:r w:rsidR="00087F79" w:rsidRPr="00F67434">
        <w:t>ation</w:t>
      </w:r>
      <w:r w:rsidR="00852AC1" w:rsidRPr="00F67434">
        <w:t>s</w:t>
      </w:r>
      <w:r w:rsidR="00087F79" w:rsidRPr="00F67434">
        <w:t>. The irrigation infrastructure constructed during the program period is highly acceptable to the farmers for its easy operation and maintenance, long durability</w:t>
      </w:r>
      <w:r w:rsidRPr="00F67434">
        <w:t>,</w:t>
      </w:r>
      <w:r w:rsidR="00087F79" w:rsidRPr="00F67434">
        <w:t xml:space="preserve"> energy efficien</w:t>
      </w:r>
      <w:r w:rsidRPr="00F67434">
        <w:t>cy</w:t>
      </w:r>
      <w:r w:rsidR="00087F79" w:rsidRPr="00F67434">
        <w:t>, etc.</w:t>
      </w:r>
    </w:p>
    <w:p w14:paraId="0535C9CC" w14:textId="77777777" w:rsidR="00670BC0" w:rsidRPr="00F67434" w:rsidRDefault="00670BC0"/>
    <w:p w14:paraId="7B8B57EB" w14:textId="77777777" w:rsidR="00670BC0" w:rsidRPr="00F67434" w:rsidRDefault="00087F79">
      <w:pPr>
        <w:rPr>
          <w:b/>
          <w:u w:val="single"/>
        </w:rPr>
      </w:pPr>
      <w:r w:rsidRPr="00F67434">
        <w:t xml:space="preserve">19.5. </w:t>
      </w:r>
      <w:r w:rsidRPr="00F67434">
        <w:rPr>
          <w:b/>
        </w:rPr>
        <w:t>Contribution to poverty alleviation/ reduction:</w:t>
      </w:r>
      <w:r w:rsidRPr="00F67434">
        <w:rPr>
          <w:b/>
          <w:u w:val="single"/>
        </w:rPr>
        <w:t xml:space="preserve"> </w:t>
      </w:r>
    </w:p>
    <w:p w14:paraId="2BB8D725" w14:textId="77777777" w:rsidR="00670BC0" w:rsidRPr="00F67434" w:rsidRDefault="00670BC0"/>
    <w:p w14:paraId="6D227B2F" w14:textId="10F30EA5" w:rsidR="00670BC0" w:rsidRPr="00F67434" w:rsidRDefault="00DA36A9" w:rsidP="00773C23">
      <w:pPr>
        <w:spacing w:line="276" w:lineRule="auto"/>
        <w:jc w:val="both"/>
      </w:pPr>
      <w:r w:rsidRPr="00F67434">
        <w:t>F</w:t>
      </w:r>
      <w:r w:rsidR="00087F79" w:rsidRPr="00F67434">
        <w:t xml:space="preserve">armers have got the opportunity to </w:t>
      </w:r>
      <w:r w:rsidRPr="00F67434">
        <w:t>grow crops on their waterlogged cultivable land after a long time.</w:t>
      </w:r>
      <w:r w:rsidR="00087F79" w:rsidRPr="00F67434">
        <w:t xml:space="preserve"> As the </w:t>
      </w:r>
      <w:r w:rsidRPr="00F67434">
        <w:t>agricultural area, production</w:t>
      </w:r>
      <w:r w:rsidR="00BE6671" w:rsidRPr="00F67434">
        <w:t>,</w:t>
      </w:r>
      <w:r w:rsidRPr="00F67434">
        <w:t xml:space="preserve"> and </w:t>
      </w:r>
      <w:r w:rsidR="00087F79" w:rsidRPr="00F67434">
        <w:t>a</w:t>
      </w:r>
      <w:r w:rsidR="00BE6671" w:rsidRPr="00F67434">
        <w:t>ctivities have increased substantially, the labor demand</w:t>
      </w:r>
      <w:r w:rsidR="00087F79" w:rsidRPr="00F67434">
        <w:t xml:space="preserve"> becomes higher</w:t>
      </w:r>
      <w:r w:rsidR="00BE6671" w:rsidRPr="00F67434">
        <w:t>,</w:t>
      </w:r>
      <w:r w:rsidR="00087F79" w:rsidRPr="00F67434">
        <w:t xml:space="preserve"> and they are being paid much more than earlier. So this program has contributed much to poverty alleviation for the poor </w:t>
      </w:r>
      <w:r w:rsidRPr="00F67434">
        <w:t xml:space="preserve">rural farmers </w:t>
      </w:r>
      <w:r w:rsidR="00087F79" w:rsidRPr="00F67434">
        <w:t xml:space="preserve">of the </w:t>
      </w:r>
      <w:r w:rsidR="00BE6671" w:rsidRPr="00F67434">
        <w:t>area,</w:t>
      </w:r>
      <w:r w:rsidR="00087F79" w:rsidRPr="00F67434">
        <w:t xml:space="preserve"> and the poverty level has already been reduced.</w:t>
      </w:r>
    </w:p>
    <w:p w14:paraId="5EDCA49F" w14:textId="77777777" w:rsidR="00670BC0" w:rsidRPr="00F67434" w:rsidRDefault="00670BC0"/>
    <w:p w14:paraId="51A44CFD" w14:textId="4776864B" w:rsidR="00670BC0" w:rsidRPr="00F67434" w:rsidRDefault="00087F79">
      <w:pPr>
        <w:ind w:left="522" w:hanging="522"/>
        <w:jc w:val="both"/>
      </w:pPr>
      <w:r w:rsidRPr="00F67434">
        <w:t xml:space="preserve">19.6. </w:t>
      </w:r>
      <w:r w:rsidRPr="00F67434">
        <w:rPr>
          <w:b/>
        </w:rPr>
        <w:t>Opinion of the public representatives, local elite, local administration, teachers, religious leaders, women's representatives</w:t>
      </w:r>
      <w:r w:rsidR="00BE6671" w:rsidRPr="00F67434">
        <w:rPr>
          <w:b/>
        </w:rPr>
        <w:t>,</w:t>
      </w:r>
      <w:r w:rsidRPr="00F67434">
        <w:rPr>
          <w:b/>
        </w:rPr>
        <w:t xml:space="preserve"> etc</w:t>
      </w:r>
      <w:r w:rsidR="00BE6671" w:rsidRPr="00F67434">
        <w:rPr>
          <w:b/>
        </w:rPr>
        <w:t>.</w:t>
      </w:r>
      <w:r w:rsidRPr="00F67434">
        <w:rPr>
          <w:b/>
        </w:rPr>
        <w:t>:</w:t>
      </w:r>
      <w:r w:rsidRPr="00F67434">
        <w:t xml:space="preserve"> </w:t>
      </w:r>
    </w:p>
    <w:p w14:paraId="272A6EF6" w14:textId="77777777" w:rsidR="00670BC0" w:rsidRPr="00F67434" w:rsidRDefault="00670BC0"/>
    <w:p w14:paraId="21EFA02C" w14:textId="43E89280" w:rsidR="00670BC0" w:rsidRPr="00F67434" w:rsidRDefault="00087F79" w:rsidP="00773C23">
      <w:pPr>
        <w:spacing w:line="276" w:lineRule="auto"/>
        <w:jc w:val="both"/>
      </w:pPr>
      <w:r w:rsidRPr="00F67434">
        <w:t xml:space="preserve">The </w:t>
      </w:r>
      <w:r w:rsidR="00DA36A9" w:rsidRPr="00F67434">
        <w:t xml:space="preserve">monitoring team from </w:t>
      </w:r>
      <w:r w:rsidRPr="00F67434">
        <w:t>BADC</w:t>
      </w:r>
      <w:r w:rsidR="00BE6671" w:rsidRPr="00F67434">
        <w:t xml:space="preserve"> and the Ministry of Agriculture have already visited the program area several times</w:t>
      </w:r>
      <w:r w:rsidR="00DA36A9" w:rsidRPr="00F67434">
        <w:t xml:space="preserve"> during the implementation period</w:t>
      </w:r>
      <w:r w:rsidRPr="00F67434">
        <w:t>. They took opinion</w:t>
      </w:r>
      <w:r w:rsidR="00DA36A9" w:rsidRPr="00F67434">
        <w:t>s</w:t>
      </w:r>
      <w:r w:rsidRPr="00F67434">
        <w:t xml:space="preserve"> from the local </w:t>
      </w:r>
      <w:r w:rsidR="00DA36A9" w:rsidRPr="00F67434">
        <w:lastRenderedPageBreak/>
        <w:t xml:space="preserve">public representatives, local </w:t>
      </w:r>
      <w:r w:rsidRPr="00F67434">
        <w:t>elite</w:t>
      </w:r>
      <w:r w:rsidR="00BE6671" w:rsidRPr="00F67434">
        <w:t>s</w:t>
      </w:r>
      <w:r w:rsidRPr="00F67434">
        <w:t>, teachers</w:t>
      </w:r>
      <w:r w:rsidR="00DA36A9" w:rsidRPr="00F67434">
        <w:t>, religious leaders</w:t>
      </w:r>
      <w:r w:rsidR="00BE6671" w:rsidRPr="00F67434">
        <w:t>,</w:t>
      </w:r>
      <w:r w:rsidR="00DA36A9" w:rsidRPr="00F67434">
        <w:t xml:space="preserve"> and wom</w:t>
      </w:r>
      <w:r w:rsidR="00BE6671" w:rsidRPr="00F67434">
        <w:t>e</w:t>
      </w:r>
      <w:r w:rsidR="00DA36A9" w:rsidRPr="00F67434">
        <w:t>n representatives</w:t>
      </w:r>
      <w:r w:rsidRPr="00F67434">
        <w:t xml:space="preserve">. As per </w:t>
      </w:r>
      <w:r w:rsidR="00BE6671" w:rsidRPr="00F67434">
        <w:t>their statement, the programme is very useful and</w:t>
      </w:r>
      <w:r w:rsidRPr="00F67434">
        <w:t xml:space="preserve"> should be continued for further enhancement. </w:t>
      </w:r>
    </w:p>
    <w:p w14:paraId="00E0726F" w14:textId="77777777" w:rsidR="00670BC0" w:rsidRPr="00F67434" w:rsidRDefault="00087F79">
      <w:pPr>
        <w:jc w:val="both"/>
      </w:pPr>
      <w:r w:rsidRPr="00F67434">
        <w:t xml:space="preserve"> </w:t>
      </w:r>
    </w:p>
    <w:p w14:paraId="3D92B383" w14:textId="0105BD89" w:rsidR="00670BC0" w:rsidRPr="00F67434" w:rsidRDefault="00087F79">
      <w:pPr>
        <w:rPr>
          <w:b/>
          <w:u w:val="single"/>
        </w:rPr>
      </w:pPr>
      <w:r w:rsidRPr="00F67434">
        <w:t xml:space="preserve">20. </w:t>
      </w:r>
      <w:r w:rsidRPr="00F67434">
        <w:rPr>
          <w:b/>
        </w:rPr>
        <w:t xml:space="preserve">Problems encountered during </w:t>
      </w:r>
      <w:r w:rsidR="00BE6671" w:rsidRPr="00F67434">
        <w:rPr>
          <w:b/>
        </w:rPr>
        <w:t>i</w:t>
      </w:r>
      <w:r w:rsidRPr="00F67434">
        <w:rPr>
          <w:b/>
        </w:rPr>
        <w:t>mplementation (with duration &amp; steps taken to remove those):</w:t>
      </w:r>
      <w:r w:rsidRPr="00F67434">
        <w:rPr>
          <w:b/>
          <w:u w:val="single"/>
        </w:rPr>
        <w:t xml:space="preserve"> </w:t>
      </w:r>
    </w:p>
    <w:p w14:paraId="3FFD825B" w14:textId="77777777" w:rsidR="00670BC0" w:rsidRPr="00F67434" w:rsidRDefault="00670BC0"/>
    <w:p w14:paraId="7B7EB339" w14:textId="6E3016C7" w:rsidR="00670BC0" w:rsidRPr="00F67434" w:rsidRDefault="00087F79" w:rsidP="00773C23">
      <w:pPr>
        <w:spacing w:line="276" w:lineRule="auto"/>
        <w:jc w:val="both"/>
      </w:pPr>
      <w:r w:rsidRPr="00F67434">
        <w:t xml:space="preserve">There were some problems of project management encountered during </w:t>
      </w:r>
      <w:r w:rsidR="00BE6671" w:rsidRPr="00F67434">
        <w:t>the project implementation</w:t>
      </w:r>
      <w:r w:rsidRPr="00F67434">
        <w:t xml:space="preserve">. The problems were related to </w:t>
      </w:r>
      <w:r w:rsidR="00BE6671" w:rsidRPr="00F67434">
        <w:t>a lack of logistic support like workforce</w:t>
      </w:r>
      <w:r w:rsidRPr="00F67434">
        <w:t xml:space="preserve">, procurement, etc. Shortage of </w:t>
      </w:r>
      <w:r w:rsidR="00BE6671" w:rsidRPr="00F67434">
        <w:t>adequate workforce</w:t>
      </w:r>
      <w:r w:rsidRPr="00F67434">
        <w:t xml:space="preserve"> was a problem </w:t>
      </w:r>
      <w:r w:rsidR="00BE6671" w:rsidRPr="00F67434">
        <w:t>in implementing</w:t>
      </w:r>
      <w:r w:rsidRPr="00F67434">
        <w:t xml:space="preserve"> the program. A</w:t>
      </w:r>
      <w:r w:rsidR="00BE6671" w:rsidRPr="00F67434">
        <w:t>n a</w:t>
      </w:r>
      <w:r w:rsidRPr="00F67434">
        <w:t xml:space="preserve">dequate </w:t>
      </w:r>
      <w:r w:rsidR="00BE6671" w:rsidRPr="00F67434">
        <w:t>workforce</w:t>
      </w:r>
      <w:r w:rsidRPr="00F67434">
        <w:t xml:space="preserve"> is crucial for smooth and proper supervision that results</w:t>
      </w:r>
      <w:r w:rsidR="00BE6671" w:rsidRPr="00F67434">
        <w:t xml:space="preserve"> in</w:t>
      </w:r>
      <w:r w:rsidRPr="00F67434">
        <w:t xml:space="preserve"> quality work. Delay in fund release is also a drawback for </w:t>
      </w:r>
      <w:r w:rsidR="00BE6671" w:rsidRPr="00F67434">
        <w:t xml:space="preserve">the </w:t>
      </w:r>
      <w:r w:rsidRPr="00F67434">
        <w:t xml:space="preserve">smooth completion of the program.   </w:t>
      </w:r>
    </w:p>
    <w:p w14:paraId="46AE8D90" w14:textId="77777777" w:rsidR="00670BC0" w:rsidRPr="00F67434" w:rsidRDefault="00670BC0"/>
    <w:p w14:paraId="3179B0E5" w14:textId="77FFC1A6" w:rsidR="00670BC0" w:rsidRPr="00F67434" w:rsidRDefault="00087F79">
      <w:pPr>
        <w:rPr>
          <w:b/>
          <w:u w:val="single"/>
        </w:rPr>
      </w:pPr>
      <w:r w:rsidRPr="00F67434">
        <w:rPr>
          <w:b/>
        </w:rPr>
        <w:t>Remarks &amp; Recommendation of the Programme (</w:t>
      </w:r>
      <w:r w:rsidR="00062E9F" w:rsidRPr="00F67434">
        <w:rPr>
          <w:b/>
        </w:rPr>
        <w:t>Karmasuchi</w:t>
      </w:r>
      <w:r w:rsidRPr="00F67434">
        <w:rPr>
          <w:b/>
        </w:rPr>
        <w:t>) Director :</w:t>
      </w:r>
      <w:r w:rsidRPr="00F67434">
        <w:rPr>
          <w:b/>
          <w:u w:val="single"/>
        </w:rPr>
        <w:t xml:space="preserve"> </w:t>
      </w:r>
    </w:p>
    <w:p w14:paraId="24840408" w14:textId="77777777" w:rsidR="00670BC0" w:rsidRPr="00F67434" w:rsidRDefault="00670BC0"/>
    <w:p w14:paraId="779B5B47" w14:textId="5B061A1C" w:rsidR="00670BC0" w:rsidRPr="00F67434" w:rsidRDefault="00087F79" w:rsidP="00773C23">
      <w:pPr>
        <w:spacing w:line="276" w:lineRule="auto"/>
        <w:jc w:val="both"/>
      </w:pPr>
      <w:r w:rsidRPr="00F67434">
        <w:t xml:space="preserve">Programme for Enhancement of Surface Water Utilization in Irrigation at Gopalganj Sadar Upazila in Gopalganj District has </w:t>
      </w:r>
      <w:r w:rsidR="00BE6671" w:rsidRPr="00F67434">
        <w:t xml:space="preserve">a </w:t>
      </w:r>
      <w:r w:rsidRPr="00F67434">
        <w:t xml:space="preserve">very positive impact on </w:t>
      </w:r>
      <w:r w:rsidR="00BE6671" w:rsidRPr="00F67434">
        <w:t>food grain productio</w:t>
      </w:r>
      <w:r w:rsidRPr="00F67434">
        <w:t>n and socio-economic changes in the programme area. Improved and highly acceptable sub-surface irrigation channel</w:t>
      </w:r>
      <w:r w:rsidR="00BE6671" w:rsidRPr="00F67434">
        <w:t>s</w:t>
      </w:r>
      <w:r w:rsidRPr="00F67434">
        <w:t xml:space="preserve"> a</w:t>
      </w:r>
      <w:r w:rsidR="00BE6671" w:rsidRPr="00F67434">
        <w:t>nd other activities greatly impact potential crop production and effectively minimize production costs</w:t>
      </w:r>
      <w:r w:rsidRPr="00F67434">
        <w:t xml:space="preserve">. So the implementation </w:t>
      </w:r>
      <w:r w:rsidR="00BE6671" w:rsidRPr="00F67434">
        <w:t xml:space="preserve">of </w:t>
      </w:r>
      <w:r w:rsidRPr="00F67434">
        <w:t xml:space="preserve">such type of program needs to be continued. Field level adaption of modern activities through this Karmasuchi by all farmers/beneficiaries increases the total agricultural production and </w:t>
      </w:r>
      <w:r w:rsidR="00BE6671" w:rsidRPr="00F67434">
        <w:t>leads to self-sufficiency</w:t>
      </w:r>
      <w:r w:rsidRPr="00F67434">
        <w:t xml:space="preserve"> in food production. </w:t>
      </w:r>
    </w:p>
    <w:p w14:paraId="1E09B1B9" w14:textId="77777777" w:rsidR="00670BC0" w:rsidRPr="00F67434" w:rsidRDefault="00670BC0"/>
    <w:p w14:paraId="74F3D4A7" w14:textId="663D4FBA" w:rsidR="00670BC0" w:rsidRPr="00F67434" w:rsidRDefault="00670BC0">
      <w:pPr>
        <w:spacing w:line="360" w:lineRule="auto"/>
      </w:pPr>
    </w:p>
    <w:p w14:paraId="59287613" w14:textId="00469923" w:rsidR="00BE6671" w:rsidRPr="00F67434" w:rsidRDefault="00BE6671">
      <w:pPr>
        <w:spacing w:line="360" w:lineRule="auto"/>
      </w:pPr>
    </w:p>
    <w:p w14:paraId="2F6D8C36" w14:textId="77777777" w:rsidR="00BE6671" w:rsidRPr="00F67434" w:rsidRDefault="00BE6671">
      <w:pPr>
        <w:spacing w:line="360" w:lineRule="auto"/>
      </w:pPr>
    </w:p>
    <w:p w14:paraId="493211B0" w14:textId="77777777" w:rsidR="00A45FD5" w:rsidRPr="00F67434" w:rsidRDefault="00A45FD5">
      <w:pPr>
        <w:spacing w:line="360" w:lineRule="auto"/>
      </w:pPr>
    </w:p>
    <w:p w14:paraId="20DD7311" w14:textId="31A6C76C" w:rsidR="00670BC0" w:rsidRPr="00F67434" w:rsidRDefault="00087F79">
      <w:pPr>
        <w:spacing w:line="360" w:lineRule="auto"/>
      </w:pPr>
      <w:r w:rsidRPr="00F67434">
        <w:t xml:space="preserve">Date: ...................................... </w:t>
      </w:r>
      <w:r w:rsidRPr="00F67434">
        <w:tab/>
      </w:r>
      <w:r w:rsidRPr="00F67434">
        <w:tab/>
      </w:r>
      <w:r w:rsidRPr="00F67434">
        <w:tab/>
      </w:r>
      <w:r w:rsidRPr="00F67434">
        <w:tab/>
      </w:r>
      <w:r w:rsidRPr="00F67434">
        <w:tab/>
      </w:r>
      <w:r w:rsidRPr="00F67434">
        <w:tab/>
      </w:r>
      <w:r w:rsidRPr="00F67434">
        <w:tab/>
      </w:r>
      <w:r w:rsidRPr="00F67434">
        <w:tab/>
      </w:r>
      <w:r w:rsidRPr="00F67434">
        <w:tab/>
        <w:t>Signature and seal</w:t>
      </w:r>
    </w:p>
    <w:p w14:paraId="6A941CC1" w14:textId="48F7E9B2" w:rsidR="00670BC0" w:rsidRPr="00F67434" w:rsidRDefault="00670BC0">
      <w:pPr>
        <w:rPr>
          <w:b/>
          <w:u w:val="single"/>
        </w:rPr>
      </w:pPr>
    </w:p>
    <w:p w14:paraId="69CD2E20" w14:textId="7F6F6101" w:rsidR="00BE6671" w:rsidRPr="00F67434" w:rsidRDefault="00BE6671">
      <w:pPr>
        <w:rPr>
          <w:b/>
          <w:u w:val="single"/>
        </w:rPr>
      </w:pPr>
    </w:p>
    <w:p w14:paraId="6EE96C54" w14:textId="0BEDD438" w:rsidR="00BE6671" w:rsidRPr="00F67434" w:rsidRDefault="00BE6671">
      <w:pPr>
        <w:rPr>
          <w:b/>
          <w:u w:val="single"/>
        </w:rPr>
      </w:pPr>
    </w:p>
    <w:p w14:paraId="3DF32C01" w14:textId="34EBFD07" w:rsidR="00BE6671" w:rsidRPr="00F67434" w:rsidRDefault="00BE6671">
      <w:pPr>
        <w:rPr>
          <w:b/>
          <w:u w:val="single"/>
        </w:rPr>
      </w:pPr>
    </w:p>
    <w:p w14:paraId="5C56C723" w14:textId="08228281" w:rsidR="00BE6671" w:rsidRPr="00F67434" w:rsidRDefault="00BE6671">
      <w:pPr>
        <w:rPr>
          <w:b/>
          <w:u w:val="single"/>
        </w:rPr>
      </w:pPr>
    </w:p>
    <w:p w14:paraId="2EF53AD9" w14:textId="10DF6237" w:rsidR="00BE6671" w:rsidRPr="00F67434" w:rsidRDefault="00BE6671">
      <w:pPr>
        <w:rPr>
          <w:b/>
          <w:u w:val="single"/>
        </w:rPr>
      </w:pPr>
    </w:p>
    <w:p w14:paraId="64C7811D" w14:textId="54B12B06" w:rsidR="00BE6671" w:rsidRPr="00F67434" w:rsidRDefault="00BE6671">
      <w:pPr>
        <w:rPr>
          <w:b/>
          <w:u w:val="single"/>
        </w:rPr>
      </w:pPr>
    </w:p>
    <w:p w14:paraId="2BCC57D4" w14:textId="595220E7" w:rsidR="00BE6671" w:rsidRPr="00F67434" w:rsidRDefault="00BE6671">
      <w:pPr>
        <w:rPr>
          <w:b/>
          <w:u w:val="single"/>
        </w:rPr>
      </w:pPr>
    </w:p>
    <w:p w14:paraId="3EC5234C" w14:textId="2BE7EB3C" w:rsidR="00BE6671" w:rsidRPr="00F67434" w:rsidRDefault="00BE6671">
      <w:pPr>
        <w:rPr>
          <w:b/>
          <w:u w:val="single"/>
        </w:rPr>
      </w:pPr>
    </w:p>
    <w:p w14:paraId="7B38215A" w14:textId="3364819E" w:rsidR="00BE6671" w:rsidRPr="00F67434" w:rsidRDefault="00BE6671">
      <w:pPr>
        <w:rPr>
          <w:b/>
          <w:u w:val="single"/>
        </w:rPr>
      </w:pPr>
    </w:p>
    <w:p w14:paraId="31CD510F" w14:textId="2CAB6AF1" w:rsidR="00BE6671" w:rsidRPr="00F67434" w:rsidRDefault="00BE6671">
      <w:pPr>
        <w:rPr>
          <w:b/>
          <w:u w:val="single"/>
        </w:rPr>
      </w:pPr>
    </w:p>
    <w:p w14:paraId="473265C2" w14:textId="7376A4E1" w:rsidR="00BE6671" w:rsidRPr="00F67434" w:rsidRDefault="00BE6671">
      <w:pPr>
        <w:rPr>
          <w:b/>
          <w:u w:val="single"/>
        </w:rPr>
      </w:pPr>
    </w:p>
    <w:p w14:paraId="29A0510A" w14:textId="2D6EACA9" w:rsidR="00BE6671" w:rsidRDefault="00BE6671">
      <w:pPr>
        <w:rPr>
          <w:b/>
          <w:u w:val="single"/>
        </w:rPr>
      </w:pPr>
    </w:p>
    <w:p w14:paraId="09E28AAB" w14:textId="52EE693C" w:rsidR="00F67434" w:rsidRDefault="00F67434">
      <w:pPr>
        <w:rPr>
          <w:b/>
          <w:u w:val="single"/>
        </w:rPr>
      </w:pPr>
    </w:p>
    <w:p w14:paraId="1F47F598" w14:textId="26A5970C" w:rsidR="00F67434" w:rsidRDefault="00F67434">
      <w:pPr>
        <w:rPr>
          <w:b/>
          <w:u w:val="single"/>
        </w:rPr>
      </w:pPr>
    </w:p>
    <w:p w14:paraId="39A05E22" w14:textId="58480FB9" w:rsidR="00F67434" w:rsidRDefault="00F67434">
      <w:pPr>
        <w:rPr>
          <w:b/>
          <w:u w:val="single"/>
        </w:rPr>
      </w:pPr>
    </w:p>
    <w:p w14:paraId="5F901016" w14:textId="34C5FAB4" w:rsidR="00F67434" w:rsidRDefault="00F67434">
      <w:pPr>
        <w:rPr>
          <w:b/>
          <w:u w:val="single"/>
        </w:rPr>
      </w:pPr>
    </w:p>
    <w:p w14:paraId="2A2F95A5" w14:textId="7E8CB500" w:rsidR="00F67434" w:rsidRDefault="00F67434">
      <w:pPr>
        <w:rPr>
          <w:b/>
          <w:u w:val="single"/>
        </w:rPr>
      </w:pPr>
    </w:p>
    <w:p w14:paraId="7708CDF0" w14:textId="27D163A7" w:rsidR="00F67434" w:rsidRDefault="00F67434">
      <w:pPr>
        <w:rPr>
          <w:b/>
          <w:u w:val="single"/>
        </w:rPr>
      </w:pPr>
    </w:p>
    <w:p w14:paraId="26E8D410" w14:textId="4D1C2DD9" w:rsidR="00F67434" w:rsidRDefault="00F67434">
      <w:pPr>
        <w:rPr>
          <w:b/>
          <w:u w:val="single"/>
        </w:rPr>
      </w:pPr>
    </w:p>
    <w:p w14:paraId="4D17B4F9" w14:textId="218697D0" w:rsidR="00F67434" w:rsidRDefault="00F67434">
      <w:pPr>
        <w:rPr>
          <w:b/>
          <w:u w:val="single"/>
        </w:rPr>
      </w:pPr>
    </w:p>
    <w:p w14:paraId="19B416BE" w14:textId="77777777" w:rsidR="00670BC0" w:rsidRPr="00F67434" w:rsidRDefault="00087F79">
      <w:pPr>
        <w:rPr>
          <w:b/>
          <w:u w:val="single"/>
        </w:rPr>
      </w:pPr>
      <w:r w:rsidRPr="00F67434">
        <w:rPr>
          <w:b/>
          <w:u w:val="single"/>
        </w:rPr>
        <w:t>Remarks/Comments of Agency Head:</w:t>
      </w:r>
    </w:p>
    <w:p w14:paraId="2CD940AE" w14:textId="77777777" w:rsidR="00670BC0" w:rsidRPr="00F67434" w:rsidRDefault="00670BC0"/>
    <w:p w14:paraId="25931BE5" w14:textId="27351A6C" w:rsidR="00670BC0" w:rsidRPr="00F67434" w:rsidRDefault="00DA36A9">
      <w:pPr>
        <w:spacing w:line="360" w:lineRule="auto"/>
        <w:jc w:val="both"/>
      </w:pPr>
      <w:r w:rsidRPr="00F67434">
        <w:t xml:space="preserve">Khulna District Dakatia Beel Water Logging Reduction &amp; Minor Irrigation Development Programme </w:t>
      </w:r>
      <w:r w:rsidR="00BE6671" w:rsidRPr="00F67434">
        <w:t>was successfully completed within the</w:t>
      </w:r>
      <w:r w:rsidR="00087F79" w:rsidRPr="00F67434">
        <w:t xml:space="preserve"> </w:t>
      </w:r>
      <w:r w:rsidRPr="00F67434">
        <w:t xml:space="preserve">specified </w:t>
      </w:r>
      <w:r w:rsidR="00087F79" w:rsidRPr="00F67434">
        <w:t>period (July/2018-June/202</w:t>
      </w:r>
      <w:r w:rsidRPr="00F67434">
        <w:t>2</w:t>
      </w:r>
      <w:r w:rsidR="00087F79" w:rsidRPr="00F67434">
        <w:t xml:space="preserve">). One of the most important strategic goals is to </w:t>
      </w:r>
      <w:r w:rsidR="00BE6671" w:rsidRPr="00F67434">
        <w:t>reduce waterlogged areas and minor irrigation area expansion to increase</w:t>
      </w:r>
      <w:r w:rsidR="00087F79" w:rsidRPr="00F67434">
        <w:t xml:space="preserve"> food production</w:t>
      </w:r>
      <w:r w:rsidRPr="00F67434">
        <w:t xml:space="preserve"> in the program area.</w:t>
      </w:r>
      <w:r w:rsidR="00087F79" w:rsidRPr="00F67434">
        <w:t xml:space="preserve"> To achieve th</w:t>
      </w:r>
      <w:r w:rsidRPr="00F67434">
        <w:t>is</w:t>
      </w:r>
      <w:r w:rsidR="00087F79" w:rsidRPr="00F67434">
        <w:t xml:space="preserve"> goal</w:t>
      </w:r>
      <w:r w:rsidRPr="00F67434">
        <w:t xml:space="preserve">, </w:t>
      </w:r>
      <w:r w:rsidR="00BE6671" w:rsidRPr="00F67434">
        <w:t xml:space="preserve">the </w:t>
      </w:r>
      <w:r w:rsidRPr="00F67434">
        <w:t>Ministry of Agriculture</w:t>
      </w:r>
      <w:r w:rsidR="00087F79" w:rsidRPr="00F67434">
        <w:t xml:space="preserve"> </w:t>
      </w:r>
      <w:r w:rsidR="00BE6671" w:rsidRPr="00F67434">
        <w:t xml:space="preserve">has </w:t>
      </w:r>
      <w:r w:rsidRPr="00F67434">
        <w:t xml:space="preserve">undertaken </w:t>
      </w:r>
      <w:r w:rsidR="00BE6671" w:rsidRPr="00F67434">
        <w:t>a</w:t>
      </w:r>
      <w:r w:rsidRPr="00F67434">
        <w:t xml:space="preserve"> </w:t>
      </w:r>
      <w:r w:rsidR="00087F79" w:rsidRPr="00F67434">
        <w:t xml:space="preserve">program </w:t>
      </w:r>
      <w:r w:rsidR="00BE6671" w:rsidRPr="00F67434">
        <w:t>for</w:t>
      </w:r>
      <w:r w:rsidR="00087F79" w:rsidRPr="00F67434">
        <w:t xml:space="preserve"> </w:t>
      </w:r>
      <w:r w:rsidR="00BE6671" w:rsidRPr="00F67434">
        <w:t xml:space="preserve">the </w:t>
      </w:r>
      <w:r w:rsidRPr="00F67434">
        <w:t>reduction of waterlogged area</w:t>
      </w:r>
      <w:r w:rsidR="00BE6671" w:rsidRPr="00F67434">
        <w:t>s</w:t>
      </w:r>
      <w:r w:rsidRPr="00F67434">
        <w:t xml:space="preserve"> and minor irrigation area expansion </w:t>
      </w:r>
      <w:r w:rsidR="00087F79" w:rsidRPr="00F67434">
        <w:t xml:space="preserve">through re-excavation of </w:t>
      </w:r>
      <w:r w:rsidR="00723BF6" w:rsidRPr="00F67434">
        <w:t>Khal</w:t>
      </w:r>
      <w:r w:rsidR="00087F79" w:rsidRPr="00F67434">
        <w:t>, sub-surface irrigation channel (buried pipe)</w:t>
      </w:r>
      <w:r w:rsidR="00BE6671" w:rsidRPr="00F67434">
        <w:t>,</w:t>
      </w:r>
      <w:r w:rsidR="00087F79" w:rsidRPr="00F67434">
        <w:t xml:space="preserve"> and </w:t>
      </w:r>
      <w:r w:rsidRPr="00F67434">
        <w:t xml:space="preserve">construction of hydraulic structures </w:t>
      </w:r>
      <w:r w:rsidR="00087F79" w:rsidRPr="00F67434">
        <w:t xml:space="preserve">to </w:t>
      </w:r>
      <w:r w:rsidRPr="00F67434">
        <w:t xml:space="preserve">increase food production that will help to maintain </w:t>
      </w:r>
      <w:r w:rsidR="00087F79" w:rsidRPr="00F67434">
        <w:t xml:space="preserve">food security </w:t>
      </w:r>
      <w:r w:rsidRPr="00F67434">
        <w:t>in</w:t>
      </w:r>
      <w:r w:rsidR="00087F79" w:rsidRPr="00F67434">
        <w:t xml:space="preserve"> the country. Hence, </w:t>
      </w:r>
      <w:r w:rsidR="00BE6671" w:rsidRPr="00F67434">
        <w:t xml:space="preserve">the </w:t>
      </w:r>
      <w:r w:rsidR="00087F79" w:rsidRPr="00F67434">
        <w:t xml:space="preserve">continuation of this type of program is very much </w:t>
      </w:r>
      <w:r w:rsidR="00BE6671" w:rsidRPr="00F67434">
        <w:t>vital</w:t>
      </w:r>
      <w:r w:rsidRPr="00F67434">
        <w:t xml:space="preserve"> </w:t>
      </w:r>
      <w:r w:rsidR="00087F79" w:rsidRPr="00F67434">
        <w:t xml:space="preserve">for </w:t>
      </w:r>
      <w:r w:rsidR="00BE6671" w:rsidRPr="00F67434">
        <w:t xml:space="preserve">the </w:t>
      </w:r>
      <w:r w:rsidR="00087F79" w:rsidRPr="00F67434">
        <w:t>greater interest of the country.</w:t>
      </w:r>
    </w:p>
    <w:p w14:paraId="17A1DB03" w14:textId="77777777" w:rsidR="00670BC0" w:rsidRPr="00F67434" w:rsidRDefault="00670BC0">
      <w:pPr>
        <w:jc w:val="both"/>
      </w:pPr>
    </w:p>
    <w:p w14:paraId="375BCC1F" w14:textId="77777777" w:rsidR="00670BC0" w:rsidRPr="00F67434" w:rsidRDefault="00670BC0">
      <w:pPr>
        <w:jc w:val="both"/>
      </w:pPr>
    </w:p>
    <w:p w14:paraId="57B2866B" w14:textId="77777777" w:rsidR="00670BC0" w:rsidRPr="00F67434" w:rsidRDefault="00670BC0">
      <w:pPr>
        <w:jc w:val="both"/>
      </w:pPr>
    </w:p>
    <w:p w14:paraId="76DBA9CF" w14:textId="77777777" w:rsidR="00670BC0" w:rsidRPr="00F67434" w:rsidRDefault="00670BC0">
      <w:pPr>
        <w:jc w:val="both"/>
      </w:pPr>
    </w:p>
    <w:p w14:paraId="640E5C77" w14:textId="77777777" w:rsidR="00670BC0" w:rsidRPr="00F67434" w:rsidRDefault="00670BC0">
      <w:pPr>
        <w:jc w:val="both"/>
      </w:pPr>
    </w:p>
    <w:p w14:paraId="15FE1B39" w14:textId="77777777" w:rsidR="00670BC0" w:rsidRPr="00F67434" w:rsidRDefault="00670BC0">
      <w:pPr>
        <w:jc w:val="both"/>
      </w:pPr>
    </w:p>
    <w:p w14:paraId="506712F4" w14:textId="77777777" w:rsidR="00670BC0" w:rsidRPr="00F67434" w:rsidRDefault="00FC7EA6">
      <w:pPr>
        <w:jc w:val="both"/>
      </w:pPr>
      <w:r w:rsidRPr="00F67434">
        <w:rPr>
          <w:noProof/>
        </w:rPr>
        <mc:AlternateContent>
          <mc:Choice Requires="wps">
            <w:drawing>
              <wp:anchor distT="0" distB="0" distL="114300" distR="114300" simplePos="0" relativeHeight="251661312" behindDoc="0" locked="0" layoutInCell="1" allowOverlap="1" wp14:anchorId="1C65A412" wp14:editId="6E07098F">
                <wp:simplePos x="0" y="0"/>
                <wp:positionH relativeFrom="column">
                  <wp:posOffset>4165600</wp:posOffset>
                </wp:positionH>
                <wp:positionV relativeFrom="paragraph">
                  <wp:posOffset>120650</wp:posOffset>
                </wp:positionV>
                <wp:extent cx="1280795" cy="0"/>
                <wp:effectExtent l="0" t="0" r="0" b="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7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91CE06" id="Line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8pt,9.5pt" to="428.8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"/>
            </w:pict>
          </mc:Fallback>
        </mc:AlternateContent>
      </w:r>
    </w:p>
    <w:p w14:paraId="1D4EEBCA" w14:textId="7C18034E" w:rsidR="00670BC0" w:rsidRPr="00F67434" w:rsidRDefault="00087F79">
      <w:pPr>
        <w:jc w:val="both"/>
        <w:rPr>
          <w:b/>
        </w:rPr>
      </w:pPr>
      <w:r w:rsidRPr="00F67434">
        <w:rPr>
          <w:b/>
        </w:rPr>
        <w:t xml:space="preserve">Date:.................................... </w:t>
      </w:r>
      <w:r w:rsidRPr="00F67434">
        <w:rPr>
          <w:b/>
        </w:rPr>
        <w:tab/>
      </w:r>
      <w:r w:rsidRPr="00F67434">
        <w:rPr>
          <w:b/>
        </w:rPr>
        <w:tab/>
      </w:r>
      <w:r w:rsidRPr="00F67434">
        <w:rPr>
          <w:b/>
        </w:rPr>
        <w:tab/>
      </w:r>
      <w:r w:rsidRPr="00F67434">
        <w:rPr>
          <w:b/>
        </w:rPr>
        <w:tab/>
      </w:r>
      <w:r w:rsidRPr="00F67434">
        <w:rPr>
          <w:b/>
        </w:rPr>
        <w:tab/>
      </w:r>
      <w:r w:rsidRPr="00F67434">
        <w:rPr>
          <w:b/>
        </w:rPr>
        <w:tab/>
      </w:r>
      <w:r w:rsidRPr="00F67434">
        <w:rPr>
          <w:b/>
        </w:rPr>
        <w:tab/>
      </w:r>
      <w:r w:rsidRPr="00F67434">
        <w:rPr>
          <w:b/>
        </w:rPr>
        <w:tab/>
      </w:r>
      <w:r w:rsidRPr="00F67434">
        <w:rPr>
          <w:b/>
        </w:rPr>
        <w:tab/>
        <w:t xml:space="preserve">  </w:t>
      </w:r>
      <w:r w:rsidR="00BE6671" w:rsidRPr="00F67434">
        <w:rPr>
          <w:b/>
        </w:rPr>
        <w:t xml:space="preserve"> </w:t>
      </w:r>
      <w:r w:rsidRPr="00F67434">
        <w:rPr>
          <w:b/>
        </w:rPr>
        <w:t xml:space="preserve"> </w:t>
      </w:r>
      <w:r w:rsidR="00BE6671" w:rsidRPr="00F67434">
        <w:rPr>
          <w:b/>
        </w:rPr>
        <w:t xml:space="preserve">      </w:t>
      </w:r>
      <w:r w:rsidRPr="00F67434">
        <w:rPr>
          <w:b/>
        </w:rPr>
        <w:t xml:space="preserve"> Signature and seal</w:t>
      </w:r>
    </w:p>
    <w:p w14:paraId="77B8735B" w14:textId="77777777" w:rsidR="00670BC0" w:rsidRPr="00F67434" w:rsidRDefault="00670BC0">
      <w:pPr>
        <w:jc w:val="both"/>
      </w:pPr>
    </w:p>
    <w:p w14:paraId="7A2E5521" w14:textId="77777777" w:rsidR="00670BC0" w:rsidRPr="00F67434" w:rsidRDefault="00670BC0">
      <w:pPr>
        <w:jc w:val="both"/>
      </w:pPr>
    </w:p>
    <w:p w14:paraId="5E84C28E" w14:textId="77777777" w:rsidR="00670BC0" w:rsidRPr="00F67434" w:rsidRDefault="00670BC0">
      <w:pPr>
        <w:jc w:val="both"/>
      </w:pPr>
    </w:p>
    <w:p w14:paraId="2628AD43" w14:textId="77777777" w:rsidR="00670BC0" w:rsidRPr="00F67434" w:rsidRDefault="00087F79">
      <w:pPr>
        <w:jc w:val="both"/>
      </w:pPr>
      <w:r w:rsidRPr="00F67434">
        <w:t xml:space="preserve">  </w:t>
      </w:r>
    </w:p>
    <w:p w14:paraId="018B977E" w14:textId="1F0695B5" w:rsidR="00670BC0" w:rsidRPr="00F67434" w:rsidRDefault="00670BC0"/>
    <w:p w14:paraId="5AAA03D0" w14:textId="5EB43E3A" w:rsidR="00BE6671" w:rsidRPr="00F67434" w:rsidRDefault="00BE6671"/>
    <w:p w14:paraId="43C42D4F" w14:textId="77777777" w:rsidR="00061CD2" w:rsidRPr="00F67434" w:rsidRDefault="00061CD2"/>
    <w:p w14:paraId="76CFE774" w14:textId="77777777" w:rsidR="00BE6671" w:rsidRPr="00F67434" w:rsidRDefault="00BE6671"/>
    <w:p w14:paraId="23AC52F9" w14:textId="1454D6F9" w:rsidR="00670BC0" w:rsidRPr="00F67434" w:rsidRDefault="00087F79">
      <w:pPr>
        <w:rPr>
          <w:b/>
        </w:rPr>
      </w:pPr>
      <w:r w:rsidRPr="00F67434">
        <w:rPr>
          <w:b/>
        </w:rPr>
        <w:t>Remarks/Comments of the officer</w:t>
      </w:r>
      <w:r w:rsidR="00BE6671" w:rsidRPr="00F67434">
        <w:rPr>
          <w:b/>
        </w:rPr>
        <w:t>-</w:t>
      </w:r>
      <w:r w:rsidRPr="00F67434">
        <w:rPr>
          <w:b/>
        </w:rPr>
        <w:t>in-charge of the Ministry/Division:</w:t>
      </w:r>
    </w:p>
    <w:p w14:paraId="24F7E4DD" w14:textId="77777777" w:rsidR="00670BC0" w:rsidRPr="00F67434" w:rsidRDefault="00670BC0"/>
    <w:p w14:paraId="5513B3EC" w14:textId="77777777" w:rsidR="00670BC0" w:rsidRPr="00F67434" w:rsidRDefault="00670BC0"/>
    <w:p w14:paraId="6FEA4311" w14:textId="580AFB4D" w:rsidR="00670BC0" w:rsidRPr="00F67434" w:rsidRDefault="00670BC0"/>
    <w:p w14:paraId="38579D61" w14:textId="77777777" w:rsidR="00061CD2" w:rsidRPr="00F67434" w:rsidRDefault="00061CD2"/>
    <w:p w14:paraId="091BD751" w14:textId="77777777" w:rsidR="00670BC0" w:rsidRPr="00F67434" w:rsidRDefault="00670BC0"/>
    <w:p w14:paraId="79084C9A" w14:textId="77777777" w:rsidR="00670BC0" w:rsidRPr="00F67434" w:rsidRDefault="00670BC0"/>
    <w:p w14:paraId="4E6FB9AA" w14:textId="77777777" w:rsidR="00670BC0" w:rsidRPr="00F67434" w:rsidRDefault="00670BC0"/>
    <w:p w14:paraId="16B3F9E1" w14:textId="77777777" w:rsidR="00670BC0" w:rsidRPr="00F67434" w:rsidRDefault="00670BC0"/>
    <w:p w14:paraId="1185DFFE" w14:textId="77777777" w:rsidR="00670BC0" w:rsidRPr="00F67434" w:rsidRDefault="00FC7EA6">
      <w:r w:rsidRPr="00F67434">
        <w:rPr>
          <w:noProof/>
        </w:rPr>
        <mc:AlternateContent>
          <mc:Choice Requires="wps">
            <w:drawing>
              <wp:anchor distT="0" distB="0" distL="114300" distR="114300" simplePos="0" relativeHeight="251660288" behindDoc="0" locked="0" layoutInCell="1" allowOverlap="1" wp14:anchorId="6A270312" wp14:editId="4CF4D5BB">
                <wp:simplePos x="0" y="0"/>
                <wp:positionH relativeFrom="column">
                  <wp:posOffset>4123690</wp:posOffset>
                </wp:positionH>
                <wp:positionV relativeFrom="paragraph">
                  <wp:posOffset>132715</wp:posOffset>
                </wp:positionV>
                <wp:extent cx="1445895" cy="0"/>
                <wp:effectExtent l="0" t="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58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D02A3" id="Line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7pt,10.45pt" to="438.5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"/>
            </w:pict>
          </mc:Fallback>
        </mc:AlternateContent>
      </w:r>
    </w:p>
    <w:p w14:paraId="57EED00A" w14:textId="538942D1" w:rsidR="00670BC0" w:rsidRPr="00F67434" w:rsidRDefault="00087F79">
      <w:pPr>
        <w:jc w:val="both"/>
        <w:rPr>
          <w:b/>
        </w:rPr>
      </w:pPr>
      <w:r w:rsidRPr="00F67434">
        <w:rPr>
          <w:b/>
        </w:rPr>
        <w:t xml:space="preserve">Date:.................................... </w:t>
      </w:r>
      <w:r w:rsidRPr="00F67434">
        <w:rPr>
          <w:b/>
        </w:rPr>
        <w:tab/>
      </w:r>
      <w:r w:rsidRPr="00F67434">
        <w:rPr>
          <w:b/>
        </w:rPr>
        <w:tab/>
      </w:r>
      <w:r w:rsidRPr="00F67434">
        <w:rPr>
          <w:b/>
        </w:rPr>
        <w:tab/>
      </w:r>
      <w:r w:rsidRPr="00F67434">
        <w:rPr>
          <w:b/>
        </w:rPr>
        <w:tab/>
      </w:r>
      <w:r w:rsidRPr="00F67434">
        <w:rPr>
          <w:b/>
        </w:rPr>
        <w:tab/>
      </w:r>
      <w:r w:rsidRPr="00F67434">
        <w:rPr>
          <w:b/>
        </w:rPr>
        <w:tab/>
      </w:r>
      <w:r w:rsidRPr="00F67434">
        <w:rPr>
          <w:b/>
        </w:rPr>
        <w:tab/>
      </w:r>
      <w:r w:rsidRPr="00F67434">
        <w:rPr>
          <w:b/>
        </w:rPr>
        <w:tab/>
      </w:r>
      <w:r w:rsidRPr="00F67434">
        <w:rPr>
          <w:b/>
        </w:rPr>
        <w:tab/>
      </w:r>
      <w:r w:rsidRPr="00F67434">
        <w:rPr>
          <w:b/>
        </w:rPr>
        <w:tab/>
      </w:r>
      <w:r w:rsidR="00BE6671" w:rsidRPr="00F67434">
        <w:rPr>
          <w:b/>
        </w:rPr>
        <w:t xml:space="preserve">    </w:t>
      </w:r>
      <w:r w:rsidRPr="00F67434">
        <w:rPr>
          <w:b/>
        </w:rPr>
        <w:t xml:space="preserve">  Signature and seal</w:t>
      </w:r>
    </w:p>
    <w:sectPr w:rsidR="00670BC0" w:rsidRPr="00F67434" w:rsidSect="00DA36A9">
      <w:headerReference w:type="even" r:id="rId10"/>
      <w:footerReference w:type="even" r:id="rId11"/>
      <w:footerReference w:type="default" r:id="rId12"/>
      <w:pgSz w:w="11907" w:h="16839" w:code="9"/>
      <w:pgMar w:top="1440" w:right="1152" w:bottom="720" w:left="1440"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0A23B" w14:textId="77777777" w:rsidR="00817C91" w:rsidRDefault="00817C91">
      <w:r>
        <w:separator/>
      </w:r>
    </w:p>
  </w:endnote>
  <w:endnote w:type="continuationSeparator" w:id="0">
    <w:p w14:paraId="75257956" w14:textId="77777777" w:rsidR="00817C91" w:rsidRDefault="00817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kosh">
    <w:panose1 w:val="02000000000000000000"/>
    <w:charset w:val="00"/>
    <w:family w:val="auto"/>
    <w:pitch w:val="variable"/>
    <w:sig w:usb0="0001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EDB4B" w14:textId="77777777" w:rsidR="007707B8" w:rsidRDefault="007707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AF87E3" w14:textId="77777777" w:rsidR="007707B8" w:rsidRDefault="007707B8">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39813"/>
      <w:docPartObj>
        <w:docPartGallery w:val="Page Numbers (Bottom of Page)"/>
        <w:docPartUnique/>
      </w:docPartObj>
    </w:sdtPr>
    <w:sdtEndPr/>
    <w:sdtContent>
      <w:p w14:paraId="2CED8036" w14:textId="77777777" w:rsidR="007707B8" w:rsidRDefault="007707B8">
        <w:pPr>
          <w:pStyle w:val="Footer"/>
          <w:jc w:val="center"/>
        </w:pPr>
        <w:r>
          <w:fldChar w:fldCharType="begin"/>
        </w:r>
        <w:r>
          <w:instrText xml:space="preserve"> PAGE   \* MERGEFORMAT </w:instrText>
        </w:r>
        <w:r>
          <w:fldChar w:fldCharType="separate"/>
        </w:r>
        <w:r w:rsidR="00990CF7">
          <w:rPr>
            <w:noProof/>
          </w:rPr>
          <w:t>3</w:t>
        </w:r>
        <w:r>
          <w:rPr>
            <w:noProof/>
          </w:rPr>
          <w:fldChar w:fldCharType="end"/>
        </w:r>
      </w:p>
    </w:sdtContent>
  </w:sdt>
  <w:p w14:paraId="2E5C6851" w14:textId="77777777" w:rsidR="007707B8" w:rsidRDefault="007707B8">
    <w:pPr>
      <w:pStyle w:val="Footer"/>
      <w:ind w:firstLine="360"/>
      <w:rPr>
        <w:b/>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BF7E6" w14:textId="77777777" w:rsidR="00817C91" w:rsidRDefault="00817C91">
      <w:r>
        <w:separator/>
      </w:r>
    </w:p>
  </w:footnote>
  <w:footnote w:type="continuationSeparator" w:id="0">
    <w:p w14:paraId="20952195" w14:textId="77777777" w:rsidR="00817C91" w:rsidRDefault="00817C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3C699" w14:textId="77777777" w:rsidR="007707B8" w:rsidRDefault="007707B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36AA08" w14:textId="77777777" w:rsidR="007707B8" w:rsidRDefault="007707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4B6987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7774E9"/>
    <w:multiLevelType w:val="hybridMultilevel"/>
    <w:tmpl w:val="FC1EA71A"/>
    <w:lvl w:ilvl="0" w:tplc="2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1B21A8C"/>
    <w:multiLevelType w:val="hybridMultilevel"/>
    <w:tmpl w:val="4A866870"/>
    <w:lvl w:ilvl="0" w:tplc="2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3FB41229"/>
    <w:multiLevelType w:val="hybridMultilevel"/>
    <w:tmpl w:val="E312C83E"/>
    <w:lvl w:ilvl="0" w:tplc="2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42E9303E"/>
    <w:multiLevelType w:val="hybridMultilevel"/>
    <w:tmpl w:val="E466A806"/>
    <w:lvl w:ilvl="0" w:tplc="ED7A1820">
      <w:start w:val="17"/>
      <w:numFmt w:val="decimal"/>
      <w:lvlText w:val="%1."/>
      <w:lvlJc w:val="left"/>
      <w:pPr>
        <w:tabs>
          <w:tab w:val="num" w:pos="435"/>
        </w:tabs>
        <w:ind w:left="435" w:hanging="43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55672409"/>
    <w:multiLevelType w:val="hybridMultilevel"/>
    <w:tmpl w:val="BAC0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057E70"/>
    <w:multiLevelType w:val="hybridMultilevel"/>
    <w:tmpl w:val="FB4AE832"/>
    <w:lvl w:ilvl="0" w:tplc="2000000B">
      <w:start w:val="1"/>
      <w:numFmt w:val="bullet"/>
      <w:lvlText w:val=""/>
      <w:lvlJc w:val="left"/>
      <w:pPr>
        <w:ind w:left="1440" w:hanging="360"/>
      </w:pPr>
      <w:rPr>
        <w:rFonts w:ascii="Wingdings" w:hAnsi="Wingdings"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7" w15:restartNumberingAfterBreak="0">
    <w:nsid w:val="6769651F"/>
    <w:multiLevelType w:val="hybridMultilevel"/>
    <w:tmpl w:val="E842AD38"/>
    <w:lvl w:ilvl="0" w:tplc="20000003">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585EC5"/>
    <w:multiLevelType w:val="hybridMultilevel"/>
    <w:tmpl w:val="083E7C34"/>
    <w:lvl w:ilvl="0" w:tplc="2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754B0000"/>
    <w:multiLevelType w:val="hybridMultilevel"/>
    <w:tmpl w:val="D1E838A0"/>
    <w:lvl w:ilvl="0" w:tplc="2000000B">
      <w:start w:val="1"/>
      <w:numFmt w:val="bullet"/>
      <w:lvlText w:val=""/>
      <w:lvlJc w:val="left"/>
      <w:pPr>
        <w:ind w:left="720" w:hanging="360"/>
      </w:pPr>
      <w:rPr>
        <w:rFonts w:ascii="Wingdings" w:hAnsi="Wingding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19698578">
    <w:abstractNumId w:val="4"/>
  </w:num>
  <w:num w:numId="2" w16cid:durableId="1173909839">
    <w:abstractNumId w:val="7"/>
  </w:num>
  <w:num w:numId="3" w16cid:durableId="1332296098">
    <w:abstractNumId w:val="0"/>
  </w:num>
  <w:num w:numId="4" w16cid:durableId="1975016385">
    <w:abstractNumId w:val="5"/>
  </w:num>
  <w:num w:numId="5" w16cid:durableId="1270157703">
    <w:abstractNumId w:val="2"/>
  </w:num>
  <w:num w:numId="6" w16cid:durableId="1567228568">
    <w:abstractNumId w:val="3"/>
  </w:num>
  <w:num w:numId="7" w16cid:durableId="1135873544">
    <w:abstractNumId w:val="1"/>
  </w:num>
  <w:num w:numId="8" w16cid:durableId="1275793330">
    <w:abstractNumId w:val="6"/>
  </w:num>
  <w:num w:numId="9" w16cid:durableId="47149176">
    <w:abstractNumId w:val="8"/>
  </w:num>
  <w:num w:numId="10" w16cid:durableId="9167453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W0MDM1MTEwNgDSlko6SsGpxcWZ+XkgBSa1AIS6/bssAAAA"/>
  </w:docVars>
  <w:rsids>
    <w:rsidRoot w:val="00670BC0"/>
    <w:rsid w:val="000014CB"/>
    <w:rsid w:val="00020466"/>
    <w:rsid w:val="0004479B"/>
    <w:rsid w:val="00061CD2"/>
    <w:rsid w:val="00062E9F"/>
    <w:rsid w:val="000811F1"/>
    <w:rsid w:val="000868CC"/>
    <w:rsid w:val="00087F79"/>
    <w:rsid w:val="00094EF4"/>
    <w:rsid w:val="000B073A"/>
    <w:rsid w:val="000F744A"/>
    <w:rsid w:val="00153A29"/>
    <w:rsid w:val="001C348D"/>
    <w:rsid w:val="001F1093"/>
    <w:rsid w:val="0020483D"/>
    <w:rsid w:val="00245D5D"/>
    <w:rsid w:val="002616D3"/>
    <w:rsid w:val="002633C2"/>
    <w:rsid w:val="002834E9"/>
    <w:rsid w:val="00293414"/>
    <w:rsid w:val="00314695"/>
    <w:rsid w:val="003862E7"/>
    <w:rsid w:val="003B4957"/>
    <w:rsid w:val="004572CF"/>
    <w:rsid w:val="004C7D41"/>
    <w:rsid w:val="00531B4C"/>
    <w:rsid w:val="00531F80"/>
    <w:rsid w:val="00547C25"/>
    <w:rsid w:val="0055562C"/>
    <w:rsid w:val="005B45AA"/>
    <w:rsid w:val="005B4810"/>
    <w:rsid w:val="005D343A"/>
    <w:rsid w:val="00614EAC"/>
    <w:rsid w:val="00637FE7"/>
    <w:rsid w:val="00652D24"/>
    <w:rsid w:val="00670BC0"/>
    <w:rsid w:val="00683DCB"/>
    <w:rsid w:val="006862DF"/>
    <w:rsid w:val="00723BF6"/>
    <w:rsid w:val="00730D3E"/>
    <w:rsid w:val="007517FC"/>
    <w:rsid w:val="007707B8"/>
    <w:rsid w:val="00773C23"/>
    <w:rsid w:val="007857F7"/>
    <w:rsid w:val="007C4BF8"/>
    <w:rsid w:val="007C66DD"/>
    <w:rsid w:val="007D0C96"/>
    <w:rsid w:val="007F3314"/>
    <w:rsid w:val="007F4D8C"/>
    <w:rsid w:val="0081429F"/>
    <w:rsid w:val="00817C91"/>
    <w:rsid w:val="00851EA9"/>
    <w:rsid w:val="00852AC1"/>
    <w:rsid w:val="00871CF0"/>
    <w:rsid w:val="008E66FB"/>
    <w:rsid w:val="00985BE6"/>
    <w:rsid w:val="00990CF7"/>
    <w:rsid w:val="00993622"/>
    <w:rsid w:val="009A3BD3"/>
    <w:rsid w:val="009C5D8A"/>
    <w:rsid w:val="009E7A22"/>
    <w:rsid w:val="00A249F5"/>
    <w:rsid w:val="00A37A88"/>
    <w:rsid w:val="00A45FD5"/>
    <w:rsid w:val="00A95669"/>
    <w:rsid w:val="00AC060C"/>
    <w:rsid w:val="00AD74FC"/>
    <w:rsid w:val="00B16DD5"/>
    <w:rsid w:val="00B31654"/>
    <w:rsid w:val="00B67CDA"/>
    <w:rsid w:val="00B72FB8"/>
    <w:rsid w:val="00B73DBC"/>
    <w:rsid w:val="00B94D25"/>
    <w:rsid w:val="00B95570"/>
    <w:rsid w:val="00BB286F"/>
    <w:rsid w:val="00BB2DD6"/>
    <w:rsid w:val="00BE6671"/>
    <w:rsid w:val="00BF16AB"/>
    <w:rsid w:val="00D75FF3"/>
    <w:rsid w:val="00D7606B"/>
    <w:rsid w:val="00DA36A9"/>
    <w:rsid w:val="00DF1B84"/>
    <w:rsid w:val="00E76669"/>
    <w:rsid w:val="00EF3E9B"/>
    <w:rsid w:val="00F044B2"/>
    <w:rsid w:val="00F30E83"/>
    <w:rsid w:val="00F67434"/>
    <w:rsid w:val="00FC7EA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EC5F33"/>
  <w15:docId w15:val="{6EB3B593-B686-41EE-A5C0-7E71CBB1B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Pr>
      <w:sz w:val="24"/>
      <w:szCs w:val="24"/>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rsid w:val="006862DF"/>
    <w:rPr>
      <w:rFonts w:ascii="Tahoma" w:hAnsi="Tahoma" w:cs="Tahoma"/>
      <w:sz w:val="16"/>
      <w:szCs w:val="16"/>
    </w:rPr>
  </w:style>
  <w:style w:type="character" w:customStyle="1" w:styleId="BalloonTextChar">
    <w:name w:val="Balloon Text Char"/>
    <w:basedOn w:val="DefaultParagraphFont"/>
    <w:link w:val="BalloonText"/>
    <w:rsid w:val="006862DF"/>
    <w:rPr>
      <w:rFonts w:ascii="Tahoma" w:hAnsi="Tahoma" w:cs="Tahoma"/>
      <w:sz w:val="16"/>
      <w:szCs w:val="16"/>
    </w:rPr>
  </w:style>
  <w:style w:type="paragraph" w:styleId="ListBullet">
    <w:name w:val="List Bullet"/>
    <w:basedOn w:val="Normal"/>
    <w:rsid w:val="00990CF7"/>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612379">
      <w:bodyDiv w:val="1"/>
      <w:marLeft w:val="0"/>
      <w:marRight w:val="0"/>
      <w:marTop w:val="0"/>
      <w:marBottom w:val="0"/>
      <w:divBdr>
        <w:top w:val="none" w:sz="0" w:space="0" w:color="auto"/>
        <w:left w:val="none" w:sz="0" w:space="0" w:color="auto"/>
        <w:bottom w:val="none" w:sz="0" w:space="0" w:color="auto"/>
        <w:right w:val="none" w:sz="0" w:space="0" w:color="auto"/>
      </w:divBdr>
    </w:div>
    <w:div w:id="480394378">
      <w:bodyDiv w:val="1"/>
      <w:marLeft w:val="0"/>
      <w:marRight w:val="0"/>
      <w:marTop w:val="0"/>
      <w:marBottom w:val="0"/>
      <w:divBdr>
        <w:top w:val="none" w:sz="0" w:space="0" w:color="auto"/>
        <w:left w:val="none" w:sz="0" w:space="0" w:color="auto"/>
        <w:bottom w:val="none" w:sz="0" w:space="0" w:color="auto"/>
        <w:right w:val="none" w:sz="0" w:space="0" w:color="auto"/>
      </w:divBdr>
    </w:div>
    <w:div w:id="652804118">
      <w:bodyDiv w:val="1"/>
      <w:marLeft w:val="0"/>
      <w:marRight w:val="0"/>
      <w:marTop w:val="0"/>
      <w:marBottom w:val="0"/>
      <w:divBdr>
        <w:top w:val="none" w:sz="0" w:space="0" w:color="auto"/>
        <w:left w:val="none" w:sz="0" w:space="0" w:color="auto"/>
        <w:bottom w:val="none" w:sz="0" w:space="0" w:color="auto"/>
        <w:right w:val="none" w:sz="0" w:space="0" w:color="auto"/>
      </w:divBdr>
    </w:div>
    <w:div w:id="731272297">
      <w:bodyDiv w:val="1"/>
      <w:marLeft w:val="0"/>
      <w:marRight w:val="0"/>
      <w:marTop w:val="0"/>
      <w:marBottom w:val="0"/>
      <w:divBdr>
        <w:top w:val="none" w:sz="0" w:space="0" w:color="auto"/>
        <w:left w:val="none" w:sz="0" w:space="0" w:color="auto"/>
        <w:bottom w:val="none" w:sz="0" w:space="0" w:color="auto"/>
        <w:right w:val="none" w:sz="0" w:space="0" w:color="auto"/>
      </w:divBdr>
    </w:div>
    <w:div w:id="859858768">
      <w:bodyDiv w:val="1"/>
      <w:marLeft w:val="0"/>
      <w:marRight w:val="0"/>
      <w:marTop w:val="0"/>
      <w:marBottom w:val="0"/>
      <w:divBdr>
        <w:top w:val="none" w:sz="0" w:space="0" w:color="auto"/>
        <w:left w:val="none" w:sz="0" w:space="0" w:color="auto"/>
        <w:bottom w:val="none" w:sz="0" w:space="0" w:color="auto"/>
        <w:right w:val="none" w:sz="0" w:space="0" w:color="auto"/>
      </w:divBdr>
    </w:div>
    <w:div w:id="946500995">
      <w:bodyDiv w:val="1"/>
      <w:marLeft w:val="0"/>
      <w:marRight w:val="0"/>
      <w:marTop w:val="0"/>
      <w:marBottom w:val="0"/>
      <w:divBdr>
        <w:top w:val="none" w:sz="0" w:space="0" w:color="auto"/>
        <w:left w:val="none" w:sz="0" w:space="0" w:color="auto"/>
        <w:bottom w:val="none" w:sz="0" w:space="0" w:color="auto"/>
        <w:right w:val="none" w:sz="0" w:space="0" w:color="auto"/>
      </w:divBdr>
    </w:div>
    <w:div w:id="1136021030">
      <w:bodyDiv w:val="1"/>
      <w:marLeft w:val="0"/>
      <w:marRight w:val="0"/>
      <w:marTop w:val="0"/>
      <w:marBottom w:val="0"/>
      <w:divBdr>
        <w:top w:val="none" w:sz="0" w:space="0" w:color="auto"/>
        <w:left w:val="none" w:sz="0" w:space="0" w:color="auto"/>
        <w:bottom w:val="none" w:sz="0" w:space="0" w:color="auto"/>
        <w:right w:val="none" w:sz="0" w:space="0" w:color="auto"/>
      </w:divBdr>
    </w:div>
    <w:div w:id="1237278815">
      <w:bodyDiv w:val="1"/>
      <w:marLeft w:val="0"/>
      <w:marRight w:val="0"/>
      <w:marTop w:val="0"/>
      <w:marBottom w:val="0"/>
      <w:divBdr>
        <w:top w:val="none" w:sz="0" w:space="0" w:color="auto"/>
        <w:left w:val="none" w:sz="0" w:space="0" w:color="auto"/>
        <w:bottom w:val="none" w:sz="0" w:space="0" w:color="auto"/>
        <w:right w:val="none" w:sz="0" w:space="0" w:color="auto"/>
      </w:divBdr>
    </w:div>
    <w:div w:id="1684937867">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996CB-9F54-466B-8A78-2B8B0DF53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9</Pages>
  <Words>2297</Words>
  <Characters>13093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PROGRAME (KARMACHUCHI) COMPLETION REPORT</vt:lpstr>
    </vt:vector>
  </TitlesOfParts>
  <Company>Pd_fmidp@yahoo.com</Company>
  <LinksUpToDate>false</LinksUpToDate>
  <CharactersWithSpaces>15360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PROGRAME (KARMACHUCHI) COMPLETION REPORT</dc:title>
  <dc:creator>Shorif</dc:creator>
  <cp:lastModifiedBy>Md Jamal Faruque</cp:lastModifiedBy>
  <cp:revision>15</cp:revision>
  <cp:lastPrinted>2022-08-07T09:46:00Z</cp:lastPrinted>
  <dcterms:created xsi:type="dcterms:W3CDTF">2022-08-17T05:10:00Z</dcterms:created>
  <dcterms:modified xsi:type="dcterms:W3CDTF">2022-08-22T10:16:00Z</dcterms:modified>
</cp:coreProperties>
</file>