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论文标题：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中国的台湾问题：回顾、展望与“一国两制”政策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摘要：</w:t>
      </w:r>
    </w:p>
    <w:p>
      <w:pPr>
        <w:rPr>
          <w:rFonts w:hint="eastAsia"/>
        </w:rPr>
      </w:pPr>
      <w:r>
        <w:rPr>
          <w:rFonts w:hint="eastAsia"/>
        </w:rPr>
        <w:t>本论文旨在深入探讨中国与台湾的关系，着重回顾台湾问题的历史渊源、分析现实情况以及展望未来发展，特别聚焦于“一国两制”政策的提出、实践和前景展望。通过对过去与现在的比较研究，希望能够为新时代党解决台湾问题提供一些新的思路和建议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引言：</w:t>
      </w:r>
    </w:p>
    <w:p>
      <w:pPr>
        <w:rPr>
          <w:rFonts w:hint="eastAsia"/>
        </w:rPr>
      </w:pPr>
      <w:r>
        <w:rPr>
          <w:rFonts w:hint="eastAsia"/>
        </w:rPr>
        <w:t>台湾问题是中国国内外政治的一个核心问题，牵动着国家的统一和领土完整。自20世纪初至今，中国政府一直致力于解决台湾问题，提出了一系列的政策和方案。其中，“一国两制”政策是中国政府提出的一项重要方案，旨在实现祖国统一，维护国家的主权和领土完整。本文将从台湾问题的由来、历史发展、政策选择以及未来展望等方面进行探讨和分析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台湾问题的历史渊源：</w:t>
      </w:r>
    </w:p>
    <w:p>
      <w:pPr>
        <w:rPr>
          <w:rFonts w:hint="eastAsia"/>
        </w:rPr>
      </w:pPr>
      <w:r>
        <w:rPr>
          <w:rFonts w:hint="eastAsia"/>
        </w:rPr>
        <w:t>台湾问题的由来可以追溯到中国近代史的动荡时期，尤其是国共内战后，国民党政府撤退至台湾。这一事件使得台湾地区与大陆分隔开来，形成了中国内战的一个遗留问题。自此以后，台湾地区的政治地位一直备受争议，成为国际政治舞台上的一个敏感话题。主要涉及以下几个重要阶段和事件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1.清朝时期：</w:t>
      </w:r>
    </w:p>
    <w:p>
      <w:pPr>
        <w:rPr>
          <w:rFonts w:hint="eastAsia"/>
        </w:rPr>
      </w:pPr>
      <w:r>
        <w:rPr>
          <w:rFonts w:hint="eastAsia"/>
        </w:rPr>
        <w:t>台湾原本是明朝的领土，但在清朝的建立后，台湾成为了清朝的一部分。然而，清朝政府对台湾的统治一直不够稳固，台湾在这一时期经历了多次的民族移民和政权更迭。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2.明清交替时期：</w:t>
      </w:r>
    </w:p>
    <w:p>
      <w:pPr>
        <w:rPr>
          <w:rFonts w:hint="eastAsia"/>
        </w:rPr>
      </w:pPr>
      <w:r>
        <w:rPr>
          <w:rFonts w:hint="eastAsia"/>
        </w:rPr>
        <w:t>在明朝灭亡后，清朝取代了明朝成为中国的新王朝。然而，明朝的遗民和反清势力在台湾地区一度控制了局势，形成了一系列的地方政权，如李氏朝鲜、郑氏王朝等。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3.清朝对台湾的统一：</w:t>
      </w:r>
    </w:p>
    <w:p>
      <w:pPr>
        <w:rPr>
          <w:rFonts w:hint="eastAsia"/>
        </w:rPr>
      </w:pPr>
      <w:r>
        <w:rPr>
          <w:rFonts w:hint="eastAsia"/>
        </w:rPr>
        <w:t>1683年，清朝政府攻占台湾，实现了对台湾的统一，台湾成为清朝的一个省份。此后，清朝政府在台湾推行了一系列的政策，加强了对台湾的管辖和控制。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4.19世纪中叶以后：</w:t>
      </w:r>
    </w:p>
    <w:p>
      <w:pPr>
        <w:rPr>
          <w:rFonts w:hint="eastAsia"/>
        </w:rPr>
      </w:pPr>
      <w:r>
        <w:rPr>
          <w:rFonts w:hint="eastAsia"/>
        </w:rPr>
        <w:t>随着中国社会的动荡和外国列强的侵略，台湾问题逐渐成为国际政治的一个焦点。在第一次鸦片战争后，中国签订了不平等的《南京条约》，割让了香港并赔款，但并未涉及台湾问题。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5.1895年：</w:t>
      </w:r>
    </w:p>
    <w:p>
      <w:pPr>
        <w:rPr>
          <w:rFonts w:hint="eastAsia"/>
        </w:rPr>
      </w:pPr>
      <w:r>
        <w:rPr>
          <w:rFonts w:hint="eastAsia"/>
        </w:rPr>
        <w:t>甲午战争后，清朝政府签订《马关条约》，割让台湾和澎湖群岛给日本，台湾成为日本的殖民地。此时，台湾的政治地位发生了重大变化，成为日本帝国的一部分。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6.1945年：</w:t>
      </w:r>
    </w:p>
    <w:p>
      <w:pPr>
        <w:rPr>
          <w:rFonts w:hint="eastAsia"/>
        </w:rPr>
      </w:pPr>
      <w:r>
        <w:rPr>
          <w:rFonts w:hint="eastAsia"/>
        </w:rPr>
        <w:t>第二次世界大战结束后，根据《波茨坦公告》和《开罗宣言》，日本无条件投降，台湾地区被归还给了中国。但是由于当时的国际形势和国内局势，台湾的归属问题并未得到最终解决。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7.1949年以后：</w:t>
      </w:r>
    </w:p>
    <w:p>
      <w:pPr>
        <w:rPr>
          <w:rFonts w:hint="eastAsia"/>
        </w:rPr>
      </w:pPr>
      <w:r>
        <w:rPr>
          <w:rFonts w:hint="eastAsia"/>
        </w:rPr>
        <w:t>中华人民共和国成立后，国共内战结束，国民党政府撤退至台湾，并在那里建立了台湾省政府，形成了中国的“台湾问题”，这也是至今尚未解决的一个重要问题。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“一国两制”政策的提出与实践：</w:t>
      </w:r>
    </w:p>
    <w:p>
      <w:pPr>
        <w:rPr>
          <w:rFonts w:hint="eastAsia"/>
        </w:rPr>
      </w:pPr>
      <w:r>
        <w:rPr>
          <w:rFonts w:hint="eastAsia"/>
        </w:rPr>
        <w:t>“一国两制”政策是中国政府针对解决香港、澳门问题提出的一项重要方案。随着时间的推移，中国政府也将“一国两制”政策提出为解决台湾问题的重要方案。然而，台湾地区对于这一政策的接受度并不高，存在着种种难以跨越的历史、文化和政治障碍。以下是该政策的提出与实践的详细介绍：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提出背景：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1.香港、澳门回归：</w:t>
      </w:r>
    </w:p>
    <w:p>
      <w:pPr>
        <w:rPr>
          <w:rFonts w:hint="eastAsia"/>
        </w:rPr>
      </w:pPr>
      <w:r>
        <w:rPr>
          <w:rFonts w:hint="eastAsia"/>
        </w:rPr>
        <w:t>在20世纪80年代和90年代初，中国政府与英国、葡萄牙政府就香港、澳门的归还问题进行了谈判。中国提出了“一国两制”方案，承诺在香港、澳门实行高度自治的同时保持其现有的经济体制和生活方式。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2.解决台湾问题：</w:t>
      </w:r>
    </w:p>
    <w:p>
      <w:pPr>
        <w:rPr>
          <w:rFonts w:hint="eastAsia"/>
        </w:rPr>
      </w:pPr>
      <w:r>
        <w:rPr>
          <w:rFonts w:hint="eastAsia"/>
        </w:rPr>
        <w:t>随着香港、澳门问题的解决，中国政府开始考虑将“一国两制”政策应用于解决台湾问题。通过提出这一政策，中国政府希望以和平方式实现国家的统一，促进两岸关系的发展。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提出与确立：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1.提出者：</w:t>
      </w:r>
    </w:p>
    <w:p>
      <w:pPr>
        <w:rPr>
          <w:rFonts w:hint="eastAsia"/>
        </w:rPr>
      </w:pPr>
      <w:r>
        <w:rPr>
          <w:rFonts w:hint="eastAsia"/>
        </w:rPr>
        <w:t>“一国两制”政策最早由中国的国家领导人邓小平提出。邓小平在1984年接受英国记者采访时首次提出了“一国两制”这一概念，用于描述对香港的归还安排。之后，这一政策也被应用到澳门的归还安排中，并被提出用于解决台湾问题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2.确立过程：</w:t>
      </w:r>
    </w:p>
    <w:p>
      <w:pPr>
        <w:rPr>
          <w:rFonts w:hint="eastAsia"/>
        </w:rPr>
      </w:pPr>
      <w:r>
        <w:rPr>
          <w:rFonts w:hint="eastAsia"/>
        </w:rPr>
        <w:t>中国政府通过各种途径和渠道，向台</w:t>
      </w:r>
      <w:bookmarkStart w:id="0" w:name="_GoBack"/>
      <w:bookmarkEnd w:id="0"/>
      <w:r>
        <w:rPr>
          <w:rFonts w:hint="eastAsia"/>
        </w:rPr>
        <w:t>湾地区表达了对“一国两制”政策的认可和推动。此外，中国政府还提出了一系列的“八项主张”和“四点意见”，阐明了解决台湾问题的基本原则和政策立场。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实践与应用：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1.香港、澳门实践：</w:t>
      </w:r>
    </w:p>
    <w:p>
      <w:pPr>
        <w:rPr>
          <w:rFonts w:hint="eastAsia"/>
        </w:rPr>
      </w:pPr>
      <w:r>
        <w:rPr>
          <w:rFonts w:hint="eastAsia"/>
        </w:rPr>
        <w:t>香港于1997年、澳门于1999年分别回归中国，并按照“一国两制”原则实行高度自治。在“一国两制”框架下，香港、澳门保留了原有的经济、社会、法律制度，享有相对独立的自治权。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2.台湾问题应用：</w:t>
      </w:r>
    </w:p>
    <w:p>
      <w:pPr>
        <w:rPr>
          <w:rFonts w:hint="eastAsia"/>
        </w:rPr>
      </w:pPr>
      <w:r>
        <w:rPr>
          <w:rFonts w:hint="eastAsia"/>
        </w:rPr>
        <w:t>尽管中国政府提出了“一国两制”政策，但台湾地区并未接受这一政策，并坚持主张“一国两府”或“两国论”。因此，“一国两制”政策在解决台湾问题上尚未得到实际应用，仍然存在着挑战和困难。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评估与展望：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1.成功实践：</w:t>
      </w:r>
    </w:p>
    <w:p>
      <w:pPr>
        <w:rPr>
          <w:rFonts w:hint="eastAsia"/>
        </w:rPr>
      </w:pPr>
      <w:r>
        <w:rPr>
          <w:rFonts w:hint="eastAsia"/>
        </w:rPr>
        <w:t>香港、澳门的回归和实践证明，“一国两制”政策在特定条件下是可行的，能够实现国家的统一和地区的稳定。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2.面临挑战：</w:t>
      </w:r>
    </w:p>
    <w:p>
      <w:pPr>
        <w:rPr>
          <w:rFonts w:hint="eastAsia"/>
        </w:rPr>
      </w:pPr>
      <w:r>
        <w:rPr>
          <w:rFonts w:hint="eastAsia"/>
        </w:rPr>
        <w:t>台湾问题的解决面临着复杂的国内外因素和各种困难，需要中国政府与台湾方面进行坦诚、务实的对话和协商。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3.未来展望：</w:t>
      </w:r>
    </w:p>
    <w:p>
      <w:pPr>
        <w:rPr>
          <w:rFonts w:hint="eastAsia"/>
        </w:rPr>
      </w:pPr>
      <w:r>
        <w:rPr>
          <w:rFonts w:hint="eastAsia"/>
        </w:rPr>
        <w:t>“一国两制”政策是解决台湾问题的重要方案之一，中国政府将继续坚持和完善这一政策，促进两岸关系的和平发展和国家的统一。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台湾问题的现状与展望：</w:t>
      </w:r>
    </w:p>
    <w:p>
      <w:pPr>
        <w:rPr>
          <w:rFonts w:hint="eastAsia"/>
        </w:rPr>
      </w:pPr>
      <w:r>
        <w:rPr>
          <w:rFonts w:hint="eastAsia"/>
        </w:rPr>
        <w:t>当前，台湾问题依然是中国内外政治的一个焦点问题。随着两岸关系的发展，台湾地区在国际社会的地位也在不断上升。然而，台湾地区与大陆之间的政治分歧依然存在，需要双方共同努力寻求解决方案。在新时代下，中国政府提出了一系列新的解决台湾问题的总体方略，希望能够通过对话协商实现两岸的和平统一。以下是对台湾问题现状与展望的详细分析：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现状分析：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1.两岸关系紧张：</w:t>
      </w:r>
    </w:p>
    <w:p>
      <w:pPr>
        <w:rPr>
          <w:rFonts w:hint="eastAsia"/>
        </w:rPr>
      </w:pPr>
      <w:r>
        <w:rPr>
          <w:rFonts w:hint="eastAsia"/>
        </w:rPr>
        <w:t>近年来，随着台湾岛内政治氛围的变化，两岸关系出现波动。特别是台湾领导人的言论和行动，以及台湾与外国的关系，使得两岸关系持续紧张。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2.外部势力介入：</w:t>
      </w:r>
    </w:p>
    <w:p>
      <w:pPr>
        <w:rPr>
          <w:rFonts w:hint="eastAsia"/>
        </w:rPr>
      </w:pPr>
      <w:r>
        <w:rPr>
          <w:rFonts w:hint="eastAsia"/>
        </w:rPr>
        <w:t>外部势力对台湾问题的介入日益加剧，台海局势不稳定因素增多。部分国家支持台湾独立势力，加剧了两岸关系的紧张。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3.台湾内部分裂：</w:t>
      </w:r>
    </w:p>
    <w:p>
      <w:pPr>
        <w:rPr>
          <w:rFonts w:hint="eastAsia"/>
        </w:rPr>
      </w:pPr>
      <w:r>
        <w:rPr>
          <w:rFonts w:hint="eastAsia"/>
        </w:rPr>
        <w:t>台湾内部存在着政治、经济、社会等多方面的分裂现象。不同政治派别之间存在分歧，台湾社会对于两岸关系的认知和态度也不一致，导致台湾内部政治动荡。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4.两岸经贸往来：</w:t>
      </w:r>
    </w:p>
    <w:p>
      <w:pPr>
        <w:rPr>
          <w:rFonts w:hint="eastAsia"/>
        </w:rPr>
      </w:pPr>
      <w:r>
        <w:rPr>
          <w:rFonts w:hint="eastAsia"/>
        </w:rPr>
        <w:t>尽管政治关系紧张，但两岸之间的经贸往来仍然持续。大陆是台湾最大的贸易伙伴之一，两岸经济合作对于台湾的经济发展至关重要。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展望分析：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1.和平统一方向：</w:t>
      </w:r>
    </w:p>
    <w:p>
      <w:pPr>
        <w:rPr>
          <w:rFonts w:hint="eastAsia"/>
        </w:rPr>
      </w:pPr>
      <w:r>
        <w:rPr>
          <w:rFonts w:hint="eastAsia"/>
        </w:rPr>
        <w:t>中国政府一直坚持以和平方式解决台湾问题，提出了“一国两制”政策，希望通过对话协商实现国家的统一。未来，中国将继续推动两岸关系和平发展，寻求台湾问题的妥善解决。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2.民意和沟通重要性：</w:t>
      </w:r>
    </w:p>
    <w:p>
      <w:pPr>
        <w:rPr>
          <w:rFonts w:hint="eastAsia"/>
        </w:rPr>
      </w:pPr>
      <w:r>
        <w:rPr>
          <w:rFonts w:hint="eastAsia"/>
        </w:rPr>
        <w:t>未来台湾问题的解决需要考虑台湾民意和两岸人民的共同利益。加强两岸之间的沟通和交流，增进彼此的了解和信任，对于缓解两岸关系的紧张和推动问题解决具有重要意义。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3.国际环境变化：</w:t>
      </w:r>
    </w:p>
    <w:p>
      <w:pPr>
        <w:rPr>
          <w:rFonts w:hint="eastAsia"/>
        </w:rPr>
      </w:pPr>
      <w:r>
        <w:rPr>
          <w:rFonts w:hint="eastAsia"/>
        </w:rPr>
        <w:t>国际环境的变化将直接影响台湾问题的发展走向。中国将继续在国际舞台上争取主动权，维护自身的核心利益，推动台湾问题在国际舞台上得到公正合理的对待。</w:t>
      </w: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4.经济合作与交流：</w:t>
      </w:r>
    </w:p>
    <w:p>
      <w:pPr>
        <w:rPr>
          <w:rFonts w:hint="eastAsia"/>
        </w:rPr>
      </w:pPr>
      <w:r>
        <w:rPr>
          <w:rFonts w:hint="eastAsia"/>
        </w:rPr>
        <w:t>两岸经济合作是促进台湾问题解决的重要因素之一。未来，双方可以进一步深化经济交流与合作，增进共同利益，为台湾问题的解决创造良好的条件。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综上所述，台湾问题的现状依然复杂且严峻，但未来仍然存在和平解决问题的希望。需要各方保持理性、冷静，以对话和协商的方式寻求问题的解决，促进两岸关系的和平发展，实现国家的统一。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结论：</w:t>
      </w:r>
    </w:p>
    <w:p>
      <w:pPr>
        <w:rPr>
          <w:rFonts w:hint="eastAsia"/>
        </w:rPr>
      </w:pPr>
      <w:r>
        <w:rPr>
          <w:rFonts w:hint="eastAsia"/>
        </w:rPr>
        <w:t>台湾问题是中国国家统一的重要组成部分，解决台湾问题符合中国和台湾两岸人民的共同利益。中国政府将继续坚持“一国两制”政策，积极寻求实现国家统一的途径。相信在双方的共同努力下，台湾问题最终会得到妥善解决，实现中华民族的伟大复兴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参考文献：</w:t>
      </w:r>
    </w:p>
    <w:p>
      <w:pPr>
        <w:rPr>
          <w:rFonts w:hint="eastAsia"/>
        </w:rPr>
      </w:pPr>
      <w:r>
        <w:rPr>
          <w:rFonts w:hint="eastAsia"/>
        </w:rPr>
        <w:t>习近平.（2019）.《习近平谈治国理政》.人民出版社.</w:t>
      </w:r>
    </w:p>
    <w:p>
      <w:pPr>
        <w:rPr>
          <w:rFonts w:hint="eastAsia"/>
        </w:rPr>
      </w:pPr>
      <w:r>
        <w:rPr>
          <w:rFonts w:hint="eastAsia"/>
        </w:rPr>
        <w:t>王毅.（2019）.《外交思想与实践》.世界知识出版社.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江泽民.（1996）.《关于台湾问题的八点主张》.人民出版社.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JmZmZhNzFjNGFiNThmZmE5YTNkMjM2NWUyY2JjOTYifQ=="/>
    <w:docVar w:name="KSO_WPS_MARK_KEY" w:val="e8880e8c-156a-4fa3-96dc-81b73e375959"/>
  </w:docVars>
  <w:rsids>
    <w:rsidRoot w:val="2E1D1A16"/>
    <w:rsid w:val="22441FB2"/>
    <w:rsid w:val="2AE24184"/>
    <w:rsid w:val="2E1D1A16"/>
    <w:rsid w:val="515F5C8A"/>
    <w:rsid w:val="5C44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5 Char"/>
    <w:link w:val="5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2992</Words>
  <Characters>3055</Characters>
  <Lines>0</Lines>
  <Paragraphs>0</Paragraphs>
  <TotalTime>8</TotalTime>
  <ScaleCrop>false</ScaleCrop>
  <LinksUpToDate>false</LinksUpToDate>
  <CharactersWithSpaces>3055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2024-04-26T09:30:00Z</dcterms:created>
  <dc:creator>Administrator</dc:creator>
  <cp:lastModifiedBy>Administrator</cp:lastModifiedBy>
  <dcterms:modified xsi:type="dcterms:W3CDTF">2024-04-26T09:38:45Z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BEFD9A96E73B4C678F4F3AA3A98BBFFD_11</vt:lpwstr>
  </property>
</Properties>
</file>