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712041">
        <w:rPr>
          <w:rFonts w:ascii="Angsana New" w:hAnsi="Angsana New" w:cs="Angsana New" w:hint="cs"/>
          <w:b/>
          <w:bCs/>
          <w:sz w:val="36"/>
          <w:szCs w:val="36"/>
          <w:cs/>
        </w:rPr>
        <w:t>จงเจริญร่วมค้า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</w:t>
      </w:r>
      <w:r w:rsidR="00D3506D">
        <w:rPr>
          <w:rFonts w:ascii="Angsana New" w:eastAsia="BrowalliaNew" w:hAnsi="Angsana New" w:cs="Angsana New" w:hint="cs"/>
          <w:sz w:val="36"/>
          <w:szCs w:val="36"/>
          <w:cs/>
        </w:rPr>
        <w:t xml:space="preserve">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>จงเจริญร่วมค้า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712041">
        <w:rPr>
          <w:rFonts w:ascii="Angsana New" w:eastAsia="BrowalliaNew" w:hAnsi="Angsana New" w:cs="Angsana New"/>
          <w:sz w:val="36"/>
          <w:szCs w:val="36"/>
        </w:rPr>
        <w:t>75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นาย</w:t>
      </w:r>
      <w:proofErr w:type="spellStart"/>
      <w:r w:rsidR="00712041">
        <w:rPr>
          <w:rFonts w:ascii="Angsana New" w:eastAsia="BrowalliaNew" w:hAnsi="Angsana New" w:cs="Angsana New" w:hint="cs"/>
          <w:sz w:val="36"/>
          <w:szCs w:val="36"/>
          <w:cs/>
        </w:rPr>
        <w:t>ชัช</w:t>
      </w:r>
      <w:proofErr w:type="spellEnd"/>
      <w:r w:rsidR="00712041">
        <w:rPr>
          <w:rFonts w:ascii="Angsana New" w:eastAsia="BrowalliaNew" w:hAnsi="Angsana New" w:cs="Angsana New" w:hint="cs"/>
          <w:sz w:val="36"/>
          <w:szCs w:val="36"/>
          <w:cs/>
        </w:rPr>
        <w:t>ชล  แก้ว</w:t>
      </w:r>
      <w:proofErr w:type="spellStart"/>
      <w:r w:rsidR="00712041">
        <w:rPr>
          <w:rFonts w:ascii="Angsana New" w:eastAsia="BrowalliaNew" w:hAnsi="Angsana New" w:cs="Angsana New" w:hint="cs"/>
          <w:sz w:val="36"/>
          <w:szCs w:val="36"/>
          <w:cs/>
        </w:rPr>
        <w:t>พิ</w:t>
      </w:r>
      <w:proofErr w:type="spellEnd"/>
      <w:r w:rsidR="00712041">
        <w:rPr>
          <w:rFonts w:ascii="Angsana New" w:eastAsia="BrowalliaNew" w:hAnsi="Angsana New" w:cs="Angsana New" w:hint="cs"/>
          <w:sz w:val="36"/>
          <w:szCs w:val="36"/>
          <w:cs/>
        </w:rPr>
        <w:t>ลา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>จงเจริญร่วมค้า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712041">
        <w:rPr>
          <w:rFonts w:ascii="Angsana New" w:eastAsia="BrowalliaNew" w:hAnsi="Angsana New" w:cs="Angsana New"/>
          <w:sz w:val="36"/>
          <w:szCs w:val="36"/>
        </w:rPr>
        <w:t>75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สิงหาคม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2561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 w:rsidRPr="00712041">
        <w:rPr>
          <w:rFonts w:ascii="Angsana New" w:eastAsia="BrowalliaNew" w:hAnsi="Angsana New" w:cs="Angsana New"/>
          <w:sz w:val="36"/>
          <w:szCs w:val="36"/>
          <w:cs/>
        </w:rPr>
        <w:t>นางทัศราภรณ์  แก้ว</w:t>
      </w:r>
      <w:proofErr w:type="spellStart"/>
      <w:r w:rsidR="00712041" w:rsidRPr="00712041">
        <w:rPr>
          <w:rFonts w:ascii="Angsana New" w:eastAsia="BrowalliaNew" w:hAnsi="Angsana New" w:cs="Angsana New"/>
          <w:sz w:val="36"/>
          <w:szCs w:val="36"/>
          <w:cs/>
        </w:rPr>
        <w:t>พิ</w:t>
      </w:r>
      <w:proofErr w:type="spellEnd"/>
      <w:r w:rsidR="00712041" w:rsidRPr="00712041">
        <w:rPr>
          <w:rFonts w:ascii="Angsana New" w:eastAsia="BrowalliaNew" w:hAnsi="Angsana New" w:cs="Angsana New"/>
          <w:sz w:val="36"/>
          <w:szCs w:val="36"/>
          <w:cs/>
        </w:rPr>
        <w:t>ลา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</w:t>
      </w:r>
      <w:bookmarkStart w:id="0" w:name="_GoBack"/>
      <w:bookmarkEnd w:id="0"/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3D02EE"/>
    <w:rsid w:val="00411B2C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3FC8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37</cp:revision>
  <cp:lastPrinted>2018-02-23T05:47:00Z</cp:lastPrinted>
  <dcterms:created xsi:type="dcterms:W3CDTF">2016-02-24T04:50:00Z</dcterms:created>
  <dcterms:modified xsi:type="dcterms:W3CDTF">2018-08-03T04:16:00Z</dcterms:modified>
</cp:coreProperties>
</file>