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4A6F" w:rsidRDefault="00F03D7E">
      <w:pPr>
        <w:pStyle w:val="Tytu"/>
        <w:jc w:val="center"/>
      </w:pPr>
      <w:bookmarkStart w:id="0" w:name="_kr0pkanwx3mr" w:colFirst="0" w:colLast="0"/>
      <w:bookmarkEnd w:id="0"/>
      <w:r>
        <w:t>Plan testów dla sklepu internetowego “</w:t>
      </w:r>
      <w:proofErr w:type="spellStart"/>
      <w:r>
        <w:t>pachnacykociolek</w:t>
      </w:r>
      <w:proofErr w:type="spellEnd"/>
      <w:r>
        <w:t>”</w:t>
      </w:r>
    </w:p>
    <w:p w14:paraId="00000002" w14:textId="77777777" w:rsidR="00EA4A6F" w:rsidRDefault="00F03D7E">
      <w:pPr>
        <w:pStyle w:val="Nagwek1"/>
        <w:rPr>
          <w:sz w:val="28"/>
          <w:szCs w:val="28"/>
        </w:rPr>
      </w:pPr>
      <w:bookmarkStart w:id="1" w:name="_wfwp02hrlxii" w:colFirst="0" w:colLast="0"/>
      <w:bookmarkEnd w:id="1"/>
      <w:r>
        <w:t>Spis treści:</w:t>
      </w:r>
    </w:p>
    <w:p w14:paraId="00000003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00000004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Przedmiot testów</w:t>
      </w:r>
    </w:p>
    <w:p w14:paraId="00000005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Zakres testów</w:t>
      </w:r>
    </w:p>
    <w:p w14:paraId="00000006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zaliczenia</w:t>
      </w:r>
    </w:p>
    <w:p w14:paraId="00000007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niezaliczenia</w:t>
      </w:r>
    </w:p>
    <w:p w14:paraId="00000008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wejścia</w:t>
      </w:r>
    </w:p>
    <w:p w14:paraId="00000009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wyjścia</w:t>
      </w:r>
    </w:p>
    <w:p w14:paraId="0000000A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funkcjonalności do przetestowania</w:t>
      </w:r>
    </w:p>
    <w:p w14:paraId="0000000B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Środowisko testowe</w:t>
      </w:r>
    </w:p>
    <w:p w14:paraId="0000000C" w14:textId="6F9BCD94" w:rsidR="00EA4A6F" w:rsidRPr="00F03D7E" w:rsidRDefault="00F03D7E" w:rsidP="00F03D7E">
      <w:pPr>
        <w:pStyle w:val="Akapitzlist"/>
        <w:numPr>
          <w:ilvl w:val="0"/>
          <w:numId w:val="25"/>
        </w:numPr>
        <w:rPr>
          <w:sz w:val="28"/>
          <w:szCs w:val="28"/>
        </w:rPr>
      </w:pPr>
      <w:bookmarkStart w:id="2" w:name="_GoBack"/>
      <w:bookmarkEnd w:id="2"/>
      <w:r w:rsidRPr="00F03D7E">
        <w:rPr>
          <w:sz w:val="28"/>
          <w:szCs w:val="28"/>
        </w:rPr>
        <w:t>Kategorie błędów</w:t>
      </w:r>
    </w:p>
    <w:p w14:paraId="0000000D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Miejsce testów</w:t>
      </w:r>
    </w:p>
    <w:p w14:paraId="0000000E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Harmonogram testów</w:t>
      </w:r>
    </w:p>
    <w:p w14:paraId="0000000F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Raporty z testów</w:t>
      </w:r>
    </w:p>
    <w:p w14:paraId="00000010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narzędzi</w:t>
      </w:r>
    </w:p>
    <w:p w14:paraId="00000011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Zarządzanie narzędziami</w:t>
      </w:r>
    </w:p>
    <w:p w14:paraId="00000012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Role i odpowiedzialność</w:t>
      </w:r>
    </w:p>
    <w:p w14:paraId="00000013" w14:textId="77777777" w:rsidR="00EA4A6F" w:rsidRDefault="00F03D7E">
      <w:pPr>
        <w:pStyle w:val="Nagwek1"/>
        <w:rPr>
          <w:sz w:val="28"/>
          <w:szCs w:val="28"/>
        </w:rPr>
      </w:pPr>
      <w:bookmarkStart w:id="3" w:name="_e8fbjr5akt6q" w:colFirst="0" w:colLast="0"/>
      <w:bookmarkEnd w:id="3"/>
      <w:r>
        <w:t>Wstęp</w:t>
      </w:r>
    </w:p>
    <w:p w14:paraId="0000001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Celem niniejszego planu testów jest szczegółowe przetestowanie funkcjonalności sklepu w oparciu o nabyte dotychczas doś</w:t>
      </w:r>
      <w:r>
        <w:rPr>
          <w:sz w:val="28"/>
          <w:szCs w:val="28"/>
        </w:rPr>
        <w:t>wiadczenie. Testowaną stroną jest witryna: pachnacykociolek.pl.</w:t>
      </w:r>
    </w:p>
    <w:p w14:paraId="00000015" w14:textId="77777777" w:rsidR="00EA4A6F" w:rsidRDefault="00F03D7E">
      <w:pPr>
        <w:pStyle w:val="Nagwek1"/>
        <w:rPr>
          <w:sz w:val="28"/>
          <w:szCs w:val="28"/>
        </w:rPr>
      </w:pPr>
      <w:bookmarkStart w:id="4" w:name="_ejxx8mkqxyxl" w:colFirst="0" w:colLast="0"/>
      <w:bookmarkEnd w:id="4"/>
      <w:r>
        <w:t xml:space="preserve">Przedmiot testów </w:t>
      </w:r>
    </w:p>
    <w:p w14:paraId="0000001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Przedmiotem testów jest sklep internetowy dostępny pod adresem pachnacykociolek.pl wraz z jego wszystkimi funkcjonalnościami.</w:t>
      </w:r>
    </w:p>
    <w:p w14:paraId="00000017" w14:textId="77777777" w:rsidR="00EA4A6F" w:rsidRDefault="00F03D7E">
      <w:pPr>
        <w:pStyle w:val="Nagwek1"/>
        <w:rPr>
          <w:sz w:val="28"/>
          <w:szCs w:val="28"/>
        </w:rPr>
      </w:pPr>
      <w:bookmarkStart w:id="5" w:name="_psn43fwurfoh" w:colFirst="0" w:colLast="0"/>
      <w:bookmarkEnd w:id="5"/>
      <w:r>
        <w:t>Zakres testów</w:t>
      </w:r>
    </w:p>
    <w:p w14:paraId="00000018" w14:textId="77777777" w:rsidR="00EA4A6F" w:rsidRDefault="00F03D7E">
      <w:pPr>
        <w:rPr>
          <w:sz w:val="28"/>
          <w:szCs w:val="28"/>
        </w:rPr>
      </w:pPr>
      <w:r>
        <w:rPr>
          <w:sz w:val="28"/>
          <w:szCs w:val="28"/>
        </w:rPr>
        <w:t>Poziomy testów objęte w planie to:</w:t>
      </w:r>
    </w:p>
    <w:p w14:paraId="00000019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Testowanie modułowe</w:t>
      </w:r>
    </w:p>
    <w:p w14:paraId="0000001A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integracyjne</w:t>
      </w:r>
    </w:p>
    <w:p w14:paraId="0000001B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akceptacyjne</w:t>
      </w:r>
    </w:p>
    <w:p w14:paraId="0000001C" w14:textId="77777777" w:rsidR="00EA4A6F" w:rsidRDefault="00F03D7E">
      <w:pPr>
        <w:pStyle w:val="Nagwek2"/>
        <w:jc w:val="both"/>
      </w:pPr>
      <w:bookmarkStart w:id="6" w:name="_ij8ul7b8na09" w:colFirst="0" w:colLast="0"/>
      <w:bookmarkEnd w:id="6"/>
      <w:r>
        <w:t>Typy testów ujęte w planie testów:</w:t>
      </w:r>
    </w:p>
    <w:p w14:paraId="0000001D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funkcjonalne - oprogramowanie zostanie zweryfikowane pod kątem typowych funkcjonalności dla tego typu stron</w:t>
      </w:r>
    </w:p>
    <w:p w14:paraId="0000001E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integracyjne - testowanie komunikacji pomiędzy API </w:t>
      </w:r>
    </w:p>
    <w:p w14:paraId="0000001F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automatyczne - implementacja testów automatycznych do kluczowych funkcjonalności systemu na podstawie dostarczonych przypadków testowych</w:t>
      </w:r>
    </w:p>
    <w:p w14:paraId="00000020" w14:textId="77777777" w:rsidR="00EA4A6F" w:rsidRDefault="00F03D7E">
      <w:pPr>
        <w:pStyle w:val="Nagwek2"/>
        <w:rPr>
          <w:sz w:val="28"/>
          <w:szCs w:val="28"/>
        </w:rPr>
      </w:pPr>
      <w:bookmarkStart w:id="7" w:name="_9nmsh5pkt905" w:colFirst="0" w:colLast="0"/>
      <w:bookmarkEnd w:id="7"/>
      <w:r>
        <w:t xml:space="preserve">Typy testów wykluczone z planu testów: </w:t>
      </w:r>
    </w:p>
    <w:p w14:paraId="00000021" w14:textId="77777777" w:rsidR="00EA4A6F" w:rsidRDefault="00F03D7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bezpiecze</w:t>
      </w:r>
      <w:r>
        <w:rPr>
          <w:sz w:val="28"/>
          <w:szCs w:val="28"/>
        </w:rPr>
        <w:t xml:space="preserve">ństwa - brak kompetencji osób w zespole związanych z dziedziną </w:t>
      </w:r>
      <w:proofErr w:type="spellStart"/>
      <w:r>
        <w:rPr>
          <w:sz w:val="28"/>
          <w:szCs w:val="28"/>
        </w:rPr>
        <w:t>pentestingu</w:t>
      </w:r>
      <w:proofErr w:type="spellEnd"/>
    </w:p>
    <w:p w14:paraId="00000022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8" w:name="_sxd97puoi3t7" w:colFirst="0" w:colLast="0"/>
      <w:bookmarkEnd w:id="8"/>
      <w:r>
        <w:t>Kryteria zaliczenia</w:t>
      </w:r>
    </w:p>
    <w:p w14:paraId="00000023" w14:textId="77777777" w:rsidR="00EA4A6F" w:rsidRDefault="00F03D7E">
      <w:pPr>
        <w:pStyle w:val="Nagwek2"/>
        <w:numPr>
          <w:ilvl w:val="0"/>
          <w:numId w:val="8"/>
        </w:numPr>
        <w:spacing w:after="0"/>
        <w:jc w:val="both"/>
      </w:pPr>
      <w:bookmarkStart w:id="9" w:name="_5nnyn1vuspkj" w:colFirst="0" w:colLast="0"/>
      <w:bookmarkEnd w:id="9"/>
      <w:r>
        <w:t>Testy wydajnościowe</w:t>
      </w:r>
    </w:p>
    <w:p w14:paraId="00000024" w14:textId="77777777" w:rsidR="00EA4A6F" w:rsidRDefault="00F03D7E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nie może być dłuższy niż 1000ms</w:t>
      </w:r>
    </w:p>
    <w:p w14:paraId="00000025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10" w:name="_t3s1es214386" w:colFirst="0" w:colLast="0"/>
      <w:bookmarkEnd w:id="10"/>
      <w:r>
        <w:t xml:space="preserve">Testy funkcjonalne </w:t>
      </w:r>
    </w:p>
    <w:p w14:paraId="00000026" w14:textId="77777777" w:rsidR="00EA4A6F" w:rsidRDefault="00F03D7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Kryteria zaliczenia są zgodne z obecną implementacją sklepu inter</w:t>
      </w:r>
      <w:r>
        <w:rPr>
          <w:sz w:val="28"/>
          <w:szCs w:val="28"/>
        </w:rPr>
        <w:t>netowego</w:t>
      </w:r>
    </w:p>
    <w:p w14:paraId="00000027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11" w:name="_kkrzoznqthh9" w:colFirst="0" w:colLast="0"/>
      <w:bookmarkEnd w:id="11"/>
      <w:r>
        <w:t>Testy automatyczne</w:t>
      </w:r>
    </w:p>
    <w:p w14:paraId="00000028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Zostały zautomatyzowane wszystkie przypadki testowe</w:t>
      </w:r>
    </w:p>
    <w:p w14:paraId="00000029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zostały podłączone do narzędzia CI/CD - Jenkins</w:t>
      </w:r>
    </w:p>
    <w:p w14:paraId="0000002A" w14:textId="77777777" w:rsidR="00EA4A6F" w:rsidRDefault="00F03D7E">
      <w:pPr>
        <w:pStyle w:val="Nagwek1"/>
        <w:jc w:val="both"/>
      </w:pPr>
      <w:bookmarkStart w:id="12" w:name="_wwvt9mdo4yeu" w:colFirst="0" w:colLast="0"/>
      <w:bookmarkEnd w:id="12"/>
      <w:r>
        <w:t>Kryteria niezaliczenia</w:t>
      </w:r>
    </w:p>
    <w:p w14:paraId="0000002B" w14:textId="77777777" w:rsidR="00EA4A6F" w:rsidRDefault="00F03D7E">
      <w:pPr>
        <w:pStyle w:val="Nagwek2"/>
        <w:numPr>
          <w:ilvl w:val="0"/>
          <w:numId w:val="5"/>
        </w:numPr>
        <w:spacing w:after="0"/>
        <w:jc w:val="both"/>
      </w:pPr>
      <w:bookmarkStart w:id="13" w:name="_ux7ey13gmvwl" w:colFirst="0" w:colLast="0"/>
      <w:bookmarkEnd w:id="13"/>
      <w:r>
        <w:t>Testy wydajnościowe</w:t>
      </w:r>
    </w:p>
    <w:p w14:paraId="0000002C" w14:textId="77777777" w:rsidR="00EA4A6F" w:rsidRDefault="00F03D7E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jest dłuższy niż 1000 ms</w:t>
      </w:r>
    </w:p>
    <w:p w14:paraId="0000002D" w14:textId="77777777" w:rsidR="00EA4A6F" w:rsidRDefault="00F03D7E">
      <w:pPr>
        <w:pStyle w:val="Nagwek2"/>
        <w:numPr>
          <w:ilvl w:val="0"/>
          <w:numId w:val="5"/>
        </w:numPr>
        <w:spacing w:before="0" w:after="0"/>
        <w:jc w:val="both"/>
      </w:pPr>
      <w:bookmarkStart w:id="14" w:name="_rapfeil8v7jr" w:colFirst="0" w:colLast="0"/>
      <w:bookmarkEnd w:id="14"/>
      <w:r>
        <w:t>Testy funkcjonalne</w:t>
      </w:r>
    </w:p>
    <w:p w14:paraId="0000002E" w14:textId="77777777" w:rsidR="00EA4A6F" w:rsidRDefault="00F03D7E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Zaimplementowane funkcjonalności nie są zgodne z typowymi funkcjonalnościami dla tego typu stron</w:t>
      </w:r>
    </w:p>
    <w:p w14:paraId="0000002F" w14:textId="77777777" w:rsidR="00EA4A6F" w:rsidRDefault="00F03D7E">
      <w:pPr>
        <w:pStyle w:val="Nagwek1"/>
        <w:jc w:val="both"/>
      </w:pPr>
      <w:bookmarkStart w:id="15" w:name="_hmqus02ks734" w:colFirst="0" w:colLast="0"/>
      <w:bookmarkEnd w:id="15"/>
      <w:r>
        <w:lastRenderedPageBreak/>
        <w:t>Kryteria wejścia</w:t>
      </w:r>
    </w:p>
    <w:p w14:paraId="00000030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Uruchomione środowisko testowe</w:t>
      </w:r>
    </w:p>
    <w:p w14:paraId="00000031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Dostęp do urządzenia z systemem IOS</w:t>
      </w:r>
    </w:p>
    <w:p w14:paraId="00000032" w14:textId="77777777" w:rsidR="00EA4A6F" w:rsidRDefault="00F03D7E">
      <w:pPr>
        <w:pStyle w:val="Nagwek1"/>
        <w:jc w:val="both"/>
      </w:pPr>
      <w:bookmarkStart w:id="16" w:name="_oojvoih7y22z" w:colFirst="0" w:colLast="0"/>
      <w:bookmarkEnd w:id="16"/>
      <w:r>
        <w:t>Kryteria wyjścia</w:t>
      </w:r>
    </w:p>
    <w:p w14:paraId="00000033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Wykonane wszystkie przypadki testowe</w:t>
      </w:r>
    </w:p>
    <w:p w14:paraId="00000034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Wszystkie typy i poziomy testów uwzględnione w planie testów zostały zrealizowane</w:t>
      </w:r>
    </w:p>
    <w:p w14:paraId="00000035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poprawione zostały wszystkie defekty</w:t>
      </w:r>
    </w:p>
    <w:p w14:paraId="00000036" w14:textId="77777777" w:rsidR="00EA4A6F" w:rsidRDefault="00F03D7E">
      <w:pPr>
        <w:pStyle w:val="Nagwek1"/>
        <w:jc w:val="both"/>
      </w:pPr>
      <w:bookmarkStart w:id="17" w:name="_ufe2papynv2p" w:colFirst="0" w:colLast="0"/>
      <w:bookmarkEnd w:id="17"/>
      <w:r>
        <w:t>Lista funkcjonalności  do przetestowania</w:t>
      </w:r>
    </w:p>
    <w:p w14:paraId="00000037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Wyszukiwarka produktów - przypadek testowy 001</w:t>
      </w:r>
    </w:p>
    <w:p w14:paraId="00000038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Proces składania zamówienia - przypadek testowy 0</w:t>
      </w:r>
      <w:r>
        <w:rPr>
          <w:sz w:val="28"/>
          <w:szCs w:val="28"/>
        </w:rPr>
        <w:t>02</w:t>
      </w:r>
    </w:p>
    <w:p w14:paraId="00000039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Tworzenie produktu - przypadek testowy 003</w:t>
      </w:r>
    </w:p>
    <w:p w14:paraId="0000003A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administracyjny - przypadek testowy 004</w:t>
      </w:r>
    </w:p>
    <w:p w14:paraId="0000003B" w14:textId="77777777" w:rsidR="00EA4A6F" w:rsidRDefault="00F03D7E">
      <w:pPr>
        <w:pStyle w:val="Nagwek1"/>
      </w:pPr>
      <w:bookmarkStart w:id="18" w:name="_ohdqxbh8szow" w:colFirst="0" w:colLast="0"/>
      <w:bookmarkEnd w:id="18"/>
      <w:r>
        <w:t>Środowisko testowe</w:t>
      </w:r>
    </w:p>
    <w:p w14:paraId="0000003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sklepu internetowego będą przeprowadzane na dedykowanym serwerze pachnacykociolek.pl. Środowisko testowe jest zbliżone parametrami do środo</w:t>
      </w:r>
      <w:r>
        <w:rPr>
          <w:sz w:val="28"/>
          <w:szCs w:val="28"/>
        </w:rPr>
        <w:t>wiska produkcyjnego.</w:t>
      </w:r>
    </w:p>
    <w:p w14:paraId="0000003D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9" w:name="_qutsmngos89m" w:colFirst="0" w:colLast="0"/>
      <w:bookmarkEnd w:id="19"/>
      <w:r>
        <w:rPr>
          <w:sz w:val="28"/>
          <w:szCs w:val="28"/>
        </w:rPr>
        <w:t>Specyfikacja:</w:t>
      </w:r>
    </w:p>
    <w:p w14:paraId="0000003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Procesor: 2GHz</w:t>
      </w:r>
    </w:p>
    <w:p w14:paraId="0000003F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RAM: 4GB</w:t>
      </w:r>
    </w:p>
    <w:p w14:paraId="0000004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DYSK: 240 GB</w:t>
      </w:r>
    </w:p>
    <w:p w14:paraId="0000004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System: Linux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17</w:t>
      </w:r>
    </w:p>
    <w:p w14:paraId="00000042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20" w:name="_rglroalllu2y" w:colFirst="0" w:colLast="0"/>
      <w:bookmarkEnd w:id="20"/>
      <w:r>
        <w:rPr>
          <w:sz w:val="28"/>
          <w:szCs w:val="28"/>
        </w:rPr>
        <w:t>Testy będą przeprowadzane przy użyciu poniższych urządzeń:</w:t>
      </w:r>
    </w:p>
    <w:p w14:paraId="00000043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Komputer PC</w:t>
      </w:r>
    </w:p>
    <w:p w14:paraId="00000044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Procesor: i7-6700HQ CPU 2,6 </w:t>
      </w:r>
      <w:proofErr w:type="spellStart"/>
      <w:r>
        <w:rPr>
          <w:sz w:val="28"/>
          <w:szCs w:val="28"/>
        </w:rPr>
        <w:t>Ghz</w:t>
      </w:r>
      <w:proofErr w:type="spellEnd"/>
    </w:p>
    <w:p w14:paraId="00000045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RAM: 8GB</w:t>
      </w:r>
    </w:p>
    <w:p w14:paraId="00000046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Urządzenie mobilne z systemem IOS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14 Pro</w:t>
      </w:r>
    </w:p>
    <w:p w14:paraId="00000047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 Apple A16 </w:t>
      </w:r>
      <w:proofErr w:type="spellStart"/>
      <w:r>
        <w:rPr>
          <w:sz w:val="28"/>
          <w:szCs w:val="28"/>
        </w:rPr>
        <w:t>Bionic</w:t>
      </w:r>
      <w:proofErr w:type="spellEnd"/>
    </w:p>
    <w:p w14:paraId="00000048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Pamięć Ram: 6GB</w:t>
      </w:r>
    </w:p>
    <w:p w14:paraId="00000049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IOS wersja 16</w:t>
      </w:r>
    </w:p>
    <w:p w14:paraId="0000004A" w14:textId="77777777" w:rsidR="00EA4A6F" w:rsidRDefault="00F03D7E">
      <w:pPr>
        <w:pStyle w:val="Nagwek1"/>
        <w:jc w:val="both"/>
      </w:pPr>
      <w:bookmarkStart w:id="21" w:name="_5h3rk4v5sqx0" w:colFirst="0" w:colLast="0"/>
      <w:bookmarkEnd w:id="21"/>
      <w:r>
        <w:t>Kategorie błędów</w:t>
      </w:r>
    </w:p>
    <w:p w14:paraId="0000004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Wyróżniamy różne priorytety w naszym planie testów:</w:t>
      </w:r>
    </w:p>
    <w:p w14:paraId="0000004C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Trywialny</w:t>
      </w:r>
    </w:p>
    <w:p w14:paraId="0000004D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</w:t>
      </w:r>
    </w:p>
    <w:p w14:paraId="0000004E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Poważny</w:t>
      </w:r>
    </w:p>
    <w:p w14:paraId="0000004F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Krytyczny</w:t>
      </w:r>
    </w:p>
    <w:p w14:paraId="00000050" w14:textId="77777777" w:rsidR="00EA4A6F" w:rsidRDefault="00F03D7E">
      <w:pPr>
        <w:pStyle w:val="Nagwek1"/>
        <w:jc w:val="both"/>
      </w:pPr>
      <w:bookmarkStart w:id="22" w:name="_uc3amkbh1ni4" w:colFirst="0" w:colLast="0"/>
      <w:bookmarkEnd w:id="22"/>
      <w:r>
        <w:t>Miejsce testów</w:t>
      </w:r>
    </w:p>
    <w:p w14:paraId="0000005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będą przeprowadzane w siedzibie firmy wytwarzającej oprogramowanie przez te</w:t>
      </w:r>
      <w:r>
        <w:rPr>
          <w:sz w:val="28"/>
          <w:szCs w:val="28"/>
        </w:rPr>
        <w:t>stera.</w:t>
      </w:r>
    </w:p>
    <w:p w14:paraId="00000052" w14:textId="77777777" w:rsidR="00EA4A6F" w:rsidRDefault="00F03D7E">
      <w:pPr>
        <w:pStyle w:val="Nagwek1"/>
        <w:jc w:val="both"/>
      </w:pPr>
      <w:bookmarkStart w:id="23" w:name="_e1fa2imo7mvv" w:colFirst="0" w:colLast="0"/>
      <w:bookmarkEnd w:id="23"/>
      <w:r>
        <w:t>Harmonogram testów</w:t>
      </w:r>
    </w:p>
    <w:p w14:paraId="00000053" w14:textId="77777777" w:rsidR="00EA4A6F" w:rsidRDefault="00F03D7E">
      <w:pPr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Testowanie statyczne </w:t>
      </w:r>
    </w:p>
    <w:p w14:paraId="00000054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przygotowanych dokumentacji</w:t>
      </w:r>
    </w:p>
    <w:p w14:paraId="00000055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historyjek użytkownika</w:t>
      </w:r>
    </w:p>
    <w:p w14:paraId="0000005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8h</w:t>
      </w:r>
    </w:p>
    <w:p w14:paraId="00000057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4" w:name="_sv63e7oapayy" w:colFirst="0" w:colLast="0"/>
      <w:bookmarkEnd w:id="24"/>
      <w:r>
        <w:t>Testy funkcjonalne</w:t>
      </w:r>
    </w:p>
    <w:p w14:paraId="00000058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zaimplementowanych funkcjonalności zgodnie z funkcjonalnościami dla tego typu stron</w:t>
      </w:r>
    </w:p>
    <w:p w14:paraId="00000059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Raportowanie defektów</w:t>
      </w:r>
    </w:p>
    <w:p w14:paraId="0000005A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Wykonanie przypadków testowych</w:t>
      </w:r>
    </w:p>
    <w:p w14:paraId="0000005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30h</w:t>
      </w:r>
    </w:p>
    <w:p w14:paraId="0000005C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5" w:name="_rqqqo04zi322" w:colFirst="0" w:colLast="0"/>
      <w:bookmarkEnd w:id="25"/>
      <w:r>
        <w:t>Testy wydajnościowe</w:t>
      </w:r>
    </w:p>
    <w:p w14:paraId="0000005D" w14:textId="77777777" w:rsidR="00EA4A6F" w:rsidRDefault="00F03D7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czasu odpowiedzi serwera</w:t>
      </w:r>
    </w:p>
    <w:p w14:paraId="0000005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10h</w:t>
      </w:r>
    </w:p>
    <w:p w14:paraId="0000005F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6" w:name="_glwskr9fwnjw" w:colFirst="0" w:colLast="0"/>
      <w:bookmarkEnd w:id="26"/>
      <w:r>
        <w:t>Testy automatyczne</w:t>
      </w:r>
    </w:p>
    <w:p w14:paraId="00000060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Przygotowanie struktury plików</w:t>
      </w:r>
    </w:p>
    <w:p w14:paraId="00000061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Implementacja testów automatycznych w oparciu o utworzone przypadki testowe</w:t>
      </w:r>
    </w:p>
    <w:p w14:paraId="00000062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Podłączenie testów pod narzędzie Jenkins</w:t>
      </w:r>
    </w:p>
    <w:p w14:paraId="00000063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Podłączenie testów pod narzędzie </w:t>
      </w:r>
      <w:proofErr w:type="spellStart"/>
      <w:r>
        <w:rPr>
          <w:sz w:val="28"/>
          <w:szCs w:val="28"/>
        </w:rPr>
        <w:t>Grafana</w:t>
      </w:r>
      <w:proofErr w:type="spellEnd"/>
    </w:p>
    <w:p w14:paraId="0000006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50h</w:t>
      </w:r>
    </w:p>
    <w:p w14:paraId="00000065" w14:textId="77777777" w:rsidR="00EA4A6F" w:rsidRDefault="00F03D7E">
      <w:pPr>
        <w:pStyle w:val="Nagwek1"/>
        <w:jc w:val="both"/>
      </w:pPr>
      <w:bookmarkStart w:id="27" w:name="_41avfeht7c7h" w:colFirst="0" w:colLast="0"/>
      <w:bookmarkEnd w:id="27"/>
      <w:r>
        <w:t>Raporty z testów</w:t>
      </w:r>
    </w:p>
    <w:p w14:paraId="00000066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Raporty o wykrytych defektach</w:t>
      </w:r>
    </w:p>
    <w:p w14:paraId="00000067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Zaprojektowane przypadki testowe</w:t>
      </w:r>
    </w:p>
    <w:p w14:paraId="00000068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skrypty testów automatycznych</w:t>
      </w:r>
    </w:p>
    <w:p w14:paraId="00000069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Metryki testów wydajnościowych</w:t>
      </w:r>
    </w:p>
    <w:p w14:paraId="0000006A" w14:textId="77777777" w:rsidR="00EA4A6F" w:rsidRDefault="00F03D7E">
      <w:pPr>
        <w:pStyle w:val="Nagwek1"/>
        <w:jc w:val="both"/>
      </w:pPr>
      <w:bookmarkStart w:id="28" w:name="_h5pp7i9618" w:colFirst="0" w:colLast="0"/>
      <w:bookmarkEnd w:id="28"/>
      <w:r>
        <w:t>Lista narzędzi</w:t>
      </w:r>
    </w:p>
    <w:p w14:paraId="0000006B" w14:textId="77777777" w:rsidR="00EA4A6F" w:rsidRDefault="00F03D7E">
      <w:pPr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Narzędzia</w:t>
      </w:r>
      <w:r>
        <w:rPr>
          <w:sz w:val="32"/>
          <w:szCs w:val="32"/>
        </w:rPr>
        <w:t xml:space="preserve"> do raportowania </w:t>
      </w:r>
      <w:proofErr w:type="spellStart"/>
      <w:r>
        <w:rPr>
          <w:sz w:val="32"/>
          <w:szCs w:val="32"/>
        </w:rPr>
        <w:t>defekatów</w:t>
      </w:r>
      <w:proofErr w:type="spellEnd"/>
    </w:p>
    <w:p w14:paraId="0000006C" w14:textId="77777777" w:rsidR="00EA4A6F" w:rsidRDefault="00F03D7E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</w:p>
    <w:p w14:paraId="0000006D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9" w:name="_y4xzdcd1ik8e" w:colFirst="0" w:colLast="0"/>
      <w:bookmarkEnd w:id="29"/>
      <w:r>
        <w:t>Narzędzia do tworzenia przypadków testowych</w:t>
      </w:r>
    </w:p>
    <w:p w14:paraId="0000006E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TestLink</w:t>
      </w:r>
      <w:proofErr w:type="spellEnd"/>
    </w:p>
    <w:p w14:paraId="0000006F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XRay</w:t>
      </w:r>
      <w:proofErr w:type="spellEnd"/>
    </w:p>
    <w:p w14:paraId="00000070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0" w:name="_2laiyqi35c4l" w:colFirst="0" w:colLast="0"/>
      <w:bookmarkEnd w:id="30"/>
      <w:r>
        <w:t>Narzędzia do automatyzacji</w:t>
      </w:r>
    </w:p>
    <w:p w14:paraId="00000071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WebdriverIO</w:t>
      </w:r>
      <w:proofErr w:type="spellEnd"/>
    </w:p>
    <w:p w14:paraId="00000072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SuperTest</w:t>
      </w:r>
      <w:proofErr w:type="spellEnd"/>
    </w:p>
    <w:p w14:paraId="00000073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Allure</w:t>
      </w:r>
      <w:proofErr w:type="spellEnd"/>
    </w:p>
    <w:p w14:paraId="00000074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00000075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Grafana</w:t>
      </w:r>
      <w:proofErr w:type="spellEnd"/>
    </w:p>
    <w:p w14:paraId="00000076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1" w:name="_ivpkio7pesbp" w:colFirst="0" w:colLast="0"/>
      <w:bookmarkEnd w:id="31"/>
      <w:r>
        <w:t>Narzędzia do testów wydajnościowych</w:t>
      </w:r>
    </w:p>
    <w:p w14:paraId="00000077" w14:textId="77777777" w:rsidR="00EA4A6F" w:rsidRDefault="00F03D7E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Jmeter</w:t>
      </w:r>
      <w:proofErr w:type="spellEnd"/>
    </w:p>
    <w:p w14:paraId="00000078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2" w:name="_opin1xrdvhql" w:colFirst="0" w:colLast="0"/>
      <w:bookmarkEnd w:id="32"/>
      <w:r>
        <w:t>Narzędzia do tworzenia zrzutów ekranu i filmików</w:t>
      </w:r>
    </w:p>
    <w:p w14:paraId="00000079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PickPick</w:t>
      </w:r>
      <w:proofErr w:type="spellEnd"/>
    </w:p>
    <w:p w14:paraId="0000007A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ShareX</w:t>
      </w:r>
      <w:proofErr w:type="spellEnd"/>
    </w:p>
    <w:p w14:paraId="0000007B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33" w:name="_8l5oc29yozi1" w:colFirst="0" w:colLast="0"/>
      <w:bookmarkEnd w:id="33"/>
      <w:r>
        <w:t>Zarządzanie incydentami</w:t>
      </w:r>
    </w:p>
    <w:p w14:paraId="0000007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wykryciu każdy defekt zostanie zgłoszony do systemu zarządzania defektami (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). Taki defekt będzie posiadał priorytet wskazany w planie testów oraz osobę, która będzie zajmowała się poprawą błędu.</w:t>
      </w:r>
    </w:p>
    <w:p w14:paraId="0000007D" w14:textId="77777777" w:rsidR="00EA4A6F" w:rsidRDefault="00EA4A6F">
      <w:pPr>
        <w:jc w:val="both"/>
        <w:rPr>
          <w:sz w:val="28"/>
          <w:szCs w:val="28"/>
        </w:rPr>
      </w:pPr>
    </w:p>
    <w:p w14:paraId="0000007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Gdy błąd zost</w:t>
      </w:r>
      <w:r>
        <w:rPr>
          <w:sz w:val="28"/>
          <w:szCs w:val="28"/>
        </w:rPr>
        <w:t>anie poprawiony będzie przekazany testerowi do przeprowadzenia testów potwierdzających.</w:t>
      </w:r>
    </w:p>
    <w:p w14:paraId="0000007F" w14:textId="77777777" w:rsidR="00EA4A6F" w:rsidRDefault="00EA4A6F">
      <w:pPr>
        <w:jc w:val="both"/>
        <w:rPr>
          <w:sz w:val="28"/>
          <w:szCs w:val="28"/>
        </w:rPr>
      </w:pPr>
    </w:p>
    <w:p w14:paraId="0000008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poprawnie naprawionym defekcie, zgłoszenie zostanie zamknięte i przesunięte do zakładki gotowe.</w:t>
      </w:r>
    </w:p>
    <w:p w14:paraId="00000081" w14:textId="77777777" w:rsidR="00EA4A6F" w:rsidRDefault="00EA4A6F">
      <w:pPr>
        <w:jc w:val="both"/>
        <w:rPr>
          <w:sz w:val="28"/>
          <w:szCs w:val="28"/>
        </w:rPr>
      </w:pPr>
    </w:p>
    <w:p w14:paraId="00000082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 przypadku nieprawidłowej naprawy defektu, zgłoszenie na nowo zost</w:t>
      </w:r>
      <w:r>
        <w:rPr>
          <w:sz w:val="28"/>
          <w:szCs w:val="28"/>
        </w:rPr>
        <w:t>anie przekazane do programisty i tak aż do poprawnego wyeliminowania defektu.</w:t>
      </w:r>
    </w:p>
    <w:p w14:paraId="00000083" w14:textId="77777777" w:rsidR="00EA4A6F" w:rsidRDefault="00F03D7E">
      <w:pPr>
        <w:pStyle w:val="Nagwek1"/>
        <w:jc w:val="both"/>
      </w:pPr>
      <w:bookmarkStart w:id="34" w:name="_1izixiwkejji" w:colFirst="0" w:colLast="0"/>
      <w:bookmarkEnd w:id="34"/>
      <w:r>
        <w:t>Role i odpowiedzialność</w:t>
      </w:r>
    </w:p>
    <w:p w14:paraId="0000008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Kierownik testów - nadzorowanie i organizowanie pracy całego zespołu testowego</w:t>
      </w:r>
    </w:p>
    <w:p w14:paraId="00000085" w14:textId="77777777" w:rsidR="00EA4A6F" w:rsidRDefault="00EA4A6F">
      <w:pPr>
        <w:jc w:val="both"/>
        <w:rPr>
          <w:sz w:val="28"/>
          <w:szCs w:val="28"/>
        </w:rPr>
      </w:pPr>
    </w:p>
    <w:p w14:paraId="0000008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Analityk testów - analizowanie podstawy testów. Przygotowanie </w:t>
      </w:r>
      <w:proofErr w:type="spellStart"/>
      <w:r>
        <w:rPr>
          <w:sz w:val="28"/>
          <w:szCs w:val="28"/>
        </w:rPr>
        <w:t>testaliów</w:t>
      </w:r>
      <w:proofErr w:type="spellEnd"/>
      <w:r>
        <w:rPr>
          <w:sz w:val="28"/>
          <w:szCs w:val="28"/>
        </w:rPr>
        <w:t xml:space="preserve"> potrzebnych do testów</w:t>
      </w:r>
    </w:p>
    <w:p w14:paraId="00000087" w14:textId="77777777" w:rsidR="00EA4A6F" w:rsidRDefault="00EA4A6F">
      <w:pPr>
        <w:jc w:val="both"/>
        <w:rPr>
          <w:sz w:val="28"/>
          <w:szCs w:val="28"/>
        </w:rPr>
      </w:pPr>
    </w:p>
    <w:p w14:paraId="00000088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Tester - Realizuje zadania wyznaczone przez kierownika testów, wykonuje testy i raportuje defekty</w:t>
      </w:r>
    </w:p>
    <w:p w14:paraId="00000089" w14:textId="77777777" w:rsidR="00EA4A6F" w:rsidRDefault="00EA4A6F">
      <w:pPr>
        <w:jc w:val="both"/>
        <w:rPr>
          <w:sz w:val="28"/>
          <w:szCs w:val="28"/>
        </w:rPr>
      </w:pPr>
    </w:p>
    <w:p w14:paraId="0000008A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Administrator techniczny systemu - przygotowuje środowisko tes</w:t>
      </w:r>
      <w:r>
        <w:rPr>
          <w:sz w:val="28"/>
          <w:szCs w:val="28"/>
        </w:rPr>
        <w:t>towe i je nadzoruje podczas procesu testowego.</w:t>
      </w:r>
    </w:p>
    <w:p w14:paraId="0000008B" w14:textId="77777777" w:rsidR="00EA4A6F" w:rsidRDefault="00EA4A6F">
      <w:pPr>
        <w:rPr>
          <w:sz w:val="28"/>
          <w:szCs w:val="28"/>
        </w:rPr>
      </w:pPr>
    </w:p>
    <w:sectPr w:rsidR="00EA4A6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364"/>
    <w:multiLevelType w:val="multilevel"/>
    <w:tmpl w:val="D672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F03B5D"/>
    <w:multiLevelType w:val="multilevel"/>
    <w:tmpl w:val="49E2B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871DBD"/>
    <w:multiLevelType w:val="multilevel"/>
    <w:tmpl w:val="475E3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6D8462B"/>
    <w:multiLevelType w:val="multilevel"/>
    <w:tmpl w:val="665AE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917750E"/>
    <w:multiLevelType w:val="multilevel"/>
    <w:tmpl w:val="D178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931A1E"/>
    <w:multiLevelType w:val="multilevel"/>
    <w:tmpl w:val="3C3E8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4B61A9C"/>
    <w:multiLevelType w:val="multilevel"/>
    <w:tmpl w:val="0BDE9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6874D6C"/>
    <w:multiLevelType w:val="multilevel"/>
    <w:tmpl w:val="B51EB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E570DF0"/>
    <w:multiLevelType w:val="multilevel"/>
    <w:tmpl w:val="BB30D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54108D"/>
    <w:multiLevelType w:val="multilevel"/>
    <w:tmpl w:val="40766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B38118B"/>
    <w:multiLevelType w:val="multilevel"/>
    <w:tmpl w:val="855EE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B766BB9"/>
    <w:multiLevelType w:val="multilevel"/>
    <w:tmpl w:val="D50CE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CD901F5"/>
    <w:multiLevelType w:val="multilevel"/>
    <w:tmpl w:val="7FD0C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D4E14A2"/>
    <w:multiLevelType w:val="multilevel"/>
    <w:tmpl w:val="855A3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2052B5"/>
    <w:multiLevelType w:val="multilevel"/>
    <w:tmpl w:val="7C649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4138452E"/>
    <w:multiLevelType w:val="multilevel"/>
    <w:tmpl w:val="4B86B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311372D"/>
    <w:multiLevelType w:val="multilevel"/>
    <w:tmpl w:val="FCBC5C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3276F66"/>
    <w:multiLevelType w:val="multilevel"/>
    <w:tmpl w:val="B8F4E4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3C63287"/>
    <w:multiLevelType w:val="multilevel"/>
    <w:tmpl w:val="29C4C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566E66"/>
    <w:multiLevelType w:val="multilevel"/>
    <w:tmpl w:val="3244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19A53C0"/>
    <w:multiLevelType w:val="multilevel"/>
    <w:tmpl w:val="77FE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2C80EFD"/>
    <w:multiLevelType w:val="multilevel"/>
    <w:tmpl w:val="6D5AA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DC49B7"/>
    <w:multiLevelType w:val="multilevel"/>
    <w:tmpl w:val="8AE4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C0C7F68"/>
    <w:multiLevelType w:val="multilevel"/>
    <w:tmpl w:val="F4920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E494F01"/>
    <w:multiLevelType w:val="multilevel"/>
    <w:tmpl w:val="1BA4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6BB6DAF"/>
    <w:multiLevelType w:val="multilevel"/>
    <w:tmpl w:val="41749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11D30C1"/>
    <w:multiLevelType w:val="multilevel"/>
    <w:tmpl w:val="1E2C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5784AE1"/>
    <w:multiLevelType w:val="multilevel"/>
    <w:tmpl w:val="9DBA6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F8E37E2"/>
    <w:multiLevelType w:val="multilevel"/>
    <w:tmpl w:val="1DEAFA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FD14825"/>
    <w:multiLevelType w:val="multilevel"/>
    <w:tmpl w:val="EFF0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5"/>
  </w:num>
  <w:num w:numId="9">
    <w:abstractNumId w:val="14"/>
  </w:num>
  <w:num w:numId="10">
    <w:abstractNumId w:val="24"/>
  </w:num>
  <w:num w:numId="11">
    <w:abstractNumId w:val="10"/>
  </w:num>
  <w:num w:numId="12">
    <w:abstractNumId w:val="23"/>
  </w:num>
  <w:num w:numId="13">
    <w:abstractNumId w:val="12"/>
  </w:num>
  <w:num w:numId="14">
    <w:abstractNumId w:val="1"/>
  </w:num>
  <w:num w:numId="15">
    <w:abstractNumId w:val="0"/>
  </w:num>
  <w:num w:numId="16">
    <w:abstractNumId w:val="20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8"/>
  </w:num>
  <w:num w:numId="23">
    <w:abstractNumId w:val="16"/>
  </w:num>
  <w:num w:numId="24">
    <w:abstractNumId w:val="25"/>
  </w:num>
  <w:num w:numId="25">
    <w:abstractNumId w:val="4"/>
  </w:num>
  <w:num w:numId="26">
    <w:abstractNumId w:val="27"/>
  </w:num>
  <w:num w:numId="27">
    <w:abstractNumId w:val="9"/>
  </w:num>
  <w:num w:numId="28">
    <w:abstractNumId w:val="5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4A6F"/>
    <w:rsid w:val="00EA4A6F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4283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2</cp:revision>
  <dcterms:created xsi:type="dcterms:W3CDTF">2024-01-18T12:19:00Z</dcterms:created>
  <dcterms:modified xsi:type="dcterms:W3CDTF">2024-01-18T12:20:00Z</dcterms:modified>
</cp:coreProperties>
</file>