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6AF" w:rsidRDefault="004906AF">
      <w:pPr>
        <w:rPr>
          <w:sz w:val="36"/>
          <w:szCs w:val="36"/>
        </w:rPr>
      </w:pPr>
    </w:p>
    <w:p w:rsidR="004906AF" w:rsidRDefault="004906AF">
      <w:pPr>
        <w:rPr>
          <w:sz w:val="36"/>
          <w:szCs w:val="36"/>
        </w:rPr>
      </w:pPr>
    </w:p>
    <w:p w:rsidR="004906AF" w:rsidRDefault="004906AF">
      <w:pPr>
        <w:rPr>
          <w:sz w:val="36"/>
          <w:szCs w:val="36"/>
        </w:rPr>
      </w:pPr>
    </w:p>
    <w:p w:rsidR="004906AF" w:rsidRDefault="004906AF">
      <w:pPr>
        <w:rPr>
          <w:sz w:val="36"/>
          <w:szCs w:val="36"/>
        </w:rPr>
      </w:pPr>
    </w:p>
    <w:p w:rsidR="004906AF" w:rsidRDefault="004906AF">
      <w:pPr>
        <w:rPr>
          <w:sz w:val="36"/>
          <w:szCs w:val="36"/>
        </w:rPr>
      </w:pPr>
    </w:p>
    <w:p w:rsidR="004906AF" w:rsidRDefault="004906AF">
      <w:pPr>
        <w:rPr>
          <w:sz w:val="36"/>
          <w:szCs w:val="36"/>
        </w:rPr>
      </w:pPr>
    </w:p>
    <w:p w:rsidR="004906AF" w:rsidRDefault="004906AF">
      <w:pPr>
        <w:rPr>
          <w:sz w:val="36"/>
          <w:szCs w:val="36"/>
        </w:rPr>
      </w:pPr>
      <w:r>
        <w:rPr>
          <w:noProof/>
        </w:rPr>
        <mc:AlternateContent>
          <mc:Choice Requires="wps">
            <w:drawing>
              <wp:anchor distT="0" distB="0" distL="114300" distR="114300" simplePos="0" relativeHeight="251659264" behindDoc="0" locked="0" layoutInCell="1" allowOverlap="1" wp14:anchorId="2659B1FD" wp14:editId="5A0E0117">
                <wp:simplePos x="0" y="0"/>
                <wp:positionH relativeFrom="margin">
                  <wp:align>center</wp:align>
                </wp:positionH>
                <wp:positionV relativeFrom="paragraph">
                  <wp:posOffset>9525</wp:posOffset>
                </wp:positionV>
                <wp:extent cx="3771900" cy="106426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3771900" cy="1064260"/>
                        </a:xfrm>
                        <a:prstGeom prst="rect">
                          <a:avLst/>
                        </a:prstGeom>
                        <a:noFill/>
                        <a:ln>
                          <a:noFill/>
                        </a:ln>
                      </wps:spPr>
                      <wps:txbx>
                        <w:txbxContent>
                          <w:p w:rsidR="004906AF" w:rsidRPr="004906AF" w:rsidRDefault="004906AF" w:rsidP="004906AF">
                            <w:pPr>
                              <w:jc w:val="center"/>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6AF">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9B1FD" id="_x0000_t202" coordsize="21600,21600" o:spt="202" path="m,l,21600r21600,l21600,xe">
                <v:stroke joinstyle="miter"/>
                <v:path gradientshapeok="t" o:connecttype="rect"/>
              </v:shapetype>
              <v:shape id="Text Box 1" o:spid="_x0000_s1026" type="#_x0000_t202" style="position:absolute;left:0;text-align:left;margin-left:0;margin-top:.75pt;width:297pt;height:8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" filled="f" stroked="f">
                <v:fill o:detectmouseclick="t"/>
                <v:textbox>
                  <w:txbxContent>
                    <w:p w:rsidR="004906AF" w:rsidRPr="004906AF" w:rsidRDefault="004906AF" w:rsidP="004906AF">
                      <w:pPr>
                        <w:jc w:val="center"/>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6AF">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Compiler</w:t>
                      </w:r>
                    </w:p>
                  </w:txbxContent>
                </v:textbox>
                <w10:wrap anchorx="margin"/>
              </v:shape>
            </w:pict>
          </mc:Fallback>
        </mc:AlternateContent>
      </w:r>
    </w:p>
    <w:p w:rsidR="004906AF" w:rsidRDefault="004906AF">
      <w:pPr>
        <w:rPr>
          <w:sz w:val="36"/>
          <w:szCs w:val="36"/>
        </w:rPr>
      </w:pPr>
    </w:p>
    <w:p w:rsidR="004906AF" w:rsidRDefault="004906AF">
      <w:pPr>
        <w:rPr>
          <w:sz w:val="36"/>
          <w:szCs w:val="36"/>
        </w:rPr>
      </w:pPr>
    </w:p>
    <w:p w:rsidR="004906AF" w:rsidRDefault="004906AF">
      <w:pPr>
        <w:rPr>
          <w:sz w:val="36"/>
          <w:szCs w:val="36"/>
        </w:rPr>
      </w:pPr>
    </w:p>
    <w:p w:rsidR="004906AF" w:rsidRDefault="004906AF">
      <w:pPr>
        <w:rPr>
          <w:sz w:val="36"/>
          <w:szCs w:val="36"/>
        </w:rPr>
      </w:pPr>
    </w:p>
    <w:p w:rsidR="004906AF" w:rsidRPr="00675EDD" w:rsidRDefault="00675EDD">
      <w:pPr>
        <w:rPr>
          <w:sz w:val="24"/>
          <w:szCs w:val="24"/>
        </w:rPr>
      </w:pPr>
      <w:r w:rsidRPr="00675EDD">
        <w:rPr>
          <w:sz w:val="24"/>
          <w:szCs w:val="24"/>
        </w:rPr>
        <w:t xml:space="preserve">Made by: </w:t>
      </w:r>
      <w:proofErr w:type="spellStart"/>
      <w:r w:rsidRPr="00675EDD">
        <w:rPr>
          <w:sz w:val="24"/>
          <w:szCs w:val="24"/>
        </w:rPr>
        <w:t>Kazybek</w:t>
      </w:r>
      <w:proofErr w:type="spellEnd"/>
      <w:r w:rsidRPr="00675EDD">
        <w:rPr>
          <w:sz w:val="24"/>
          <w:szCs w:val="24"/>
        </w:rPr>
        <w:t xml:space="preserve"> Ramazan, </w:t>
      </w:r>
      <w:proofErr w:type="spellStart"/>
      <w:r w:rsidRPr="00675EDD">
        <w:rPr>
          <w:sz w:val="24"/>
          <w:szCs w:val="24"/>
        </w:rPr>
        <w:t>Tungatarov</w:t>
      </w:r>
      <w:proofErr w:type="spellEnd"/>
      <w:r w:rsidRPr="00675EDD">
        <w:rPr>
          <w:sz w:val="24"/>
          <w:szCs w:val="24"/>
        </w:rPr>
        <w:t xml:space="preserve"> </w:t>
      </w:r>
      <w:proofErr w:type="spellStart"/>
      <w:r w:rsidRPr="00675EDD">
        <w:rPr>
          <w:sz w:val="24"/>
          <w:szCs w:val="24"/>
        </w:rPr>
        <w:t>Aibol</w:t>
      </w:r>
      <w:proofErr w:type="spellEnd"/>
      <w:r w:rsidRPr="00675EDD">
        <w:rPr>
          <w:sz w:val="24"/>
          <w:szCs w:val="24"/>
        </w:rPr>
        <w:t xml:space="preserve">, </w:t>
      </w:r>
      <w:proofErr w:type="spellStart"/>
      <w:r w:rsidRPr="00675EDD">
        <w:rPr>
          <w:sz w:val="24"/>
          <w:szCs w:val="24"/>
        </w:rPr>
        <w:t>Amanzholov</w:t>
      </w:r>
      <w:proofErr w:type="spellEnd"/>
      <w:r w:rsidRPr="00675EDD">
        <w:rPr>
          <w:sz w:val="24"/>
          <w:szCs w:val="24"/>
        </w:rPr>
        <w:t xml:space="preserve"> </w:t>
      </w:r>
      <w:proofErr w:type="spellStart"/>
      <w:r w:rsidRPr="00675EDD">
        <w:rPr>
          <w:sz w:val="24"/>
          <w:szCs w:val="24"/>
        </w:rPr>
        <w:t>Arystan</w:t>
      </w:r>
      <w:proofErr w:type="spellEnd"/>
      <w:r w:rsidR="00123F2B">
        <w:rPr>
          <w:sz w:val="24"/>
          <w:szCs w:val="24"/>
        </w:rPr>
        <w:t xml:space="preserve">, </w:t>
      </w:r>
      <w:proofErr w:type="spellStart"/>
      <w:r w:rsidR="00123F2B">
        <w:rPr>
          <w:sz w:val="24"/>
          <w:szCs w:val="24"/>
        </w:rPr>
        <w:t>Ansagan</w:t>
      </w:r>
      <w:proofErr w:type="spellEnd"/>
      <w:r w:rsidR="00123F2B">
        <w:rPr>
          <w:sz w:val="24"/>
          <w:szCs w:val="24"/>
        </w:rPr>
        <w:t xml:space="preserve"> </w:t>
      </w:r>
      <w:proofErr w:type="spellStart"/>
      <w:r w:rsidR="00123F2B">
        <w:rPr>
          <w:sz w:val="24"/>
          <w:szCs w:val="24"/>
        </w:rPr>
        <w:t>Yermakhan</w:t>
      </w:r>
      <w:proofErr w:type="spellEnd"/>
    </w:p>
    <w:p w:rsidR="004906AF" w:rsidRDefault="004906AF">
      <w:pPr>
        <w:rPr>
          <w:sz w:val="36"/>
          <w:szCs w:val="36"/>
        </w:rPr>
      </w:pPr>
    </w:p>
    <w:p w:rsidR="004906AF" w:rsidRDefault="004906AF">
      <w:pPr>
        <w:rPr>
          <w:sz w:val="36"/>
          <w:szCs w:val="36"/>
        </w:rPr>
      </w:pPr>
    </w:p>
    <w:p w:rsidR="004906AF" w:rsidRDefault="004906AF">
      <w:pPr>
        <w:rPr>
          <w:sz w:val="36"/>
          <w:szCs w:val="36"/>
        </w:rPr>
      </w:pPr>
    </w:p>
    <w:p w:rsidR="004906AF" w:rsidRDefault="004906AF">
      <w:pPr>
        <w:rPr>
          <w:sz w:val="36"/>
          <w:szCs w:val="36"/>
        </w:rPr>
      </w:pPr>
    </w:p>
    <w:p w:rsidR="004906AF" w:rsidRDefault="004906AF">
      <w:pPr>
        <w:rPr>
          <w:sz w:val="36"/>
          <w:szCs w:val="36"/>
        </w:rPr>
      </w:pPr>
    </w:p>
    <w:p w:rsidR="004906AF" w:rsidRDefault="004906AF">
      <w:pPr>
        <w:rPr>
          <w:sz w:val="36"/>
          <w:szCs w:val="36"/>
        </w:rPr>
      </w:pPr>
    </w:p>
    <w:p w:rsidR="004906AF" w:rsidRDefault="004906AF">
      <w:pPr>
        <w:rPr>
          <w:sz w:val="36"/>
          <w:szCs w:val="36"/>
        </w:rPr>
      </w:pPr>
    </w:p>
    <w:p w:rsidR="004906AF" w:rsidRDefault="004906AF">
      <w:pPr>
        <w:rPr>
          <w:sz w:val="36"/>
          <w:szCs w:val="36"/>
        </w:rPr>
      </w:pPr>
    </w:p>
    <w:p w:rsidR="004906AF" w:rsidRPr="00675EDD" w:rsidRDefault="004906AF">
      <w:pPr>
        <w:rPr>
          <w:sz w:val="36"/>
          <w:szCs w:val="36"/>
        </w:rPr>
      </w:pPr>
    </w:p>
    <w:p w:rsidR="004906AF" w:rsidRDefault="004906AF">
      <w:pPr>
        <w:rPr>
          <w:sz w:val="36"/>
          <w:szCs w:val="36"/>
        </w:rPr>
      </w:pPr>
    </w:p>
    <w:p w:rsidR="004906AF" w:rsidRPr="00123F2B" w:rsidRDefault="00675EDD">
      <w:pPr>
        <w:rPr>
          <w:rFonts w:ascii="Verdana" w:hAnsi="Verdana"/>
          <w:b/>
          <w:sz w:val="31"/>
          <w:szCs w:val="31"/>
        </w:rPr>
      </w:pPr>
      <w:r w:rsidRPr="00123F2B">
        <w:rPr>
          <w:rFonts w:ascii="Verdana" w:hAnsi="Verdana"/>
          <w:b/>
          <w:sz w:val="31"/>
          <w:szCs w:val="31"/>
        </w:rPr>
        <w:t>Introduction</w:t>
      </w:r>
    </w:p>
    <w:p w:rsidR="00675EDD" w:rsidRPr="002A4BAD" w:rsidRDefault="00675EDD">
      <w:pPr>
        <w:rPr>
          <w:rFonts w:ascii="Verdana" w:hAnsi="Verdana"/>
          <w:sz w:val="24"/>
          <w:szCs w:val="24"/>
        </w:rPr>
      </w:pPr>
      <w:r w:rsidRPr="002A4BAD">
        <w:rPr>
          <w:rFonts w:ascii="Verdana" w:hAnsi="Verdana"/>
          <w:sz w:val="24"/>
          <w:szCs w:val="24"/>
        </w:rPr>
        <w:tab/>
        <w:t>When you talk about compiler, you should start from zero. You have to know what is compiler. What is interpreter? What is the difference between them? And so on…</w:t>
      </w:r>
    </w:p>
    <w:p w:rsidR="00675EDD" w:rsidRDefault="00675EDD">
      <w:pPr>
        <w:rPr>
          <w:sz w:val="24"/>
          <w:szCs w:val="24"/>
        </w:rPr>
      </w:pPr>
      <w:r w:rsidRPr="002A4BAD">
        <w:rPr>
          <w:rFonts w:ascii="Verdana" w:hAnsi="Verdana"/>
          <w:sz w:val="24"/>
          <w:szCs w:val="24"/>
        </w:rPr>
        <w:tab/>
        <w:t>A compiler translates the code written in one language to another language staying unchanged in its meaning.</w:t>
      </w:r>
      <w:r w:rsidR="002A4BAD" w:rsidRPr="002A4BAD">
        <w:rPr>
          <w:rFonts w:ascii="Verdana" w:hAnsi="Verdana"/>
          <w:sz w:val="24"/>
          <w:szCs w:val="24"/>
        </w:rPr>
        <w:t xml:space="preserve"> But it’s also expected that a compiler makes target code taken from source code more efficient and optimized in terms of time and space. </w:t>
      </w:r>
      <w:r w:rsidR="002A4BAD" w:rsidRPr="002A4BAD">
        <w:rPr>
          <w:rFonts w:ascii="Verdana" w:hAnsi="Verdana"/>
          <w:color w:val="000000"/>
          <w:sz w:val="24"/>
          <w:szCs w:val="24"/>
          <w:shd w:val="clear" w:color="auto" w:fill="FFFFFF"/>
        </w:rPr>
        <w:t>Compiler design principles provide an in-depth view of translation and optimization process. Compiler design covers basic translation mechanism and error detection &amp; recovery. It includes lexical, syntax, and semantic analysis as front end, and code generation and optimization as back-end.</w:t>
      </w:r>
      <w:r w:rsidR="002A4BAD" w:rsidRPr="002A4BAD">
        <w:rPr>
          <w:sz w:val="24"/>
          <w:szCs w:val="24"/>
        </w:rPr>
        <w:t xml:space="preserve"> </w:t>
      </w:r>
    </w:p>
    <w:p w:rsidR="00BD32F1" w:rsidRDefault="00BD32F1">
      <w:pPr>
        <w:rPr>
          <w:rFonts w:ascii="Verdana" w:hAnsi="Verdana"/>
          <w:sz w:val="24"/>
          <w:szCs w:val="24"/>
        </w:rPr>
      </w:pPr>
      <w:r>
        <w:rPr>
          <w:sz w:val="24"/>
          <w:szCs w:val="24"/>
        </w:rPr>
        <w:tab/>
      </w:r>
      <w:r>
        <w:rPr>
          <w:rFonts w:ascii="Verdana" w:hAnsi="Verdana"/>
          <w:sz w:val="24"/>
          <w:szCs w:val="24"/>
        </w:rPr>
        <w:t>Computers are a balanced mix of software and hardware. While hardware is just a piece of device and it understands instructions in form of electronic charge and is accepted as on and off. This form people know as binary form (0s and 1s). In order not to write such codes which consist of only binary numbers we have compiler which translates into machine code.</w:t>
      </w:r>
    </w:p>
    <w:p w:rsidR="00BD32F1" w:rsidRDefault="00BD32F1">
      <w:pPr>
        <w:rPr>
          <w:rFonts w:ascii="Verdana" w:hAnsi="Verdana"/>
          <w:sz w:val="24"/>
          <w:szCs w:val="24"/>
        </w:rPr>
      </w:pPr>
    </w:p>
    <w:p w:rsidR="000D521E" w:rsidRDefault="00BD32F1" w:rsidP="000D521E">
      <w:pPr>
        <w:rPr>
          <w:rFonts w:ascii="Verdana" w:hAnsi="Verdana"/>
          <w:b/>
          <w:sz w:val="31"/>
          <w:szCs w:val="31"/>
        </w:rPr>
      </w:pPr>
      <w:r w:rsidRPr="00123F2B">
        <w:rPr>
          <w:rFonts w:ascii="Verdana" w:hAnsi="Verdana"/>
          <w:b/>
          <w:sz w:val="31"/>
          <w:szCs w:val="31"/>
        </w:rPr>
        <w:t>Language Processing System</w:t>
      </w:r>
    </w:p>
    <w:p w:rsidR="00BD32F1" w:rsidRPr="000D521E" w:rsidRDefault="00BD32F1" w:rsidP="000D521E">
      <w:pPr>
        <w:ind w:firstLine="720"/>
        <w:rPr>
          <w:rFonts w:ascii="Verdana" w:hAnsi="Verdana"/>
          <w:b/>
          <w:sz w:val="31"/>
          <w:szCs w:val="31"/>
        </w:rPr>
      </w:pPr>
      <w:bookmarkStart w:id="0" w:name="_GoBack"/>
      <w:bookmarkEnd w:id="0"/>
      <w:r w:rsidRPr="00BD32F1">
        <w:rPr>
          <w:rFonts w:ascii="Verdana" w:hAnsi="Verdana"/>
          <w:color w:val="000000"/>
          <w:sz w:val="24"/>
          <w:szCs w:val="24"/>
          <w:shd w:val="clear" w:color="auto" w:fill="FFFFFF"/>
        </w:rPr>
        <w:t xml:space="preserve">The hardware understands a </w:t>
      </w:r>
      <w:proofErr w:type="gramStart"/>
      <w:r w:rsidRPr="00BD32F1">
        <w:rPr>
          <w:rFonts w:ascii="Verdana" w:hAnsi="Verdana"/>
          <w:color w:val="000000"/>
          <w:sz w:val="24"/>
          <w:szCs w:val="24"/>
          <w:shd w:val="clear" w:color="auto" w:fill="FFFFFF"/>
        </w:rPr>
        <w:t>language,</w:t>
      </w:r>
      <w:proofErr w:type="gramEnd"/>
      <w:r w:rsidRPr="00BD32F1">
        <w:rPr>
          <w:rFonts w:ascii="Verdana" w:hAnsi="Verdana"/>
          <w:color w:val="000000"/>
          <w:sz w:val="24"/>
          <w:szCs w:val="24"/>
          <w:shd w:val="clear" w:color="auto" w:fill="FFFFFF"/>
        </w:rPr>
        <w:t xml:space="preserve"> which humans cannot understand. So we write programs in high-level language, which is easier for us to understand and remember. These programs are then fed into a series of tools and OS components to get the desired code that can be used by the machine. This is known as Language Processing System.</w:t>
      </w:r>
    </w:p>
    <w:p w:rsidR="00BD32F1" w:rsidRPr="00BD32F1" w:rsidRDefault="00BD32F1">
      <w:pPr>
        <w:rPr>
          <w:rFonts w:ascii="Verdana" w:hAnsi="Verdana"/>
          <w:sz w:val="24"/>
          <w:szCs w:val="24"/>
        </w:rPr>
      </w:pPr>
      <w:r>
        <w:rPr>
          <w:rFonts w:ascii="Verdana" w:hAnsi="Verdana"/>
          <w:color w:val="000000"/>
          <w:sz w:val="24"/>
          <w:szCs w:val="24"/>
          <w:shd w:val="clear" w:color="auto" w:fill="FFFFFF"/>
        </w:rPr>
        <w:lastRenderedPageBreak/>
        <w:t xml:space="preserve">                 </w:t>
      </w:r>
      <w:r w:rsidR="000D521E">
        <w:rPr>
          <w:rFonts w:ascii="Verdana" w:hAnsi="Verdana"/>
          <w:color w:val="000000"/>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6pt;height:487.2pt">
            <v:imagedata r:id="rId8" o:title="1"/>
          </v:shape>
        </w:pict>
      </w:r>
    </w:p>
    <w:p w:rsidR="00BD32F1" w:rsidRDefault="00BD32F1">
      <w:pPr>
        <w:rPr>
          <w:rFonts w:ascii="Verdana" w:hAnsi="Verdana"/>
          <w:sz w:val="24"/>
          <w:szCs w:val="24"/>
        </w:rPr>
      </w:pPr>
      <w:r>
        <w:rPr>
          <w:rFonts w:ascii="Verdana" w:hAnsi="Verdana"/>
          <w:sz w:val="24"/>
          <w:szCs w:val="24"/>
        </w:rPr>
        <w:t xml:space="preserve">  </w:t>
      </w:r>
    </w:p>
    <w:p w:rsidR="00BD32F1" w:rsidRDefault="00BD32F1" w:rsidP="0041485F">
      <w:pPr>
        <w:ind w:firstLine="720"/>
        <w:rPr>
          <w:rFonts w:ascii="Verdana" w:hAnsi="Verdana"/>
          <w:sz w:val="24"/>
          <w:szCs w:val="24"/>
        </w:rPr>
      </w:pPr>
      <w:r>
        <w:rPr>
          <w:rFonts w:ascii="Verdana" w:hAnsi="Verdana"/>
          <w:sz w:val="24"/>
          <w:szCs w:val="24"/>
        </w:rPr>
        <w:t>The high-level language is converted into binary language in various phases. T</w:t>
      </w:r>
      <w:r w:rsidR="0041485F">
        <w:rPr>
          <w:rFonts w:ascii="Verdana" w:hAnsi="Verdana"/>
          <w:sz w:val="24"/>
          <w:szCs w:val="24"/>
        </w:rPr>
        <w:t>his example is a demonstration of how it’s done. Let you to have written C code and want to run your code.</w:t>
      </w:r>
    </w:p>
    <w:p w:rsidR="0041485F" w:rsidRDefault="0041485F" w:rsidP="0041485F">
      <w:pPr>
        <w:pStyle w:val="ListParagraph"/>
        <w:numPr>
          <w:ilvl w:val="0"/>
          <w:numId w:val="11"/>
        </w:numPr>
        <w:rPr>
          <w:rFonts w:ascii="Verdana" w:hAnsi="Verdana"/>
          <w:sz w:val="24"/>
          <w:szCs w:val="24"/>
        </w:rPr>
      </w:pPr>
      <w:r>
        <w:rPr>
          <w:rFonts w:ascii="Verdana" w:hAnsi="Verdana"/>
          <w:sz w:val="24"/>
          <w:szCs w:val="24"/>
        </w:rPr>
        <w:t xml:space="preserve">The C compiler, compiles your program and translates it to assembly </w:t>
      </w:r>
      <w:proofErr w:type="gramStart"/>
      <w:r>
        <w:rPr>
          <w:rFonts w:ascii="Verdana" w:hAnsi="Verdana"/>
          <w:sz w:val="24"/>
          <w:szCs w:val="24"/>
        </w:rPr>
        <w:t>code  (</w:t>
      </w:r>
      <w:proofErr w:type="gramEnd"/>
      <w:r>
        <w:rPr>
          <w:rFonts w:ascii="Verdana" w:hAnsi="Verdana"/>
          <w:sz w:val="24"/>
          <w:szCs w:val="24"/>
        </w:rPr>
        <w:t>low-level language)</w:t>
      </w:r>
    </w:p>
    <w:p w:rsidR="0041485F" w:rsidRDefault="0041485F" w:rsidP="0041485F">
      <w:pPr>
        <w:pStyle w:val="ListParagraph"/>
        <w:numPr>
          <w:ilvl w:val="0"/>
          <w:numId w:val="11"/>
        </w:numPr>
        <w:rPr>
          <w:rFonts w:ascii="Verdana" w:hAnsi="Verdana"/>
          <w:sz w:val="24"/>
          <w:szCs w:val="24"/>
        </w:rPr>
      </w:pPr>
      <w:r>
        <w:rPr>
          <w:rFonts w:ascii="Verdana" w:hAnsi="Verdana"/>
          <w:sz w:val="24"/>
          <w:szCs w:val="24"/>
        </w:rPr>
        <w:t xml:space="preserve">An assembler then translates it into machine </w:t>
      </w:r>
      <w:proofErr w:type="gramStart"/>
      <w:r>
        <w:rPr>
          <w:rFonts w:ascii="Verdana" w:hAnsi="Verdana"/>
          <w:sz w:val="24"/>
          <w:szCs w:val="24"/>
        </w:rPr>
        <w:t>code(</w:t>
      </w:r>
      <w:proofErr w:type="gramEnd"/>
      <w:r>
        <w:rPr>
          <w:rFonts w:ascii="Verdana" w:hAnsi="Verdana"/>
          <w:sz w:val="24"/>
          <w:szCs w:val="24"/>
        </w:rPr>
        <w:t>binary code)</w:t>
      </w:r>
    </w:p>
    <w:p w:rsidR="0041485F" w:rsidRPr="0041485F" w:rsidRDefault="0041485F" w:rsidP="0041485F">
      <w:pPr>
        <w:pStyle w:val="ListParagraph"/>
        <w:numPr>
          <w:ilvl w:val="0"/>
          <w:numId w:val="11"/>
        </w:numPr>
        <w:rPr>
          <w:rFonts w:ascii="Verdana" w:hAnsi="Verdana"/>
          <w:sz w:val="24"/>
          <w:szCs w:val="24"/>
        </w:rPr>
      </w:pPr>
      <w:r w:rsidRPr="0041485F">
        <w:rPr>
          <w:rFonts w:ascii="Verdana" w:hAnsi="Verdana"/>
          <w:color w:val="000000"/>
          <w:sz w:val="24"/>
          <w:szCs w:val="24"/>
          <w:shd w:val="clear" w:color="auto" w:fill="FFFFFF"/>
        </w:rPr>
        <w:lastRenderedPageBreak/>
        <w:t>A linker tool is used to link all the parts of the program together for execution (executable machine code).</w:t>
      </w:r>
    </w:p>
    <w:p w:rsidR="0041485F" w:rsidRPr="0041485F" w:rsidRDefault="0041485F" w:rsidP="0041485F">
      <w:pPr>
        <w:pStyle w:val="ListParagraph"/>
        <w:numPr>
          <w:ilvl w:val="0"/>
          <w:numId w:val="11"/>
        </w:numPr>
        <w:rPr>
          <w:rFonts w:ascii="Verdana" w:hAnsi="Verdana"/>
          <w:sz w:val="24"/>
          <w:szCs w:val="24"/>
        </w:rPr>
      </w:pPr>
      <w:r w:rsidRPr="0041485F">
        <w:rPr>
          <w:rFonts w:ascii="Verdana" w:hAnsi="Verdana"/>
          <w:color w:val="000000"/>
          <w:sz w:val="24"/>
          <w:szCs w:val="24"/>
          <w:shd w:val="clear" w:color="auto" w:fill="FFFFFF"/>
        </w:rPr>
        <w:t>A linker tool is used to link all the parts of the program together for execution (executable machine code).</w:t>
      </w:r>
    </w:p>
    <w:p w:rsidR="00BD32F1" w:rsidRPr="00BD32F1" w:rsidRDefault="00BD32F1">
      <w:pPr>
        <w:rPr>
          <w:rFonts w:ascii="Verdana" w:hAnsi="Verdana"/>
          <w:sz w:val="24"/>
          <w:szCs w:val="24"/>
        </w:rPr>
      </w:pPr>
    </w:p>
    <w:p w:rsidR="00BD32F1" w:rsidRDefault="00BD32F1">
      <w:pPr>
        <w:rPr>
          <w:rFonts w:ascii="Verdana" w:hAnsi="Verdana"/>
          <w:color w:val="000000"/>
          <w:sz w:val="23"/>
          <w:szCs w:val="23"/>
          <w:shd w:val="clear" w:color="auto" w:fill="FFFFFF"/>
        </w:rPr>
      </w:pPr>
      <w:r>
        <w:rPr>
          <w:sz w:val="24"/>
          <w:szCs w:val="24"/>
        </w:rPr>
        <w:tab/>
      </w:r>
      <w:r w:rsidR="0041485F">
        <w:rPr>
          <w:rFonts w:ascii="Verdana" w:hAnsi="Verdana"/>
          <w:color w:val="000000"/>
          <w:sz w:val="23"/>
          <w:szCs w:val="23"/>
          <w:shd w:val="clear" w:color="auto" w:fill="FFFFFF"/>
        </w:rPr>
        <w:t>A compiler can broadly be divided into two phases based on the way they compile.</w:t>
      </w:r>
    </w:p>
    <w:p w:rsidR="0041485F" w:rsidRPr="00123F2B" w:rsidRDefault="0041485F">
      <w:pPr>
        <w:rPr>
          <w:rFonts w:ascii="Verdana" w:hAnsi="Verdana"/>
          <w:b/>
          <w:color w:val="000000"/>
          <w:sz w:val="31"/>
          <w:szCs w:val="31"/>
          <w:shd w:val="clear" w:color="auto" w:fill="FFFFFF"/>
        </w:rPr>
      </w:pPr>
      <w:r w:rsidRPr="00123F2B">
        <w:rPr>
          <w:rFonts w:ascii="Verdana" w:hAnsi="Verdana"/>
          <w:b/>
          <w:color w:val="000000"/>
          <w:sz w:val="31"/>
          <w:szCs w:val="31"/>
          <w:shd w:val="clear" w:color="auto" w:fill="FFFFFF"/>
        </w:rPr>
        <w:t>Analysis Phase</w:t>
      </w:r>
    </w:p>
    <w:p w:rsidR="0041485F" w:rsidRPr="0041485F" w:rsidRDefault="0041485F">
      <w:pPr>
        <w:rPr>
          <w:rFonts w:ascii="Verdana" w:hAnsi="Verdana"/>
          <w:color w:val="000000"/>
          <w:sz w:val="24"/>
          <w:szCs w:val="24"/>
          <w:shd w:val="clear" w:color="auto" w:fill="FFFFFF"/>
        </w:rPr>
      </w:pPr>
      <w:r>
        <w:rPr>
          <w:sz w:val="24"/>
          <w:szCs w:val="24"/>
        </w:rPr>
        <w:tab/>
      </w:r>
      <w:r w:rsidRPr="0041485F">
        <w:rPr>
          <w:rFonts w:ascii="Verdana" w:hAnsi="Verdana"/>
          <w:sz w:val="24"/>
          <w:szCs w:val="24"/>
        </w:rPr>
        <w:t xml:space="preserve">It’s also known as front end of the compiler. </w:t>
      </w:r>
      <w:r w:rsidRPr="0041485F">
        <w:rPr>
          <w:rFonts w:ascii="Verdana" w:hAnsi="Verdana"/>
          <w:color w:val="000000"/>
          <w:sz w:val="24"/>
          <w:szCs w:val="24"/>
          <w:shd w:val="clear" w:color="auto" w:fill="FFFFFF"/>
        </w:rPr>
        <w:t>The </w:t>
      </w:r>
      <w:r w:rsidRPr="0041485F">
        <w:rPr>
          <w:rFonts w:ascii="Verdana" w:hAnsi="Verdana"/>
          <w:b/>
          <w:bCs/>
          <w:color w:val="000000"/>
          <w:sz w:val="24"/>
          <w:szCs w:val="24"/>
          <w:shd w:val="clear" w:color="auto" w:fill="FFFFFF"/>
        </w:rPr>
        <w:t>analysis</w:t>
      </w:r>
      <w:r w:rsidRPr="0041485F">
        <w:rPr>
          <w:rFonts w:ascii="Verdana" w:hAnsi="Verdana"/>
          <w:color w:val="000000"/>
          <w:sz w:val="24"/>
          <w:szCs w:val="24"/>
          <w:shd w:val="clear" w:color="auto" w:fill="FFFFFF"/>
        </w:rPr>
        <w:t xml:space="preserve"> phase of the compiler reads the source program, divides it into core parts and then checks for lexical, grammar and syntax </w:t>
      </w:r>
      <w:proofErr w:type="spellStart"/>
      <w:proofErr w:type="gramStart"/>
      <w:r w:rsidRPr="0041485F">
        <w:rPr>
          <w:rFonts w:ascii="Verdana" w:hAnsi="Verdana"/>
          <w:color w:val="000000"/>
          <w:sz w:val="24"/>
          <w:szCs w:val="24"/>
          <w:shd w:val="clear" w:color="auto" w:fill="FFFFFF"/>
        </w:rPr>
        <w:t>errors.The</w:t>
      </w:r>
      <w:proofErr w:type="spellEnd"/>
      <w:proofErr w:type="gramEnd"/>
      <w:r w:rsidRPr="0041485F">
        <w:rPr>
          <w:rFonts w:ascii="Verdana" w:hAnsi="Verdana"/>
          <w:color w:val="000000"/>
          <w:sz w:val="24"/>
          <w:szCs w:val="24"/>
          <w:shd w:val="clear" w:color="auto" w:fill="FFFFFF"/>
        </w:rPr>
        <w:t xml:space="preserve"> analysis phase generates an intermediate representation of the source program and symbol table, which should be fed to the Synthesis phase as input.</w:t>
      </w:r>
    </w:p>
    <w:p w:rsidR="0041485F" w:rsidRDefault="0041485F">
      <w:pPr>
        <w:rPr>
          <w:rFonts w:ascii="Verdana" w:hAnsi="Verdana"/>
          <w:color w:val="000000"/>
          <w:sz w:val="36"/>
          <w:szCs w:val="36"/>
          <w:shd w:val="clear" w:color="auto" w:fill="FFFFFF"/>
        </w:rPr>
      </w:pPr>
    </w:p>
    <w:p w:rsidR="0041485F" w:rsidRPr="00123F2B" w:rsidRDefault="0041485F">
      <w:pPr>
        <w:rPr>
          <w:rFonts w:ascii="Verdana" w:hAnsi="Verdana"/>
          <w:b/>
          <w:color w:val="000000"/>
          <w:sz w:val="31"/>
          <w:szCs w:val="31"/>
          <w:shd w:val="clear" w:color="auto" w:fill="FFFFFF"/>
        </w:rPr>
      </w:pPr>
      <w:r w:rsidRPr="00123F2B">
        <w:rPr>
          <w:rFonts w:ascii="Verdana" w:hAnsi="Verdana"/>
          <w:b/>
          <w:color w:val="000000"/>
          <w:sz w:val="31"/>
          <w:szCs w:val="31"/>
          <w:shd w:val="clear" w:color="auto" w:fill="FFFFFF"/>
        </w:rPr>
        <w:t>Synthesis Phase</w:t>
      </w:r>
    </w:p>
    <w:p w:rsidR="0041485F" w:rsidRDefault="0041485F">
      <w:pPr>
        <w:rPr>
          <w:rFonts w:ascii="Verdana" w:hAnsi="Verdana"/>
          <w:color w:val="000000"/>
          <w:sz w:val="24"/>
          <w:szCs w:val="24"/>
          <w:shd w:val="clear" w:color="auto" w:fill="FFFFFF"/>
        </w:rPr>
      </w:pPr>
      <w:r>
        <w:rPr>
          <w:rFonts w:ascii="Verdana" w:hAnsi="Verdana"/>
          <w:color w:val="000000"/>
          <w:sz w:val="36"/>
          <w:szCs w:val="36"/>
          <w:shd w:val="clear" w:color="auto" w:fill="FFFFFF"/>
        </w:rPr>
        <w:tab/>
      </w:r>
      <w:r w:rsidRPr="0041485F">
        <w:rPr>
          <w:rFonts w:ascii="Verdana" w:hAnsi="Verdana"/>
          <w:color w:val="000000"/>
          <w:sz w:val="24"/>
          <w:szCs w:val="24"/>
          <w:shd w:val="clear" w:color="auto" w:fill="FFFFFF"/>
        </w:rPr>
        <w:t>Known as the back-end of the compiler, the </w:t>
      </w:r>
      <w:r w:rsidRPr="0041485F">
        <w:rPr>
          <w:rFonts w:ascii="Verdana" w:hAnsi="Verdana"/>
          <w:b/>
          <w:bCs/>
          <w:color w:val="000000"/>
          <w:sz w:val="24"/>
          <w:szCs w:val="24"/>
          <w:shd w:val="clear" w:color="auto" w:fill="FFFFFF"/>
        </w:rPr>
        <w:t>synthesis</w:t>
      </w:r>
      <w:r w:rsidRPr="0041485F">
        <w:rPr>
          <w:rFonts w:ascii="Verdana" w:hAnsi="Verdana"/>
          <w:color w:val="000000"/>
          <w:sz w:val="24"/>
          <w:szCs w:val="24"/>
          <w:shd w:val="clear" w:color="auto" w:fill="FFFFFF"/>
        </w:rPr>
        <w:t> phase generates the target program with the help of intermediate source code representation and symbol table.</w:t>
      </w:r>
    </w:p>
    <w:p w:rsidR="009D0E29" w:rsidRDefault="009D0E29">
      <w:pPr>
        <w:rPr>
          <w:rFonts w:ascii="Verdana" w:hAnsi="Verdana"/>
          <w:color w:val="000000"/>
          <w:sz w:val="24"/>
          <w:szCs w:val="24"/>
          <w:shd w:val="clear" w:color="auto" w:fill="FFFFFF"/>
        </w:rPr>
      </w:pPr>
    </w:p>
    <w:p w:rsidR="009D0E29" w:rsidRDefault="009D0E29" w:rsidP="009D0E29">
      <w:pPr>
        <w:ind w:firstLine="720"/>
        <w:rPr>
          <w:rFonts w:ascii="Verdana" w:hAnsi="Verdana"/>
          <w:color w:val="000000"/>
          <w:sz w:val="24"/>
          <w:szCs w:val="24"/>
          <w:shd w:val="clear" w:color="auto" w:fill="FFFFFF"/>
        </w:rPr>
      </w:pPr>
      <w:r w:rsidRPr="009D0E29">
        <w:rPr>
          <w:rFonts w:ascii="Verdana" w:hAnsi="Verdana"/>
          <w:color w:val="000000"/>
          <w:sz w:val="24"/>
          <w:szCs w:val="24"/>
          <w:shd w:val="clear" w:color="auto" w:fill="FFFFFF"/>
        </w:rPr>
        <w:t>The compilation process is a sequence of various phases. Each phase takes input from its previous stage, has its own representation of source program, and feeds its output to the next phase of the compiler.</w:t>
      </w:r>
    </w:p>
    <w:p w:rsidR="009D0E29" w:rsidRDefault="000D521E" w:rsidP="009D0E29">
      <w:pPr>
        <w:ind w:firstLine="720"/>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pict>
          <v:shape id="_x0000_i1026" type="#_x0000_t75" style="width:363.6pt;height:526.8pt">
            <v:imagedata r:id="rId9" o:title="2"/>
          </v:shape>
        </w:pict>
      </w:r>
    </w:p>
    <w:p w:rsidR="00055F1E" w:rsidRPr="00123F2B" w:rsidRDefault="00055F1E" w:rsidP="009D0E29">
      <w:pPr>
        <w:ind w:firstLine="720"/>
        <w:rPr>
          <w:rFonts w:ascii="Verdana" w:hAnsi="Verdana"/>
          <w:b/>
          <w:color w:val="000000"/>
          <w:sz w:val="31"/>
          <w:szCs w:val="31"/>
          <w:shd w:val="clear" w:color="auto" w:fill="FFFFFF"/>
        </w:rPr>
      </w:pPr>
      <w:r w:rsidRPr="00123F2B">
        <w:rPr>
          <w:rFonts w:ascii="Verdana" w:hAnsi="Verdana"/>
          <w:b/>
          <w:color w:val="000000"/>
          <w:sz w:val="31"/>
          <w:szCs w:val="31"/>
          <w:shd w:val="clear" w:color="auto" w:fill="FFFFFF"/>
        </w:rPr>
        <w:t>Lexical Analysis</w:t>
      </w:r>
    </w:p>
    <w:p w:rsidR="00055F1E" w:rsidRDefault="00055F1E" w:rsidP="009D0E29">
      <w:pPr>
        <w:ind w:firstLine="720"/>
        <w:rPr>
          <w:rFonts w:ascii="Verdana" w:hAnsi="Verdana"/>
          <w:color w:val="000000"/>
          <w:sz w:val="24"/>
          <w:szCs w:val="24"/>
          <w:shd w:val="clear" w:color="auto" w:fill="FFFFFF"/>
        </w:rPr>
      </w:pPr>
      <w:r>
        <w:rPr>
          <w:rFonts w:ascii="Verdana" w:hAnsi="Verdana"/>
          <w:color w:val="000000"/>
          <w:sz w:val="24"/>
          <w:szCs w:val="24"/>
          <w:shd w:val="clear" w:color="auto" w:fill="FFFFFF"/>
        </w:rPr>
        <w:tab/>
        <w:t xml:space="preserve">The first phase scans the source code and transforms it into tokens which help to build </w:t>
      </w:r>
      <w:proofErr w:type="gramStart"/>
      <w:r>
        <w:rPr>
          <w:rFonts w:ascii="Verdana" w:hAnsi="Verdana"/>
          <w:color w:val="000000"/>
          <w:sz w:val="24"/>
          <w:szCs w:val="24"/>
          <w:shd w:val="clear" w:color="auto" w:fill="FFFFFF"/>
        </w:rPr>
        <w:t>AST(</w:t>
      </w:r>
      <w:proofErr w:type="gramEnd"/>
      <w:r>
        <w:rPr>
          <w:rFonts w:ascii="Verdana" w:hAnsi="Verdana"/>
          <w:color w:val="000000"/>
          <w:sz w:val="24"/>
          <w:szCs w:val="24"/>
          <w:shd w:val="clear" w:color="auto" w:fill="FFFFFF"/>
        </w:rPr>
        <w:t xml:space="preserve">Abstract Syntax Tree). </w:t>
      </w:r>
    </w:p>
    <w:p w:rsidR="00055F1E" w:rsidRDefault="00055F1E" w:rsidP="009D0E29">
      <w:pPr>
        <w:ind w:firstLine="720"/>
        <w:rPr>
          <w:rFonts w:ascii="Verdana" w:hAnsi="Verdana"/>
          <w:sz w:val="24"/>
          <w:szCs w:val="24"/>
        </w:rPr>
      </w:pPr>
      <w:r>
        <w:rPr>
          <w:noProof/>
        </w:rPr>
        <w:lastRenderedPageBreak/>
        <w:drawing>
          <wp:inline distT="0" distB="0" distL="0" distR="0" wp14:anchorId="08AFED62" wp14:editId="0C320BB5">
            <wp:extent cx="503047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0470" cy="8229600"/>
                    </a:xfrm>
                    <a:prstGeom prst="rect">
                      <a:avLst/>
                    </a:prstGeom>
                  </pic:spPr>
                </pic:pic>
              </a:graphicData>
            </a:graphic>
          </wp:inline>
        </w:drawing>
      </w:r>
    </w:p>
    <w:p w:rsidR="00055F1E" w:rsidRPr="00123F2B" w:rsidRDefault="00055F1E" w:rsidP="009D0E29">
      <w:pPr>
        <w:ind w:firstLine="720"/>
        <w:rPr>
          <w:rFonts w:ascii="Verdana" w:hAnsi="Verdana"/>
          <w:b/>
          <w:sz w:val="31"/>
          <w:szCs w:val="31"/>
        </w:rPr>
      </w:pPr>
      <w:r w:rsidRPr="00123F2B">
        <w:rPr>
          <w:rFonts w:ascii="Verdana" w:hAnsi="Verdana"/>
          <w:b/>
          <w:sz w:val="31"/>
          <w:szCs w:val="31"/>
        </w:rPr>
        <w:lastRenderedPageBreak/>
        <w:t>Syntax Analysis</w:t>
      </w:r>
    </w:p>
    <w:p w:rsidR="00055F1E" w:rsidRDefault="00055F1E" w:rsidP="009D0E29">
      <w:pPr>
        <w:ind w:firstLine="720"/>
        <w:rPr>
          <w:rFonts w:ascii="Verdana" w:hAnsi="Verdana"/>
          <w:sz w:val="24"/>
          <w:szCs w:val="24"/>
        </w:rPr>
      </w:pPr>
      <w:r>
        <w:rPr>
          <w:rFonts w:ascii="Verdana" w:hAnsi="Verdana"/>
          <w:sz w:val="24"/>
          <w:szCs w:val="24"/>
        </w:rPr>
        <w:tab/>
        <w:t>Also called as parsing, takes the token produced by LA as input and generates a parse tree(AST), also checks the expression made by tokens are syntactically correct.</w:t>
      </w:r>
    </w:p>
    <w:p w:rsidR="00055F1E" w:rsidRDefault="000D521E" w:rsidP="009D0E29">
      <w:pPr>
        <w:ind w:firstLine="720"/>
        <w:rPr>
          <w:rFonts w:ascii="Verdana" w:hAnsi="Verdana"/>
          <w:sz w:val="24"/>
          <w:szCs w:val="24"/>
        </w:rPr>
      </w:pPr>
      <w:r>
        <w:rPr>
          <w:rFonts w:ascii="Verdana" w:hAnsi="Verdana"/>
          <w:sz w:val="24"/>
          <w:szCs w:val="24"/>
        </w:rPr>
        <w:pict>
          <v:shape id="_x0000_i1027" type="#_x0000_t75" style="width:399pt;height:423pt">
            <v:imagedata r:id="rId11" o:title="4"/>
          </v:shape>
        </w:pict>
      </w:r>
    </w:p>
    <w:p w:rsidR="00123F2B" w:rsidRPr="00123F2B" w:rsidRDefault="00123F2B" w:rsidP="00123F2B">
      <w:pPr>
        <w:rPr>
          <w:rFonts w:ascii="Verdana" w:hAnsi="Verdana"/>
          <w:b/>
          <w:sz w:val="31"/>
          <w:szCs w:val="31"/>
        </w:rPr>
      </w:pPr>
      <w:r w:rsidRPr="00123F2B">
        <w:rPr>
          <w:rFonts w:ascii="Verdana" w:hAnsi="Verdana"/>
          <w:b/>
          <w:sz w:val="31"/>
          <w:szCs w:val="31"/>
        </w:rPr>
        <w:t>Semantic Analysis</w:t>
      </w:r>
    </w:p>
    <w:p w:rsidR="00055F1E" w:rsidRDefault="00123F2B" w:rsidP="00123F2B">
      <w:pPr>
        <w:ind w:firstLine="720"/>
        <w:rPr>
          <w:rFonts w:ascii="Verdana" w:hAnsi="Verdana"/>
          <w:color w:val="000000"/>
          <w:sz w:val="24"/>
          <w:szCs w:val="24"/>
          <w:shd w:val="clear" w:color="auto" w:fill="FFFFFF"/>
        </w:rPr>
      </w:pPr>
      <w:r w:rsidRPr="00123F2B">
        <w:rPr>
          <w:rFonts w:ascii="Verdana" w:hAnsi="Verdana"/>
          <w:color w:val="000000"/>
          <w:sz w:val="24"/>
          <w:szCs w:val="24"/>
          <w:shd w:val="clear" w:color="auto" w:fill="FFFFFF"/>
        </w:rPr>
        <w:t>Semantic analysis checks whether the parse tree constructed follows the rules of language. For example, assignment of values is between compatible data types, and adding string to an integer. Also, the semantic analyzer keeps track of identifiers, their types and expressions.</w:t>
      </w:r>
    </w:p>
    <w:p w:rsidR="00123F2B" w:rsidRDefault="00123F2B" w:rsidP="00123F2B">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Intermediate Code Generation</w:t>
      </w:r>
    </w:p>
    <w:p w:rsidR="00123F2B" w:rsidRDefault="00123F2B" w:rsidP="00123F2B">
      <w:pPr>
        <w:pStyle w:val="NormalWeb"/>
        <w:spacing w:before="0" w:beforeAutospacing="0" w:after="144" w:afterAutospacing="0" w:line="360" w:lineRule="atLeast"/>
        <w:ind w:left="48" w:right="48" w:firstLine="672"/>
        <w:jc w:val="both"/>
        <w:rPr>
          <w:rFonts w:ascii="Verdana" w:hAnsi="Verdana"/>
          <w:color w:val="000000"/>
        </w:rPr>
      </w:pPr>
      <w:r>
        <w:rPr>
          <w:rFonts w:ascii="Verdana" w:hAnsi="Verdana"/>
          <w:color w:val="000000"/>
        </w:rPr>
        <w:t>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p>
    <w:p w:rsidR="00123F2B" w:rsidRDefault="00123F2B" w:rsidP="00123F2B">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Code Generation</w:t>
      </w:r>
    </w:p>
    <w:p w:rsidR="00123F2B" w:rsidRDefault="00123F2B" w:rsidP="004D6018">
      <w:pPr>
        <w:pStyle w:val="NormalWeb"/>
        <w:spacing w:before="0" w:beforeAutospacing="0" w:after="144" w:afterAutospacing="0" w:line="360" w:lineRule="atLeast"/>
        <w:ind w:left="48" w:right="48" w:firstLine="672"/>
        <w:jc w:val="both"/>
        <w:rPr>
          <w:rFonts w:ascii="Verdana" w:hAnsi="Verdana"/>
          <w:color w:val="000000"/>
        </w:rPr>
      </w:pPr>
      <w:r>
        <w:rPr>
          <w:rFonts w:ascii="Verdana" w:hAnsi="Verdana"/>
          <w:color w:val="000000"/>
        </w:rPr>
        <w:t>In this phase, the code generator takes the optimized representation of the intermediate code and maps it to the target machine language.</w:t>
      </w:r>
    </w:p>
    <w:p w:rsidR="00123F2B" w:rsidRDefault="00123F2B" w:rsidP="00123F2B">
      <w:pPr>
        <w:pStyle w:val="NormalWeb"/>
        <w:spacing w:before="0" w:beforeAutospacing="0" w:after="144" w:afterAutospacing="0" w:line="360" w:lineRule="atLeast"/>
        <w:ind w:left="48" w:right="48" w:firstLine="672"/>
        <w:jc w:val="both"/>
        <w:rPr>
          <w:rFonts w:ascii="Verdana" w:hAnsi="Verdana"/>
          <w:color w:val="000000"/>
        </w:rPr>
      </w:pPr>
      <w:r>
        <w:rPr>
          <w:rFonts w:ascii="Verdana" w:hAnsi="Verdana"/>
          <w:color w:val="000000"/>
        </w:rPr>
        <w:t>Should mention that our compiler can make an AST but because we did out manually and didn’t use any libraries it was a bit hard to make full compiler. Our code can only generate only AST, but can’t transform this AST to source code’s AST. Because of that our compiler doesn’t translate source code to target code.</w:t>
      </w:r>
    </w:p>
    <w:p w:rsidR="004046BE" w:rsidRDefault="004046BE" w:rsidP="00123F2B">
      <w:pPr>
        <w:pStyle w:val="NormalWeb"/>
        <w:spacing w:before="0" w:beforeAutospacing="0" w:after="144" w:afterAutospacing="0" w:line="360" w:lineRule="atLeast"/>
        <w:ind w:left="48" w:right="48" w:firstLine="672"/>
        <w:jc w:val="both"/>
        <w:rPr>
          <w:rFonts w:ascii="Verdana" w:hAnsi="Verdana"/>
          <w:color w:val="000000"/>
        </w:rPr>
      </w:pPr>
      <w:r>
        <w:rPr>
          <w:rFonts w:ascii="Verdana" w:hAnsi="Verdana"/>
          <w:noProof/>
          <w:color w:val="000000"/>
        </w:rPr>
        <w:lastRenderedPageBreak/>
        <w:drawing>
          <wp:inline distT="0" distB="0" distL="0" distR="0">
            <wp:extent cx="4876800" cy="6172200"/>
            <wp:effectExtent l="0" t="0" r="0" b="0"/>
            <wp:docPr id="3" name="Picture 3" descr="C:\Users\Ramazan\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mazan\AppData\Local\Microsoft\Windows\INetCache\Content.Wor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6172200"/>
                    </a:xfrm>
                    <a:prstGeom prst="rect">
                      <a:avLst/>
                    </a:prstGeom>
                    <a:noFill/>
                    <a:ln>
                      <a:noFill/>
                    </a:ln>
                  </pic:spPr>
                </pic:pic>
              </a:graphicData>
            </a:graphic>
          </wp:inline>
        </w:drawing>
      </w:r>
    </w:p>
    <w:p w:rsidR="004D6018" w:rsidRDefault="004D6018" w:rsidP="004D6018">
      <w:pPr>
        <w:pStyle w:val="NormalWeb"/>
        <w:spacing w:before="0" w:beforeAutospacing="0" w:after="144" w:afterAutospacing="0" w:line="360" w:lineRule="atLeast"/>
        <w:ind w:right="48"/>
        <w:jc w:val="both"/>
        <w:rPr>
          <w:rFonts w:ascii="Verdana" w:hAnsi="Verdana"/>
          <w:b/>
          <w:color w:val="000000"/>
          <w:sz w:val="31"/>
          <w:szCs w:val="31"/>
        </w:rPr>
      </w:pPr>
      <w:r w:rsidRPr="004D6018">
        <w:rPr>
          <w:rFonts w:ascii="Verdana" w:hAnsi="Verdana"/>
          <w:b/>
          <w:color w:val="000000"/>
          <w:sz w:val="31"/>
          <w:szCs w:val="31"/>
        </w:rPr>
        <w:t>Regular Expression</w:t>
      </w:r>
    </w:p>
    <w:p w:rsidR="004D6018" w:rsidRDefault="004D6018" w:rsidP="004D6018">
      <w:pPr>
        <w:pStyle w:val="NormalWeb"/>
        <w:spacing w:before="0" w:beforeAutospacing="0" w:after="144" w:afterAutospacing="0" w:line="360" w:lineRule="atLeast"/>
        <w:ind w:right="48"/>
        <w:jc w:val="both"/>
        <w:rPr>
          <w:rFonts w:ascii="Verdana" w:hAnsi="Verdana"/>
          <w:color w:val="000000"/>
          <w:shd w:val="clear" w:color="auto" w:fill="FFFFFF"/>
        </w:rPr>
      </w:pPr>
      <w:r>
        <w:rPr>
          <w:rFonts w:ascii="Verdana" w:hAnsi="Verdana"/>
          <w:b/>
          <w:color w:val="000000"/>
          <w:sz w:val="31"/>
          <w:szCs w:val="31"/>
        </w:rPr>
        <w:tab/>
      </w:r>
      <w:r w:rsidRPr="004D6018">
        <w:rPr>
          <w:rFonts w:ascii="Verdana" w:hAnsi="Verdana"/>
          <w:color w:val="000000"/>
          <w:shd w:val="clear" w:color="auto" w:fill="FFFFFF"/>
        </w:rPr>
        <w:t>Regular expression is an important notation for specifying patterns. Each pattern matches a set of strings, so regular expressions serve as names for a set of strings. Programming language tokens can be described by regular languages.</w:t>
      </w:r>
    </w:p>
    <w:p w:rsidR="004D6018" w:rsidRDefault="004D6018" w:rsidP="004D6018">
      <w:pPr>
        <w:pStyle w:val="NormalWeb"/>
        <w:spacing w:before="0" w:beforeAutospacing="0" w:after="144" w:afterAutospacing="0" w:line="360" w:lineRule="atLeast"/>
        <w:ind w:right="48"/>
        <w:jc w:val="both"/>
        <w:rPr>
          <w:rFonts w:ascii="Verdana" w:hAnsi="Verdana"/>
          <w:color w:val="000000"/>
          <w:shd w:val="clear" w:color="auto" w:fill="FFFFFF"/>
        </w:rPr>
      </w:pPr>
      <w:r>
        <w:rPr>
          <w:rFonts w:ascii="Verdana" w:hAnsi="Verdana"/>
          <w:color w:val="000000"/>
          <w:shd w:val="clear" w:color="auto" w:fill="FFFFFF"/>
        </w:rPr>
        <w:tab/>
        <w:t>In our project we used regex while traversing source code but didn’t show all the potential of it.</w:t>
      </w:r>
    </w:p>
    <w:p w:rsidR="004D6018" w:rsidRDefault="004D6018" w:rsidP="004D6018">
      <w:pPr>
        <w:pStyle w:val="NormalWeb"/>
        <w:spacing w:before="0" w:beforeAutospacing="0" w:after="144" w:afterAutospacing="0" w:line="360" w:lineRule="atLeast"/>
        <w:ind w:right="48"/>
        <w:jc w:val="both"/>
        <w:rPr>
          <w:rFonts w:ascii="Verdana" w:hAnsi="Verdana"/>
          <w:b/>
          <w:color w:val="000000"/>
          <w:shd w:val="clear" w:color="auto" w:fill="FFFFFF"/>
        </w:rPr>
      </w:pPr>
      <w:r w:rsidRPr="004D6018">
        <w:rPr>
          <w:rFonts w:ascii="Verdana" w:hAnsi="Verdana"/>
          <w:b/>
          <w:color w:val="000000"/>
          <w:sz w:val="31"/>
          <w:szCs w:val="31"/>
          <w:shd w:val="clear" w:color="auto" w:fill="FFFFFF"/>
        </w:rPr>
        <w:lastRenderedPageBreak/>
        <w:t xml:space="preserve">Structure of </w:t>
      </w:r>
      <w:proofErr w:type="spellStart"/>
      <w:r w:rsidRPr="004D6018">
        <w:rPr>
          <w:rFonts w:ascii="Verdana" w:hAnsi="Verdana"/>
          <w:b/>
          <w:color w:val="000000"/>
          <w:sz w:val="31"/>
          <w:szCs w:val="31"/>
          <w:shd w:val="clear" w:color="auto" w:fill="FFFFFF"/>
        </w:rPr>
        <w:t>AibolX</w:t>
      </w:r>
      <w:proofErr w:type="spellEnd"/>
      <w:r w:rsidRPr="004D6018">
        <w:rPr>
          <w:rFonts w:ascii="Verdana" w:hAnsi="Verdana"/>
          <w:b/>
          <w:color w:val="000000"/>
          <w:sz w:val="31"/>
          <w:szCs w:val="31"/>
          <w:shd w:val="clear" w:color="auto" w:fill="FFFFFF"/>
        </w:rPr>
        <w:t xml:space="preserve"> Language</w:t>
      </w:r>
      <w:r w:rsidRPr="004D6018">
        <w:rPr>
          <w:rFonts w:ascii="Verdana" w:hAnsi="Verdana"/>
          <w:b/>
          <w:color w:val="000000"/>
          <w:shd w:val="clear" w:color="auto" w:fill="FFFFFF"/>
        </w:rPr>
        <w:t xml:space="preserve"> </w:t>
      </w:r>
    </w:p>
    <w:p w:rsidR="004D6018" w:rsidRDefault="004D6018" w:rsidP="004D6018">
      <w:pPr>
        <w:pStyle w:val="NormalWeb"/>
        <w:spacing w:before="0" w:beforeAutospacing="0" w:after="144" w:afterAutospacing="0" w:line="360" w:lineRule="atLeast"/>
        <w:ind w:right="48"/>
        <w:jc w:val="both"/>
        <w:rPr>
          <w:rFonts w:ascii="Verdana" w:hAnsi="Verdana"/>
          <w:color w:val="000000"/>
          <w:shd w:val="clear" w:color="auto" w:fill="FFFFFF"/>
        </w:rPr>
      </w:pPr>
      <w:r>
        <w:rPr>
          <w:rFonts w:ascii="Verdana" w:hAnsi="Verdana"/>
          <w:color w:val="000000"/>
          <w:shd w:val="clear" w:color="auto" w:fill="FFFFFF"/>
        </w:rPr>
        <w:tab/>
        <w:t>Condition: if(condition</w:t>
      </w:r>
      <w:proofErr w:type="gramStart"/>
      <w:r>
        <w:rPr>
          <w:rFonts w:ascii="Verdana" w:hAnsi="Verdana"/>
          <w:color w:val="000000"/>
          <w:shd w:val="clear" w:color="auto" w:fill="FFFFFF"/>
        </w:rPr>
        <w:t>){</w:t>
      </w:r>
      <w:proofErr w:type="gramEnd"/>
    </w:p>
    <w:p w:rsidR="004D6018" w:rsidRDefault="004D6018" w:rsidP="004D6018">
      <w:pPr>
        <w:pStyle w:val="NormalWeb"/>
        <w:spacing w:before="0" w:beforeAutospacing="0" w:after="144" w:afterAutospacing="0" w:line="360" w:lineRule="atLeast"/>
        <w:ind w:right="48"/>
        <w:jc w:val="both"/>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ab/>
      </w:r>
      <w:r>
        <w:rPr>
          <w:rFonts w:ascii="Verdana" w:hAnsi="Verdana"/>
          <w:color w:val="000000"/>
          <w:shd w:val="clear" w:color="auto" w:fill="FFFFFF"/>
        </w:rPr>
        <w:tab/>
      </w:r>
      <w:r>
        <w:rPr>
          <w:rFonts w:ascii="Verdana" w:hAnsi="Verdana"/>
          <w:color w:val="000000"/>
          <w:shd w:val="clear" w:color="auto" w:fill="FFFFFF"/>
        </w:rPr>
        <w:tab/>
      </w:r>
      <w:proofErr w:type="gramStart"/>
      <w:r>
        <w:rPr>
          <w:rFonts w:ascii="Verdana" w:hAnsi="Verdana"/>
          <w:color w:val="000000"/>
          <w:shd w:val="clear" w:color="auto" w:fill="FFFFFF"/>
        </w:rPr>
        <w:t>print  “</w:t>
      </w:r>
      <w:proofErr w:type="gramEnd"/>
      <w:r>
        <w:rPr>
          <w:rFonts w:ascii="Verdana" w:hAnsi="Verdana"/>
          <w:color w:val="000000"/>
          <w:shd w:val="clear" w:color="auto" w:fill="FFFFFF"/>
        </w:rPr>
        <w:t>any string”</w:t>
      </w:r>
    </w:p>
    <w:p w:rsidR="004D6018" w:rsidRDefault="004D6018" w:rsidP="004D6018">
      <w:pPr>
        <w:pStyle w:val="NormalWeb"/>
        <w:spacing w:before="0" w:beforeAutospacing="0" w:after="144" w:afterAutospacing="0" w:line="360" w:lineRule="atLeast"/>
        <w:ind w:right="48"/>
        <w:jc w:val="both"/>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ab/>
      </w:r>
      <w:r>
        <w:rPr>
          <w:rFonts w:ascii="Verdana" w:hAnsi="Verdana"/>
          <w:color w:val="000000"/>
          <w:shd w:val="clear" w:color="auto" w:fill="FFFFFF"/>
        </w:rPr>
        <w:tab/>
      </w:r>
      <w:r>
        <w:rPr>
          <w:rFonts w:ascii="Verdana" w:hAnsi="Verdana"/>
          <w:color w:val="000000"/>
          <w:shd w:val="clear" w:color="auto" w:fill="FFFFFF"/>
        </w:rPr>
        <w:tab/>
        <w:t xml:space="preserve">return </w:t>
      </w:r>
      <w:proofErr w:type="spellStart"/>
      <w:r>
        <w:rPr>
          <w:rFonts w:ascii="Verdana" w:hAnsi="Verdana"/>
          <w:color w:val="000000"/>
          <w:shd w:val="clear" w:color="auto" w:fill="FFFFFF"/>
        </w:rPr>
        <w:t>your_code</w:t>
      </w:r>
      <w:proofErr w:type="spellEnd"/>
    </w:p>
    <w:p w:rsidR="004D6018" w:rsidRDefault="004D6018" w:rsidP="004D6018">
      <w:pPr>
        <w:pStyle w:val="NormalWeb"/>
        <w:spacing w:before="0" w:beforeAutospacing="0" w:after="144" w:afterAutospacing="0" w:line="360" w:lineRule="atLeast"/>
        <w:ind w:left="1440" w:right="48" w:firstLine="720"/>
        <w:jc w:val="both"/>
        <w:rPr>
          <w:rFonts w:ascii="Verdana" w:hAnsi="Verdana"/>
          <w:color w:val="000000"/>
          <w:shd w:val="clear" w:color="auto" w:fill="FFFFFF"/>
        </w:rPr>
      </w:pPr>
      <w:r>
        <w:rPr>
          <w:rFonts w:ascii="Verdana" w:hAnsi="Verdana"/>
          <w:color w:val="000000"/>
          <w:shd w:val="clear" w:color="auto" w:fill="FFFFFF"/>
        </w:rPr>
        <w:t>}</w:t>
      </w:r>
    </w:p>
    <w:p w:rsidR="004D6018" w:rsidRDefault="004046BE" w:rsidP="004D6018">
      <w:pPr>
        <w:pStyle w:val="NormalWeb"/>
        <w:spacing w:before="0" w:beforeAutospacing="0" w:after="144" w:afterAutospacing="0" w:line="360" w:lineRule="atLeast"/>
        <w:ind w:right="48"/>
        <w:jc w:val="both"/>
        <w:rPr>
          <w:rFonts w:ascii="Verdana" w:hAnsi="Verdana"/>
          <w:color w:val="000000"/>
          <w:shd w:val="clear" w:color="auto" w:fill="FFFFFF"/>
        </w:rPr>
      </w:pPr>
      <w:r>
        <w:rPr>
          <w:rFonts w:ascii="Verdana" w:hAnsi="Verdana"/>
          <w:color w:val="000000"/>
          <w:shd w:val="clear" w:color="auto" w:fill="FFFFFF"/>
        </w:rPr>
        <w:t xml:space="preserve">As bonus task we wrote it in </w:t>
      </w:r>
      <w:proofErr w:type="spellStart"/>
      <w:r>
        <w:rPr>
          <w:rFonts w:ascii="Verdana" w:hAnsi="Verdana"/>
          <w:color w:val="000000"/>
          <w:shd w:val="clear" w:color="auto" w:fill="FFFFFF"/>
        </w:rPr>
        <w:t>javascript</w:t>
      </w:r>
      <w:proofErr w:type="spellEnd"/>
      <w:r>
        <w:rPr>
          <w:rFonts w:ascii="Verdana" w:hAnsi="Verdana"/>
          <w:color w:val="000000"/>
          <w:shd w:val="clear" w:color="auto" w:fill="FFFFFF"/>
        </w:rPr>
        <w:t xml:space="preserve"> which means it runs in browser. Give an input into text area and watch </w:t>
      </w:r>
      <w:proofErr w:type="spellStart"/>
      <w:r>
        <w:rPr>
          <w:rFonts w:ascii="Verdana" w:hAnsi="Verdana"/>
          <w:color w:val="000000"/>
          <w:shd w:val="clear" w:color="auto" w:fill="FFFFFF"/>
        </w:rPr>
        <w:t>json</w:t>
      </w:r>
      <w:proofErr w:type="spellEnd"/>
      <w:r>
        <w:rPr>
          <w:rFonts w:ascii="Verdana" w:hAnsi="Verdana"/>
          <w:color w:val="000000"/>
          <w:shd w:val="clear" w:color="auto" w:fill="FFFFFF"/>
        </w:rPr>
        <w:t xml:space="preserve"> code (CTRL+SHIFT+I)</w:t>
      </w:r>
    </w:p>
    <w:p w:rsidR="004046BE" w:rsidRDefault="004046BE" w:rsidP="004D6018">
      <w:pPr>
        <w:pStyle w:val="NormalWeb"/>
        <w:spacing w:before="0" w:beforeAutospacing="0" w:after="144" w:afterAutospacing="0" w:line="360" w:lineRule="atLeast"/>
        <w:ind w:right="48"/>
        <w:jc w:val="both"/>
        <w:rPr>
          <w:rFonts w:ascii="Verdana" w:hAnsi="Verdana"/>
          <w:b/>
          <w:color w:val="000000"/>
          <w:sz w:val="31"/>
          <w:szCs w:val="31"/>
          <w:shd w:val="clear" w:color="auto" w:fill="FFFFFF"/>
        </w:rPr>
      </w:pPr>
      <w:r w:rsidRPr="004046BE">
        <w:rPr>
          <w:rFonts w:ascii="Verdana" w:hAnsi="Verdana"/>
          <w:b/>
          <w:color w:val="000000"/>
          <w:sz w:val="31"/>
          <w:szCs w:val="31"/>
          <w:shd w:val="clear" w:color="auto" w:fill="FFFFFF"/>
        </w:rPr>
        <w:t>Cites</w:t>
      </w:r>
    </w:p>
    <w:p w:rsidR="004046BE" w:rsidRDefault="00376671" w:rsidP="004D6018">
      <w:pPr>
        <w:pStyle w:val="NormalWeb"/>
        <w:spacing w:before="0" w:beforeAutospacing="0" w:after="144" w:afterAutospacing="0" w:line="360" w:lineRule="atLeast"/>
        <w:ind w:right="48"/>
        <w:jc w:val="both"/>
      </w:pPr>
      <w:hyperlink r:id="rId13" w:history="1">
        <w:r w:rsidR="004046BE">
          <w:rPr>
            <w:rStyle w:val="Hyperlink"/>
            <w:rFonts w:eastAsiaTheme="majorEastAsia"/>
          </w:rPr>
          <w:t>https://www.tutorialspoint.com/compiler_design</w:t>
        </w:r>
      </w:hyperlink>
    </w:p>
    <w:p w:rsidR="004046BE" w:rsidRPr="004046BE" w:rsidRDefault="00376671" w:rsidP="004D6018">
      <w:pPr>
        <w:pStyle w:val="NormalWeb"/>
        <w:spacing w:before="0" w:beforeAutospacing="0" w:after="144" w:afterAutospacing="0" w:line="360" w:lineRule="atLeast"/>
        <w:ind w:right="48"/>
        <w:jc w:val="both"/>
        <w:rPr>
          <w:rFonts w:ascii="Verdana" w:hAnsi="Verdana"/>
          <w:b/>
          <w:color w:val="000000"/>
          <w:sz w:val="31"/>
          <w:szCs w:val="31"/>
        </w:rPr>
      </w:pPr>
      <w:hyperlink r:id="rId14" w:history="1">
        <w:r w:rsidR="004046BE">
          <w:rPr>
            <w:rStyle w:val="Hyperlink"/>
            <w:rFonts w:eastAsiaTheme="majorEastAsia"/>
          </w:rPr>
          <w:t>https://www.youtube.com/watch?v=Tar4WgAfMr4</w:t>
        </w:r>
      </w:hyperlink>
    </w:p>
    <w:p w:rsidR="00123F2B" w:rsidRDefault="00376671" w:rsidP="004046BE">
      <w:hyperlink r:id="rId15" w:history="1">
        <w:r w:rsidR="004046BE">
          <w:rPr>
            <w:rStyle w:val="Hyperlink"/>
          </w:rPr>
          <w:t>https://www.youtube.com/watch?v=eF9qWbuQLuw</w:t>
        </w:r>
      </w:hyperlink>
    </w:p>
    <w:p w:rsidR="004046BE" w:rsidRDefault="00376671" w:rsidP="004046BE">
      <w:hyperlink r:id="rId16" w:history="1">
        <w:r w:rsidR="004046BE">
          <w:rPr>
            <w:rStyle w:val="Hyperlink"/>
          </w:rPr>
          <w:t>https://www.youtube.com/watch?v=LDDRn2f9fUk</w:t>
        </w:r>
      </w:hyperlink>
    </w:p>
    <w:p w:rsidR="004046BE" w:rsidRPr="00123F2B" w:rsidRDefault="004046BE" w:rsidP="004046BE">
      <w:pPr>
        <w:rPr>
          <w:rFonts w:ascii="Verdana" w:hAnsi="Verdana"/>
          <w:sz w:val="24"/>
          <w:szCs w:val="24"/>
        </w:rPr>
      </w:pPr>
      <w:r>
        <w:t xml:space="preserve">And some </w:t>
      </w:r>
      <w:proofErr w:type="spellStart"/>
      <w:r>
        <w:t>hindou</w:t>
      </w:r>
      <w:proofErr w:type="spellEnd"/>
      <w:r>
        <w:t xml:space="preserve"> </w:t>
      </w:r>
      <w:proofErr w:type="spellStart"/>
      <w:r>
        <w:t>youtubers’</w:t>
      </w:r>
      <w:proofErr w:type="spellEnd"/>
      <w:r>
        <w:t xml:space="preserve"> videos</w:t>
      </w:r>
    </w:p>
    <w:sectPr w:rsidR="004046BE" w:rsidRPr="00123F2B" w:rsidSect="004906A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671" w:rsidRDefault="00376671" w:rsidP="004906AF">
      <w:pPr>
        <w:spacing w:after="0" w:line="240" w:lineRule="auto"/>
      </w:pPr>
      <w:r>
        <w:separator/>
      </w:r>
    </w:p>
  </w:endnote>
  <w:endnote w:type="continuationSeparator" w:id="0">
    <w:p w:rsidR="00376671" w:rsidRDefault="00376671" w:rsidP="0049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671" w:rsidRDefault="00376671" w:rsidP="004906AF">
      <w:pPr>
        <w:spacing w:after="0" w:line="240" w:lineRule="auto"/>
      </w:pPr>
      <w:r>
        <w:separator/>
      </w:r>
    </w:p>
  </w:footnote>
  <w:footnote w:type="continuationSeparator" w:id="0">
    <w:p w:rsidR="00376671" w:rsidRDefault="00376671" w:rsidP="00490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6AF" w:rsidRDefault="004906A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6AF" w:rsidRDefault="004906A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D521E">
                              <w:rPr>
                                <w:noProof/>
                                <w:color w:val="FFFFFF" w:themeColor="background1"/>
                                <w:sz w:val="24"/>
                                <w:szCs w:val="24"/>
                              </w:rPr>
                              <w:t>10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7"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4906AF" w:rsidRDefault="004906A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D521E">
                        <w:rPr>
                          <w:noProof/>
                          <w:color w:val="FFFFFF" w:themeColor="background1"/>
                          <w:sz w:val="24"/>
                          <w:szCs w:val="24"/>
                        </w:rPr>
                        <w:t>10</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DE54BA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96B78B8"/>
    <w:multiLevelType w:val="hybridMultilevel"/>
    <w:tmpl w:val="014C2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AF"/>
    <w:rsid w:val="00055F1E"/>
    <w:rsid w:val="000D521E"/>
    <w:rsid w:val="00123F2B"/>
    <w:rsid w:val="001B3132"/>
    <w:rsid w:val="002A4BAD"/>
    <w:rsid w:val="00376671"/>
    <w:rsid w:val="004046BE"/>
    <w:rsid w:val="0041485F"/>
    <w:rsid w:val="004906AF"/>
    <w:rsid w:val="004D6018"/>
    <w:rsid w:val="00675EDD"/>
    <w:rsid w:val="009D0E29"/>
    <w:rsid w:val="00BD32F1"/>
    <w:rsid w:val="00EC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7AB6"/>
  <w15:chartTrackingRefBased/>
  <w15:docId w15:val="{75404AF6-DD36-4A7D-B577-F26886A5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6AF"/>
  </w:style>
  <w:style w:type="paragraph" w:styleId="Heading1">
    <w:name w:val="heading 1"/>
    <w:basedOn w:val="Normal"/>
    <w:next w:val="Normal"/>
    <w:link w:val="Heading1Char"/>
    <w:uiPriority w:val="9"/>
    <w:qFormat/>
    <w:rsid w:val="004906A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906A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906A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906A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906A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906A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906A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906A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906A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6A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4906A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906A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906A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906A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906A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906AF"/>
    <w:rPr>
      <w:i/>
      <w:iCs/>
    </w:rPr>
  </w:style>
  <w:style w:type="character" w:customStyle="1" w:styleId="Heading8Char">
    <w:name w:val="Heading 8 Char"/>
    <w:basedOn w:val="DefaultParagraphFont"/>
    <w:link w:val="Heading8"/>
    <w:uiPriority w:val="9"/>
    <w:semiHidden/>
    <w:rsid w:val="004906AF"/>
    <w:rPr>
      <w:b/>
      <w:bCs/>
    </w:rPr>
  </w:style>
  <w:style w:type="character" w:customStyle="1" w:styleId="Heading9Char">
    <w:name w:val="Heading 9 Char"/>
    <w:basedOn w:val="DefaultParagraphFont"/>
    <w:link w:val="Heading9"/>
    <w:uiPriority w:val="9"/>
    <w:semiHidden/>
    <w:rsid w:val="004906AF"/>
    <w:rPr>
      <w:i/>
      <w:iCs/>
    </w:rPr>
  </w:style>
  <w:style w:type="paragraph" w:styleId="Caption">
    <w:name w:val="caption"/>
    <w:basedOn w:val="Normal"/>
    <w:next w:val="Normal"/>
    <w:uiPriority w:val="35"/>
    <w:semiHidden/>
    <w:unhideWhenUsed/>
    <w:qFormat/>
    <w:rsid w:val="004906AF"/>
    <w:rPr>
      <w:b/>
      <w:bCs/>
      <w:sz w:val="18"/>
      <w:szCs w:val="18"/>
    </w:rPr>
  </w:style>
  <w:style w:type="paragraph" w:styleId="Title">
    <w:name w:val="Title"/>
    <w:basedOn w:val="Normal"/>
    <w:next w:val="Normal"/>
    <w:link w:val="TitleChar"/>
    <w:uiPriority w:val="10"/>
    <w:qFormat/>
    <w:rsid w:val="004906A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906A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906A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906AF"/>
    <w:rPr>
      <w:rFonts w:asciiTheme="majorHAnsi" w:eastAsiaTheme="majorEastAsia" w:hAnsiTheme="majorHAnsi" w:cstheme="majorBidi"/>
      <w:sz w:val="24"/>
      <w:szCs w:val="24"/>
    </w:rPr>
  </w:style>
  <w:style w:type="character" w:styleId="Strong">
    <w:name w:val="Strong"/>
    <w:basedOn w:val="DefaultParagraphFont"/>
    <w:uiPriority w:val="22"/>
    <w:qFormat/>
    <w:rsid w:val="004906AF"/>
    <w:rPr>
      <w:b/>
      <w:bCs/>
      <w:color w:val="auto"/>
    </w:rPr>
  </w:style>
  <w:style w:type="character" w:styleId="Emphasis">
    <w:name w:val="Emphasis"/>
    <w:basedOn w:val="DefaultParagraphFont"/>
    <w:uiPriority w:val="20"/>
    <w:qFormat/>
    <w:rsid w:val="004906AF"/>
    <w:rPr>
      <w:i/>
      <w:iCs/>
      <w:color w:val="auto"/>
    </w:rPr>
  </w:style>
  <w:style w:type="paragraph" w:styleId="NoSpacing">
    <w:name w:val="No Spacing"/>
    <w:uiPriority w:val="1"/>
    <w:qFormat/>
    <w:rsid w:val="004906AF"/>
    <w:pPr>
      <w:spacing w:after="0" w:line="240" w:lineRule="auto"/>
    </w:pPr>
  </w:style>
  <w:style w:type="paragraph" w:styleId="Quote">
    <w:name w:val="Quote"/>
    <w:basedOn w:val="Normal"/>
    <w:next w:val="Normal"/>
    <w:link w:val="QuoteChar"/>
    <w:uiPriority w:val="29"/>
    <w:qFormat/>
    <w:rsid w:val="004906A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906A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906A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906A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906AF"/>
    <w:rPr>
      <w:i/>
      <w:iCs/>
      <w:color w:val="auto"/>
    </w:rPr>
  </w:style>
  <w:style w:type="character" w:styleId="IntenseEmphasis">
    <w:name w:val="Intense Emphasis"/>
    <w:basedOn w:val="DefaultParagraphFont"/>
    <w:uiPriority w:val="21"/>
    <w:qFormat/>
    <w:rsid w:val="004906AF"/>
    <w:rPr>
      <w:b/>
      <w:bCs/>
      <w:i/>
      <w:iCs/>
      <w:color w:val="auto"/>
    </w:rPr>
  </w:style>
  <w:style w:type="character" w:styleId="SubtleReference">
    <w:name w:val="Subtle Reference"/>
    <w:basedOn w:val="DefaultParagraphFont"/>
    <w:uiPriority w:val="31"/>
    <w:qFormat/>
    <w:rsid w:val="004906AF"/>
    <w:rPr>
      <w:smallCaps/>
      <w:color w:val="auto"/>
      <w:u w:val="single" w:color="7F7F7F" w:themeColor="text1" w:themeTint="80"/>
    </w:rPr>
  </w:style>
  <w:style w:type="character" w:styleId="IntenseReference">
    <w:name w:val="Intense Reference"/>
    <w:basedOn w:val="DefaultParagraphFont"/>
    <w:uiPriority w:val="32"/>
    <w:qFormat/>
    <w:rsid w:val="004906AF"/>
    <w:rPr>
      <w:b/>
      <w:bCs/>
      <w:smallCaps/>
      <w:color w:val="auto"/>
      <w:u w:val="single"/>
    </w:rPr>
  </w:style>
  <w:style w:type="character" w:styleId="BookTitle">
    <w:name w:val="Book Title"/>
    <w:basedOn w:val="DefaultParagraphFont"/>
    <w:uiPriority w:val="33"/>
    <w:qFormat/>
    <w:rsid w:val="004906AF"/>
    <w:rPr>
      <w:b/>
      <w:bCs/>
      <w:smallCaps/>
      <w:color w:val="auto"/>
    </w:rPr>
  </w:style>
  <w:style w:type="paragraph" w:styleId="TOCHeading">
    <w:name w:val="TOC Heading"/>
    <w:basedOn w:val="Heading1"/>
    <w:next w:val="Normal"/>
    <w:uiPriority w:val="39"/>
    <w:semiHidden/>
    <w:unhideWhenUsed/>
    <w:qFormat/>
    <w:rsid w:val="004906AF"/>
    <w:pPr>
      <w:outlineLvl w:val="9"/>
    </w:pPr>
  </w:style>
  <w:style w:type="paragraph" w:styleId="Header">
    <w:name w:val="header"/>
    <w:basedOn w:val="Normal"/>
    <w:link w:val="HeaderChar"/>
    <w:uiPriority w:val="99"/>
    <w:unhideWhenUsed/>
    <w:rsid w:val="00490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6AF"/>
  </w:style>
  <w:style w:type="paragraph" w:styleId="Footer">
    <w:name w:val="footer"/>
    <w:basedOn w:val="Normal"/>
    <w:link w:val="FooterChar"/>
    <w:uiPriority w:val="99"/>
    <w:unhideWhenUsed/>
    <w:rsid w:val="00490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6AF"/>
  </w:style>
  <w:style w:type="paragraph" w:styleId="ListParagraph">
    <w:name w:val="List Paragraph"/>
    <w:basedOn w:val="Normal"/>
    <w:uiPriority w:val="34"/>
    <w:qFormat/>
    <w:rsid w:val="0041485F"/>
    <w:pPr>
      <w:ind w:left="720"/>
      <w:contextualSpacing/>
    </w:pPr>
  </w:style>
  <w:style w:type="paragraph" w:styleId="NormalWeb">
    <w:name w:val="Normal (Web)"/>
    <w:basedOn w:val="Normal"/>
    <w:uiPriority w:val="99"/>
    <w:semiHidden/>
    <w:unhideWhenUsed/>
    <w:rsid w:val="00123F2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46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097729">
      <w:bodyDiv w:val="1"/>
      <w:marLeft w:val="0"/>
      <w:marRight w:val="0"/>
      <w:marTop w:val="0"/>
      <w:marBottom w:val="0"/>
      <w:divBdr>
        <w:top w:val="none" w:sz="0" w:space="0" w:color="auto"/>
        <w:left w:val="none" w:sz="0" w:space="0" w:color="auto"/>
        <w:bottom w:val="none" w:sz="0" w:space="0" w:color="auto"/>
        <w:right w:val="none" w:sz="0" w:space="0" w:color="auto"/>
      </w:divBdr>
    </w:div>
    <w:div w:id="119264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compiler_desig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LDDRn2f9f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eF9qWbuQLuw"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Tar4WgAfMr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049FE-D003-4F5A-AAF1-4DD58179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10</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dc:creator>
  <cp:keywords/>
  <dc:description/>
  <cp:lastModifiedBy>Ramazan</cp:lastModifiedBy>
  <cp:revision>2</cp:revision>
  <dcterms:created xsi:type="dcterms:W3CDTF">2019-05-05T06:36:00Z</dcterms:created>
  <dcterms:modified xsi:type="dcterms:W3CDTF">2019-05-05T16:39:00Z</dcterms:modified>
</cp:coreProperties>
</file>