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291E" w:rsidRDefault="008371EE" w14:paraId="00000001" w14:textId="77777777">
      <w:pPr>
        <w:spacing w:after="280" w:line="240" w:lineRule="auto"/>
        <w:jc w:val="center"/>
        <w:rPr>
          <w:rFonts w:ascii="Times New Roman" w:hAnsi="Times New Roman" w:eastAsia="Times New Roman" w:cs="Times New Roman"/>
          <w:sz w:val="16"/>
          <w:szCs w:val="16"/>
        </w:rPr>
        <w:sectPr w:rsidR="0065291E">
          <w:pgSz w:w="12240" w:h="15840" w:orient="portrait"/>
          <w:pgMar w:top="1440" w:right="1440" w:bottom="1440" w:left="1440" w:header="720" w:footer="720" w:gutter="0"/>
          <w:pgNumType w:start="1"/>
          <w:cols w:space="720"/>
        </w:sectPr>
      </w:pPr>
      <w:r>
        <w:rPr>
          <w:rFonts w:ascii="Times New Roman" w:hAnsi="Times New Roman" w:eastAsia="Times New Roman" w:cs="Times New Roman"/>
          <w:sz w:val="48"/>
          <w:szCs w:val="48"/>
        </w:rPr>
        <w:t>Exercise 3: Text Representation using Python</w:t>
      </w:r>
    </w:p>
    <w:p w:rsidR="0065291E" w:rsidRDefault="0065291E" w14:paraId="00000002" w14:textId="77777777">
      <w:pPr>
        <w:spacing w:before="360" w:after="40" w:line="240" w:lineRule="auto"/>
        <w:jc w:val="center"/>
        <w:rPr>
          <w:rFonts w:ascii="Times New Roman" w:hAnsi="Times New Roman" w:eastAsia="Times New Roman" w:cs="Times New Roman"/>
          <w:sz w:val="18"/>
          <w:szCs w:val="18"/>
        </w:rPr>
      </w:pPr>
    </w:p>
    <w:p w:rsidR="0065291E" w:rsidRDefault="008371EE" w14:paraId="00000003" w14:textId="77777777">
      <w:pPr>
        <w:spacing w:before="360" w:after="40" w:line="240" w:lineRule="auto"/>
        <w:jc w:val="center"/>
        <w:rPr>
          <w:rFonts w:ascii="Times New Roman" w:hAnsi="Times New Roman" w:eastAsia="Times New Roman" w:cs="Times New Roman"/>
          <w:sz w:val="18"/>
          <w:szCs w:val="18"/>
        </w:rPr>
      </w:pPr>
      <w:r>
        <w:br w:type="column"/>
      </w:r>
      <w:r>
        <w:rPr>
          <w:rFonts w:ascii="Times New Roman" w:hAnsi="Times New Roman" w:eastAsia="Times New Roman" w:cs="Times New Roman"/>
          <w:sz w:val="18"/>
          <w:szCs w:val="18"/>
        </w:rPr>
        <w:t>John Kevin T. Dela Cruz</w:t>
      </w:r>
      <w:r>
        <w:rPr>
          <w:rFonts w:ascii="Times New Roman" w:hAnsi="Times New Roman" w:eastAsia="Times New Roman" w:cs="Times New Roman"/>
          <w:sz w:val="18"/>
          <w:szCs w:val="18"/>
        </w:rPr>
        <w:br/>
      </w:r>
      <w:r>
        <w:rPr>
          <w:rFonts w:ascii="Times New Roman" w:hAnsi="Times New Roman" w:eastAsia="Times New Roman" w:cs="Times New Roman"/>
          <w:i/>
          <w:sz w:val="18"/>
          <w:szCs w:val="18"/>
        </w:rPr>
        <w:t>Department of Information Technology</w:t>
      </w:r>
      <w:r>
        <w:rPr>
          <w:rFonts w:ascii="Times New Roman" w:hAnsi="Times New Roman" w:eastAsia="Times New Roman" w:cs="Times New Roman"/>
          <w:sz w:val="18"/>
          <w:szCs w:val="18"/>
        </w:rPr>
        <w:br/>
      </w:r>
      <w:r>
        <w:rPr>
          <w:rFonts w:ascii="Times New Roman" w:hAnsi="Times New Roman" w:eastAsia="Times New Roman" w:cs="Times New Roman"/>
          <w:sz w:val="18"/>
          <w:szCs w:val="18"/>
        </w:rPr>
        <w:t>Jose Rizal University</w:t>
      </w:r>
      <w:r>
        <w:rPr>
          <w:rFonts w:ascii="Times New Roman" w:hAnsi="Times New Roman" w:eastAsia="Times New Roman" w:cs="Times New Roman"/>
          <w:i/>
          <w:sz w:val="18"/>
          <w:szCs w:val="18"/>
        </w:rPr>
        <w:br/>
      </w:r>
      <w:r>
        <w:rPr>
          <w:rFonts w:ascii="Times New Roman" w:hAnsi="Times New Roman" w:eastAsia="Times New Roman" w:cs="Times New Roman"/>
          <w:sz w:val="18"/>
          <w:szCs w:val="18"/>
        </w:rPr>
        <w:t>Mandaluyong  City, Philippines</w:t>
      </w:r>
      <w:r>
        <w:rPr>
          <w:rFonts w:ascii="Times New Roman" w:hAnsi="Times New Roman" w:eastAsia="Times New Roman" w:cs="Times New Roman"/>
          <w:sz w:val="18"/>
          <w:szCs w:val="18"/>
        </w:rPr>
        <w:br/>
      </w:r>
      <w:hyperlink r:id="rId8">
        <w:r>
          <w:rPr>
            <w:rFonts w:ascii="Times New Roman" w:hAnsi="Times New Roman" w:eastAsia="Times New Roman" w:cs="Times New Roman"/>
            <w:color w:val="1155CC"/>
            <w:sz w:val="18"/>
            <w:szCs w:val="18"/>
            <w:u w:val="single"/>
          </w:rPr>
          <w:t>johnkevin.delacruz@my.jru.edu</w:t>
        </w:r>
      </w:hyperlink>
    </w:p>
    <w:p w:rsidR="0065291E" w:rsidRDefault="0065291E" w14:paraId="00000004" w14:textId="77777777">
      <w:pPr>
        <w:spacing w:before="360" w:after="40" w:line="240" w:lineRule="auto"/>
        <w:jc w:val="center"/>
        <w:rPr>
          <w:rFonts w:ascii="Times New Roman" w:hAnsi="Times New Roman" w:eastAsia="Times New Roman" w:cs="Times New Roman"/>
          <w:sz w:val="18"/>
          <w:szCs w:val="18"/>
        </w:rPr>
      </w:pPr>
    </w:p>
    <w:p w:rsidR="0065291E" w:rsidRDefault="008371EE" w14:paraId="00000005" w14:textId="77777777">
      <w:pPr>
        <w:spacing w:before="360" w:after="40" w:line="240" w:lineRule="auto"/>
        <w:jc w:val="center"/>
        <w:rPr>
          <w:rFonts w:ascii="Times New Roman" w:hAnsi="Times New Roman" w:eastAsia="Times New Roman" w:cs="Times New Roman"/>
          <w:sz w:val="18"/>
          <w:szCs w:val="18"/>
        </w:rPr>
      </w:pPr>
      <w:r>
        <w:br w:type="column"/>
      </w:r>
    </w:p>
    <w:p w:rsidR="0065291E" w:rsidRDefault="0065291E" w14:paraId="00000006" w14:textId="77777777">
      <w:pPr>
        <w:spacing w:before="360" w:after="40" w:line="240" w:lineRule="auto"/>
        <w:jc w:val="center"/>
        <w:rPr>
          <w:rFonts w:ascii="Times New Roman" w:hAnsi="Times New Roman" w:eastAsia="Times New Roman" w:cs="Times New Roman"/>
        </w:rPr>
        <w:sectPr w:rsidR="0065291E">
          <w:type w:val="continuous"/>
          <w:pgSz w:w="12240" w:h="15840" w:orient="portrait"/>
          <w:pgMar w:top="450" w:right="893" w:bottom="1440" w:left="893" w:header="720" w:footer="720" w:gutter="0"/>
          <w:cols w:equalWidth="0" w:space="720" w:num="3">
            <w:col w:w="2893" w:space="720"/>
            <w:col w:w="2893" w:space="720"/>
            <w:col w:w="2893"/>
          </w:cols>
        </w:sectPr>
      </w:pPr>
    </w:p>
    <w:p w:rsidR="0065291E" w:rsidRDefault="008371EE" w14:paraId="00000007" w14:textId="77777777">
      <w:pPr>
        <w:spacing w:line="240" w:lineRule="auto"/>
        <w:jc w:val="center"/>
        <w:rPr>
          <w:rFonts w:ascii="Times New Roman" w:hAnsi="Times New Roman" w:eastAsia="Times New Roman" w:cs="Times New Roman"/>
          <w:sz w:val="20"/>
          <w:szCs w:val="20"/>
        </w:rPr>
        <w:sectPr w:rsidR="0065291E">
          <w:type w:val="continuous"/>
          <w:pgSz w:w="12240" w:h="15840" w:orient="portrait"/>
          <w:pgMar w:top="450" w:right="893" w:bottom="1440" w:left="893" w:header="720" w:footer="720" w:gutter="0"/>
          <w:cols w:equalWidth="0" w:space="720" w:num="3">
            <w:col w:w="2893" w:space="720"/>
            <w:col w:w="2893" w:space="720"/>
            <w:col w:w="2893"/>
          </w:cols>
        </w:sectPr>
      </w:pPr>
      <w:r>
        <w:br w:type="column"/>
      </w:r>
    </w:p>
    <w:p w:rsidR="0065291E" w:rsidP="1B00C922" w:rsidRDefault="008371EE" w14:paraId="00000008" w14:textId="77777777">
      <w:pPr>
        <w:spacing w:after="200" w:line="240" w:lineRule="auto"/>
        <w:ind w:firstLine="272"/>
        <w:jc w:val="both"/>
        <w:rPr>
          <w:rFonts w:ascii="Times New Roman" w:hAnsi="Times New Roman" w:eastAsia="Times New Roman" w:cs="Times New Roman"/>
          <w:b w:val="1"/>
          <w:bCs w:val="1"/>
          <w:sz w:val="18"/>
          <w:szCs w:val="18"/>
          <w:lang w:val="en-US"/>
        </w:rPr>
      </w:pPr>
      <w:r w:rsidRPr="1B00C922" w:rsidR="008371EE">
        <w:rPr>
          <w:rFonts w:ascii="Times New Roman" w:hAnsi="Times New Roman" w:eastAsia="Times New Roman" w:cs="Times New Roman"/>
          <w:b w:val="1"/>
          <w:bCs w:val="1"/>
          <w:i w:val="1"/>
          <w:iCs w:val="1"/>
          <w:sz w:val="18"/>
          <w:szCs w:val="18"/>
          <w:lang w:val="en-US"/>
        </w:rPr>
        <w:t>Abstract</w:t>
      </w:r>
      <w:r w:rsidRPr="1B00C922" w:rsidR="008371EE">
        <w:rPr>
          <w:rFonts w:ascii="Times New Roman" w:hAnsi="Times New Roman" w:eastAsia="Times New Roman" w:cs="Times New Roman"/>
          <w:b w:val="1"/>
          <w:bCs w:val="1"/>
          <w:sz w:val="18"/>
          <w:szCs w:val="18"/>
          <w:lang w:val="en-US"/>
        </w:rPr>
        <w:t>—This paper investigates the application of Text Representation Methods such as: One-Hot Encoding, Bag-of-Words, and TF-IDF (Term Frequency Inverse Document Frequency). These techniques transform human-readable text into a format that computers can understand and process. Since NLP cannot directly learn unstructured text. By converting text data into numerical vector representations is a fundamental preprocessing step.  NLP algorithms can analyze, classify, and generate insights from language data. The stud</w:t>
      </w:r>
      <w:r w:rsidRPr="1B00C922" w:rsidR="008371EE">
        <w:rPr>
          <w:rFonts w:ascii="Times New Roman" w:hAnsi="Times New Roman" w:eastAsia="Times New Roman" w:cs="Times New Roman"/>
          <w:b w:val="1"/>
          <w:bCs w:val="1"/>
          <w:sz w:val="18"/>
          <w:szCs w:val="18"/>
          <w:lang w:val="en-US"/>
        </w:rPr>
        <w:t>y highlights how these methods are effective in text classification, analysis, and insight extraction by capturing word presence, frequency and feature extraction within documents. Understanding these different methods of Text Representation is crucial for developing robust NLP applications across various language based tasks.</w:t>
      </w:r>
    </w:p>
    <w:p w:rsidR="0065291E" w:rsidRDefault="008371EE" w14:paraId="00000009" w14:textId="77777777">
      <w:pPr>
        <w:spacing w:after="120" w:line="240" w:lineRule="auto"/>
        <w:ind w:firstLine="274"/>
        <w:jc w:val="both"/>
        <w:rPr>
          <w:rFonts w:ascii="Times New Roman" w:hAnsi="Times New Roman" w:eastAsia="Times New Roman" w:cs="Times New Roman"/>
          <w:b/>
          <w:i/>
          <w:sz w:val="18"/>
          <w:szCs w:val="18"/>
        </w:rPr>
      </w:pPr>
      <w:r>
        <w:rPr>
          <w:rFonts w:ascii="Times New Roman" w:hAnsi="Times New Roman" w:eastAsia="Times New Roman" w:cs="Times New Roman"/>
          <w:b/>
          <w:i/>
          <w:sz w:val="18"/>
          <w:szCs w:val="18"/>
        </w:rPr>
        <w:t>Keywords—Text Representation, Bag-of-Words, TF-IDF, Numerical Vectors, One-Hot Encoding</w:t>
      </w:r>
    </w:p>
    <w:p w:rsidR="0065291E" w:rsidRDefault="0065291E" w14:paraId="0000000A" w14:textId="77777777">
      <w:pPr>
        <w:spacing w:after="120" w:line="240" w:lineRule="auto"/>
        <w:ind w:firstLine="274"/>
        <w:jc w:val="both"/>
        <w:rPr>
          <w:rFonts w:ascii="Times New Roman" w:hAnsi="Times New Roman" w:eastAsia="Times New Roman" w:cs="Times New Roman"/>
          <w:b/>
          <w:i/>
          <w:sz w:val="18"/>
          <w:szCs w:val="18"/>
        </w:rPr>
      </w:pPr>
    </w:p>
    <w:p w:rsidR="0065291E" w:rsidRDefault="008371EE" w14:paraId="0000000B" w14:textId="77777777">
      <w:pPr>
        <w:pStyle w:val="Heading1"/>
        <w:numPr>
          <w:ilvl w:val="0"/>
          <w:numId w:val="3"/>
        </w:numPr>
        <w:tabs>
          <w:tab w:val="left" w:pos="216"/>
        </w:tabs>
        <w:spacing w:before="160" w:after="8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mallCaps/>
          <w:sz w:val="20"/>
          <w:szCs w:val="20"/>
        </w:rPr>
        <w:t xml:space="preserve">Introduction           </w:t>
      </w:r>
    </w:p>
    <w:p w:rsidR="0065291E" w:rsidRDefault="0065291E" w14:paraId="0000000C" w14:textId="77777777">
      <w:pPr>
        <w:tabs>
          <w:tab w:val="left" w:pos="288"/>
        </w:tabs>
        <w:spacing w:after="120" w:line="228" w:lineRule="auto"/>
        <w:jc w:val="both"/>
        <w:rPr>
          <w:rFonts w:ascii="Times New Roman" w:hAnsi="Times New Roman" w:eastAsia="Times New Roman" w:cs="Times New Roman"/>
          <w:sz w:val="20"/>
          <w:szCs w:val="20"/>
        </w:rPr>
      </w:pPr>
    </w:p>
    <w:p w:rsidR="0065291E" w:rsidRDefault="008371EE" w14:paraId="0000000D" w14:textId="77777777">
      <w:pPr>
        <w:tabs>
          <w:tab w:val="left" w:pos="288"/>
        </w:tabs>
        <w:spacing w:after="120" w:line="228"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Text Representation refers to how human-readable text data is structured and encoded so that machine learning algorithms can interpret and analyze it. Human language is inherently complex, filled with nuances, ambiguities, and variations. While humans can intuitively grasp the meaning of words and sentences, computers require numerical formats to analyze and interpret language.[1]</w:t>
      </w:r>
    </w:p>
    <w:p w:rsidR="0065291E" w:rsidRDefault="0065291E" w14:paraId="0000000E" w14:textId="77777777">
      <w:pPr>
        <w:tabs>
          <w:tab w:val="left" w:pos="288"/>
        </w:tabs>
        <w:spacing w:after="120" w:line="228" w:lineRule="auto"/>
        <w:jc w:val="both"/>
        <w:rPr>
          <w:rFonts w:ascii="Times New Roman" w:hAnsi="Times New Roman" w:eastAsia="Times New Roman" w:cs="Times New Roman"/>
          <w:sz w:val="20"/>
          <w:szCs w:val="20"/>
        </w:rPr>
      </w:pPr>
    </w:p>
    <w:p w:rsidR="0065291E" w:rsidP="1B00C922" w:rsidRDefault="008371EE" w14:paraId="0000000F" w14:textId="77777777">
      <w:pPr>
        <w:tabs>
          <w:tab w:val="left" w:pos="288"/>
        </w:tabs>
        <w:spacing w:after="120" w:line="228" w:lineRule="auto"/>
        <w:jc w:val="both"/>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In Natural Language Processing (NLP), text representation is the foundation for enabling machines to perform tasks like language translation, text summarization, and sentiment analysis. Without a different method of representing text, algorithms would be unable to process and interpret the unstructured nature of human language.</w:t>
      </w:r>
    </w:p>
    <w:p w:rsidR="0065291E" w:rsidRDefault="0065291E" w14:paraId="00000010" w14:textId="77777777">
      <w:pPr>
        <w:tabs>
          <w:tab w:val="left" w:pos="288"/>
        </w:tabs>
        <w:spacing w:after="120" w:line="228" w:lineRule="auto"/>
        <w:jc w:val="both"/>
        <w:rPr>
          <w:rFonts w:ascii="Times New Roman" w:hAnsi="Times New Roman" w:eastAsia="Times New Roman" w:cs="Times New Roman"/>
          <w:sz w:val="20"/>
          <w:szCs w:val="20"/>
        </w:rPr>
      </w:pPr>
    </w:p>
    <w:p w:rsidR="0065291E" w:rsidRDefault="008371EE" w14:paraId="00000011" w14:textId="77777777">
      <w:pPr>
        <w:pStyle w:val="Heading1"/>
        <w:numPr>
          <w:ilvl w:val="0"/>
          <w:numId w:val="3"/>
        </w:numPr>
        <w:tabs>
          <w:tab w:val="left" w:pos="216"/>
        </w:tabs>
        <w:spacing w:before="160" w:after="80" w:line="240" w:lineRule="auto"/>
        <w:jc w:val="center"/>
        <w:rPr>
          <w:rFonts w:ascii="Times New Roman" w:hAnsi="Times New Roman" w:eastAsia="Times New Roman" w:cs="Times New Roman"/>
          <w:sz w:val="20"/>
          <w:szCs w:val="20"/>
        </w:rPr>
      </w:pPr>
      <w:bookmarkStart w:name="_b0u5r1xprmvz" w:colFirst="0" w:colLast="0" w:id="0"/>
      <w:bookmarkEnd w:id="0"/>
      <w:r>
        <w:rPr>
          <w:rFonts w:ascii="Times New Roman" w:hAnsi="Times New Roman" w:eastAsia="Times New Roman" w:cs="Times New Roman"/>
          <w:smallCaps/>
          <w:sz w:val="20"/>
          <w:szCs w:val="20"/>
        </w:rPr>
        <w:t>Observations</w:t>
      </w:r>
    </w:p>
    <w:p w:rsidR="0065291E" w:rsidRDefault="0065291E" w14:paraId="00000012" w14:textId="77777777">
      <w:pPr>
        <w:spacing w:line="240" w:lineRule="auto"/>
        <w:rPr>
          <w:rFonts w:ascii="Times New Roman" w:hAnsi="Times New Roman" w:eastAsia="Times New Roman" w:cs="Times New Roman"/>
          <w:sz w:val="20"/>
          <w:szCs w:val="20"/>
        </w:rPr>
      </w:pPr>
    </w:p>
    <w:p w:rsidR="0065291E" w:rsidP="1B00C922" w:rsidRDefault="008371EE" w14:paraId="00000013"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To better understand the impact of Text Representation Methods, a series of practical exercises was conducted, such as Dictionary Look Up, One-Hot Encoding,  Bag-of-Words, and TF-IDF (Term Frequency Inverse Document Frequency). It aims to observe how each method transforms unstructured text data into numerical representation suitable for machine learning algorithms. </w:t>
      </w:r>
    </w:p>
    <w:p w:rsidR="0065291E" w:rsidRDefault="0065291E" w14:paraId="00000014" w14:textId="77777777">
      <w:pPr>
        <w:spacing w:line="240" w:lineRule="auto"/>
        <w:rPr>
          <w:rFonts w:ascii="Times New Roman" w:hAnsi="Times New Roman" w:eastAsia="Times New Roman" w:cs="Times New Roman"/>
          <w:sz w:val="20"/>
          <w:szCs w:val="20"/>
        </w:rPr>
      </w:pPr>
    </w:p>
    <w:p w:rsidR="0065291E" w:rsidRDefault="008371EE" w14:paraId="00000015" w14:textId="77777777">
      <w:pPr>
        <w:pStyle w:val="Heading2"/>
        <w:numPr>
          <w:ilvl w:val="1"/>
          <w:numId w:val="4"/>
        </w:numPr>
        <w:spacing w:before="120" w:after="60" w:line="240" w:lineRule="auto"/>
        <w:rPr>
          <w:rFonts w:ascii="Times New Roman" w:hAnsi="Times New Roman" w:eastAsia="Times New Roman" w:cs="Times New Roman"/>
          <w:i/>
          <w:sz w:val="20"/>
          <w:szCs w:val="20"/>
        </w:rPr>
      </w:pPr>
      <w:bookmarkStart w:name="_mvelp9t7ch1" w:colFirst="0" w:colLast="0" w:id="1"/>
      <w:bookmarkEnd w:id="1"/>
      <w:r>
        <w:rPr>
          <w:rFonts w:ascii="Times New Roman" w:hAnsi="Times New Roman" w:eastAsia="Times New Roman" w:cs="Times New Roman"/>
          <w:i/>
          <w:sz w:val="20"/>
          <w:szCs w:val="20"/>
        </w:rPr>
        <w:t>Dictionary Look-Up Method</w:t>
      </w:r>
    </w:p>
    <w:p w:rsidR="0065291E" w:rsidRDefault="0065291E" w14:paraId="00000016" w14:textId="77777777">
      <w:pPr>
        <w:spacing w:line="240" w:lineRule="auto"/>
        <w:rPr>
          <w:rFonts w:ascii="Times New Roman" w:hAnsi="Times New Roman" w:eastAsia="Times New Roman" w:cs="Times New Roman"/>
          <w:sz w:val="20"/>
          <w:szCs w:val="20"/>
        </w:rPr>
      </w:pPr>
    </w:p>
    <w:p w:rsidR="0065291E" w:rsidP="1B00C922" w:rsidRDefault="008371EE" w14:paraId="00000017"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Begin with, import all libraries that are used during the exercise, using pandas to import Pandas library into the current python environment. It is specifically  used for data manipulation and analysis. </w:t>
      </w:r>
    </w:p>
    <w:p w:rsidR="0065291E" w:rsidRDefault="0065291E" w14:paraId="00000018" w14:textId="77777777">
      <w:pPr>
        <w:spacing w:line="240" w:lineRule="auto"/>
        <w:rPr>
          <w:rFonts w:ascii="Times New Roman" w:hAnsi="Times New Roman" w:eastAsia="Times New Roman" w:cs="Times New Roman"/>
          <w:sz w:val="20"/>
          <w:szCs w:val="20"/>
        </w:rPr>
      </w:pPr>
    </w:p>
    <w:p w:rsidR="0065291E" w:rsidP="1B00C922" w:rsidRDefault="008371EE" w14:paraId="00000019"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After setting up the libraries and dataset, proceeding to applying each text representation method in the dataset, several notable patterns and differences emerged. These observations highlight how each technique was built and processes the unstructured text in distinct ways.</w:t>
      </w:r>
    </w:p>
    <w:p w:rsidR="0065291E" w:rsidRDefault="0065291E" w14:paraId="0000001A" w14:textId="77777777">
      <w:pPr>
        <w:spacing w:line="240" w:lineRule="auto"/>
        <w:rPr>
          <w:rFonts w:ascii="Times New Roman" w:hAnsi="Times New Roman" w:eastAsia="Times New Roman" w:cs="Times New Roman"/>
          <w:sz w:val="20"/>
          <w:szCs w:val="20"/>
        </w:rPr>
      </w:pPr>
    </w:p>
    <w:p w:rsidR="0065291E" w:rsidP="1B00C922" w:rsidRDefault="008371EE" w14:paraId="0000001B"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Start within the Dictionary Look-Up Method, extracts all the unique words from the sentences, and assigns each word with their corresponding numeric IDs. This allows each word to be represented as a number for further text processing tasks.</w:t>
      </w:r>
    </w:p>
    <w:p w:rsidR="0065291E" w:rsidRDefault="0065291E" w14:paraId="0000001C" w14:textId="77777777">
      <w:pPr>
        <w:spacing w:line="240" w:lineRule="auto"/>
        <w:rPr>
          <w:rFonts w:ascii="Times New Roman" w:hAnsi="Times New Roman" w:eastAsia="Times New Roman" w:cs="Times New Roman"/>
          <w:sz w:val="20"/>
          <w:szCs w:val="20"/>
        </w:rPr>
      </w:pPr>
    </w:p>
    <w:p w:rsidR="0065291E" w:rsidP="1B00C922" w:rsidRDefault="008371EE" w14:paraId="0000001D" w14:textId="77777777">
      <w:pPr>
        <w:spacing w:line="240" w:lineRule="auto"/>
        <w:rPr>
          <w:rFonts w:ascii="Times New Roman" w:hAnsi="Times New Roman" w:eastAsia="Times New Roman" w:cs="Times New Roman"/>
          <w:b w:val="1"/>
          <w:bCs w:val="1"/>
          <w:sz w:val="20"/>
          <w:szCs w:val="20"/>
          <w:lang w:val="en-US"/>
        </w:rPr>
      </w:pPr>
      <w:r w:rsidRPr="1B00C922" w:rsidR="008371EE">
        <w:rPr>
          <w:rFonts w:ascii="Times New Roman" w:hAnsi="Times New Roman" w:eastAsia="Times New Roman" w:cs="Times New Roman"/>
          <w:sz w:val="20"/>
          <w:szCs w:val="20"/>
          <w:lang w:val="en-US"/>
        </w:rPr>
        <w:t xml:space="preserve">Two lookup functions are implemented: </w:t>
      </w:r>
      <w:r w:rsidRPr="1B00C922" w:rsidR="008371EE">
        <w:rPr>
          <w:rFonts w:ascii="Times New Roman" w:hAnsi="Times New Roman" w:eastAsia="Times New Roman" w:cs="Times New Roman"/>
          <w:b w:val="1"/>
          <w:bCs w:val="1"/>
          <w:sz w:val="20"/>
          <w:szCs w:val="20"/>
          <w:lang w:val="en-US"/>
        </w:rPr>
        <w:t>lookup_by_id</w:t>
      </w:r>
      <w:r w:rsidRPr="1B00C922" w:rsidR="008371EE">
        <w:rPr>
          <w:rFonts w:ascii="Times New Roman" w:hAnsi="Times New Roman" w:eastAsia="Times New Roman" w:cs="Times New Roman"/>
          <w:sz w:val="20"/>
          <w:szCs w:val="20"/>
          <w:lang w:val="en-US"/>
        </w:rPr>
        <w:t xml:space="preserve"> and </w:t>
      </w:r>
      <w:r w:rsidRPr="1B00C922" w:rsidR="008371EE">
        <w:rPr>
          <w:rFonts w:ascii="Times New Roman" w:hAnsi="Times New Roman" w:eastAsia="Times New Roman" w:cs="Times New Roman"/>
          <w:b w:val="1"/>
          <w:bCs w:val="1"/>
          <w:sz w:val="20"/>
          <w:szCs w:val="20"/>
          <w:lang w:val="en-US"/>
        </w:rPr>
        <w:t>lookup_by_word.</w:t>
      </w:r>
    </w:p>
    <w:p w:rsidR="0065291E" w:rsidRDefault="0065291E" w14:paraId="0000001E" w14:textId="77777777">
      <w:pPr>
        <w:spacing w:line="240" w:lineRule="auto"/>
        <w:rPr>
          <w:rFonts w:ascii="Times New Roman" w:hAnsi="Times New Roman" w:eastAsia="Times New Roman" w:cs="Times New Roman"/>
          <w:b/>
          <w:sz w:val="20"/>
          <w:szCs w:val="20"/>
        </w:rPr>
      </w:pPr>
    </w:p>
    <w:p w:rsidR="0065291E" w:rsidP="1B00C922" w:rsidRDefault="008371EE" w14:paraId="0000001F" w14:textId="77777777">
      <w:pPr>
        <w:numPr>
          <w:ilvl w:val="0"/>
          <w:numId w:val="1"/>
        </w:num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b w:val="1"/>
          <w:bCs w:val="1"/>
          <w:sz w:val="20"/>
          <w:szCs w:val="20"/>
          <w:lang w:val="en-US"/>
        </w:rPr>
        <w:t>lookup_by_id</w:t>
      </w:r>
      <w:r w:rsidRPr="1B00C922" w:rsidR="008371EE">
        <w:rPr>
          <w:rFonts w:ascii="Times New Roman" w:hAnsi="Times New Roman" w:eastAsia="Times New Roman" w:cs="Times New Roman"/>
          <w:sz w:val="20"/>
          <w:szCs w:val="20"/>
          <w:lang w:val="en-US"/>
        </w:rPr>
        <w:t xml:space="preserve"> accepts a dictionary mapping words to numeric IDs and an ID to search for, returning the corresponding word. For example, if the user inputs 2, the function returns: “Result: The numeric ID '2' is used to identify the word: the.” If the ID does not exist in the dictionary, it returns: “Result: The ID was not found in the dictionary.”</w:t>
      </w:r>
    </w:p>
    <w:p w:rsidR="0065291E" w:rsidRDefault="0065291E" w14:paraId="00000020" w14:textId="77777777">
      <w:pPr>
        <w:spacing w:line="240" w:lineRule="auto"/>
        <w:ind w:left="720"/>
        <w:rPr>
          <w:rFonts w:ascii="Times New Roman" w:hAnsi="Times New Roman" w:eastAsia="Times New Roman" w:cs="Times New Roman"/>
          <w:sz w:val="20"/>
          <w:szCs w:val="20"/>
        </w:rPr>
      </w:pPr>
    </w:p>
    <w:p w:rsidR="0065291E" w:rsidP="1B00C922" w:rsidRDefault="008371EE" w14:paraId="00000021" w14:textId="77777777">
      <w:pPr>
        <w:numPr>
          <w:ilvl w:val="0"/>
          <w:numId w:val="1"/>
        </w:num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b w:val="1"/>
          <w:bCs w:val="1"/>
          <w:sz w:val="20"/>
          <w:szCs w:val="20"/>
          <w:lang w:val="en-US"/>
        </w:rPr>
        <w:t>lookup_by_word</w:t>
      </w:r>
      <w:r w:rsidRPr="1B00C922" w:rsidR="008371EE">
        <w:rPr>
          <w:rFonts w:ascii="Times New Roman" w:hAnsi="Times New Roman" w:eastAsia="Times New Roman" w:cs="Times New Roman"/>
          <w:sz w:val="20"/>
          <w:szCs w:val="20"/>
          <w:lang w:val="en-US"/>
        </w:rPr>
        <w:t xml:space="preserve"> searches for the numeric ID corresponding to a given word. It iterates through each (word, ID) pair in the dictionary using the items() method. If a match is found for example, for the word lazy it returns: “The word 'lazy' has the numeric ID: 1.” If no match is found after checking all entries in the dictionary, it returns: “The word 'kevin' was not found in the dictionary.”</w:t>
      </w:r>
    </w:p>
    <w:p w:rsidR="0065291E" w:rsidRDefault="0065291E" w14:paraId="00000022" w14:textId="77777777">
      <w:pPr>
        <w:spacing w:line="240" w:lineRule="auto"/>
        <w:rPr>
          <w:rFonts w:ascii="Times New Roman" w:hAnsi="Times New Roman" w:eastAsia="Times New Roman" w:cs="Times New Roman"/>
          <w:sz w:val="20"/>
          <w:szCs w:val="20"/>
        </w:rPr>
      </w:pPr>
    </w:p>
    <w:p w:rsidR="0065291E" w:rsidP="1B00C922" w:rsidRDefault="008371EE" w14:paraId="00000023"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During the implementation of the different functions, the outputs correctly  matched the expected mappings between words and their corresponding numeric IDs. Querying the ID of a given input or word returned accurate and immediate results. For instance, as explained earlier, values not present in the dictionary produced the “not found” message. These results demonstrate that the method is efficient for simple documents or small datasets. However, based on my research specifically from YouTube sources when t</w:t>
      </w:r>
      <w:r w:rsidRPr="1B00C922" w:rsidR="008371EE">
        <w:rPr>
          <w:rFonts w:ascii="Times New Roman" w:hAnsi="Times New Roman" w:eastAsia="Times New Roman" w:cs="Times New Roman"/>
          <w:sz w:val="20"/>
          <w:szCs w:val="20"/>
          <w:lang w:val="en-US"/>
        </w:rPr>
        <w:t>he vocabulary size grows (e.g., around 100,000 documents or text entries), the dictionary may require significantly more memory, which could impact performance in large-scale applications.</w:t>
      </w:r>
    </w:p>
    <w:p w:rsidR="0065291E" w:rsidRDefault="0065291E" w14:paraId="00000024" w14:textId="77777777">
      <w:pPr>
        <w:spacing w:line="240" w:lineRule="auto"/>
        <w:rPr>
          <w:rFonts w:ascii="Times New Roman" w:hAnsi="Times New Roman" w:eastAsia="Times New Roman" w:cs="Times New Roman"/>
          <w:sz w:val="20"/>
          <w:szCs w:val="20"/>
        </w:rPr>
      </w:pPr>
    </w:p>
    <w:p w:rsidR="0065291E" w:rsidP="1B00C922" w:rsidRDefault="008371EE" w14:paraId="00000025"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This process ensures that each unique word in the dictionary is assigned a corresponding numeric ID. This mapping enables machine learning algorithms to efficiently identify, interpret, and analyze reference words based on their assigned IDs. </w:t>
      </w:r>
    </w:p>
    <w:p w:rsidR="0065291E" w:rsidRDefault="0065291E" w14:paraId="00000026" w14:textId="77777777">
      <w:pPr>
        <w:spacing w:line="240" w:lineRule="auto"/>
        <w:rPr>
          <w:rFonts w:ascii="Times New Roman" w:hAnsi="Times New Roman" w:eastAsia="Times New Roman" w:cs="Times New Roman"/>
          <w:sz w:val="20"/>
          <w:szCs w:val="20"/>
        </w:rPr>
      </w:pPr>
    </w:p>
    <w:p w:rsidR="0065291E" w:rsidRDefault="008371EE" w14:paraId="00000027" w14:textId="77777777">
      <w:pPr>
        <w:pStyle w:val="Heading2"/>
        <w:numPr>
          <w:ilvl w:val="1"/>
          <w:numId w:val="4"/>
        </w:numPr>
        <w:spacing w:before="120" w:after="60" w:line="240" w:lineRule="auto"/>
        <w:rPr>
          <w:rFonts w:ascii="Times New Roman" w:hAnsi="Times New Roman" w:eastAsia="Times New Roman" w:cs="Times New Roman"/>
          <w:i/>
          <w:sz w:val="20"/>
          <w:szCs w:val="20"/>
        </w:rPr>
      </w:pPr>
      <w:bookmarkStart w:name="_m7qwdx9khu6i" w:colFirst="0" w:colLast="0" w:id="2"/>
      <w:bookmarkEnd w:id="2"/>
      <w:r>
        <w:rPr>
          <w:rFonts w:ascii="Times New Roman" w:hAnsi="Times New Roman" w:eastAsia="Times New Roman" w:cs="Times New Roman"/>
          <w:i/>
          <w:sz w:val="20"/>
          <w:szCs w:val="20"/>
        </w:rPr>
        <w:t>One-Hot Encoding</w:t>
      </w:r>
    </w:p>
    <w:p w:rsidR="0065291E" w:rsidRDefault="0065291E" w14:paraId="00000028" w14:textId="77777777">
      <w:pPr>
        <w:ind w:left="288"/>
      </w:pPr>
    </w:p>
    <w:p w:rsidR="0065291E" w:rsidRDefault="008371EE" w14:paraId="00000029" w14:textId="77777777">
      <w:pPr>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After implementing the Dictionary Look-Up Method, the next technique applied was </w:t>
      </w:r>
      <w:r>
        <w:rPr>
          <w:rFonts w:ascii="Times New Roman" w:hAnsi="Times New Roman" w:eastAsia="Times New Roman" w:cs="Times New Roman"/>
          <w:b/>
          <w:sz w:val="20"/>
          <w:szCs w:val="20"/>
        </w:rPr>
        <w:t>One-Hot Encoding</w:t>
      </w:r>
      <w:r>
        <w:rPr>
          <w:rFonts w:ascii="Times New Roman" w:hAnsi="Times New Roman" w:eastAsia="Times New Roman" w:cs="Times New Roman"/>
          <w:sz w:val="20"/>
          <w:szCs w:val="20"/>
        </w:rPr>
        <w:t xml:space="preserve">. Represents the word of sentences as binary vectors. This method assigns each word a unique position in the vector space, where the corresponding position is marked with 0 or 1 based on the presence of that word and all other positions are filled with 0s. </w:t>
      </w:r>
    </w:p>
    <w:p w:rsidR="0065291E" w:rsidRDefault="0065291E" w14:paraId="0000002A" w14:textId="77777777">
      <w:pPr>
        <w:spacing w:line="240" w:lineRule="auto"/>
        <w:rPr>
          <w:rFonts w:ascii="Times New Roman" w:hAnsi="Times New Roman" w:eastAsia="Times New Roman" w:cs="Times New Roman"/>
          <w:sz w:val="20"/>
          <w:szCs w:val="20"/>
        </w:rPr>
      </w:pPr>
    </w:p>
    <w:p w:rsidR="0065291E" w:rsidP="1B00C922" w:rsidRDefault="008371EE" w14:paraId="0000002B"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During the implementation of One-Hot Encoding, the method generates binary vectors that accurately reflect the presence or absence of words in the given sentence. For instance, “</w:t>
      </w:r>
      <w:r w:rsidRPr="1B00C922" w:rsidR="008371EE">
        <w:rPr>
          <w:rFonts w:ascii="Times New Roman" w:hAnsi="Times New Roman" w:eastAsia="Times New Roman" w:cs="Times New Roman"/>
          <w:i w:val="1"/>
          <w:iCs w:val="1"/>
          <w:sz w:val="20"/>
          <w:szCs w:val="20"/>
          <w:lang w:val="en-US"/>
        </w:rPr>
        <w:t>The cat in the hat</w:t>
      </w:r>
      <w:r w:rsidRPr="1B00C922" w:rsidR="008371EE">
        <w:rPr>
          <w:rFonts w:ascii="Times New Roman" w:hAnsi="Times New Roman" w:eastAsia="Times New Roman" w:cs="Times New Roman"/>
          <w:sz w:val="20"/>
          <w:szCs w:val="20"/>
          <w:lang w:val="en-US"/>
        </w:rPr>
        <w:t xml:space="preserve">”, the method correctly marked and showed in numerical vectors the appearances of the word “The” in the sentence with a </w:t>
      </w:r>
      <w:r w:rsidRPr="1B00C922" w:rsidR="008371EE">
        <w:rPr>
          <w:rFonts w:ascii="Times New Roman" w:hAnsi="Times New Roman" w:eastAsia="Times New Roman" w:cs="Times New Roman"/>
          <w:b w:val="1"/>
          <w:bCs w:val="1"/>
          <w:sz w:val="20"/>
          <w:szCs w:val="20"/>
          <w:lang w:val="en-US"/>
        </w:rPr>
        <w:t>1.</w:t>
      </w:r>
      <w:r w:rsidRPr="1B00C922" w:rsidR="008371EE">
        <w:rPr>
          <w:rFonts w:ascii="Times New Roman" w:hAnsi="Times New Roman" w:eastAsia="Times New Roman" w:cs="Times New Roman"/>
          <w:sz w:val="20"/>
          <w:szCs w:val="20"/>
          <w:lang w:val="en-US"/>
        </w:rPr>
        <w:t xml:space="preserve"> For small datasets or sentences, the process was efficient and quick, producing accurate and immediate outputs. </w:t>
      </w:r>
    </w:p>
    <w:p w:rsidR="0065291E" w:rsidRDefault="0065291E" w14:paraId="0000002C" w14:textId="77777777">
      <w:pPr>
        <w:spacing w:line="240" w:lineRule="auto"/>
        <w:rPr>
          <w:rFonts w:ascii="Times New Roman" w:hAnsi="Times New Roman" w:eastAsia="Times New Roman" w:cs="Times New Roman"/>
          <w:sz w:val="20"/>
          <w:szCs w:val="20"/>
        </w:rPr>
      </w:pPr>
    </w:p>
    <w:p w:rsidR="0065291E" w:rsidRDefault="008371EE" w14:paraId="0000002D" w14:textId="77777777">
      <w:pPr>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However, as the vocabulary (unique words in the sentence) increase, the vector length grows proportionally, leading to high memory usage and sparsity. Knowing these limitations can help me deal with large-scale NLP tasks. </w:t>
      </w:r>
    </w:p>
    <w:p w:rsidR="0065291E" w:rsidRDefault="0065291E" w14:paraId="0000002E" w14:textId="77777777">
      <w:pPr>
        <w:spacing w:line="240" w:lineRule="auto"/>
        <w:rPr>
          <w:rFonts w:ascii="Times New Roman" w:hAnsi="Times New Roman" w:eastAsia="Times New Roman" w:cs="Times New Roman"/>
          <w:sz w:val="20"/>
          <w:szCs w:val="20"/>
        </w:rPr>
      </w:pPr>
    </w:p>
    <w:p w:rsidR="0065291E" w:rsidRDefault="0065291E" w14:paraId="0000002F" w14:textId="77777777">
      <w:pPr>
        <w:spacing w:line="240" w:lineRule="auto"/>
        <w:rPr>
          <w:rFonts w:ascii="Times New Roman" w:hAnsi="Times New Roman" w:eastAsia="Times New Roman" w:cs="Times New Roman"/>
          <w:sz w:val="20"/>
          <w:szCs w:val="20"/>
        </w:rPr>
      </w:pPr>
    </w:p>
    <w:p w:rsidR="0065291E" w:rsidRDefault="008371EE" w14:paraId="00000030" w14:textId="77777777">
      <w:pPr>
        <w:pStyle w:val="Heading2"/>
        <w:numPr>
          <w:ilvl w:val="1"/>
          <w:numId w:val="4"/>
        </w:numPr>
        <w:spacing w:before="120" w:after="60" w:line="240" w:lineRule="auto"/>
        <w:rPr>
          <w:rFonts w:ascii="Times New Roman" w:hAnsi="Times New Roman" w:eastAsia="Times New Roman" w:cs="Times New Roman"/>
          <w:i/>
          <w:sz w:val="20"/>
          <w:szCs w:val="20"/>
        </w:rPr>
      </w:pPr>
      <w:bookmarkStart w:name="_dcz02xinscdd" w:colFirst="0" w:colLast="0" w:id="3"/>
      <w:bookmarkEnd w:id="3"/>
      <w:r>
        <w:rPr>
          <w:rFonts w:ascii="Times New Roman" w:hAnsi="Times New Roman" w:eastAsia="Times New Roman" w:cs="Times New Roman"/>
          <w:i/>
          <w:sz w:val="20"/>
          <w:szCs w:val="20"/>
        </w:rPr>
        <w:t xml:space="preserve">Bag-of-Words </w:t>
      </w:r>
    </w:p>
    <w:p w:rsidR="0065291E" w:rsidRDefault="0065291E" w14:paraId="00000031" w14:textId="77777777"/>
    <w:p w:rsidR="0065291E" w:rsidP="1B00C922" w:rsidRDefault="008371EE" w14:paraId="00000032"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Implement another text representation method, Bag-of-Words also converts unstructured text data into a number so that machine learning algorithms can interpret and analyze it. It turns text like a sentence, paragraph or document into a collection of words and counts how often each word appears but ignores the order of the words. </w:t>
      </w:r>
    </w:p>
    <w:p w:rsidR="0065291E" w:rsidRDefault="0065291E" w14:paraId="00000033" w14:textId="77777777">
      <w:pPr>
        <w:spacing w:line="240" w:lineRule="auto"/>
        <w:rPr>
          <w:rFonts w:ascii="Times New Roman" w:hAnsi="Times New Roman" w:eastAsia="Times New Roman" w:cs="Times New Roman"/>
          <w:sz w:val="20"/>
          <w:szCs w:val="20"/>
        </w:rPr>
      </w:pPr>
    </w:p>
    <w:p w:rsidR="0065291E" w:rsidP="1B00C922" w:rsidRDefault="008371EE" w14:paraId="00000034"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Along with the implementation of the Bag-of-Words method, words in a list of  sentences are represented as numerical vectors, unlike One-Hot Encoding, which uses binary vectors to indicate the presence or absence of a word. In Bag-of-Words, each vector element reflects the number of times a word appears in the sentence, making it a frequency-based representation rather than a binary one. </w:t>
      </w:r>
    </w:p>
    <w:p w:rsidR="0065291E" w:rsidRDefault="0065291E" w14:paraId="00000035" w14:textId="77777777">
      <w:pPr>
        <w:spacing w:line="240" w:lineRule="auto"/>
        <w:rPr>
          <w:rFonts w:ascii="Times New Roman" w:hAnsi="Times New Roman" w:eastAsia="Times New Roman" w:cs="Times New Roman"/>
          <w:sz w:val="20"/>
          <w:szCs w:val="20"/>
        </w:rPr>
      </w:pPr>
    </w:p>
    <w:p w:rsidR="0065291E" w:rsidP="1B00C922" w:rsidRDefault="008371EE" w14:paraId="00000036"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However, this  method does not follow the order of words, leading to a loss of  semantic meaning and context of the sentence. As well as,, based on my research, BoW also ignores punctuations and grammatical structures, which can lead to misinterpretation. For example, the sentence “</w:t>
      </w:r>
      <w:r w:rsidRPr="1B00C922" w:rsidR="008371EE">
        <w:rPr>
          <w:rFonts w:ascii="Times New Roman" w:hAnsi="Times New Roman" w:eastAsia="Times New Roman" w:cs="Times New Roman"/>
          <w:i w:val="1"/>
          <w:iCs w:val="1"/>
          <w:sz w:val="20"/>
          <w:szCs w:val="20"/>
          <w:lang w:val="en-US"/>
        </w:rPr>
        <w:t>I want to thank my parents, Dr. Raga and Dr. Flores</w:t>
      </w:r>
      <w:r w:rsidRPr="1B00C922" w:rsidR="008371EE">
        <w:rPr>
          <w:rFonts w:ascii="Times New Roman" w:hAnsi="Times New Roman" w:eastAsia="Times New Roman" w:cs="Times New Roman"/>
          <w:sz w:val="20"/>
          <w:szCs w:val="20"/>
          <w:lang w:val="en-US"/>
        </w:rPr>
        <w:t>” conveys a different meaning than “</w:t>
      </w:r>
      <w:r w:rsidRPr="1B00C922" w:rsidR="008371EE">
        <w:rPr>
          <w:rFonts w:ascii="Times New Roman" w:hAnsi="Times New Roman" w:eastAsia="Times New Roman" w:cs="Times New Roman"/>
          <w:i w:val="1"/>
          <w:iCs w:val="1"/>
          <w:sz w:val="20"/>
          <w:szCs w:val="20"/>
          <w:lang w:val="en-US"/>
        </w:rPr>
        <w:t>I want to thank my parents, Dr. Raga, and Dr. Flores</w:t>
      </w:r>
      <w:r w:rsidRPr="1B00C922" w:rsidR="008371EE">
        <w:rPr>
          <w:rFonts w:ascii="Times New Roman" w:hAnsi="Times New Roman" w:eastAsia="Times New Roman" w:cs="Times New Roman"/>
          <w:sz w:val="20"/>
          <w:szCs w:val="20"/>
          <w:lang w:val="en-US"/>
        </w:rPr>
        <w:t>”, but BoW would treat both sentences the same, potentially leading to ambiguity.</w:t>
      </w:r>
    </w:p>
    <w:p w:rsidR="0065291E" w:rsidRDefault="0065291E" w14:paraId="00000037" w14:textId="77777777">
      <w:pPr>
        <w:spacing w:line="240" w:lineRule="auto"/>
        <w:rPr>
          <w:rFonts w:ascii="Times New Roman" w:hAnsi="Times New Roman" w:eastAsia="Times New Roman" w:cs="Times New Roman"/>
          <w:sz w:val="20"/>
          <w:szCs w:val="20"/>
        </w:rPr>
      </w:pPr>
    </w:p>
    <w:p w:rsidR="0065291E" w:rsidRDefault="0065291E" w14:paraId="00000038" w14:textId="77777777">
      <w:pPr>
        <w:spacing w:line="240" w:lineRule="auto"/>
        <w:rPr>
          <w:rFonts w:ascii="Times New Roman" w:hAnsi="Times New Roman" w:eastAsia="Times New Roman" w:cs="Times New Roman"/>
          <w:sz w:val="20"/>
          <w:szCs w:val="20"/>
        </w:rPr>
      </w:pPr>
    </w:p>
    <w:p w:rsidR="0065291E" w:rsidRDefault="008371EE" w14:paraId="00000039" w14:textId="77777777">
      <w:pPr>
        <w:pStyle w:val="Heading2"/>
        <w:numPr>
          <w:ilvl w:val="1"/>
          <w:numId w:val="4"/>
        </w:numPr>
        <w:spacing w:before="120" w:after="60" w:line="240" w:lineRule="auto"/>
        <w:rPr>
          <w:rFonts w:ascii="Times New Roman" w:hAnsi="Times New Roman" w:eastAsia="Times New Roman" w:cs="Times New Roman"/>
          <w:i/>
          <w:sz w:val="20"/>
          <w:szCs w:val="20"/>
        </w:rPr>
      </w:pPr>
      <w:bookmarkStart w:name="_yfsmj9m7acyg" w:colFirst="0" w:colLast="0" w:id="4"/>
      <w:bookmarkEnd w:id="4"/>
      <w:r>
        <w:rPr>
          <w:rFonts w:ascii="Times New Roman" w:hAnsi="Times New Roman" w:eastAsia="Times New Roman" w:cs="Times New Roman"/>
          <w:i/>
          <w:sz w:val="20"/>
          <w:szCs w:val="20"/>
        </w:rPr>
        <w:t>TF-IDF (Terms Frequency Inverse Documents Frequency)</w:t>
      </w:r>
    </w:p>
    <w:p w:rsidR="0065291E" w:rsidRDefault="0065291E" w14:paraId="0000003A" w14:textId="77777777">
      <w:pPr>
        <w:ind w:left="288"/>
      </w:pPr>
    </w:p>
    <w:p w:rsidR="0065291E" w:rsidRDefault="008371EE" w14:paraId="0000003B" w14:textId="77777777">
      <w:pPr>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Lastly, understanding and implementing the last text representation method in this exercise. TF-IDF (</w:t>
      </w:r>
      <w:r>
        <w:rPr>
          <w:rFonts w:ascii="Times New Roman" w:hAnsi="Times New Roman" w:eastAsia="Times New Roman" w:cs="Times New Roman"/>
          <w:i/>
          <w:sz w:val="20"/>
          <w:szCs w:val="20"/>
        </w:rPr>
        <w:t xml:space="preserve">Terms Frequency Inverse Documents Frequency) </w:t>
      </w:r>
      <w:r>
        <w:rPr>
          <w:rFonts w:ascii="Times New Roman" w:hAnsi="Times New Roman" w:eastAsia="Times New Roman" w:cs="Times New Roman"/>
          <w:sz w:val="20"/>
          <w:szCs w:val="20"/>
        </w:rPr>
        <w:t>is a statistical measure in natural language processing. It measures how often a word appears in a document.</w:t>
      </w:r>
    </w:p>
    <w:p w:rsidR="0065291E" w:rsidRDefault="0065291E" w14:paraId="0000003C" w14:textId="77777777">
      <w:pPr>
        <w:spacing w:line="240" w:lineRule="auto"/>
        <w:rPr>
          <w:rFonts w:ascii="Times New Roman" w:hAnsi="Times New Roman" w:eastAsia="Times New Roman" w:cs="Times New Roman"/>
          <w:sz w:val="20"/>
          <w:szCs w:val="20"/>
        </w:rPr>
      </w:pPr>
    </w:p>
    <w:p w:rsidR="0065291E" w:rsidP="1B00C922" w:rsidRDefault="008371EE" w14:paraId="0000003D"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In the process of implementing, the method also generates numerical representation but based on the frequency of the word in the sentence. It successfully transformed each document into a numerical vector, where each column corresponds to a unique term in the vocabulary and each word represents the importance of that word in the document. </w:t>
      </w:r>
    </w:p>
    <w:p w:rsidR="0065291E" w:rsidRDefault="0065291E" w14:paraId="0000003E" w14:textId="77777777">
      <w:pPr>
        <w:spacing w:line="240" w:lineRule="auto"/>
        <w:rPr>
          <w:rFonts w:ascii="Times New Roman" w:hAnsi="Times New Roman" w:eastAsia="Times New Roman" w:cs="Times New Roman"/>
          <w:sz w:val="20"/>
          <w:szCs w:val="20"/>
        </w:rPr>
      </w:pPr>
    </w:p>
    <w:p w:rsidR="0065291E" w:rsidP="1B00C922" w:rsidRDefault="008371EE" w14:paraId="0000003F"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For instance, in </w:t>
      </w:r>
      <w:r w:rsidRPr="1B00C922" w:rsidR="008371EE">
        <w:rPr>
          <w:rFonts w:ascii="Times New Roman" w:hAnsi="Times New Roman" w:eastAsia="Times New Roman" w:cs="Times New Roman"/>
          <w:b w:val="1"/>
          <w:bCs w:val="1"/>
          <w:sz w:val="20"/>
          <w:szCs w:val="20"/>
          <w:lang w:val="en-US"/>
        </w:rPr>
        <w:t xml:space="preserve">Document 1, </w:t>
      </w:r>
      <w:r w:rsidRPr="1B00C922" w:rsidR="008371EE">
        <w:rPr>
          <w:rFonts w:ascii="Times New Roman" w:hAnsi="Times New Roman" w:eastAsia="Times New Roman" w:cs="Times New Roman"/>
          <w:sz w:val="20"/>
          <w:szCs w:val="20"/>
          <w:lang w:val="en-US"/>
        </w:rPr>
        <w:t xml:space="preserve">the word first has the highest weight (0.617), suggesting this term is of greater importance compared to the rest of the corpus (document). Followed by, </w:t>
      </w:r>
      <w:r w:rsidRPr="1B00C922" w:rsidR="008371EE">
        <w:rPr>
          <w:rFonts w:ascii="Times New Roman" w:hAnsi="Times New Roman" w:eastAsia="Times New Roman" w:cs="Times New Roman"/>
          <w:b w:val="1"/>
          <w:bCs w:val="1"/>
          <w:sz w:val="20"/>
          <w:szCs w:val="20"/>
          <w:lang w:val="en-US"/>
        </w:rPr>
        <w:t>Document 2</w:t>
      </w:r>
      <w:r w:rsidRPr="1B00C922" w:rsidR="008371EE">
        <w:rPr>
          <w:rFonts w:ascii="Times New Roman" w:hAnsi="Times New Roman" w:eastAsia="Times New Roman" w:cs="Times New Roman"/>
          <w:sz w:val="20"/>
          <w:szCs w:val="20"/>
          <w:lang w:val="en-US"/>
        </w:rPr>
        <w:t xml:space="preserve">, where the word document (0.728) has the highest weights compared to other terms. It is also likely relevant to the document’s content. Lastly, in </w:t>
      </w:r>
      <w:r w:rsidRPr="1B00C922" w:rsidR="008371EE">
        <w:rPr>
          <w:rFonts w:ascii="Times New Roman" w:hAnsi="Times New Roman" w:eastAsia="Times New Roman" w:cs="Times New Roman"/>
          <w:b w:val="1"/>
          <w:bCs w:val="1"/>
          <w:sz w:val="20"/>
          <w:szCs w:val="20"/>
          <w:lang w:val="en-US"/>
        </w:rPr>
        <w:t>Document 3</w:t>
      </w:r>
      <w:r w:rsidRPr="1B00C922" w:rsidR="008371EE">
        <w:rPr>
          <w:rFonts w:ascii="Times New Roman" w:hAnsi="Times New Roman" w:eastAsia="Times New Roman" w:cs="Times New Roman"/>
          <w:sz w:val="20"/>
          <w:szCs w:val="20"/>
          <w:lang w:val="en-US"/>
        </w:rPr>
        <w:t xml:space="preserve">, there’s three highest weights in the document, which is and, one, and third, indicating they are distinctive to that document. </w:t>
      </w:r>
    </w:p>
    <w:p w:rsidR="0065291E" w:rsidRDefault="0065291E" w14:paraId="00000040" w14:textId="77777777">
      <w:pPr>
        <w:spacing w:line="240" w:lineRule="auto"/>
        <w:rPr>
          <w:rFonts w:ascii="Times New Roman" w:hAnsi="Times New Roman" w:eastAsia="Times New Roman" w:cs="Times New Roman"/>
          <w:sz w:val="20"/>
          <w:szCs w:val="20"/>
        </w:rPr>
      </w:pPr>
    </w:p>
    <w:p w:rsidR="0065291E" w:rsidP="1B00C922" w:rsidRDefault="008371EE" w14:paraId="00000041"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As expected, common terms such as is, the, and this have lower weights or close to zero across all documents because they occur multiple times in documents. This confirms the impact of TF-IDF effectiveness in emphasizing unique and relevant words in the documents while reducing the influence of redundancy. </w:t>
      </w:r>
    </w:p>
    <w:p w:rsidR="0065291E" w:rsidRDefault="0065291E" w14:paraId="00000042" w14:textId="77777777">
      <w:pPr>
        <w:spacing w:line="240" w:lineRule="auto"/>
        <w:rPr>
          <w:rFonts w:ascii="Times New Roman" w:hAnsi="Times New Roman" w:eastAsia="Times New Roman" w:cs="Times New Roman"/>
          <w:sz w:val="20"/>
          <w:szCs w:val="20"/>
        </w:rPr>
      </w:pPr>
    </w:p>
    <w:p w:rsidR="0065291E" w:rsidP="1B00C922" w:rsidRDefault="008371EE" w14:paraId="00000043"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However, I noticed on the given notebook, the output is quite confusing. That’s the reason why I modified it a bit for better numerical representation and interpretation. </w:t>
      </w:r>
    </w:p>
    <w:p w:rsidR="0065291E" w:rsidRDefault="0065291E" w14:paraId="00000044" w14:textId="77777777">
      <w:pPr>
        <w:spacing w:line="240" w:lineRule="auto"/>
        <w:rPr>
          <w:rFonts w:ascii="Times New Roman" w:hAnsi="Times New Roman" w:eastAsia="Times New Roman" w:cs="Times New Roman"/>
          <w:sz w:val="20"/>
          <w:szCs w:val="20"/>
        </w:rPr>
      </w:pPr>
    </w:p>
    <w:p w:rsidR="0065291E" w:rsidP="1B00C922" w:rsidRDefault="008371EE" w14:paraId="00000045" w14:textId="77777777">
      <w:pPr>
        <w:spacing w:line="240" w:lineRule="auto"/>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This method also ignores word order and context which means it might miss the important relationship between words. As well as, when working with large datasets or documents, most words in vectors will be sparse (containing mostly zeros) which can lead to inefficiency and waste of memory usage. Lastly, this method doesn’t capture the meaning of words which are very important in NLP tasks. </w:t>
      </w:r>
    </w:p>
    <w:p w:rsidR="0065291E" w:rsidRDefault="0065291E" w14:paraId="00000046" w14:textId="77777777">
      <w:pPr>
        <w:tabs>
          <w:tab w:val="left" w:pos="288"/>
        </w:tabs>
        <w:spacing w:after="120" w:line="228" w:lineRule="auto"/>
        <w:jc w:val="both"/>
        <w:rPr>
          <w:rFonts w:ascii="Times New Roman" w:hAnsi="Times New Roman" w:eastAsia="Times New Roman" w:cs="Times New Roman"/>
          <w:sz w:val="20"/>
          <w:szCs w:val="20"/>
        </w:rPr>
      </w:pPr>
    </w:p>
    <w:p w:rsidR="0065291E" w:rsidRDefault="008371EE" w14:paraId="00000047" w14:textId="77777777">
      <w:pPr>
        <w:pStyle w:val="Heading1"/>
        <w:numPr>
          <w:ilvl w:val="0"/>
          <w:numId w:val="3"/>
        </w:numPr>
        <w:tabs>
          <w:tab w:val="left" w:pos="216"/>
        </w:tabs>
        <w:spacing w:before="160" w:after="8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mallCaps/>
          <w:sz w:val="20"/>
          <w:szCs w:val="20"/>
        </w:rPr>
        <w:t>Lessons Learned</w:t>
      </w:r>
    </w:p>
    <w:p w:rsidR="0065291E" w:rsidRDefault="0065291E" w14:paraId="00000048" w14:textId="77777777">
      <w:pPr>
        <w:pStyle w:val="Heading1"/>
        <w:tabs>
          <w:tab w:val="left" w:pos="216"/>
        </w:tabs>
        <w:spacing w:before="160" w:after="80" w:line="240" w:lineRule="auto"/>
        <w:rPr>
          <w:rFonts w:ascii="Times New Roman" w:hAnsi="Times New Roman" w:eastAsia="Times New Roman" w:cs="Times New Roman"/>
          <w:sz w:val="20"/>
          <w:szCs w:val="20"/>
        </w:rPr>
      </w:pPr>
    </w:p>
    <w:p w:rsidR="0065291E" w:rsidRDefault="008371EE" w14:paraId="00000049" w14:textId="77777777">
      <w:pPr>
        <w:pStyle w:val="Heading2"/>
        <w:numPr>
          <w:ilvl w:val="1"/>
          <w:numId w:val="3"/>
        </w:numPr>
        <w:spacing w:before="120" w:after="60" w:line="240" w:lineRule="auto"/>
        <w:rPr>
          <w:rFonts w:ascii="Times New Roman" w:hAnsi="Times New Roman" w:eastAsia="Times New Roman" w:cs="Times New Roman"/>
          <w:i/>
          <w:sz w:val="20"/>
          <w:szCs w:val="20"/>
        </w:rPr>
      </w:pPr>
      <w:r>
        <w:rPr>
          <w:rFonts w:ascii="Times New Roman" w:hAnsi="Times New Roman" w:eastAsia="Times New Roman" w:cs="Times New Roman"/>
          <w:i/>
          <w:sz w:val="20"/>
          <w:szCs w:val="20"/>
        </w:rPr>
        <w:t xml:space="preserve">Key Insights  </w:t>
      </w:r>
    </w:p>
    <w:p w:rsidR="0065291E" w:rsidRDefault="0065291E" w14:paraId="0000004A" w14:textId="77777777"/>
    <w:p w:rsidR="0065291E" w:rsidP="1B00C922" w:rsidRDefault="008371EE" w14:paraId="0000004B" w14:textId="77777777">
      <w:pPr>
        <w:tabs>
          <w:tab w:val="left" w:pos="288"/>
        </w:tabs>
        <w:spacing w:after="240" w:line="228" w:lineRule="auto"/>
        <w:jc w:val="both"/>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From the overall study, I gained several key insights from applying different methods of text representation. All three techniques transform unstructured text into numerical form, but each does so in a unique way with its own strengths and limitations. </w:t>
      </w:r>
      <w:r w:rsidRPr="1B00C922" w:rsidR="008371EE">
        <w:rPr>
          <w:rFonts w:ascii="Times New Roman" w:hAnsi="Times New Roman" w:eastAsia="Times New Roman" w:cs="Times New Roman"/>
          <w:b w:val="1"/>
          <w:bCs w:val="1"/>
          <w:sz w:val="20"/>
          <w:szCs w:val="20"/>
          <w:lang w:val="en-US"/>
        </w:rPr>
        <w:t>One-Hot Encoding</w:t>
      </w:r>
      <w:r w:rsidRPr="1B00C922" w:rsidR="008371EE">
        <w:rPr>
          <w:rFonts w:ascii="Times New Roman" w:hAnsi="Times New Roman" w:eastAsia="Times New Roman" w:cs="Times New Roman"/>
          <w:sz w:val="20"/>
          <w:szCs w:val="20"/>
          <w:lang w:val="en-US"/>
        </w:rPr>
        <w:t xml:space="preserve"> provides a simple and direct binary representation that is easy for many machine learning algorithms to process, but it suffers from high dimensionality, sparse vectors, and a lack of semantic understanding. </w:t>
      </w:r>
      <w:r w:rsidRPr="1B00C922" w:rsidR="008371EE">
        <w:rPr>
          <w:rFonts w:ascii="Times New Roman" w:hAnsi="Times New Roman" w:eastAsia="Times New Roman" w:cs="Times New Roman"/>
          <w:b w:val="1"/>
          <w:bCs w:val="1"/>
          <w:sz w:val="20"/>
          <w:szCs w:val="20"/>
          <w:lang w:val="en-US"/>
        </w:rPr>
        <w:t>Bag-of-Words</w:t>
      </w:r>
      <w:r w:rsidRPr="1B00C922" w:rsidR="008371EE">
        <w:rPr>
          <w:rFonts w:ascii="Times New Roman" w:hAnsi="Times New Roman" w:eastAsia="Times New Roman" w:cs="Times New Roman"/>
          <w:sz w:val="20"/>
          <w:szCs w:val="20"/>
          <w:lang w:val="en-US"/>
        </w:rPr>
        <w:t xml:space="preserve"> effectively captures word frequency, representing how often each word appears in a document, but it ignores word order and grammar, which can cause ambiguity and loss of context. </w:t>
      </w:r>
      <w:r w:rsidRPr="1B00C922" w:rsidR="008371EE">
        <w:rPr>
          <w:rFonts w:ascii="Times New Roman" w:hAnsi="Times New Roman" w:eastAsia="Times New Roman" w:cs="Times New Roman"/>
          <w:b w:val="1"/>
          <w:bCs w:val="1"/>
          <w:sz w:val="20"/>
          <w:szCs w:val="20"/>
          <w:lang w:val="en-US"/>
        </w:rPr>
        <w:t>TF-IDF (Term Frequency–Inverse Document Frequency)</w:t>
      </w:r>
      <w:r w:rsidRPr="1B00C922" w:rsidR="008371EE">
        <w:rPr>
          <w:rFonts w:ascii="Times New Roman" w:hAnsi="Times New Roman" w:eastAsia="Times New Roman" w:cs="Times New Roman"/>
          <w:sz w:val="20"/>
          <w:szCs w:val="20"/>
          <w:lang w:val="en-US"/>
        </w:rPr>
        <w:t xml:space="preserve"> balances term importance by combining local frequency within a document (TF) with rarity across the entire corpus (IDF), reducing the weight of overly common words while highlighting unique and relevant ones. However, like the other methods, it disregards word order and deeper semantic relationships, which can limit its ability to capture meaning in more complex language tasks. </w:t>
      </w:r>
    </w:p>
    <w:p w:rsidR="0065291E" w:rsidRDefault="0065291E" w14:paraId="0000004C" w14:textId="77777777">
      <w:pPr>
        <w:tabs>
          <w:tab w:val="left" w:pos="288"/>
        </w:tabs>
        <w:spacing w:after="240" w:line="228" w:lineRule="auto"/>
        <w:jc w:val="both"/>
        <w:rPr>
          <w:rFonts w:ascii="Times New Roman" w:hAnsi="Times New Roman" w:eastAsia="Times New Roman" w:cs="Times New Roman"/>
          <w:sz w:val="20"/>
          <w:szCs w:val="20"/>
        </w:rPr>
      </w:pPr>
    </w:p>
    <w:p w:rsidR="0065291E" w:rsidP="1B00C922" w:rsidRDefault="008371EE" w14:paraId="0000004D" w14:textId="77777777">
      <w:pPr>
        <w:pStyle w:val="Heading2"/>
        <w:numPr>
          <w:ilvl w:val="1"/>
          <w:numId w:val="3"/>
        </w:numPr>
        <w:spacing w:before="120" w:after="60" w:line="240" w:lineRule="auto"/>
        <w:rPr>
          <w:rFonts w:ascii="Times New Roman" w:hAnsi="Times New Roman" w:eastAsia="Times New Roman" w:cs="Times New Roman"/>
          <w:i w:val="1"/>
          <w:iCs w:val="1"/>
          <w:sz w:val="20"/>
          <w:szCs w:val="20"/>
          <w:lang w:val="en-US"/>
        </w:rPr>
      </w:pPr>
      <w:bookmarkStart w:name="_zpwjb7ndgjr" w:id="5"/>
      <w:bookmarkEnd w:id="5"/>
      <w:r w:rsidRPr="1B00C922" w:rsidR="008371EE">
        <w:rPr>
          <w:rFonts w:ascii="Times New Roman" w:hAnsi="Times New Roman" w:eastAsia="Times New Roman" w:cs="Times New Roman"/>
          <w:i w:val="1"/>
          <w:iCs w:val="1"/>
          <w:sz w:val="20"/>
          <w:szCs w:val="20"/>
          <w:lang w:val="en-US"/>
        </w:rPr>
        <w:t>Knowledge Gained in Understanding The Code</w:t>
      </w:r>
    </w:p>
    <w:p w:rsidR="0065291E" w:rsidRDefault="0065291E" w14:paraId="0000004E" w14:textId="77777777"/>
    <w:p w:rsidR="0065291E" w:rsidP="1B00C922" w:rsidRDefault="008371EE" w14:paraId="0000004F" w14:textId="77777777">
      <w:pPr>
        <w:tabs>
          <w:tab w:val="left" w:pos="288"/>
        </w:tabs>
        <w:spacing w:after="240" w:line="228" w:lineRule="auto"/>
        <w:jc w:val="both"/>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Understanding and analyzing the overall notebook that was provided is quite challenging. I learned how to extract unique words from a list of sentences and assign corresponding numeric IDs by using for each loop. Building a one-hot encoding process uses a lot of python built-in methods and for loop, such as </w:t>
      </w:r>
      <w:r w:rsidRPr="1B00C922" w:rsidR="008371EE">
        <w:rPr>
          <w:rFonts w:ascii="Times New Roman" w:hAnsi="Times New Roman" w:eastAsia="Times New Roman" w:cs="Times New Roman"/>
          <w:b w:val="1"/>
          <w:bCs w:val="1"/>
          <w:sz w:val="20"/>
          <w:szCs w:val="20"/>
          <w:lang w:val="en-US"/>
        </w:rPr>
        <w:t>shaping the numerical representation</w:t>
      </w:r>
      <w:r w:rsidRPr="1B00C922" w:rsidR="008371EE">
        <w:rPr>
          <w:rFonts w:ascii="Times New Roman" w:hAnsi="Times New Roman" w:eastAsia="Times New Roman" w:cs="Times New Roman"/>
          <w:sz w:val="20"/>
          <w:szCs w:val="20"/>
          <w:lang w:val="en-US"/>
        </w:rPr>
        <w:t xml:space="preserve">, </w:t>
      </w:r>
      <w:r w:rsidRPr="1B00C922" w:rsidR="008371EE">
        <w:rPr>
          <w:rFonts w:ascii="Times New Roman" w:hAnsi="Times New Roman" w:eastAsia="Times New Roman" w:cs="Times New Roman"/>
          <w:b w:val="1"/>
          <w:bCs w:val="1"/>
          <w:sz w:val="20"/>
          <w:szCs w:val="20"/>
          <w:lang w:val="en-US"/>
        </w:rPr>
        <w:t>enumerate()</w:t>
      </w:r>
      <w:r w:rsidRPr="1B00C922" w:rsidR="008371EE">
        <w:rPr>
          <w:rFonts w:ascii="Times New Roman" w:hAnsi="Times New Roman" w:eastAsia="Times New Roman" w:cs="Times New Roman"/>
          <w:sz w:val="20"/>
          <w:szCs w:val="20"/>
          <w:lang w:val="en-US"/>
        </w:rPr>
        <w:t xml:space="preserve"> adds a counter to an iterable object and returns an enumerate object, </w:t>
      </w:r>
      <w:r w:rsidRPr="1B00C922" w:rsidR="008371EE">
        <w:rPr>
          <w:rFonts w:ascii="Times New Roman" w:hAnsi="Times New Roman" w:eastAsia="Times New Roman" w:cs="Times New Roman"/>
          <w:b w:val="1"/>
          <w:bCs w:val="1"/>
          <w:sz w:val="20"/>
          <w:szCs w:val="20"/>
          <w:lang w:val="en-US"/>
        </w:rPr>
        <w:t>.get()</w:t>
      </w:r>
      <w:r w:rsidRPr="1B00C922" w:rsidR="008371EE">
        <w:rPr>
          <w:rFonts w:ascii="Times New Roman" w:hAnsi="Times New Roman" w:eastAsia="Times New Roman" w:cs="Times New Roman"/>
          <w:sz w:val="20"/>
          <w:szCs w:val="20"/>
          <w:lang w:val="en-US"/>
        </w:rPr>
        <w:t xml:space="preserve"> retrieves the </w:t>
      </w:r>
      <w:r w:rsidRPr="1B00C922" w:rsidR="008371EE">
        <w:rPr>
          <w:rFonts w:ascii="Times New Roman" w:hAnsi="Times New Roman" w:eastAsia="Times New Roman" w:cs="Times New Roman"/>
          <w:b w:val="1"/>
          <w:bCs w:val="1"/>
          <w:sz w:val="20"/>
          <w:szCs w:val="20"/>
          <w:lang w:val="en-US"/>
        </w:rPr>
        <w:t>numeric ID</w:t>
      </w:r>
      <w:r w:rsidRPr="1B00C922" w:rsidR="008371EE">
        <w:rPr>
          <w:rFonts w:ascii="Times New Roman" w:hAnsi="Times New Roman" w:eastAsia="Times New Roman" w:cs="Times New Roman"/>
          <w:sz w:val="20"/>
          <w:szCs w:val="20"/>
          <w:lang w:val="en-US"/>
        </w:rPr>
        <w:t xml:space="preserve"> of the word, and etc. </w:t>
      </w:r>
    </w:p>
    <w:p w:rsidR="0065291E" w:rsidP="1B00C922" w:rsidRDefault="008371EE" w14:paraId="00000050" w14:textId="77777777">
      <w:pPr>
        <w:tabs>
          <w:tab w:val="left" w:pos="288"/>
        </w:tabs>
        <w:spacing w:after="240" w:line="228" w:lineRule="auto"/>
        <w:jc w:val="both"/>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Moreover, create a CountVectorizer() object by using </w:t>
      </w:r>
      <w:r w:rsidRPr="1B00C922" w:rsidR="008371EE">
        <w:rPr>
          <w:rFonts w:ascii="Times New Roman" w:hAnsi="Times New Roman" w:eastAsia="Times New Roman" w:cs="Times New Roman"/>
          <w:b w:val="1"/>
          <w:bCs w:val="1"/>
          <w:sz w:val="20"/>
          <w:szCs w:val="20"/>
          <w:lang w:val="en-US"/>
        </w:rPr>
        <w:t xml:space="preserve">CountVectorizer() </w:t>
      </w:r>
      <w:r w:rsidRPr="1B00C922" w:rsidR="008371EE">
        <w:rPr>
          <w:rFonts w:ascii="Times New Roman" w:hAnsi="Times New Roman" w:eastAsia="Times New Roman" w:cs="Times New Roman"/>
          <w:sz w:val="20"/>
          <w:szCs w:val="20"/>
          <w:lang w:val="en-US"/>
        </w:rPr>
        <w:t xml:space="preserve">syntax, then transform the sentences into a Bag of Words using </w:t>
      </w:r>
      <w:r w:rsidRPr="1B00C922" w:rsidR="008371EE">
        <w:rPr>
          <w:rFonts w:ascii="Times New Roman" w:hAnsi="Times New Roman" w:eastAsia="Times New Roman" w:cs="Times New Roman"/>
          <w:b w:val="1"/>
          <w:bCs w:val="1"/>
          <w:sz w:val="20"/>
          <w:szCs w:val="20"/>
          <w:lang w:val="en-US"/>
        </w:rPr>
        <w:t xml:space="preserve">.fit_transform(). </w:t>
      </w:r>
      <w:r w:rsidRPr="1B00C922" w:rsidR="008371EE">
        <w:rPr>
          <w:rFonts w:ascii="Times New Roman" w:hAnsi="Times New Roman" w:eastAsia="Times New Roman" w:cs="Times New Roman"/>
          <w:sz w:val="20"/>
          <w:szCs w:val="20"/>
          <w:lang w:val="en-US"/>
        </w:rPr>
        <w:t>Also</w:t>
      </w:r>
      <w:r w:rsidRPr="1B00C922" w:rsidR="008371EE">
        <w:rPr>
          <w:rFonts w:ascii="Times New Roman" w:hAnsi="Times New Roman" w:eastAsia="Times New Roman" w:cs="Times New Roman"/>
          <w:b w:val="1"/>
          <w:bCs w:val="1"/>
          <w:sz w:val="20"/>
          <w:szCs w:val="20"/>
          <w:lang w:val="en-US"/>
        </w:rPr>
        <w:t xml:space="preserve">, toarray() </w:t>
      </w:r>
      <w:r w:rsidRPr="1B00C922" w:rsidR="008371EE">
        <w:rPr>
          <w:rFonts w:ascii="Times New Roman" w:hAnsi="Times New Roman" w:eastAsia="Times New Roman" w:cs="Times New Roman"/>
          <w:sz w:val="20"/>
          <w:szCs w:val="20"/>
          <w:lang w:val="en-US"/>
        </w:rPr>
        <w:t>to converts the sparse matrix into a readable NumPy array for better visualization of Bag of Words</w:t>
      </w:r>
    </w:p>
    <w:p w:rsidR="0065291E" w:rsidRDefault="008371EE" w14:paraId="00000051" w14:textId="77777777">
      <w:pPr>
        <w:pStyle w:val="Heading2"/>
        <w:numPr>
          <w:ilvl w:val="1"/>
          <w:numId w:val="3"/>
        </w:numPr>
        <w:spacing w:before="120" w:after="60" w:line="240" w:lineRule="auto"/>
        <w:rPr>
          <w:rFonts w:ascii="Times New Roman" w:hAnsi="Times New Roman" w:eastAsia="Times New Roman" w:cs="Times New Roman"/>
          <w:i/>
          <w:sz w:val="20"/>
          <w:szCs w:val="20"/>
        </w:rPr>
      </w:pPr>
      <w:bookmarkStart w:name="_36ac28ptl95n" w:colFirst="0" w:colLast="0" w:id="6"/>
      <w:bookmarkEnd w:id="6"/>
      <w:r>
        <w:rPr>
          <w:rFonts w:ascii="Times New Roman" w:hAnsi="Times New Roman" w:eastAsia="Times New Roman" w:cs="Times New Roman"/>
          <w:i/>
          <w:sz w:val="20"/>
          <w:szCs w:val="20"/>
        </w:rPr>
        <w:t>Best Practices Observed</w:t>
      </w:r>
    </w:p>
    <w:p w:rsidR="0065291E" w:rsidRDefault="0065291E" w14:paraId="00000052" w14:textId="77777777"/>
    <w:p w:rsidR="0065291E" w:rsidP="1B00C922" w:rsidRDefault="008371EE" w14:paraId="00000053" w14:textId="77777777">
      <w:pPr>
        <w:tabs>
          <w:tab w:val="left" w:pos="288"/>
        </w:tabs>
        <w:spacing w:after="240" w:line="228" w:lineRule="auto"/>
        <w:jc w:val="both"/>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During the implementation of each text representation method, I found that structuring preprocessing steps logically related to each other and implement built-in functions </w:t>
      </w:r>
      <w:r w:rsidRPr="1B00C922" w:rsidR="008371EE">
        <w:rPr>
          <w:rFonts w:ascii="Times New Roman" w:hAnsi="Times New Roman" w:eastAsia="Times New Roman" w:cs="Times New Roman"/>
          <w:b w:val="1"/>
          <w:bCs w:val="1"/>
          <w:sz w:val="20"/>
          <w:szCs w:val="20"/>
          <w:lang w:val="en-US"/>
        </w:rPr>
        <w:t>(enumerate(), .get(), .fit_transform(), .toarray())</w:t>
      </w:r>
      <w:r w:rsidRPr="1B00C922" w:rsidR="008371EE">
        <w:rPr>
          <w:rFonts w:ascii="Times New Roman" w:hAnsi="Times New Roman" w:eastAsia="Times New Roman" w:cs="Times New Roman"/>
          <w:sz w:val="20"/>
          <w:szCs w:val="20"/>
          <w:lang w:val="en-US"/>
        </w:rPr>
        <w:t xml:space="preserve">, and converting the text data into a numerical representation for visualization and interpretation. </w:t>
      </w:r>
    </w:p>
    <w:p w:rsidR="0065291E" w:rsidRDefault="008371EE" w14:paraId="00000054" w14:textId="77777777">
      <w:pPr>
        <w:tabs>
          <w:tab w:val="left" w:pos="288"/>
        </w:tabs>
        <w:spacing w:after="240" w:line="228"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Additionally, breaking the code of each text representation method into a small, testable components improve clarity and debugging</w:t>
      </w:r>
    </w:p>
    <w:p w:rsidR="0065291E" w:rsidRDefault="008371EE" w14:paraId="00000055" w14:textId="77777777">
      <w:pPr>
        <w:pStyle w:val="Heading2"/>
        <w:numPr>
          <w:ilvl w:val="1"/>
          <w:numId w:val="3"/>
        </w:numPr>
        <w:spacing w:before="120" w:after="60" w:line="240" w:lineRule="auto"/>
        <w:rPr>
          <w:rFonts w:ascii="Times New Roman" w:hAnsi="Times New Roman" w:eastAsia="Times New Roman" w:cs="Times New Roman"/>
          <w:i/>
          <w:sz w:val="20"/>
          <w:szCs w:val="20"/>
        </w:rPr>
      </w:pPr>
      <w:bookmarkStart w:name="_6c5y0hlafmr1" w:colFirst="0" w:colLast="0" w:id="7"/>
      <w:bookmarkEnd w:id="7"/>
      <w:r>
        <w:rPr>
          <w:rFonts w:ascii="Times New Roman" w:hAnsi="Times New Roman" w:eastAsia="Times New Roman" w:cs="Times New Roman"/>
          <w:i/>
          <w:sz w:val="20"/>
          <w:szCs w:val="20"/>
        </w:rPr>
        <w:t xml:space="preserve">Areas for Future Improvement </w:t>
      </w:r>
    </w:p>
    <w:p w:rsidR="0065291E" w:rsidRDefault="0065291E" w14:paraId="00000056" w14:textId="77777777">
      <w:pPr>
        <w:ind w:left="288"/>
      </w:pPr>
    </w:p>
    <w:p w:rsidR="0065291E" w:rsidP="1B00C922" w:rsidRDefault="008371EE" w14:paraId="00000057" w14:textId="77777777">
      <w:pPr>
        <w:tabs>
          <w:tab w:val="left" w:pos="288"/>
        </w:tabs>
        <w:spacing w:after="240" w:line="228" w:lineRule="auto"/>
        <w:jc w:val="both"/>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In future work, I plan to understand and learn how to properly create numerical vectors that can easily be interpreted by the reader of my notebook. Because on the given notebook the outputs are quite confusing. As well as, explore advanced text representation methods like Word2Vec or contextual embedding (e.g., BERT) to capture the context of a sentence beyond frequency counts.</w:t>
      </w:r>
    </w:p>
    <w:p w:rsidR="0065291E" w:rsidRDefault="008371EE" w14:paraId="00000058" w14:textId="77777777">
      <w:pPr>
        <w:pStyle w:val="Heading2"/>
        <w:numPr>
          <w:ilvl w:val="1"/>
          <w:numId w:val="3"/>
        </w:numPr>
        <w:spacing w:before="120" w:after="60" w:line="240" w:lineRule="auto"/>
        <w:rPr>
          <w:rFonts w:ascii="Times New Roman" w:hAnsi="Times New Roman" w:eastAsia="Times New Roman" w:cs="Times New Roman"/>
          <w:i/>
          <w:sz w:val="20"/>
          <w:szCs w:val="20"/>
        </w:rPr>
      </w:pPr>
      <w:bookmarkStart w:name="_kxc72ap5xmdn" w:colFirst="0" w:colLast="0" w:id="8"/>
      <w:bookmarkEnd w:id="8"/>
      <w:r>
        <w:rPr>
          <w:rFonts w:ascii="Times New Roman" w:hAnsi="Times New Roman" w:eastAsia="Times New Roman" w:cs="Times New Roman"/>
          <w:i/>
          <w:sz w:val="20"/>
          <w:szCs w:val="20"/>
        </w:rPr>
        <w:t>Personal Preference</w:t>
      </w:r>
    </w:p>
    <w:p w:rsidR="0065291E" w:rsidRDefault="0065291E" w14:paraId="00000059" w14:textId="77777777"/>
    <w:p w:rsidR="0065291E" w:rsidP="1B00C922" w:rsidRDefault="008371EE" w14:paraId="0000005A" w14:textId="77777777">
      <w:pPr>
        <w:tabs>
          <w:tab w:val="left" w:pos="288"/>
        </w:tabs>
        <w:spacing w:after="240" w:line="228" w:lineRule="auto"/>
        <w:jc w:val="both"/>
        <w:rPr>
          <w:rFonts w:ascii="Times New Roman" w:hAnsi="Times New Roman" w:eastAsia="Times New Roman" w:cs="Times New Roman"/>
          <w:sz w:val="20"/>
          <w:szCs w:val="20"/>
          <w:lang w:val="en-US"/>
        </w:rPr>
      </w:pPr>
      <w:r w:rsidRPr="1B00C922" w:rsidR="008371EE">
        <w:rPr>
          <w:rFonts w:ascii="Times New Roman" w:hAnsi="Times New Roman" w:eastAsia="Times New Roman" w:cs="Times New Roman"/>
          <w:sz w:val="20"/>
          <w:szCs w:val="20"/>
          <w:lang w:val="en-US"/>
        </w:rPr>
        <w:t xml:space="preserve">This activity is important to me because I am eager to learn about Natural Language Processing (NLP) and to understand the essential steps required before creating a model. Text preprocessing pipelines and text representation methods are crucial for implementing one of the key </w:t>
      </w:r>
      <w:r w:rsidRPr="1B00C922" w:rsidR="008371EE">
        <w:rPr>
          <w:rFonts w:ascii="Times New Roman" w:hAnsi="Times New Roman" w:eastAsia="Times New Roman" w:cs="Times New Roman"/>
          <w:b w:val="1"/>
          <w:bCs w:val="1"/>
          <w:sz w:val="20"/>
          <w:szCs w:val="20"/>
          <w:lang w:val="en-US"/>
        </w:rPr>
        <w:t>features</w:t>
      </w:r>
      <w:r w:rsidRPr="1B00C922" w:rsidR="008371EE">
        <w:rPr>
          <w:rFonts w:ascii="Times New Roman" w:hAnsi="Times New Roman" w:eastAsia="Times New Roman" w:cs="Times New Roman"/>
          <w:sz w:val="20"/>
          <w:szCs w:val="20"/>
          <w:lang w:val="en-US"/>
        </w:rPr>
        <w:t xml:space="preserve"> in our </w:t>
      </w:r>
      <w:r w:rsidRPr="1B00C922" w:rsidR="008371EE">
        <w:rPr>
          <w:rFonts w:ascii="Times New Roman" w:hAnsi="Times New Roman" w:eastAsia="Times New Roman" w:cs="Times New Roman"/>
          <w:b w:val="1"/>
          <w:bCs w:val="1"/>
          <w:sz w:val="20"/>
          <w:szCs w:val="20"/>
          <w:lang w:val="en-US"/>
        </w:rPr>
        <w:t>Capstone 2</w:t>
      </w:r>
      <w:r w:rsidRPr="1B00C922" w:rsidR="008371EE">
        <w:rPr>
          <w:rFonts w:ascii="Times New Roman" w:hAnsi="Times New Roman" w:eastAsia="Times New Roman" w:cs="Times New Roman"/>
          <w:sz w:val="20"/>
          <w:szCs w:val="20"/>
          <w:lang w:val="en-US"/>
        </w:rPr>
        <w:t xml:space="preserve"> project: document classification. Based on my research, applying </w:t>
      </w:r>
      <w:r w:rsidRPr="1B00C922" w:rsidR="008371EE">
        <w:rPr>
          <w:rFonts w:ascii="Times New Roman" w:hAnsi="Times New Roman" w:eastAsia="Times New Roman" w:cs="Times New Roman"/>
          <w:b w:val="1"/>
          <w:bCs w:val="1"/>
          <w:sz w:val="20"/>
          <w:szCs w:val="20"/>
          <w:lang w:val="en-US"/>
        </w:rPr>
        <w:t>NLP</w:t>
      </w:r>
      <w:r w:rsidRPr="1B00C922" w:rsidR="008371EE">
        <w:rPr>
          <w:rFonts w:ascii="Times New Roman" w:hAnsi="Times New Roman" w:eastAsia="Times New Roman" w:cs="Times New Roman"/>
          <w:sz w:val="20"/>
          <w:szCs w:val="20"/>
          <w:lang w:val="en-US"/>
        </w:rPr>
        <w:t xml:space="preserve"> </w:t>
      </w:r>
      <w:r w:rsidRPr="1B00C922" w:rsidR="008371EE">
        <w:rPr>
          <w:rFonts w:ascii="Times New Roman" w:hAnsi="Times New Roman" w:eastAsia="Times New Roman" w:cs="Times New Roman"/>
          <w:b w:val="1"/>
          <w:bCs w:val="1"/>
          <w:sz w:val="20"/>
          <w:szCs w:val="20"/>
          <w:lang w:val="en-US"/>
        </w:rPr>
        <w:t>techniques</w:t>
      </w:r>
      <w:r w:rsidRPr="1B00C922" w:rsidR="008371EE">
        <w:rPr>
          <w:rFonts w:ascii="Times New Roman" w:hAnsi="Times New Roman" w:eastAsia="Times New Roman" w:cs="Times New Roman"/>
          <w:sz w:val="20"/>
          <w:szCs w:val="20"/>
          <w:lang w:val="en-US"/>
        </w:rPr>
        <w:t xml:space="preserve"> will help me effectively classify documents by transforming raw text into meaningful numerical data that machine learning models can analyze. Now that I have a basic understanding of the key components of Natural Language Processing, I feel more confident in my ability to successfully accomplish the task assigned to me.</w:t>
      </w:r>
    </w:p>
    <w:p w:rsidR="0065291E" w:rsidRDefault="008371EE" w14:paraId="0000005B" w14:textId="77777777">
      <w:pPr>
        <w:pStyle w:val="Heading5"/>
        <w:keepNext w:val="0"/>
        <w:keepLines w:val="0"/>
        <w:tabs>
          <w:tab w:val="left" w:pos="360"/>
        </w:tabs>
        <w:spacing w:before="160" w:line="240" w:lineRule="auto"/>
        <w:jc w:val="center"/>
        <w:rPr>
          <w:rFonts w:ascii="Times New Roman" w:hAnsi="Times New Roman" w:eastAsia="Times New Roman" w:cs="Times New Roman"/>
          <w:smallCaps/>
          <w:color w:val="000000"/>
          <w:sz w:val="20"/>
          <w:szCs w:val="20"/>
        </w:rPr>
      </w:pPr>
      <w:r>
        <w:rPr>
          <w:rFonts w:ascii="Times New Roman" w:hAnsi="Times New Roman" w:eastAsia="Times New Roman" w:cs="Times New Roman"/>
          <w:smallCaps/>
          <w:color w:val="000000"/>
          <w:sz w:val="20"/>
          <w:szCs w:val="20"/>
        </w:rPr>
        <w:t>References</w:t>
      </w:r>
    </w:p>
    <w:p w:rsidR="0065291E" w:rsidRDefault="008371EE" w14:paraId="0000005C" w14:textId="77777777">
      <w:pPr>
        <w:numPr>
          <w:ilvl w:val="0"/>
          <w:numId w:val="2"/>
        </w:numPr>
        <w:spacing w:after="240" w:line="240" w:lineRule="auto"/>
        <w:jc w:val="both"/>
        <w:rPr>
          <w:rFonts w:ascii="Times New Roman" w:hAnsi="Times New Roman" w:eastAsia="Times New Roman" w:cs="Times New Roman"/>
          <w:sz w:val="16"/>
          <w:szCs w:val="16"/>
        </w:rPr>
      </w:pPr>
      <w:r>
        <w:rPr>
          <w:rFonts w:ascii="Times New Roman" w:hAnsi="Times New Roman" w:eastAsia="Times New Roman" w:cs="Times New Roman"/>
          <w:sz w:val="16"/>
          <w:szCs w:val="16"/>
        </w:rPr>
        <w:t>Van Otten, N. (2025, January 13). Text representation: a simple explanation of complex techniques. Spot Intelligence. https://spotintelligence.com/2024/10/01/text-representation-a-simple-explanation-of-complex-techniques/</w:t>
      </w:r>
    </w:p>
    <w:p w:rsidR="0065291E" w:rsidP="1B00C922" w:rsidRDefault="008371EE" w14:paraId="0000005D" w14:textId="77777777">
      <w:pPr>
        <w:numPr>
          <w:ilvl w:val="0"/>
          <w:numId w:val="2"/>
        </w:numPr>
        <w:spacing w:after="240" w:line="240" w:lineRule="auto"/>
        <w:jc w:val="both"/>
        <w:rPr>
          <w:rFonts w:ascii="Times New Roman" w:hAnsi="Times New Roman" w:eastAsia="Times New Roman" w:cs="Times New Roman"/>
          <w:sz w:val="16"/>
          <w:szCs w:val="16"/>
          <w:lang w:val="en-US"/>
        </w:rPr>
      </w:pPr>
      <w:r w:rsidRPr="1B00C922" w:rsidR="008371EE">
        <w:rPr>
          <w:rFonts w:ascii="Times New Roman" w:hAnsi="Times New Roman" w:eastAsia="Times New Roman" w:cs="Times New Roman"/>
          <w:sz w:val="16"/>
          <w:szCs w:val="16"/>
          <w:lang w:val="en-US"/>
        </w:rPr>
        <w:t>AIML.com. (2024). What are the advantages and disadvantages of Bag-of-Words model? AIML.com. https://aiml.com/what-are-the-advantages-and-disadvantages-of-bag-of-words-model/</w:t>
      </w:r>
    </w:p>
    <w:p w:rsidR="0065291E" w:rsidP="1B00C922" w:rsidRDefault="008371EE" w14:paraId="0000005E" w14:textId="77777777">
      <w:pPr>
        <w:numPr>
          <w:ilvl w:val="0"/>
          <w:numId w:val="2"/>
        </w:numPr>
        <w:spacing w:after="240" w:line="240" w:lineRule="auto"/>
        <w:jc w:val="both"/>
        <w:rPr>
          <w:rFonts w:ascii="Times New Roman" w:hAnsi="Times New Roman" w:eastAsia="Times New Roman" w:cs="Times New Roman"/>
          <w:sz w:val="16"/>
          <w:szCs w:val="16"/>
          <w:lang w:val="en-US"/>
        </w:rPr>
      </w:pPr>
      <w:r w:rsidRPr="1B00C922" w:rsidR="008371EE">
        <w:rPr>
          <w:rFonts w:ascii="Times New Roman" w:hAnsi="Times New Roman" w:eastAsia="Times New Roman" w:cs="Times New Roman"/>
          <w:sz w:val="16"/>
          <w:szCs w:val="16"/>
          <w:lang w:val="en-US"/>
        </w:rPr>
        <w:t>GeeksforGeeks. (2025, February 7). Understanding TFIDF (Term FrequencyInverse Document Frequency). GeeksforGeeks. https://www.geeksforgeeks.org/machine-learning/understanding-tf-idf-term-frequency-inverse-document-frequency/</w:t>
      </w:r>
    </w:p>
    <w:p w:rsidR="0065291E" w:rsidRDefault="0065291E" w14:paraId="0000005F" w14:textId="77777777">
      <w:pPr>
        <w:spacing w:after="50" w:line="240" w:lineRule="auto"/>
        <w:jc w:val="both"/>
        <w:rPr>
          <w:rFonts w:ascii="Times New Roman" w:hAnsi="Times New Roman" w:eastAsia="Times New Roman" w:cs="Times New Roman"/>
          <w:sz w:val="16"/>
          <w:szCs w:val="16"/>
        </w:rPr>
      </w:pPr>
    </w:p>
    <w:p w:rsidR="0065291E" w:rsidRDefault="0065291E" w14:paraId="00000060" w14:textId="77777777">
      <w:pPr>
        <w:spacing w:after="50" w:line="240" w:lineRule="auto"/>
        <w:jc w:val="both"/>
        <w:rPr>
          <w:rFonts w:ascii="Times New Roman" w:hAnsi="Times New Roman" w:eastAsia="Times New Roman" w:cs="Times New Roman"/>
          <w:sz w:val="16"/>
          <w:szCs w:val="16"/>
        </w:rPr>
      </w:pPr>
    </w:p>
    <w:p w:rsidR="0065291E" w:rsidRDefault="0065291E" w14:paraId="00000061" w14:textId="77777777"/>
    <w:sectPr w:rsidR="0065291E">
      <w:type w:val="continuous"/>
      <w:pgSz w:w="12240" w:h="15840" w:orient="portrait"/>
      <w:pgMar w:top="1080" w:right="907" w:bottom="1440" w:left="907" w:header="720" w:footer="720" w:gutter="0"/>
      <w:cols w:equalWidth="0" w:space="720" w:num="2">
        <w:col w:w="4865" w:space="360"/>
        <w:col w:w="486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791A"/>
    <w:multiLevelType w:val="multilevel"/>
    <w:tmpl w:val="FFFFFFFF"/>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 w15:restartNumberingAfterBreak="0">
    <w:nsid w:val="2A0B35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20091C"/>
    <w:multiLevelType w:val="multilevel"/>
    <w:tmpl w:val="FFFFFFFF"/>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3" w15:restartNumberingAfterBreak="0">
    <w:nsid w:val="76B427F5"/>
    <w:multiLevelType w:val="multilevel"/>
    <w:tmpl w:val="FFFFFFFF"/>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996377862">
    <w:abstractNumId w:val="1"/>
  </w:num>
  <w:num w:numId="2" w16cid:durableId="466819669">
    <w:abstractNumId w:val="3"/>
  </w:num>
  <w:num w:numId="3" w16cid:durableId="1318728920">
    <w:abstractNumId w:val="0"/>
  </w:num>
  <w:num w:numId="4" w16cid:durableId="81437661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1E"/>
    <w:rsid w:val="004D29D1"/>
    <w:rsid w:val="0065291E"/>
    <w:rsid w:val="008371EE"/>
    <w:rsid w:val="1B00C9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1EB277"/>
  <w15:docId w15:val="{17E77F67-9007-45BA-99E9-A7EB114FB9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johnkevin.delacruz@my.jru.edu"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8e2c645a839871fe1ec8347f31522930">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d2838d2e51320a648393ceac2e8557aa"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98ba71ed-ed7e-4cc3-a8a7-1296b6ec3e02" xsi:nil="true"/>
    <TaxCatchAll xmlns="85cf6750-fa67-4ddf-907d-94fc8e3b3ddb"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B8648F-63C6-4F11-B572-966B1078E3A4}">
  <ds:schemaRefs>
    <ds:schemaRef ds:uri="http://schemas.microsoft.com/sharepoint/v3/contenttype/forms"/>
  </ds:schemaRefs>
</ds:datastoreItem>
</file>

<file path=customXml/itemProps2.xml><?xml version="1.0" encoding="utf-8"?>
<ds:datastoreItem xmlns:ds="http://schemas.openxmlformats.org/officeDocument/2006/customXml" ds:itemID="{EABF428B-F95D-47C7-BC74-DAF2930D2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a71ed-ed7e-4cc3-a8a7-1296b6ec3e02"/>
    <ds:schemaRef ds:uri="85cf6750-fa67-4ddf-907d-94fc8e3b3d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DBE3D5-A03E-4036-9A92-905C7F65514E}">
  <ds:schemaRefs>
    <ds:schemaRef ds:uri="http://schemas.microsoft.com/office/2006/metadata/properties"/>
    <ds:schemaRef ds:uri="http://schemas.microsoft.com/office/infopath/2007/PartnerControls"/>
    <ds:schemaRef ds:uri="98ba71ed-ed7e-4cc3-a8a7-1296b6ec3e02"/>
    <ds:schemaRef ds:uri="85cf6750-fa67-4ddf-907d-94fc8e3b3dd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Rodolfo Raga</cp:lastModifiedBy>
  <cp:revision>2</cp:revision>
  <dcterms:created xsi:type="dcterms:W3CDTF">2025-09-12T14:43:00Z</dcterms:created>
  <dcterms:modified xsi:type="dcterms:W3CDTF">2025-09-12T14:43:48Z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0x010100734661374C3DEC459AD7A385CCE2E044</vt:lpwstr>
  </property>
  <property fmtid="{D5CDD505-2E9C-101B-9397-08002B2CF9AE}" pid="3" name="MediaServiceImageTags">
    <vt:lpwstr/>
  </property>
</Properties>
</file>