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0"/>
          <w:i w:val="0"/>
          <w:smallCaps w:val="0"/>
          <w:strike w:val="0"/>
          <w:color w:val="000000"/>
          <w:sz w:val="16"/>
          <w:szCs w:val="16"/>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Text Processing using Python and Google Colab</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pPr>
      <w:r w:rsidDel="00000000" w:rsidR="00000000" w:rsidRPr="00000000">
        <w:br w:type="column"/>
      </w:r>
      <w:r w:rsidDel="00000000" w:rsidR="00000000" w:rsidRPr="00000000">
        <w:rPr>
          <w:sz w:val="18"/>
          <w:szCs w:val="18"/>
          <w:rtl w:val="0"/>
        </w:rPr>
        <w:t xml:space="preserve">John Kevin T. Dela Cruz</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i w:val="1"/>
          <w:sz w:val="18"/>
          <w:szCs w:val="18"/>
          <w:rtl w:val="0"/>
        </w:rPr>
        <w:t xml:space="preserve">Department of Information Technology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Jose Rizal University</w:t>
      </w:r>
      <w:r w:rsidDel="00000000" w:rsidR="00000000" w:rsidRPr="00000000">
        <w:rPr>
          <w:i w:val="1"/>
          <w:sz w:val="18"/>
          <w:szCs w:val="18"/>
          <w:rtl w:val="0"/>
        </w:rPr>
        <w:br w:type="textWrapping"/>
      </w:r>
      <w:r w:rsidDel="00000000" w:rsidR="00000000" w:rsidRPr="00000000">
        <w:rPr>
          <w:sz w:val="18"/>
          <w:szCs w:val="18"/>
          <w:rtl w:val="0"/>
        </w:rPr>
        <w:t xml:space="preserve">Mandaluyong  City, Philippines</w:t>
        <w:br w:type="textWrapping"/>
      </w:r>
      <w:hyperlink r:id="rId7">
        <w:r w:rsidDel="00000000" w:rsidR="00000000" w:rsidRPr="00000000">
          <w:rPr>
            <w:color w:val="1155cc"/>
            <w:sz w:val="18"/>
            <w:szCs w:val="18"/>
            <w:u w:val="single"/>
            <w:rtl w:val="0"/>
          </w:rPr>
          <w:t xml:space="preserve">johnkevin.delacruz@my.jru.edu</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7">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—This paper presents the application and evaluation of a text preprocessing pipeline on a raw dataset sourced from Youtube Comments. Significant noise in the initial dataset, such as stopwords, inflected word forms, and non-alphanumeric characters, made it difficult to perform downstream natural language processing (NLP) operations.</w:t>
      </w:r>
      <w:r w:rsidDel="00000000" w:rsidR="00000000" w:rsidRPr="00000000">
        <w:rPr>
          <w:b w:val="1"/>
          <w:sz w:val="18"/>
          <w:szCs w:val="18"/>
          <w:rtl w:val="0"/>
        </w:rPr>
        <w:t xml:space="preserve"> Using Pythons and libraries like </w:t>
      </w:r>
      <w:r w:rsidDel="00000000" w:rsidR="00000000" w:rsidRPr="00000000">
        <w:rPr>
          <w:b w:val="1"/>
          <w:i w:val="1"/>
          <w:sz w:val="18"/>
          <w:szCs w:val="18"/>
          <w:rtl w:val="0"/>
        </w:rPr>
        <w:t xml:space="preserve">NLTK</w:t>
      </w:r>
      <w:r w:rsidDel="00000000" w:rsidR="00000000" w:rsidRPr="00000000">
        <w:rPr>
          <w:b w:val="1"/>
          <w:sz w:val="18"/>
          <w:szCs w:val="18"/>
          <w:rtl w:val="0"/>
        </w:rPr>
        <w:t xml:space="preserve"> and </w:t>
      </w:r>
      <w:r w:rsidDel="00000000" w:rsidR="00000000" w:rsidRPr="00000000">
        <w:rPr>
          <w:b w:val="1"/>
          <w:i w:val="1"/>
          <w:sz w:val="18"/>
          <w:szCs w:val="18"/>
          <w:rtl w:val="0"/>
        </w:rPr>
        <w:t xml:space="preserve">pandas</w:t>
      </w:r>
      <w:r w:rsidDel="00000000" w:rsidR="00000000" w:rsidRPr="00000000">
        <w:rPr>
          <w:b w:val="1"/>
          <w:sz w:val="18"/>
          <w:szCs w:val="18"/>
          <w:rtl w:val="0"/>
        </w:rPr>
        <w:t xml:space="preserve">, a systematic cleaning process of multiple text processing techniques, including Lowercasing, Special Character Removal, Stopwords Removal, and Tokenization. The transformation provides a meaningful reduction in total word count and vocabulary size, shifting the dataset toward more semantically meaningful content. This study demonstrates the importance of NLP techniques and It offers various possibilities for exploring how different approaches affect model performance.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w:t>
      </w:r>
      <w:r w:rsidDel="00000000" w:rsidR="00000000" w:rsidRPr="00000000">
        <w:rPr>
          <w:b w:val="1"/>
          <w:i w:val="1"/>
          <w:sz w:val="18"/>
          <w:szCs w:val="18"/>
          <w:rtl w:val="0"/>
        </w:rPr>
        <w:t xml:space="preserve">Natural Language Preprocessing</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w:t>
      </w:r>
      <w:r w:rsidDel="00000000" w:rsidR="00000000" w:rsidRPr="00000000">
        <w:rPr>
          <w:b w:val="1"/>
          <w:i w:val="1"/>
          <w:sz w:val="18"/>
          <w:szCs w:val="18"/>
          <w:rtl w:val="0"/>
        </w:rPr>
        <w:t xml:space="preserve">Text processing</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w:t>
      </w:r>
      <w:r w:rsidDel="00000000" w:rsidR="00000000" w:rsidRPr="00000000">
        <w:rPr>
          <w:b w:val="1"/>
          <w:i w:val="1"/>
          <w:sz w:val="18"/>
          <w:szCs w:val="18"/>
          <w:rtl w:val="0"/>
        </w:rPr>
        <w:t xml:space="preserve">machine learning</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NTLK, Pandas</w:t>
      </w:r>
    </w:p>
    <w:p w:rsidR="00000000" w:rsidDel="00000000" w:rsidP="00000000" w:rsidRDefault="00000000" w:rsidRPr="00000000" w14:paraId="0000000A">
      <w:pPr>
        <w:pStyle w:val="Heading1"/>
        <w:numPr>
          <w:ilvl w:val="0"/>
          <w:numId w:val="2"/>
        </w:numPr>
        <w:tabs>
          <w:tab w:val="left" w:leader="none" w:pos="216"/>
        </w:tabs>
        <w:ind w:left="0" w:firstLine="216"/>
        <w:rPr/>
      </w:pPr>
      <w:r w:rsidDel="00000000" w:rsidR="00000000" w:rsidRPr="00000000">
        <w:rPr>
          <w:smallCaps w:val="1"/>
          <w:vertAlign w:val="baseline"/>
          <w:rtl w:val="0"/>
        </w:rPr>
        <w:t xml:space="preserve">Introduction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In the context of Natural Language Processing, text processing plays a pivotal and crucial role in preparing the unstructured textual data. Raw datasets often contain a variety of noise including imbalances, redundant, stopwords and special characters removed form in word, all of which can negatively impact the model performance. That’s why cleaning and transforming this data into a more structured and meaningful format is so important, especially for  Natural Language Processing tasks.</w:t>
      </w:r>
    </w:p>
    <w:p w:rsidR="00000000" w:rsidDel="00000000" w:rsidP="00000000" w:rsidRDefault="00000000" w:rsidRPr="00000000" w14:paraId="0000000C">
      <w:pPr>
        <w:tabs>
          <w:tab w:val="left" w:leader="none" w:pos="288"/>
        </w:tabs>
        <w:spacing w:after="120" w:line="228" w:lineRule="auto"/>
        <w:jc w:val="both"/>
        <w:rPr/>
      </w:pPr>
      <w:r w:rsidDel="00000000" w:rsidR="00000000" w:rsidRPr="00000000">
        <w:rPr>
          <w:rtl w:val="0"/>
        </w:rPr>
        <w:t xml:space="preserve">The impact of text processing was assessed through various text measures such as total observations, total words, vocabulary size (unique words), and average words per entry. Bar charts were employed to better portray the difference in the top 10 frequent words prior to and after preprocessing. The graphical differences aptly portray how often stopwords and less informative words were successfully removed, and how efficiently preprocessing operations successfully cleaned the data and preserved useful information.</w:t>
      </w:r>
    </w:p>
    <w:p w:rsidR="00000000" w:rsidDel="00000000" w:rsidP="00000000" w:rsidRDefault="00000000" w:rsidRPr="00000000" w14:paraId="0000000D">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10">
      <w:pPr>
        <w:pStyle w:val="Heading1"/>
        <w:numPr>
          <w:ilvl w:val="0"/>
          <w:numId w:val="2"/>
        </w:numPr>
        <w:tabs>
          <w:tab w:val="left" w:leader="none" w:pos="216"/>
        </w:tabs>
        <w:ind w:firstLine="216"/>
      </w:pPr>
      <w:bookmarkStart w:colFirst="0" w:colLast="0" w:name="_b0u5r1xprmvz" w:id="0"/>
      <w:bookmarkEnd w:id="0"/>
      <w:r w:rsidDel="00000000" w:rsidR="00000000" w:rsidRPr="00000000">
        <w:rPr>
          <w:rtl w:val="0"/>
        </w:rPr>
        <w:t xml:space="preserve">Related Work</w:t>
      </w:r>
    </w:p>
    <w:p w:rsidR="00000000" w:rsidDel="00000000" w:rsidP="00000000" w:rsidRDefault="00000000" w:rsidRPr="00000000" w14:paraId="00000011">
      <w:pPr>
        <w:pStyle w:val="Heading2"/>
        <w:numPr>
          <w:ilvl w:val="2"/>
          <w:numId w:val="2"/>
        </w:numPr>
        <w:spacing w:after="240" w:before="0" w:lineRule="auto"/>
        <w:ind w:left="0" w:firstLine="180"/>
        <w:rPr>
          <w:i w:val="0"/>
        </w:rPr>
      </w:pPr>
      <w:bookmarkStart w:colFirst="0" w:colLast="0" w:name="_fuf4p1yt117p" w:id="1"/>
      <w:bookmarkEnd w:id="1"/>
      <w:r w:rsidDel="00000000" w:rsidR="00000000" w:rsidRPr="00000000">
        <w:rPr>
          <w:i w:val="0"/>
          <w:rtl w:val="0"/>
        </w:rPr>
        <w:t xml:space="preserve">As per Makkar et al. (2023) in their research "Improvisation in Opinion Mining Using Data Preprocessing Techniques Based on Consumer Reviews," the researchers derived and assessed a full text preprocessing pipeline in order to improve sentiment analysis performance. Their systematic methodology involved three major steps: data cleaning for noise elimination (punctuation, special characters, HTML tags, and URL removal, and case normalization) and data transformation to standardize text (tokenization, stopword elimination, spelling correction, POS tagging, and normalization by both stemming and lemmatization methods), and feature extraction with TF-IDF using unigram and bigram representations. The research showed that lemmatization outperformed stemming consistently in sentiment classification accuracy with rigorous testing on multiple datasets and machine learning classifiers.[1] The research also highlighted the importance of domain-dependent preprocessing modifications. The research provides valuable empirical evidence to streamline text preparation pipelines for opinion mining applications, particularly for analyzing customer reviews. This research indicates that various natural language preprocessing methods make a huge difference in the performance of text classification (in particular sentiment analysis of consumer feedback)</w:t>
      </w:r>
      <w:r w:rsidDel="00000000" w:rsidR="00000000" w:rsidRPr="00000000">
        <w:rPr>
          <w:rtl w:val="0"/>
        </w:rPr>
      </w:r>
    </w:p>
    <w:p w:rsidR="00000000" w:rsidDel="00000000" w:rsidP="00000000" w:rsidRDefault="00000000" w:rsidRPr="00000000" w14:paraId="00000012">
      <w:pPr>
        <w:numPr>
          <w:ilvl w:val="2"/>
          <w:numId w:val="2"/>
        </w:numPr>
        <w:ind w:firstLine="180"/>
        <w:jc w:val="left"/>
      </w:pPr>
      <w:r w:rsidDel="00000000" w:rsidR="00000000" w:rsidRPr="00000000">
        <w:rPr>
          <w:rtl w:val="0"/>
        </w:rPr>
        <w:t xml:space="preserve">As demonstrated by </w:t>
      </w:r>
      <w:r w:rsidDel="00000000" w:rsidR="00000000" w:rsidRPr="00000000">
        <w:rPr>
          <w:rtl w:val="0"/>
        </w:rPr>
        <w:t xml:space="preserve">Kazim &amp; Abdullah (2023) in their study “</w:t>
      </w:r>
      <w:r w:rsidDel="00000000" w:rsidR="00000000" w:rsidRPr="00000000">
        <w:rPr>
          <w:i w:val="1"/>
          <w:rtl w:val="0"/>
        </w:rPr>
        <w:t xml:space="preserve">Preprocessing of Drug Reviews and Classification Technique</w:t>
      </w:r>
      <w:r w:rsidDel="00000000" w:rsidR="00000000" w:rsidRPr="00000000">
        <w:rPr>
          <w:rtl w:val="0"/>
        </w:rPr>
        <w:t xml:space="preserve">s” aimed to classify the drug reviews (from the UCI Drug Review Dataset) into </w:t>
      </w:r>
      <w:r w:rsidDel="00000000" w:rsidR="00000000" w:rsidRPr="00000000">
        <w:rPr>
          <w:rFonts w:ascii="Gungsuh" w:cs="Gungsuh" w:eastAsia="Gungsuh" w:hAnsi="Gungsuh"/>
          <w:b w:val="1"/>
          <w:rtl w:val="0"/>
        </w:rPr>
        <w:t xml:space="preserve">positive (≥5 stars) or negative (≤4 stars) sentiments</w:t>
      </w:r>
      <w:r w:rsidDel="00000000" w:rsidR="00000000" w:rsidRPr="00000000">
        <w:rPr>
          <w:rtl w:val="0"/>
        </w:rPr>
        <w:t xml:space="preserve"> using NLP preprocessing and machine learning.[2] The goal was to help consumers and healthcare providers make informed decisions based on patient feedback. They applied NLP techniques to convert unstructured text into structured features. In their </w:t>
      </w:r>
      <w:r w:rsidDel="00000000" w:rsidR="00000000" w:rsidRPr="00000000">
        <w:rPr>
          <w:rtl w:val="0"/>
        </w:rPr>
        <w:t xml:space="preserve">data cleaning for noise removal (including punctuation, special characters, HTML tags, and URL elimination, along with lower casing &amp; eliminating short words), data transformation for text standardization (involving tokenization, stopword removal, and stemming techniques), and feature extraction using TF-IDF to weight words by importance, then used supervised machine learning algorithm  to predict sentiment polarity (positive/negative). then used machine learning (Random Forest, SVM, Logistic Regression, and Naïve Bayes) for sentiment classification.[3] Their Random Forest model achieved 92% accuracy in predicting positive/negative sentiment, showing how NLP enables effective analysis of patient feedback. Future work could enhance this with deep learning techniques. This study shows how NLP enables effective analysis of patient feedback. Future work could enhance this with deep learning techniques.</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numPr>
          <w:ilvl w:val="2"/>
          <w:numId w:val="2"/>
        </w:numPr>
        <w:ind w:firstLine="180"/>
        <w:jc w:val="left"/>
        <w:rPr>
          <w:u w:val="none"/>
        </w:rPr>
      </w:pPr>
      <w:r w:rsidDel="00000000" w:rsidR="00000000" w:rsidRPr="00000000">
        <w:rPr>
          <w:rtl w:val="0"/>
        </w:rPr>
        <w:t xml:space="preserve">This study further highlights various approaches and tools for NLP pipeline processing, emphasizing the importance of systematic text analysis. According to Elov et al. (2023)[4] in their study "The Pipeline Processing of NLP", the researches analyzed some of the essential stages in the NLP pipeline including the including data collection, text cleaning, preprocessing (tokenization, stemming, lemmatization), feature development, and modeling. As well as highlighting that although general-purpose NLP tools (like NLTK and spaCy) give some support, the morphological complexity makes language-specific adaptations especially for Uzbek absolutely necessary[5]. The most important results gave examples where lemmatization leads to better linguistic correctness than stemming but it is more computationally heavy. The study pointed out the necessity for frequent model updates and task orientation in the prep steps, e.g., text classification vs. NER. This study shows how the preprocessing tasks affect the entire system performance and is a good resource for NLP pipeline optimization, especially in the case of languages with limited resources.</w:t>
      </w: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numPr>
          <w:ilvl w:val="0"/>
          <w:numId w:val="2"/>
        </w:numPr>
        <w:tabs>
          <w:tab w:val="left" w:leader="none" w:pos="216"/>
        </w:tabs>
        <w:ind w:left="0" w:firstLine="216"/>
        <w:rPr/>
      </w:pPr>
      <w:r w:rsidDel="00000000" w:rsidR="00000000" w:rsidRPr="00000000">
        <w:rPr>
          <w:rtl w:val="0"/>
        </w:rPr>
        <w:t xml:space="preserve">Methodology</w:t>
      </w:r>
    </w:p>
    <w:p w:rsidR="00000000" w:rsidDel="00000000" w:rsidP="00000000" w:rsidRDefault="00000000" w:rsidRPr="00000000" w14:paraId="00000018">
      <w:pPr>
        <w:pStyle w:val="Heading1"/>
        <w:tabs>
          <w:tab w:val="left" w:leader="none" w:pos="216"/>
        </w:tabs>
        <w:jc w:val="left"/>
        <w:rPr>
          <w:smallCaps w:val="0"/>
        </w:rPr>
      </w:pPr>
      <w:r w:rsidDel="00000000" w:rsidR="00000000" w:rsidRPr="00000000">
        <w:rPr>
          <w:rtl w:val="0"/>
        </w:rPr>
      </w:r>
    </w:p>
    <w:p w:rsidR="00000000" w:rsidDel="00000000" w:rsidP="00000000" w:rsidRDefault="00000000" w:rsidRPr="00000000" w14:paraId="00000019">
      <w:pPr>
        <w:pStyle w:val="Heading2"/>
        <w:numPr>
          <w:ilvl w:val="1"/>
          <w:numId w:val="2"/>
        </w:numPr>
      </w:pPr>
      <w:r w:rsidDel="00000000" w:rsidR="00000000" w:rsidRPr="00000000">
        <w:rPr>
          <w:rtl w:val="0"/>
        </w:rPr>
        <w:t xml:space="preserve">Dataset Description</w:t>
      </w:r>
    </w:p>
    <w:p w:rsidR="00000000" w:rsidDel="00000000" w:rsidP="00000000" w:rsidRDefault="00000000" w:rsidRPr="00000000" w14:paraId="0000001A">
      <w:pPr>
        <w:ind w:left="288" w:firstLine="0"/>
        <w:rPr/>
      </w:pPr>
      <w:r w:rsidDel="00000000" w:rsidR="00000000" w:rsidRPr="00000000">
        <w:rPr>
          <w:rtl w:val="0"/>
        </w:rPr>
      </w:r>
    </w:p>
    <w:p w:rsidR="00000000" w:rsidDel="00000000" w:rsidP="00000000" w:rsidRDefault="00000000" w:rsidRPr="00000000" w14:paraId="0000001B">
      <w:pPr>
        <w:tabs>
          <w:tab w:val="left" w:leader="none" w:pos="288"/>
        </w:tabs>
        <w:spacing w:after="120" w:line="228" w:lineRule="auto"/>
        <w:ind w:firstLine="288"/>
        <w:jc w:val="both"/>
        <w:rPr/>
      </w:pPr>
      <w:r w:rsidDel="00000000" w:rsidR="00000000" w:rsidRPr="00000000">
        <w:rPr>
          <w:rtl w:val="0"/>
        </w:rPr>
        <w:t xml:space="preserve">The dataset that was used in this exercise, named youtube_comments_cleaned.csv, was downloaded from Kaggle[1]. The dataset contains 1,032,225 observations and consists of 13 features. Other features were removed to focus on the two features, the first feature contains the raw text content “CommentText”, while the second feature contains labels that indicate sentiments for each comment.</w:t>
      </w:r>
    </w:p>
    <w:p w:rsidR="00000000" w:rsidDel="00000000" w:rsidP="00000000" w:rsidRDefault="00000000" w:rsidRPr="00000000" w14:paraId="0000001C">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D">
      <w:pPr>
        <w:pStyle w:val="Heading2"/>
        <w:numPr>
          <w:ilvl w:val="1"/>
          <w:numId w:val="2"/>
        </w:numPr>
      </w:pPr>
      <w:r w:rsidDel="00000000" w:rsidR="00000000" w:rsidRPr="00000000">
        <w:rPr>
          <w:rtl w:val="0"/>
        </w:rPr>
        <w:t xml:space="preserve">Noise Characteristics in Raw Text</w:t>
      </w:r>
    </w:p>
    <w:p w:rsidR="00000000" w:rsidDel="00000000" w:rsidP="00000000" w:rsidRDefault="00000000" w:rsidRPr="00000000" w14:paraId="0000001E">
      <w:pPr>
        <w:ind w:left="288" w:firstLine="0"/>
        <w:rPr/>
      </w:pPr>
      <w:r w:rsidDel="00000000" w:rsidR="00000000" w:rsidRPr="00000000">
        <w:rPr>
          <w:rtl w:val="0"/>
        </w:rPr>
      </w:r>
    </w:p>
    <w:p w:rsidR="00000000" w:rsidDel="00000000" w:rsidP="00000000" w:rsidRDefault="00000000" w:rsidRPr="00000000" w14:paraId="0000001F">
      <w:pPr>
        <w:tabs>
          <w:tab w:val="left" w:leader="none" w:pos="288"/>
        </w:tabs>
        <w:spacing w:after="120" w:line="228" w:lineRule="auto"/>
        <w:ind w:left="0" w:firstLine="0"/>
        <w:jc w:val="both"/>
        <w:rPr/>
      </w:pPr>
      <w:r w:rsidDel="00000000" w:rsidR="00000000" w:rsidRPr="00000000">
        <w:rPr>
          <w:rtl w:val="0"/>
        </w:rPr>
        <w:tab/>
        <w:t xml:space="preserve">When the dataset is initially inspected, it is discovered to be scattered with all various types of noise that is present in user-generated text. Such as special characters, emojis, and case inconsistency, among others, which have the tendency to make it challenging to analyze the text. Moreover, some of the comments contain semantically incorrect sentences or unstructured sentences, and also redundant characters or non-English sentences, as a result of rendering the content less readable. Moreover, phrases such as newline characters and short, context-free answers (such as a single emoji or word) contribute to the noisiness of the data. All of these issues serve as an indication that extensive preparation is required before beginning any natural language processing tasks.</w:t>
      </w:r>
    </w:p>
    <w:p w:rsidR="00000000" w:rsidDel="00000000" w:rsidP="00000000" w:rsidRDefault="00000000" w:rsidRPr="00000000" w14:paraId="00000020">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21">
      <w:pPr>
        <w:pStyle w:val="Heading2"/>
        <w:numPr>
          <w:ilvl w:val="1"/>
          <w:numId w:val="2"/>
        </w:numPr>
      </w:pPr>
      <w:bookmarkStart w:colFirst="0" w:colLast="0" w:name="_m5ns8zjnk7dq" w:id="2"/>
      <w:bookmarkEnd w:id="2"/>
      <w:r w:rsidDel="00000000" w:rsidR="00000000" w:rsidRPr="00000000">
        <w:rPr>
          <w:rtl w:val="0"/>
        </w:rPr>
        <w:t xml:space="preserve">Noise Identification and Function Design</w:t>
      </w:r>
    </w:p>
    <w:p w:rsidR="00000000" w:rsidDel="00000000" w:rsidP="00000000" w:rsidRDefault="00000000" w:rsidRPr="00000000" w14:paraId="00000022">
      <w:pPr>
        <w:ind w:left="288" w:firstLine="0"/>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t xml:space="preserve">       Before the beginning of Pipeline Preprocessing, it is essential to identify various types of noises found in the raw dataset. To ensure that any unnecessary or irrelevant elements are detected early on before performing text pipeline processing.  There are three primary functions that were defined; </w:t>
      </w:r>
      <w:r w:rsidDel="00000000" w:rsidR="00000000" w:rsidRPr="00000000">
        <w:rPr>
          <w:i w:val="1"/>
          <w:rtl w:val="0"/>
        </w:rPr>
        <w:t xml:space="preserve">detect_text_noise, pipeline_functions, and summarize_text_stats.</w:t>
      </w:r>
      <w:r w:rsidDel="00000000" w:rsidR="00000000" w:rsidRPr="00000000">
        <w:rPr>
          <w:rtl w:val="0"/>
        </w:rPr>
        <w:t xml:space="preserve">   </w:t>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t xml:space="preserve">The </w:t>
      </w:r>
      <w:r w:rsidDel="00000000" w:rsidR="00000000" w:rsidRPr="00000000">
        <w:rPr>
          <w:i w:val="1"/>
          <w:rtl w:val="0"/>
        </w:rPr>
        <w:t xml:space="preserve">detect_text_noise</w:t>
      </w:r>
      <w:r w:rsidDel="00000000" w:rsidR="00000000" w:rsidRPr="00000000">
        <w:rPr>
          <w:rtl w:val="0"/>
        </w:rPr>
        <w:t xml:space="preserve"> function identifies unnecessary characters such as punctuation marks, special symbols, and numbers that don’t contribute meaningful value to the analysis. Along with,  </w:t>
      </w:r>
      <w:r w:rsidDel="00000000" w:rsidR="00000000" w:rsidRPr="00000000">
        <w:rPr>
          <w:i w:val="1"/>
          <w:rtl w:val="0"/>
        </w:rPr>
        <w:t xml:space="preserve">pipeline_functions</w:t>
      </w:r>
      <w:r w:rsidDel="00000000" w:rsidR="00000000" w:rsidRPr="00000000">
        <w:rPr>
          <w:rtl w:val="0"/>
        </w:rPr>
        <w:t xml:space="preserve"> that consist of different preprocessing techniques responsible for the entire cleaning process. Lastly, the </w:t>
      </w:r>
      <w:r w:rsidDel="00000000" w:rsidR="00000000" w:rsidRPr="00000000">
        <w:rPr>
          <w:i w:val="1"/>
          <w:rtl w:val="0"/>
        </w:rPr>
        <w:t xml:space="preserve">summarize_text_stats </w:t>
      </w:r>
      <w:r w:rsidDel="00000000" w:rsidR="00000000" w:rsidRPr="00000000">
        <w:rPr>
          <w:rtl w:val="0"/>
        </w:rPr>
        <w:t xml:space="preserve">function is used to extract key text-related statistics. This function takes a list of text entries and calculates various descriptive metrics such as the total number of documents, the total number of words, the count of unique words, and the average number of words per document. Additionally, it identifies the top 10 most frequently occurring words within the text.</w:t>
      </w: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pStyle w:val="Heading2"/>
        <w:numPr>
          <w:ilvl w:val="1"/>
          <w:numId w:val="2"/>
        </w:numPr>
      </w:pPr>
      <w:bookmarkStart w:colFirst="0" w:colLast="0" w:name="_e6da1p47ljw1" w:id="3"/>
      <w:bookmarkEnd w:id="3"/>
      <w:r w:rsidDel="00000000" w:rsidR="00000000" w:rsidRPr="00000000">
        <w:rPr>
          <w:rtl w:val="0"/>
        </w:rPr>
        <w:t xml:space="preserve">Preprocessing pipeline</w:t>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t xml:space="preserve">      To ensure that the dataset is suitable and prepared for machine learning algorithms and natural language processing tasks, a preprocessing pipeline was performed using Python in Google Colab. Several libraries were used in these exercises. Specifically, pandas was used for data manipulation, re (regular expressions) was utilized for identifying and removing patterns such as special characters, and NLTK (Natural Language Toolkit) was employed for natural language processing tasks such as stopword removal, tokenization, and lowercasing</w:t>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t xml:space="preserve">The workflow or pipeline followed a step-by-step process using different functions that were created. Start with, </w:t>
      </w:r>
      <w:r w:rsidDel="00000000" w:rsidR="00000000" w:rsidRPr="00000000">
        <w:rPr>
          <w:i w:val="1"/>
          <w:rtl w:val="0"/>
        </w:rPr>
        <w:t xml:space="preserve">detect_text_noise</w:t>
      </w:r>
      <w:r w:rsidDel="00000000" w:rsidR="00000000" w:rsidRPr="00000000">
        <w:rPr>
          <w:rtl w:val="0"/>
        </w:rPr>
        <w:t xml:space="preserve"> function to identify and remove the noise on each observation. Followed by, transform all text to a uniform case to standardize the text, reduce the complexity of the data, and algorithms can understand it properly. Special Character Removal was conducted to strip out special characters and punctuation marks. While special character removal is technically a subset of noise removal, it was treated as a separate function in this project for clarity and modular design. After special character removal, removing stopwords or irrelevant words reduces noise and allows the future model that we will use to focus on meaningful words, leading to improving accuracy. Lastly, Tokenization was performed to break text into smaller parts for easier machine analysis, helping machines understand human language.</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pStyle w:val="Heading1"/>
        <w:numPr>
          <w:ilvl w:val="0"/>
          <w:numId w:val="2"/>
        </w:numPr>
        <w:tabs>
          <w:tab w:val="left" w:leader="none" w:pos="216"/>
        </w:tabs>
        <w:ind w:firstLine="216"/>
      </w:pPr>
      <w:bookmarkStart w:colFirst="0" w:colLast="0" w:name="_e2evnofov2tj" w:id="4"/>
      <w:bookmarkEnd w:id="4"/>
      <w:r w:rsidDel="00000000" w:rsidR="00000000" w:rsidRPr="00000000">
        <w:rPr>
          <w:rtl w:val="0"/>
        </w:rPr>
        <w:t xml:space="preserve">Results</w:t>
      </w:r>
    </w:p>
    <w:p w:rsidR="00000000" w:rsidDel="00000000" w:rsidP="00000000" w:rsidRDefault="00000000" w:rsidRPr="00000000" w14:paraId="0000002F">
      <w:pPr>
        <w:jc w:val="left"/>
        <w:rPr/>
      </w:pPr>
      <w:r w:rsidDel="00000000" w:rsidR="00000000" w:rsidRPr="00000000">
        <w:rPr>
          <w:rtl w:val="0"/>
        </w:rPr>
        <w:t xml:space="preserve">To evaluate the influence of the text processing pipeline, text statistics was conducted to compute before and after application of text processing techniques. </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pStyle w:val="Heading2"/>
        <w:numPr>
          <w:ilvl w:val="1"/>
          <w:numId w:val="1"/>
        </w:numPr>
      </w:pPr>
      <w:bookmarkStart w:colFirst="0" w:colLast="0" w:name="_ayiy671dzopc" w:id="5"/>
      <w:bookmarkEnd w:id="5"/>
      <w:r w:rsidDel="00000000" w:rsidR="00000000" w:rsidRPr="00000000">
        <w:rPr>
          <w:rtl w:val="0"/>
        </w:rPr>
        <w:t xml:space="preserve">Dataset Before Processing</w:t>
      </w:r>
    </w:p>
    <w:p w:rsidR="00000000" w:rsidDel="00000000" w:rsidP="00000000" w:rsidRDefault="00000000" w:rsidRPr="00000000" w14:paraId="00000032">
      <w:pPr>
        <w:pStyle w:val="Heading2"/>
        <w:ind w:left="0" w:firstLine="720"/>
        <w:rPr/>
      </w:pPr>
      <w:bookmarkStart w:colFirst="0" w:colLast="0" w:name="_6324e4fl3khy" w:id="6"/>
      <w:bookmarkEnd w:id="6"/>
      <w:r w:rsidDel="00000000" w:rsidR="00000000" w:rsidRPr="00000000">
        <w:rPr>
          <w:i w:val="0"/>
          <w:rtl w:val="0"/>
        </w:rPr>
        <w:t xml:space="preserve">The dataset consisted of a total of </w:t>
      </w:r>
      <w:r w:rsidDel="00000000" w:rsidR="00000000" w:rsidRPr="00000000">
        <w:rPr>
          <w:b w:val="1"/>
          <w:i w:val="0"/>
          <w:rtl w:val="0"/>
        </w:rPr>
        <w:t xml:space="preserve">1,032,225 </w:t>
      </w:r>
      <w:r w:rsidDel="00000000" w:rsidR="00000000" w:rsidRPr="00000000">
        <w:rPr>
          <w:i w:val="0"/>
          <w:rtl w:val="0"/>
        </w:rPr>
        <w:t xml:space="preserve">documents or observations, with approximately </w:t>
      </w:r>
      <w:r w:rsidDel="00000000" w:rsidR="00000000" w:rsidRPr="00000000">
        <w:rPr>
          <w:b w:val="1"/>
          <w:i w:val="0"/>
          <w:rtl w:val="0"/>
        </w:rPr>
        <w:t xml:space="preserve">19,825,383 </w:t>
      </w:r>
      <w:r w:rsidDel="00000000" w:rsidR="00000000" w:rsidRPr="00000000">
        <w:rPr>
          <w:i w:val="0"/>
          <w:rtl w:val="0"/>
        </w:rPr>
        <w:t xml:space="preserve">words overall. Among these, it also contains a large size of vocabulary words, approximately </w:t>
      </w:r>
      <w:r w:rsidDel="00000000" w:rsidR="00000000" w:rsidRPr="00000000">
        <w:rPr>
          <w:b w:val="1"/>
          <w:i w:val="0"/>
          <w:rtl w:val="0"/>
        </w:rPr>
        <w:t xml:space="preserve">938,083</w:t>
      </w:r>
      <w:r w:rsidDel="00000000" w:rsidR="00000000" w:rsidRPr="00000000">
        <w:rPr>
          <w:i w:val="0"/>
          <w:rtl w:val="0"/>
        </w:rPr>
        <w:t xml:space="preserve"> resulting in an average of </w:t>
      </w:r>
      <w:r w:rsidDel="00000000" w:rsidR="00000000" w:rsidRPr="00000000">
        <w:rPr>
          <w:b w:val="1"/>
          <w:i w:val="0"/>
          <w:rtl w:val="0"/>
        </w:rPr>
        <w:t xml:space="preserve">19.206</w:t>
      </w:r>
      <w:r w:rsidDel="00000000" w:rsidR="00000000" w:rsidRPr="00000000">
        <w:rPr>
          <w:i w:val="0"/>
          <w:rtl w:val="0"/>
        </w:rPr>
        <w:t xml:space="preserve"> words per observation/documentation. Indicating high variability of language, it can be attributed to noise such as inconsistent casing, special characters, redundant terms, and etc.</w:t>
      </w:r>
      <w:r w:rsidDel="00000000" w:rsidR="00000000" w:rsidRPr="00000000">
        <w:rPr>
          <w:rtl w:val="0"/>
        </w:rPr>
      </w:r>
    </w:p>
    <w:p w:rsidR="00000000" w:rsidDel="00000000" w:rsidP="00000000" w:rsidRDefault="00000000" w:rsidRPr="00000000" w14:paraId="00000033">
      <w:pPr>
        <w:ind w:left="288" w:firstLine="0"/>
        <w:rPr/>
      </w:pPr>
      <w:r w:rsidDel="00000000" w:rsidR="00000000" w:rsidRPr="00000000">
        <w:rPr/>
        <w:drawing>
          <wp:inline distB="114300" distT="114300" distL="114300" distR="114300">
            <wp:extent cx="2943228" cy="730436"/>
            <wp:effectExtent b="0" l="0" r="0" t="0"/>
            <wp:docPr id="4" name="image1.png"/>
            <a:graphic>
              <a:graphicData uri="http://schemas.openxmlformats.org/drawingml/2006/picture">
                <pic:pic>
                  <pic:nvPicPr>
                    <pic:cNvPr id="0" name="image1.png"/>
                    <pic:cNvPicPr preferRelativeResize="0"/>
                  </pic:nvPicPr>
                  <pic:blipFill>
                    <a:blip r:embed="rId8"/>
                    <a:srcRect b="0" l="0" r="64008" t="0"/>
                    <a:stretch>
                      <a:fillRect/>
                    </a:stretch>
                  </pic:blipFill>
                  <pic:spPr>
                    <a:xfrm>
                      <a:off x="0" y="0"/>
                      <a:ext cx="2943228" cy="73043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288" w:firstLine="0"/>
        <w:jc w:val="left"/>
        <w:rPr/>
      </w:pPr>
      <w:r w:rsidDel="00000000" w:rsidR="00000000" w:rsidRPr="00000000">
        <w:rPr>
          <w:rtl w:val="0"/>
        </w:rPr>
        <w:t xml:space="preserve">   </w:t>
      </w:r>
    </w:p>
    <w:p w:rsidR="00000000" w:rsidDel="00000000" w:rsidP="00000000" w:rsidRDefault="00000000" w:rsidRPr="00000000" w14:paraId="00000035">
      <w:pPr>
        <w:ind w:left="288" w:firstLine="0"/>
        <w:rPr/>
      </w:pPr>
      <w:r w:rsidDel="00000000" w:rsidR="00000000" w:rsidRPr="00000000">
        <w:rPr>
          <w:sz w:val="16"/>
          <w:szCs w:val="16"/>
          <w:rtl w:val="0"/>
        </w:rPr>
        <w:t xml:space="preserve">Fig 1: Text Statistics Before Processing</w:t>
      </w: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rtl w:val="0"/>
        </w:rPr>
        <w:t xml:space="preserve"> The top 10 words of the dataset before the application of text pipeline processing as shown in Fig 2.</w:t>
      </w: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drawing>
          <wp:inline distB="114300" distT="114300" distL="114300" distR="114300">
            <wp:extent cx="3086100" cy="2184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861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ind w:left="288" w:firstLine="0"/>
        <w:rPr/>
      </w:pPr>
      <w:r w:rsidDel="00000000" w:rsidR="00000000" w:rsidRPr="00000000">
        <w:rPr>
          <w:sz w:val="16"/>
          <w:szCs w:val="16"/>
          <w:rtl w:val="0"/>
        </w:rPr>
        <w:t xml:space="preserve">Fig 2: Text Statistics Before Processing</w:t>
      </w: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pStyle w:val="Heading2"/>
        <w:numPr>
          <w:ilvl w:val="1"/>
          <w:numId w:val="1"/>
        </w:numPr>
        <w:rPr>
          <w:i w:val="1"/>
        </w:rPr>
      </w:pPr>
      <w:bookmarkStart w:colFirst="0" w:colLast="0" w:name="_kcss1pqq8otg" w:id="7"/>
      <w:bookmarkEnd w:id="7"/>
      <w:r w:rsidDel="00000000" w:rsidR="00000000" w:rsidRPr="00000000">
        <w:rPr>
          <w:rtl w:val="0"/>
        </w:rPr>
        <w:t xml:space="preserve">Dataset After Processing</w:t>
      </w: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t xml:space="preserve">      After successfully applying the text pipeline processing techniques, it shows noticeable differences in the dataset’s text statistics. The unique vocabulary size dropped to </w:t>
      </w:r>
      <w:r w:rsidDel="00000000" w:rsidR="00000000" w:rsidRPr="00000000">
        <w:rPr>
          <w:b w:val="1"/>
          <w:rtl w:val="0"/>
        </w:rPr>
        <w:t xml:space="preserve">334,484</w:t>
      </w:r>
      <w:r w:rsidDel="00000000" w:rsidR="00000000" w:rsidRPr="00000000">
        <w:rPr>
          <w:rtl w:val="0"/>
        </w:rPr>
        <w:t xml:space="preserve"> unique words, while the total number of words dropped to </w:t>
      </w:r>
      <w:r w:rsidDel="00000000" w:rsidR="00000000" w:rsidRPr="00000000">
        <w:rPr>
          <w:b w:val="1"/>
          <w:rtl w:val="0"/>
        </w:rPr>
        <w:t xml:space="preserve">10,857,259</w:t>
      </w:r>
      <w:r w:rsidDel="00000000" w:rsidR="00000000" w:rsidRPr="00000000">
        <w:rPr>
          <w:rtl w:val="0"/>
        </w:rPr>
        <w:t xml:space="preserve"> words.  Additionally, the average number of words per observation decreased to </w:t>
      </w:r>
      <w:r w:rsidDel="00000000" w:rsidR="00000000" w:rsidRPr="00000000">
        <w:rPr>
          <w:b w:val="1"/>
          <w:rtl w:val="0"/>
        </w:rPr>
        <w:t xml:space="preserve">10.518</w:t>
      </w:r>
      <w:r w:rsidDel="00000000" w:rsidR="00000000" w:rsidRPr="00000000">
        <w:rPr>
          <w:rtl w:val="0"/>
        </w:rPr>
        <w:t xml:space="preserve">.  This improvement shows that the most information-rich content from the original data was preserved while the text processing procedures successfully standardized and simplified the text data.</w:t>
      </w: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drawing>
          <wp:inline distB="114300" distT="114300" distL="114300" distR="114300">
            <wp:extent cx="3086100" cy="5969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861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ind w:left="288" w:firstLine="0"/>
        <w:rPr>
          <w:sz w:val="16"/>
          <w:szCs w:val="16"/>
        </w:rPr>
      </w:pPr>
      <w:r w:rsidDel="00000000" w:rsidR="00000000" w:rsidRPr="00000000">
        <w:rPr>
          <w:sz w:val="16"/>
          <w:szCs w:val="16"/>
          <w:rtl w:val="0"/>
        </w:rPr>
        <w:t xml:space="preserve">Fig 3: Text Statistics Before Processing</w:t>
      </w:r>
    </w:p>
    <w:p w:rsidR="00000000" w:rsidDel="00000000" w:rsidP="00000000" w:rsidRDefault="00000000" w:rsidRPr="00000000" w14:paraId="00000044">
      <w:pPr>
        <w:ind w:left="288" w:firstLine="0"/>
        <w:rPr>
          <w:sz w:val="16"/>
          <w:szCs w:val="16"/>
        </w:rPr>
      </w:pPr>
      <w:r w:rsidDel="00000000" w:rsidR="00000000" w:rsidRPr="00000000">
        <w:rPr>
          <w:rtl w:val="0"/>
        </w:rPr>
      </w:r>
    </w:p>
    <w:p w:rsidR="00000000" w:rsidDel="00000000" w:rsidP="00000000" w:rsidRDefault="00000000" w:rsidRPr="00000000" w14:paraId="00000045">
      <w:pPr>
        <w:ind w:left="0" w:firstLine="0"/>
        <w:jc w:val="left"/>
        <w:rPr/>
      </w:pPr>
      <w:r w:rsidDel="00000000" w:rsidR="00000000" w:rsidRPr="00000000">
        <w:rPr>
          <w:rtl w:val="0"/>
        </w:rPr>
        <w:t xml:space="preserve">The chart clearly illustrates the influence of the text preprocessing pipeline on the dataset’s overall structure. It shows more semantically words as shown in Fig 4.</w:t>
      </w:r>
    </w:p>
    <w:p w:rsidR="00000000" w:rsidDel="00000000" w:rsidP="00000000" w:rsidRDefault="00000000" w:rsidRPr="00000000" w14:paraId="00000046">
      <w:pPr>
        <w:ind w:left="0" w:firstLine="0"/>
        <w:jc w:val="left"/>
        <w:rPr>
          <w:sz w:val="16"/>
          <w:szCs w:val="16"/>
        </w:rPr>
      </w:pPr>
      <w:r w:rsidDel="00000000" w:rsidR="00000000" w:rsidRPr="00000000">
        <w:rPr>
          <w:sz w:val="16"/>
          <w:szCs w:val="16"/>
        </w:rPr>
        <w:drawing>
          <wp:inline distB="114300" distT="114300" distL="114300" distR="114300">
            <wp:extent cx="3086100" cy="21082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861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ind w:left="288" w:firstLine="0"/>
        <w:rPr>
          <w:sz w:val="16"/>
          <w:szCs w:val="16"/>
        </w:rPr>
      </w:pPr>
      <w:r w:rsidDel="00000000" w:rsidR="00000000" w:rsidRPr="00000000">
        <w:rPr>
          <w:sz w:val="16"/>
          <w:szCs w:val="16"/>
          <w:rtl w:val="0"/>
        </w:rPr>
        <w:t xml:space="preserve">Fig 4: Top 10 Words After Processing</w:t>
      </w:r>
    </w:p>
    <w:p w:rsidR="00000000" w:rsidDel="00000000" w:rsidP="00000000" w:rsidRDefault="00000000" w:rsidRPr="00000000" w14:paraId="00000049">
      <w:pPr>
        <w:ind w:left="288" w:firstLine="0"/>
        <w:rPr>
          <w:sz w:val="16"/>
          <w:szCs w:val="16"/>
        </w:rPr>
      </w:pPr>
      <w:r w:rsidDel="00000000" w:rsidR="00000000" w:rsidRPr="00000000">
        <w:rPr>
          <w:rtl w:val="0"/>
        </w:rPr>
      </w:r>
    </w:p>
    <w:p w:rsidR="00000000" w:rsidDel="00000000" w:rsidP="00000000" w:rsidRDefault="00000000" w:rsidRPr="00000000" w14:paraId="0000004A">
      <w:pPr>
        <w:pStyle w:val="Heading2"/>
        <w:numPr>
          <w:ilvl w:val="1"/>
          <w:numId w:val="1"/>
        </w:numPr>
        <w:rPr>
          <w:i w:val="1"/>
        </w:rPr>
      </w:pPr>
      <w:bookmarkStart w:colFirst="0" w:colLast="0" w:name="_uicp372fhfgt" w:id="8"/>
      <w:bookmarkEnd w:id="8"/>
      <w:r w:rsidDel="00000000" w:rsidR="00000000" w:rsidRPr="00000000">
        <w:rPr>
          <w:rtl w:val="0"/>
        </w:rPr>
        <w:t xml:space="preserve">Example of Original and Final Text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tab/>
        <w:t xml:space="preserve">To clearly demonstrate the effectiveness of the text processing techniques, Table I provides valuable insights and comparison side-by-side of a sample observation before and after the application of processing techniques.</w:t>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r>
    </w:p>
    <w:tbl>
      <w:tblPr>
        <w:tblStyle w:val="Table1"/>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2.9999999999995"/>
        <w:gridCol w:w="2432.9999999999995"/>
        <w:tblGridChange w:id="0">
          <w:tblGrid>
            <w:gridCol w:w="2432.9999999999995"/>
            <w:gridCol w:w="2432.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Original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Text (Cleaned)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Anyone know what movie this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anyone know movie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jc w:val="left"/>
              <w:rPr>
                <w:sz w:val="16"/>
                <w:szCs w:val="16"/>
              </w:rPr>
            </w:pPr>
            <w:r w:rsidDel="00000000" w:rsidR="00000000" w:rsidRPr="00000000">
              <w:rPr>
                <w:sz w:val="16"/>
                <w:szCs w:val="16"/>
                <w:rtl w:val="0"/>
              </w:rPr>
              <w:t xml:space="preserve">The fact they're holding each other back while equally being most aggressive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jc w:val="left"/>
              <w:rPr>
                <w:sz w:val="16"/>
                <w:szCs w:val="16"/>
              </w:rPr>
            </w:pPr>
            <w:r w:rsidDel="00000000" w:rsidR="00000000" w:rsidRPr="00000000">
              <w:rPr>
                <w:sz w:val="16"/>
                <w:szCs w:val="16"/>
                <w:rtl w:val="0"/>
              </w:rPr>
              <w:t xml:space="preserve">fact theyre holding back equally aggressive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jc w:val="left"/>
              <w:rPr>
                <w:sz w:val="16"/>
                <w:szCs w:val="16"/>
              </w:rPr>
            </w:pPr>
            <w:r w:rsidDel="00000000" w:rsidR="00000000" w:rsidRPr="00000000">
              <w:rPr>
                <w:sz w:val="16"/>
                <w:szCs w:val="16"/>
                <w:rtl w:val="0"/>
              </w:rPr>
              <w:t xml:space="preserve">SoCal here. What we are experiencing is heartbreaking. My prayers go out to our fellow citizens in North Carolina, let’s not forget about them also please.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left"/>
              <w:rPr>
                <w:sz w:val="16"/>
                <w:szCs w:val="16"/>
              </w:rPr>
            </w:pPr>
            <w:r w:rsidDel="00000000" w:rsidR="00000000" w:rsidRPr="00000000">
              <w:rPr>
                <w:sz w:val="16"/>
                <w:szCs w:val="16"/>
                <w:rtl w:val="0"/>
              </w:rPr>
              <w:t xml:space="preserve">socal experiencing heartbreaking prayers go fellow citizens north carolina lets forget also please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jc w:val="left"/>
              <w:rPr>
                <w:sz w:val="16"/>
                <w:szCs w:val="16"/>
              </w:rPr>
            </w:pPr>
            <w:r w:rsidDel="00000000" w:rsidR="00000000" w:rsidRPr="00000000">
              <w:rPr>
                <w:sz w:val="16"/>
                <w:szCs w:val="16"/>
                <w:rtl w:val="0"/>
              </w:rPr>
              <w:t xml:space="preserve">Man’s inhumanity to man!!!!!!!!!!!!!!💯💯💯💯💯💯💯💯💯💯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jc w:val="left"/>
              <w:rPr>
                <w:sz w:val="16"/>
                <w:szCs w:val="16"/>
              </w:rPr>
            </w:pPr>
            <w:r w:rsidDel="00000000" w:rsidR="00000000" w:rsidRPr="00000000">
              <w:rPr>
                <w:rtl w:val="0"/>
              </w:rPr>
              <w:t xml:space="preserve">  </w:t>
            </w:r>
            <w:r w:rsidDel="00000000" w:rsidR="00000000" w:rsidRPr="00000000">
              <w:rPr>
                <w:sz w:val="16"/>
                <w:szCs w:val="16"/>
                <w:rtl w:val="0"/>
              </w:rPr>
              <w:t xml:space="preserve">mans inhumanity man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F">
      <w:pPr>
        <w:jc w:val="left"/>
        <w:rPr/>
      </w:pPr>
      <w:r w:rsidDel="00000000" w:rsidR="00000000" w:rsidRPr="00000000">
        <w:rPr>
          <w:rtl w:val="0"/>
        </w:rPr>
      </w:r>
    </w:p>
    <w:p w:rsidR="00000000" w:rsidDel="00000000" w:rsidP="00000000" w:rsidRDefault="00000000" w:rsidRPr="00000000" w14:paraId="00000060">
      <w:pPr>
        <w:pStyle w:val="Heading1"/>
        <w:numPr>
          <w:ilvl w:val="0"/>
          <w:numId w:val="2"/>
        </w:numPr>
        <w:tabs>
          <w:tab w:val="left" w:leader="none" w:pos="216"/>
        </w:tabs>
        <w:ind w:left="0" w:firstLine="216"/>
        <w:rPr/>
      </w:pPr>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This exercise aimed to learn the fundamentals and application of text processing pipeline to improve the quality and usability of a large-scale textual dataset for Natural Language Processing tasks.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Preparing raw dataset that contains a total of </w:t>
      </w:r>
      <w:r w:rsidDel="00000000" w:rsidR="00000000" w:rsidRPr="00000000">
        <w:rPr>
          <w:b w:val="1"/>
          <w:rtl w:val="0"/>
        </w:rPr>
        <w:t xml:space="preserve">1,032,225 </w:t>
      </w:r>
      <w:r w:rsidDel="00000000" w:rsidR="00000000" w:rsidRPr="00000000">
        <w:rPr>
          <w:rtl w:val="0"/>
        </w:rPr>
        <w:t xml:space="preserve">documents or observations, with approximately </w:t>
      </w:r>
      <w:r w:rsidDel="00000000" w:rsidR="00000000" w:rsidRPr="00000000">
        <w:rPr>
          <w:b w:val="1"/>
          <w:rtl w:val="0"/>
        </w:rPr>
        <w:t xml:space="preserve">19,825,383 </w:t>
      </w:r>
      <w:r w:rsidDel="00000000" w:rsidR="00000000" w:rsidRPr="00000000">
        <w:rPr>
          <w:rtl w:val="0"/>
        </w:rPr>
        <w:t xml:space="preserve">words overall. Among these, it also contains a large size of vocabulary words, approximately </w:t>
      </w:r>
      <w:r w:rsidDel="00000000" w:rsidR="00000000" w:rsidRPr="00000000">
        <w:rPr>
          <w:b w:val="1"/>
          <w:rtl w:val="0"/>
        </w:rPr>
        <w:t xml:space="preserve">938,083</w:t>
      </w:r>
      <w:r w:rsidDel="00000000" w:rsidR="00000000" w:rsidRPr="00000000">
        <w:rPr>
          <w:rtl w:val="0"/>
        </w:rPr>
        <w:t xml:space="preserve"> resulting in an average of </w:t>
      </w:r>
      <w:r w:rsidDel="00000000" w:rsidR="00000000" w:rsidRPr="00000000">
        <w:rPr>
          <w:b w:val="1"/>
          <w:rtl w:val="0"/>
        </w:rPr>
        <w:t xml:space="preserve">19.206</w:t>
      </w:r>
      <w:r w:rsidDel="00000000" w:rsidR="00000000" w:rsidRPr="00000000">
        <w:rPr>
          <w:rtl w:val="0"/>
        </w:rPr>
        <w:t xml:space="preserve"> words per observation/documentation. Before use it for machine learning algorithms for better performance and accuracy. The effectiveness of implemented steps demonstrates a noticeable difference between original data and final data.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One of the key learnings in this study was the ability to manage and reduce various types of noise such as Emojis, irrelevant words, and inconsistent formatting. If left unprocessed, it could have a negative effect on the performance of the model.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66">
      <w:pPr>
        <w:pStyle w:val="Heading1"/>
        <w:numPr>
          <w:ilvl w:val="0"/>
          <w:numId w:val="2"/>
        </w:numPr>
        <w:tabs>
          <w:tab w:val="left" w:leader="none" w:pos="216"/>
        </w:tabs>
        <w:ind w:firstLine="216"/>
      </w:pPr>
      <w:bookmarkStart w:colFirst="0" w:colLast="0" w:name="_2jho43fnd3x1" w:id="9"/>
      <w:bookmarkEnd w:id="9"/>
      <w:r w:rsidDel="00000000" w:rsidR="00000000" w:rsidRPr="00000000">
        <w:rPr>
          <w:rtl w:val="0"/>
        </w:rPr>
        <w:t xml:space="preserve">Conclusion</w:t>
      </w:r>
    </w:p>
    <w:p w:rsidR="00000000" w:rsidDel="00000000" w:rsidP="00000000" w:rsidRDefault="00000000" w:rsidRPr="00000000" w14:paraId="00000067">
      <w:pPr>
        <w:tabs>
          <w:tab w:val="left" w:leader="none" w:pos="216"/>
        </w:tabs>
        <w:jc w:val="left"/>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t xml:space="preserve">This exercise illustrated the importance and effectiveness of text processing techniques in the context of natural language processing, including noise reduction, lowercase letters, stopword removal, tokenization, and other processes that turn unprocessed text into a clear and accessible format for NLP tasks and for various purposes. </w:t>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t xml:space="preserve">Moreover, this exercise offered learners hands-on experience processing text for real-world data while reinforcing the fundamental concepts of preprocessing. Additional research could examine the effects of other processing methods.</w:t>
      </w:r>
    </w:p>
    <w:p w:rsidR="00000000" w:rsidDel="00000000" w:rsidP="00000000" w:rsidRDefault="00000000" w:rsidRPr="00000000" w14:paraId="0000006B">
      <w:pPr>
        <w:pStyle w:val="Heading5"/>
        <w:tabs>
          <w:tab w:val="left" w:leader="none" w:pos="360"/>
        </w:tabs>
        <w:jc w:val="left"/>
        <w:rPr/>
      </w:pPr>
      <w:r w:rsidDel="00000000" w:rsidR="00000000" w:rsidRPr="00000000">
        <w:rPr>
          <w:rtl w:val="0"/>
        </w:rPr>
      </w:r>
    </w:p>
    <w:p w:rsidR="00000000" w:rsidDel="00000000" w:rsidP="00000000" w:rsidRDefault="00000000" w:rsidRPr="00000000" w14:paraId="0000006C">
      <w:pPr>
        <w:pStyle w:val="Heading5"/>
        <w:tabs>
          <w:tab w:val="left" w:leader="none" w:pos="360"/>
        </w:tabs>
        <w:rPr/>
      </w:pPr>
      <w:r w:rsidDel="00000000" w:rsidR="00000000" w:rsidRPr="00000000">
        <w:rPr>
          <w:rtl w:val="0"/>
        </w:rPr>
      </w:r>
    </w:p>
    <w:p w:rsidR="00000000" w:rsidDel="00000000" w:rsidP="00000000" w:rsidRDefault="00000000" w:rsidRPr="00000000" w14:paraId="0000006D">
      <w:pPr>
        <w:pStyle w:val="Heading5"/>
        <w:tabs>
          <w:tab w:val="left" w:leader="none"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6E">
      <w:pPr>
        <w:numPr>
          <w:ilvl w:val="0"/>
          <w:numId w:val="3"/>
        </w:numPr>
        <w:spacing w:after="50" w:lineRule="auto"/>
        <w:ind w:left="360"/>
        <w:jc w:val="both"/>
        <w:rPr>
          <w:sz w:val="16"/>
          <w:szCs w:val="16"/>
        </w:rPr>
      </w:pPr>
      <w:r w:rsidDel="00000000" w:rsidR="00000000" w:rsidRPr="00000000">
        <w:rPr>
          <w:sz w:val="16"/>
          <w:szCs w:val="16"/>
          <w:rtl w:val="0"/>
        </w:rPr>
        <w:t xml:space="preserve">A. Tabassum and R. R. Patil, “A Survey on Text Pre‑Processing &amp; Feature Extraction Techniques in Natural Language Processing,” </w:t>
      </w:r>
      <w:r w:rsidDel="00000000" w:rsidR="00000000" w:rsidRPr="00000000">
        <w:rPr>
          <w:i w:val="1"/>
          <w:sz w:val="16"/>
          <w:szCs w:val="16"/>
          <w:rtl w:val="0"/>
        </w:rPr>
        <w:t xml:space="preserve">International Research Journal of Engineering and Technology (IRJET)</w:t>
      </w:r>
      <w:r w:rsidDel="00000000" w:rsidR="00000000" w:rsidRPr="00000000">
        <w:rPr>
          <w:sz w:val="16"/>
          <w:szCs w:val="16"/>
          <w:rtl w:val="0"/>
        </w:rPr>
        <w:t xml:space="preserve">, vol. 7, no. 6, pp. 4864–, Jun. 2020.</w:t>
      </w:r>
    </w:p>
    <w:p w:rsidR="00000000" w:rsidDel="00000000" w:rsidP="00000000" w:rsidRDefault="00000000" w:rsidRPr="00000000" w14:paraId="0000006F">
      <w:pPr>
        <w:spacing w:after="50" w:lineRule="auto"/>
        <w:ind w:left="360" w:firstLine="0"/>
        <w:jc w:val="both"/>
        <w:rPr>
          <w:sz w:val="16"/>
          <w:szCs w:val="16"/>
        </w:rPr>
      </w:pPr>
      <w:r w:rsidDel="00000000" w:rsidR="00000000" w:rsidRPr="00000000">
        <w:rPr>
          <w:rtl w:val="0"/>
        </w:rPr>
      </w:r>
    </w:p>
    <w:p w:rsidR="00000000" w:rsidDel="00000000" w:rsidP="00000000" w:rsidRDefault="00000000" w:rsidRPr="00000000" w14:paraId="00000070">
      <w:pPr>
        <w:numPr>
          <w:ilvl w:val="0"/>
          <w:numId w:val="3"/>
        </w:numPr>
        <w:spacing w:after="50" w:lineRule="auto"/>
        <w:ind w:left="354"/>
        <w:jc w:val="both"/>
        <w:rPr>
          <w:sz w:val="16"/>
          <w:szCs w:val="16"/>
        </w:rPr>
      </w:pPr>
      <w:r w:rsidDel="00000000" w:rsidR="00000000" w:rsidRPr="00000000">
        <w:rPr>
          <w:sz w:val="16"/>
          <w:szCs w:val="16"/>
          <w:rtl w:val="0"/>
        </w:rPr>
        <w:t xml:space="preserve">Adepu, M. R., &amp; Rajesh, A. (2023, Sept–Oct). Exploring preprocessing techniques for natural language text: A comprehensive study using Python code. </w:t>
      </w:r>
      <w:r w:rsidDel="00000000" w:rsidR="00000000" w:rsidRPr="00000000">
        <w:rPr>
          <w:i w:val="1"/>
          <w:sz w:val="16"/>
          <w:szCs w:val="16"/>
          <w:rtl w:val="0"/>
        </w:rPr>
        <w:t xml:space="preserve">International Journal of Engineering Technology and Management Sciences (IJETMS)</w:t>
      </w:r>
      <w:r w:rsidDel="00000000" w:rsidR="00000000" w:rsidRPr="00000000">
        <w:rPr>
          <w:sz w:val="16"/>
          <w:szCs w:val="16"/>
          <w:rtl w:val="0"/>
        </w:rPr>
        <w:t xml:space="preserve">, </w:t>
      </w:r>
      <w:r w:rsidDel="00000000" w:rsidR="00000000" w:rsidRPr="00000000">
        <w:rPr>
          <w:i w:val="1"/>
          <w:sz w:val="16"/>
          <w:szCs w:val="16"/>
          <w:rtl w:val="0"/>
        </w:rPr>
        <w:t xml:space="preserve">7</w:t>
      </w:r>
      <w:r w:rsidDel="00000000" w:rsidR="00000000" w:rsidRPr="00000000">
        <w:rPr>
          <w:sz w:val="16"/>
          <w:szCs w:val="16"/>
          <w:rtl w:val="0"/>
        </w:rPr>
        <w:t xml:space="preserve">(5).</w:t>
      </w:r>
    </w:p>
    <w:p w:rsidR="00000000" w:rsidDel="00000000" w:rsidP="00000000" w:rsidRDefault="00000000" w:rsidRPr="00000000" w14:paraId="00000071">
      <w:pPr>
        <w:spacing w:after="50" w:lineRule="auto"/>
        <w:jc w:val="both"/>
        <w:rPr>
          <w:sz w:val="16"/>
          <w:szCs w:val="16"/>
        </w:rPr>
      </w:pPr>
      <w:r w:rsidDel="00000000" w:rsidR="00000000" w:rsidRPr="00000000">
        <w:rPr>
          <w:rtl w:val="0"/>
        </w:rPr>
      </w:r>
    </w:p>
    <w:p w:rsidR="00000000" w:rsidDel="00000000" w:rsidP="00000000" w:rsidRDefault="00000000" w:rsidRPr="00000000" w14:paraId="00000072">
      <w:pPr>
        <w:numPr>
          <w:ilvl w:val="0"/>
          <w:numId w:val="3"/>
        </w:numPr>
        <w:spacing w:after="50" w:lineRule="auto"/>
        <w:ind w:left="354"/>
        <w:jc w:val="both"/>
        <w:rPr>
          <w:sz w:val="16"/>
          <w:szCs w:val="16"/>
        </w:rPr>
      </w:pPr>
      <w:r w:rsidDel="00000000" w:rsidR="00000000" w:rsidRPr="00000000">
        <w:rPr>
          <w:sz w:val="16"/>
          <w:szCs w:val="16"/>
          <w:rtl w:val="0"/>
        </w:rPr>
        <w:t xml:space="preserve">Elov, B. B., Khamroeva, Sh. M., &amp; Xusainova, Z. Y. (2023, August 11). </w:t>
      </w:r>
      <w:r w:rsidDel="00000000" w:rsidR="00000000" w:rsidRPr="00000000">
        <w:rPr>
          <w:i w:val="1"/>
          <w:sz w:val="16"/>
          <w:szCs w:val="16"/>
          <w:rtl w:val="0"/>
        </w:rPr>
        <w:t xml:space="preserve">The pipeline processing of NLP</w:t>
      </w:r>
      <w:r w:rsidDel="00000000" w:rsidR="00000000" w:rsidRPr="00000000">
        <w:rPr>
          <w:sz w:val="16"/>
          <w:szCs w:val="16"/>
          <w:rtl w:val="0"/>
        </w:rPr>
        <w:t xml:space="preserve">. </w:t>
      </w:r>
      <w:r w:rsidDel="00000000" w:rsidR="00000000" w:rsidRPr="00000000">
        <w:rPr>
          <w:i w:val="1"/>
          <w:sz w:val="16"/>
          <w:szCs w:val="16"/>
          <w:rtl w:val="0"/>
        </w:rPr>
        <w:t xml:space="preserve">E3S Web of Conferences</w:t>
      </w:r>
      <w:r w:rsidDel="00000000" w:rsidR="00000000" w:rsidRPr="00000000">
        <w:rPr>
          <w:sz w:val="16"/>
          <w:szCs w:val="16"/>
          <w:rtl w:val="0"/>
        </w:rPr>
        <w:t xml:space="preserve">, </w:t>
      </w:r>
      <w:r w:rsidDel="00000000" w:rsidR="00000000" w:rsidRPr="00000000">
        <w:rPr>
          <w:i w:val="1"/>
          <w:sz w:val="16"/>
          <w:szCs w:val="16"/>
          <w:rtl w:val="0"/>
        </w:rPr>
        <w:t xml:space="preserve">413</w:t>
      </w:r>
      <w:r w:rsidDel="00000000" w:rsidR="00000000" w:rsidRPr="00000000">
        <w:rPr>
          <w:sz w:val="16"/>
          <w:szCs w:val="16"/>
          <w:rtl w:val="0"/>
        </w:rPr>
        <w:t xml:space="preserve">, Article 03011.</w:t>
      </w:r>
    </w:p>
    <w:p w:rsidR="00000000" w:rsidDel="00000000" w:rsidP="00000000" w:rsidRDefault="00000000" w:rsidRPr="00000000" w14:paraId="00000073">
      <w:pPr>
        <w:spacing w:after="50" w:lineRule="auto"/>
        <w:jc w:val="both"/>
        <w:rPr>
          <w:sz w:val="16"/>
          <w:szCs w:val="16"/>
        </w:rPr>
      </w:pPr>
      <w:r w:rsidDel="00000000" w:rsidR="00000000" w:rsidRPr="00000000">
        <w:rPr>
          <w:rtl w:val="0"/>
        </w:rPr>
      </w:r>
    </w:p>
    <w:p w:rsidR="00000000" w:rsidDel="00000000" w:rsidP="00000000" w:rsidRDefault="00000000" w:rsidRPr="00000000" w14:paraId="00000074">
      <w:pPr>
        <w:numPr>
          <w:ilvl w:val="0"/>
          <w:numId w:val="3"/>
        </w:numPr>
        <w:spacing w:after="50" w:lineRule="auto"/>
        <w:ind w:left="354"/>
        <w:jc w:val="both"/>
        <w:rPr>
          <w:sz w:val="16"/>
          <w:szCs w:val="16"/>
        </w:rPr>
      </w:pPr>
      <w:r w:rsidDel="00000000" w:rsidR="00000000" w:rsidRPr="00000000">
        <w:rPr>
          <w:sz w:val="16"/>
          <w:szCs w:val="16"/>
          <w:rtl w:val="0"/>
        </w:rPr>
        <w:t xml:space="preserve">Kazim, R. I. (2025, January). </w:t>
      </w:r>
      <w:r w:rsidDel="00000000" w:rsidR="00000000" w:rsidRPr="00000000">
        <w:rPr>
          <w:i w:val="1"/>
          <w:sz w:val="16"/>
          <w:szCs w:val="16"/>
          <w:rtl w:val="0"/>
        </w:rPr>
        <w:t xml:space="preserve">Preprocessing of drugs reviews and classification techniques</w:t>
      </w:r>
      <w:r w:rsidDel="00000000" w:rsidR="00000000" w:rsidRPr="00000000">
        <w:rPr>
          <w:sz w:val="16"/>
          <w:szCs w:val="16"/>
          <w:rtl w:val="0"/>
        </w:rPr>
        <w:t xml:space="preserve">. </w:t>
      </w:r>
      <w:r w:rsidDel="00000000" w:rsidR="00000000" w:rsidRPr="00000000">
        <w:rPr>
          <w:i w:val="1"/>
          <w:sz w:val="16"/>
          <w:szCs w:val="16"/>
          <w:rtl w:val="0"/>
        </w:rPr>
        <w:t xml:space="preserve">Iraqi Statisticians Journal</w:t>
      </w:r>
      <w:r w:rsidDel="00000000" w:rsidR="00000000" w:rsidRPr="00000000">
        <w:rPr>
          <w:sz w:val="16"/>
          <w:szCs w:val="16"/>
          <w:rtl w:val="0"/>
        </w:rPr>
        <w:t xml:space="preserve">, </w:t>
      </w:r>
      <w:r w:rsidDel="00000000" w:rsidR="00000000" w:rsidRPr="00000000">
        <w:rPr>
          <w:i w:val="1"/>
          <w:sz w:val="16"/>
          <w:szCs w:val="16"/>
          <w:rtl w:val="0"/>
        </w:rPr>
        <w:t xml:space="preserve">2</w:t>
      </w:r>
      <w:r w:rsidDel="00000000" w:rsidR="00000000" w:rsidRPr="00000000">
        <w:rPr>
          <w:sz w:val="16"/>
          <w:szCs w:val="16"/>
          <w:rtl w:val="0"/>
        </w:rPr>
        <w:t xml:space="preserve">(1).</w:t>
      </w:r>
      <w:r w:rsidDel="00000000" w:rsidR="00000000" w:rsidRPr="00000000">
        <w:rPr>
          <w:rtl w:val="0"/>
        </w:rPr>
      </w:r>
    </w:p>
    <w:p w:rsidR="00000000" w:rsidDel="00000000" w:rsidP="00000000" w:rsidRDefault="00000000" w:rsidRPr="00000000" w14:paraId="00000075">
      <w:pPr>
        <w:spacing w:after="50" w:lineRule="auto"/>
        <w:ind w:left="360" w:firstLine="0"/>
        <w:jc w:val="both"/>
        <w:rPr>
          <w:color w:val="ff0000"/>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mailto:johnkevin.delacruz@my.jru.edu"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