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215"/>
        <w:gridCol w:w="645"/>
        <w:gridCol w:w="4800"/>
        <w:tblGridChange w:id="0">
          <w:tblGrid>
            <w:gridCol w:w="1470"/>
            <w:gridCol w:w="7215"/>
            <w:gridCol w:w="645"/>
            <w:gridCol w:w="48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Writing Prompt 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In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Introduction to Oedipus the King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, Bernard Knox explains why Oedipus is a tragic hero. He also shares his opinion about how Sophocles makes the play interesting, even though the audience already knows what happens.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📝 Your Task: Explain how Bernard Knox uses central ideas, word choices, and rhetorical techniques to show his opinion about Oedipus and Sophocles’ play.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🧠 Think About: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What does Knox think about Oedipus as a character?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What words or ideas does he use to show his point of view?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How does he explain that Sophocles solved a dramatic problem?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⛛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Transition to Thesis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Thesis Statement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(R / A)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“Intro to Oedipus the King,” Bernard Knox claims that Sophocles's portrayal of Oedipus is effective. Knox’s point of view on Oedipus as a hero is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which he supports using central ideas (such 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), rhetoric (such 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), and word choice (such 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fa8dc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  <w:shd w:fill="8e7cc3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shd w:fill="8e7cc3" w:val="clear"/>
                <w:rtl w:val="0"/>
              </w:rPr>
              <w:t xml:space="preserve">Choose one of the following or craft your own: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he is a tragic figure whose downfall is caused by his own free choices and noble determination.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he is both admirable and doomed because of his commitment to the truth.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he freely causes his own destruction, which makes him a true tragic hero.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he rises to greatness and falls because of his own search for justice.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his downfall is not just fate, but also the result of his heroic character.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1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Knox's point of view on Oedipus as a hero (that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 is supported by several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central ideas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such 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shd w:fill="f6b26b" w:val="clear"/>
                <w:rtl w:val="0"/>
              </w:rPr>
              <w:t xml:space="preserve">Choose from the following or craft your own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fate versus free will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the seriousness of prophecy in ancient Greece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Oedipus’s determination to find the truth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how plot creates dramatic tension even when the audience knows the ending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the power of character-driven action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Knox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writes / explains / argues / asks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(¶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he3qmvdg2rao" w:id="0"/>
            <w:bookmarkEnd w:id="0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✂️ Step-by-Step Instructions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Choose a verb that shows what the author is doing:</w:t>
              <w:br w:type="textWrapping"/>
              <w:t xml:space="preserve"> ▪ writes, explains, argues, or asks</w:t>
              <w:br w:type="textWrapping"/>
              <w:t xml:space="preserve"> ❗ You may replace these with your own verb (like warns, reflects, or defends)</w:t>
              <w:br w:type="textWrapping"/>
              <w:t xml:space="preserve"> ❗ Delete the other verbs you don’t use.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Inside the quotation marks, type the exact quote that you are analyzing:</w:t>
              <w:br w:type="textWrapping"/>
              <w:t xml:space="preserve"> ▪ It must be copied exactly.</w:t>
              <w:br w:type="textWrapping"/>
              <w:t xml:space="preserve"> ▪ Use [brackets] if you need to fix grammar or clarify a name.</w:t>
              <w:br w:type="textWrapping"/>
              <w:t xml:space="preserve"> ▪ Use [. . .] if you skip part of the sentence.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After the quote, use parentheses. Inside the parentheses:</w:t>
              <w:br w:type="textWrapping"/>
              <w:t xml:space="preserve"> ▪ Write the author’s last name → Knox</w:t>
              <w:br w:type="textWrapping"/>
              <w:t xml:space="preserve"> ▪ Write the paragraph number → Example: (Knox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8)</w:t>
              <w:br w:type="textWrapping"/>
              <w:t xml:space="preserve"> ❗ Do not put a comma between the name and page or paragraph number.</w:t>
              <w:br w:type="textWrapping"/>
              <w:t xml:space="preserve"> ❗ Do not write “pg.”, “page”, or “para.”.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detail shows that, according to Knox, Oedipus is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what this quote reveals about how Knox views Oedipus as a character. Focus on what the quote says about Oedipus’s qualities, actions, or role as a tragic hero.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Knox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writes / explains / argues / asks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(¶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See above: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✂️ Step-by-Step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detail shows that, according to Knox, Oedipus is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how this second quote adds to Knox’s viewpoint. What does it tell the reader about Oedipus’s traits, decisions, or fate that helps prove he is a tragic hero?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Together, these quotes show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Now connect the two quotes you already used. What do they show when considered together? Write a sentence that ties them back to Knox’s overall point about Oedipus.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2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Knox’s claim that Sophocles's portrayal of Oedipus is effective is supported by several examples of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rhetoric, such 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shd w:fill="c27ba0" w:val="clear"/>
                <w:rtl w:val="0"/>
              </w:rPr>
              <w:t xml:space="preserve">Choose from the following or craft your own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references to Greek history and myth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repetition of praise and absolutes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comparisons to other forms of drama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authoritative tone as a scholar of classics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Knox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writes / explains / argues / asks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(¶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See above: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✂️ Step-by-Step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detail shows that, according to Knox, Oedipus is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After choosing a quote that shows Knox using rhetorical techniques (like referencing Greek myths or using expert tone), explain how that quote supports Knox’s belief that Sophocles told the story effectively.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Knox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writes / explains / argues / asks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(¶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See above: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✂️ Step-by-Step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detail shows that, according to Knox, Oedipus is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Do the same with a second rhetorical example. What does this second quote suggest about Knox’s view of how Sophocles structured the play or created interest?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quotes demonstrate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Think about what both rhetorical quotes have in common. What point do they make together about how Sophocles presents the play or how Knox defends that presentation?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3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Knox’s claim that Sophocles's portrayal of Oedipus is effective is supported by several examples of word choice, such 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fa8dc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shd w:fill="6fa8dc" w:val="clear"/>
                <w:rtl w:val="0"/>
              </w:rPr>
              <w:t xml:space="preserve">Choose from the following or craft your own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“ferociously logical”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“dramatic masterpiece”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“greatest plot”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“the soul of drama [. . .] is plot”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“brilliant construction”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Knox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writes / explains / argues / asks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(¶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See above: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✂️ Step-by-Step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words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specifically suggest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After picking a quote that uses strong or precise word choice, explain what the chosen words suggest. Focus on what the author is trying to emphasize with that specific word or phrase.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Knox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writes / explains / argues / asks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(¶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See above: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✂️ Step-by-Step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words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specifically suggest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Repeat this for a second example of word choice. What does this wording make the reader think or feel? How does it support Knox’s viewpoint?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quotes demonstrate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numPr>
                <w:ilvl w:val="0"/>
                <w:numId w:val="1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Summarize what both examples of word choice help you understand about Knox’s attitude or message. How do these words shape the reader’s view of Oedipus or the play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Conclusory Statement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ind w:left="0" w:firstLine="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△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ageBreakBefore w:val="0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2"/>
              <w:widowControl w:val="0"/>
              <w:spacing w:line="240" w:lineRule="auto"/>
              <w:rPr/>
            </w:pPr>
            <w:bookmarkStart w:colFirst="0" w:colLast="0" w:name="_mzwl42csczmf" w:id="1"/>
            <w:bookmarkEnd w:id="1"/>
            <w:r w:rsidDel="00000000" w:rsidR="00000000" w:rsidRPr="00000000">
              <w:rPr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R / A: 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- Direct quotes, or paraphrased information from the text that supports your claim  Make sure you use proper 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E: 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- Explain how your evidence supports your claim, or it’s significance.In short, discuss the significance of the quote you selected and connect it to the main idea of your paragraph.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magenta"/>
                <w:rtl w:val="0"/>
              </w:rPr>
              <w:t xml:space="preserve">T: Transitions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- Use transitions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2"/>
              <w:widowControl w:val="0"/>
              <w:rPr/>
            </w:pPr>
            <w:bookmarkStart w:colFirst="0" w:colLast="0" w:name="_l6d3jv29t734" w:id="2"/>
            <w:bookmarkEnd w:id="2"/>
            <w:r w:rsidDel="00000000" w:rsidR="00000000" w:rsidRPr="00000000">
              <w:rPr>
                <w:rtl w:val="0"/>
              </w:rPr>
              <w:t xml:space="preserve">Understanding Scaffolding; Formatting and Quoting Guidelines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xpd7r6c7ryf9" w:id="3"/>
            <w:bookmarkEnd w:id="3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Understanding Brackets and Blanks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Brackets [ ] mean you should select one option from inside the brackets and delete the rest.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1"/>
                <w:numId w:val="17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Example: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Scout / Jem / Atticus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] → Choose one name and remove the others.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Blanks (__________) are spaces where you need to add your own content.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1"/>
                <w:numId w:val="17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goes in a blank depends on the sentence: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2"/>
                <w:numId w:val="17"/>
              </w:numPr>
              <w:spacing w:line="240" w:lineRule="auto"/>
              <w:ind w:left="216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 might be a single word, a phrase, a sentence, or even multiple sentences.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2"/>
                <w:numId w:val="17"/>
              </w:numPr>
              <w:spacing w:line="240" w:lineRule="auto"/>
              <w:ind w:left="216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If the blank is part of a citation, it might stand for the author’s name, a page number, or a chapter number.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b5zjdi1r8r7z" w:id="4"/>
            <w:bookmarkEnd w:id="4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When a Blank Is Inside Quotation Marks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If a blank appears inside quotation marks like this: “__________” (Lee _), it means you are expected to write a direct quote from the novel.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That quote might be a word, phrase, sentence, or multiple sentences—but it must be exactly what the book says.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 may use brackets [ ] inside a quote to: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Fix grammar so the quote flows with your sentence.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Clarify a name or pronoun.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Indicate that part of the original quote has been skipped by using ellipses: “[…]”.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cw0oy9ktotqo" w:id="5"/>
            <w:bookmarkEnd w:id="5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When a Quote Follows a Colon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Sometimes in the scaffold, you’ll see a sentence like this: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44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shows how Jem’s view toward society has become __________: “__________” (Lee _).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you’re being asked to explain or summarize something first, then add a direct quote as support.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one of the only times when it’s okay to include a brief paraphrase or interpretation, as long as it comes before the quote and is followed by the actual quote from the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jc w:val="center"/>
        <w:rPr>
          <w:rFonts w:ascii="Georgia" w:cs="Georgia" w:eastAsia="Georgia" w:hAnsi="Georgia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2"/>
              <w:widowControl w:val="0"/>
              <w:rPr>
                <w:sz w:val="20"/>
                <w:szCs w:val="20"/>
              </w:rPr>
            </w:pPr>
            <w:bookmarkStart w:colFirst="0" w:colLast="0" w:name="_mgt0f71p7xkl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Additional Writing Tips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Use this template as a guide to structure your essay, but be sure to infuse your analysis with your own insights and interpretations.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When selecting quotes, choose those that best support your argument while also showing the complexity of the characters and themes.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Always connect your analysis back to the thesis statement in order to maintain a clear and cohesive argument.</w:t>
            </w:r>
          </w:p>
        </w:tc>
      </w:tr>
    </w:tbl>
    <w:p w:rsidR="00000000" w:rsidDel="00000000" w:rsidP="00000000" w:rsidRDefault="00000000" w:rsidRPr="00000000" w14:paraId="000000B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408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1385"/>
      <w:gridCol w:w="2700"/>
      <w:tblGridChange w:id="0">
        <w:tblGrid>
          <w:gridCol w:w="11385"/>
          <w:gridCol w:w="270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Intro to Oedipus the King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👑👁️ 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| 🖋️Write (200)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hyperlink" Target="https://www.youtube.com/playlist?list=PLunkOrccLCgGqrW7sT0DCeE61aLPXDHJW" TargetMode="External"/><Relationship Id="rId8" Type="http://schemas.openxmlformats.org/officeDocument/2006/relationships/hyperlink" Target="https://www.youtube.com/playlist?list=PLqf-6prv4vZw998Hdav6NBbBoYeuYCL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