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Why is Senator Margaret Chase Smith addressing the U.S. Senate? To whom are the remarks delivered? Cite textual evidence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Senator Margaret Chase Smith is addressing the U.S. Senate because </w:t>
            </w:r>
            <w:r w:rsidDel="00000000" w:rsidR="00000000" w:rsidRPr="00000000">
              <w:rPr>
                <w:highlight w:val="yellow"/>
                <w:rtl w:val="0"/>
              </w:rPr>
              <w:t xml:space="preserve">_________</w:t>
            </w: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What, to Senator Smith, are the significant characteristics of the Republican Party and the Democratic Administration at the time she is delivering this speech? Why is she concerned about both of them? Cite textual evidence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The significant characteristics of the Republican Party and the Democratic Administration Smith is concerned about are __________.</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Why do you think Chase Smith waits until Paragraph 13 to use the word “Communists” in her remarks? Cite textual evidence to explain your inference.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Chase Smith waits to use the word “Communists” because </w:t>
            </w:r>
            <w:r w:rsidDel="00000000" w:rsidR="00000000" w:rsidRPr="00000000">
              <w:rPr>
                <w:highlight w:val="yellow"/>
                <w:rtl w:val="0"/>
              </w:rPr>
              <w:t xml:space="preserve">______</w:t>
            </w:r>
            <w:r w:rsidDel="00000000" w:rsidR="00000000" w:rsidRPr="00000000">
              <w:rPr>
                <w:rtl w:val="0"/>
              </w:rPr>
              <w:t xml:space="preserve">.</w:t>
            </w:r>
          </w:p>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Each response should include:</w:t>
            </w:r>
          </w:p>
          <w:p w:rsidR="00000000" w:rsidDel="00000000" w:rsidP="00000000" w:rsidRDefault="00000000" w:rsidRPr="00000000" w14:paraId="00000035">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6">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7">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8">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above paragraph 1 for the first clue—a salutation to "Mr. President." Then scan paragraphs 1 for clues about the other people Smith is addressing. Keep in mind that Smith does not name individual people but refers to her audience by the groups they belong to. Next, look at paragraphs 2 and 3 for clues about her purpose. What "harm" has been done?</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Scan paragraphs 16–20 for evidence that tells you what Smith thinks about the Democratic Administration. Then look at paragraphs 22–24 for her criticisms of her own party. Finally, reread paragraph 29 for clues about what Smith thinks both parties are doing in 1950. Does she approve either party's behavior? Why or why not?</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Think about the focus of the beginning of Smith's speech. In paragraphs 1–13, what is her main concern? How does mentioning communists and fascists in paragraph 14 change her focus? What is Smith's concern overall?</w:t>
                  </w:r>
                </w:p>
              </w:tc>
            </w:tr>
          </w:tbl>
          <w:p w:rsidR="00000000" w:rsidDel="00000000" w:rsidP="00000000" w:rsidRDefault="00000000" w:rsidRPr="00000000" w14:paraId="00000041">
            <w:pPr>
              <w:ind w:left="0" w:firstLine="0"/>
              <w:rPr/>
            </w:pPr>
            <w:r w:rsidDel="00000000" w:rsidR="00000000" w:rsidRPr="00000000">
              <w:rPr>
                <w:rtl w:val="0"/>
              </w:rPr>
            </w:r>
          </w:p>
        </w:tc>
      </w:tr>
    </w:tbl>
    <w:p w:rsidR="00000000" w:rsidDel="00000000" w:rsidP="00000000" w:rsidRDefault="00000000" w:rsidRPr="00000000" w14:paraId="00000042">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630" w:hanging="720"/>
              <w:rPr/>
            </w:pPr>
            <w:r w:rsidDel="00000000" w:rsidR="00000000" w:rsidRPr="00000000">
              <w:rPr>
                <w:rtl w:val="0"/>
              </w:rPr>
              <w:t xml:space="preserve">Smith, Margaret Chase. "Declaration of Conscience." 1 June 1950, Washington D.C. Speech.</w:t>
            </w:r>
          </w:p>
        </w:tc>
      </w:tr>
    </w:tbl>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Remarks to the Senate in Support of a Declaration of Conscience </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