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70"/>
        <w:tblGridChange w:id="0">
          <w:tblGrid>
            <w:gridCol w:w="3870"/>
          </w:tblGrid>
        </w:tblGridChange>
      </w:tblGrid>
      <w:tr>
        <w:trPr>
          <w:cantSplit w:val="0"/>
          <w:tblHeader w:val="0"/>
        </w:trPr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4"/>
                  <w:szCs w:val="24"/>
                  <w:u w:val="single"/>
                  <w:rtl w:val="0"/>
                </w:rPr>
                <w:t xml:space="preserve">Spooky Word Bank (Click HERE)!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2280"/>
        <w:gridCol w:w="3855"/>
        <w:gridCol w:w="5715"/>
        <w:gridCol w:w="420"/>
        <w:gridCol w:w="510"/>
        <w:tblGridChange w:id="0">
          <w:tblGrid>
            <w:gridCol w:w="1305"/>
            <w:gridCol w:w="2280"/>
            <w:gridCol w:w="3855"/>
            <w:gridCol w:w="5715"/>
            <w:gridCol w:w="420"/>
            <w:gridCol w:w="51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Sense of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Figurative Language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Example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Create Your Own Complete Sentence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FL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Sight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(</w:t>
            </w:r>
            <w:hyperlink r:id="rId7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4"/>
                  <w:szCs w:val="24"/>
                  <w:u w:val="single"/>
                  <w:rtl w:val="0"/>
                </w:rPr>
                <w:t xml:space="preserve">metaphor</w:t>
              </w:r>
            </w:hyperlink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vampire’s eyes were burning coals, bright and red.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Smell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(</w:t>
            </w:r>
            <w:hyperlink r:id="rId8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4"/>
                  <w:szCs w:val="24"/>
                  <w:u w:val="single"/>
                  <w:rtl w:val="0"/>
                </w:rPr>
                <w:t xml:space="preserve">simile</w:t>
              </w:r>
            </w:hyperlink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fog hung heavy in the air, its scent as dense and pungent as black, viscous tar.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Hearing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(</w:t>
            </w:r>
            <w:hyperlink r:id="rId9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4"/>
                  <w:szCs w:val="24"/>
                  <w:u w:val="single"/>
                  <w:rtl w:val="0"/>
                </w:rPr>
                <w:t xml:space="preserve">hyperbole</w:t>
              </w:r>
            </w:hyperlink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howl of the wolf could be heard on the moon.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Taste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(</w:t>
            </w:r>
            <w:hyperlink r:id="rId10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4"/>
                  <w:szCs w:val="24"/>
                  <w:u w:val="single"/>
                  <w:rtl w:val="0"/>
                </w:rPr>
                <w:t xml:space="preserve">idiom</w:t>
              </w:r>
            </w:hyperlink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zombie told his buddy, “Don’t bite off more than you can chew.”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Touch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(</w:t>
            </w:r>
            <w:hyperlink r:id="rId11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4"/>
                  <w:szCs w:val="24"/>
                  <w:u w:val="single"/>
                  <w:rtl w:val="0"/>
                </w:rPr>
                <w:t xml:space="preserve">personification</w:t>
              </w:r>
            </w:hyperlink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tree branches caressed, then smacked, his face as he wandered through the windy forest.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Sight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(</w:t>
            </w:r>
            <w:hyperlink r:id="rId12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4"/>
                  <w:szCs w:val="24"/>
                  <w:u w:val="single"/>
                  <w:rtl w:val="0"/>
                </w:rPr>
                <w:t xml:space="preserve">allusion</w:t>
              </w:r>
            </w:hyperlink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cat emerged from behind the gravestone as if rising out of Hades.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Smell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(</w:t>
            </w:r>
            <w:hyperlink r:id="rId13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4"/>
                  <w:szCs w:val="24"/>
                  <w:u w:val="single"/>
                  <w:rtl w:val="0"/>
                </w:rPr>
                <w:t xml:space="preserve">oxymoron</w:t>
              </w:r>
            </w:hyperlink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basement had the sweet, sour odor stench of rotting meat.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Hearing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(</w:t>
            </w:r>
            <w:hyperlink r:id="rId14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4"/>
                  <w:szCs w:val="24"/>
                  <w:u w:val="single"/>
                  <w:rtl w:val="0"/>
                </w:rPr>
                <w:t xml:space="preserve">onomatopoeia</w:t>
              </w:r>
            </w:hyperlink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tick tick tick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of the hallway clock created a cadence as I tiptoed through the foyer.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Taste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(</w:t>
            </w:r>
            <w:hyperlink r:id="rId15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4"/>
                  <w:szCs w:val="24"/>
                  <w:u w:val="single"/>
                  <w:rtl w:val="0"/>
                </w:rPr>
                <w:t xml:space="preserve">alliteration</w:t>
              </w:r>
            </w:hyperlink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wild berry wine whirled within his windpipe, its weird flavor whipping him into a wild state of worry.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Touch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(</w:t>
            </w:r>
            <w:hyperlink r:id="rId16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4"/>
                  <w:szCs w:val="24"/>
                  <w:u w:val="single"/>
                  <w:rtl w:val="0"/>
                </w:rPr>
                <w:t xml:space="preserve">cliché</w:t>
              </w:r>
            </w:hyperlink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Mesmerized by the flames, I lost track of time, and suddenly felt my flesh blistering from the overwhelming heat of the fire.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7" w:type="default"/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  <w:tbl>
    <w:tblPr>
      <w:tblStyle w:val="Table3"/>
      <w:tblW w:w="144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7200"/>
      <w:gridCol w:w="7200"/>
      <w:tblGridChange w:id="0">
        <w:tblGrid>
          <w:gridCol w:w="7200"/>
          <w:gridCol w:w="720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Georgia" w:cs="Georgia" w:eastAsia="Georgia" w:hAnsi="Georgia"/>
            </w:rPr>
          </w:pPr>
          <w:r w:rsidDel="00000000" w:rsidR="00000000" w:rsidRPr="00000000">
            <w:rPr>
              <w:rFonts w:ascii="Georgia" w:cs="Georgia" w:eastAsia="Georgia" w:hAnsi="Georgia"/>
              <w:rtl w:val="0"/>
            </w:rPr>
            <w:t xml:space="preserve">🎃Halloween Sensory Sentences with Figurative Language🎃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Georgia" w:cs="Georgia" w:eastAsia="Georgia" w:hAnsi="Georgia"/>
            </w:rPr>
          </w:pPr>
          <w:r w:rsidDel="00000000" w:rsidR="00000000" w:rsidRPr="00000000">
            <w:rPr>
              <w:rFonts w:ascii="Georgia" w:cs="Georgia" w:eastAsia="Georgia" w:hAnsi="Georgi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presentation/d/1Nadwqr8hKmot4WD4JgxjidKxGaeMEbptkFSTHHKKXx8/preview?rm=minimal&amp;slide=4" TargetMode="External"/><Relationship Id="rId10" Type="http://schemas.openxmlformats.org/officeDocument/2006/relationships/hyperlink" Target="https://docs.google.com/presentation/d/1Nadwqr8hKmot4WD4JgxjidKxGaeMEbptkFSTHHKKXx8/preview?rm=minimal&amp;slide=7" TargetMode="External"/><Relationship Id="rId13" Type="http://schemas.openxmlformats.org/officeDocument/2006/relationships/hyperlink" Target="https://docs.google.com/presentation/d/1Nadwqr8hKmot4WD4JgxjidKxGaeMEbptkFSTHHKKXx8/preview?rm=minimal&amp;slide=6" TargetMode="External"/><Relationship Id="rId12" Type="http://schemas.openxmlformats.org/officeDocument/2006/relationships/hyperlink" Target="https://docs.google.com/presentation/d/1Nadwqr8hKmot4WD4JgxjidKxGaeMEbptkFSTHHKKXx8/preview?rm=minimal&amp;slide=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presentation/d/1Nadwqr8hKmot4WD4JgxjidKxGaeMEbptkFSTHHKKXx8/preview?rm=minimal&amp;slide=8" TargetMode="External"/><Relationship Id="rId15" Type="http://schemas.openxmlformats.org/officeDocument/2006/relationships/hyperlink" Target="https://docs.google.com/presentation/d/1Nadwqr8hKmot4WD4JgxjidKxGaeMEbptkFSTHHKKXx8/preview?rm=minimal&amp;slide=10" TargetMode="External"/><Relationship Id="rId14" Type="http://schemas.openxmlformats.org/officeDocument/2006/relationships/hyperlink" Target="https://docs.google.com/presentation/d/1Nadwqr8hKmot4WD4JgxjidKxGaeMEbptkFSTHHKKXx8/preview?rm=minimal&amp;slide=5" TargetMode="External"/><Relationship Id="rId17" Type="http://schemas.openxmlformats.org/officeDocument/2006/relationships/header" Target="header1.xml"/><Relationship Id="rId16" Type="http://schemas.openxmlformats.org/officeDocument/2006/relationships/hyperlink" Target="https://docs.google.com/presentation/d/1Nadwqr8hKmot4WD4JgxjidKxGaeMEbptkFSTHHKKXx8/preview?rm=minimal&amp;slide=15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PlUuSUBfJWfVcH3x3TuFuUiwbFMQ3XrF/view?usp=sharing" TargetMode="External"/><Relationship Id="rId7" Type="http://schemas.openxmlformats.org/officeDocument/2006/relationships/hyperlink" Target="https://docs.google.com/presentation/d/1Nadwqr8hKmot4WD4JgxjidKxGaeMEbptkFSTHHKKXx8/preview?rm=minimal&amp;slide=3" TargetMode="External"/><Relationship Id="rId8" Type="http://schemas.openxmlformats.org/officeDocument/2006/relationships/hyperlink" Target="https://docs.google.com/presentation/d/1Nadwqr8hKmot4WD4JgxjidKxGaeMEbptkFSTHHKKXx8/preview?rm=minimal&amp;slide=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