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rPr/>
      </w:pPr>
      <w:bookmarkStart w:colFirst="0" w:colLast="0" w:name="_3790n0cinrnv" w:id="0"/>
      <w:bookmarkEnd w:id="0"/>
      <w:r w:rsidDel="00000000" w:rsidR="00000000" w:rsidRPr="00000000">
        <w:rPr>
          <w:rtl w:val="0"/>
        </w:rPr>
        <w:t xml:space="preserve">Simplified Version</w:t>
      </w:r>
    </w:p>
    <w:p w:rsidR="00000000" w:rsidDel="00000000" w:rsidP="00000000" w:rsidRDefault="00000000" w:rsidRPr="00000000" w14:paraId="00000002">
      <w:pPr>
        <w:rPr>
          <w:rFonts w:ascii="Georgia" w:cs="Georgia" w:eastAsia="Georgia" w:hAnsi="Georgia"/>
        </w:rPr>
      </w:pPr>
      <w:r w:rsidDel="00000000" w:rsidR="00000000" w:rsidRPr="00000000">
        <w:rPr>
          <w:rFonts w:ascii="Georgia" w:cs="Georgia" w:eastAsia="Georgia" w:hAnsi="Georgia"/>
          <w:rtl w:val="0"/>
        </w:rPr>
        <w:t xml:space="preserve">This version is rewritten in simpler, more accessible language than the original:</w:t>
      </w:r>
    </w:p>
    <w:p w:rsidR="00000000" w:rsidDel="00000000" w:rsidP="00000000" w:rsidRDefault="00000000" w:rsidRPr="00000000" w14:paraId="00000003">
      <w:pPr>
        <w:rPr>
          <w:rFonts w:ascii="Georgia" w:cs="Georgia" w:eastAsia="Georgia" w:hAnsi="Georgia"/>
        </w:rPr>
      </w:pPr>
      <w:r w:rsidDel="00000000" w:rsidR="00000000" w:rsidRPr="00000000">
        <w:rPr>
          <w:rtl w:val="0"/>
        </w:rPr>
      </w:r>
    </w:p>
    <w:p w:rsidR="00000000" w:rsidDel="00000000" w:rsidP="00000000" w:rsidRDefault="00000000" w:rsidRPr="00000000" w14:paraId="00000004">
      <w:pPr>
        <w:rPr>
          <w:rFonts w:ascii="Georgia" w:cs="Georgia" w:eastAsia="Georgia" w:hAnsi="Georgia"/>
        </w:rPr>
      </w:pPr>
      <w:r w:rsidDel="00000000" w:rsidR="00000000" w:rsidRPr="00000000">
        <w:rPr>
          <w:rFonts w:ascii="Georgia" w:cs="Georgia" w:eastAsia="Georgia" w:hAnsi="Georgia"/>
          <w:i w:val="1"/>
          <w:iCs w:val="1"/>
          <w:rtl w:val="0"/>
        </w:rPr>
        <w:t xml:space="preserve">Friends and citizens</w:t>
      </w:r>
      <w:r w:rsidDel="00000000" w:rsidR="00000000" w:rsidRPr="00000000">
        <w:rPr>
          <w:rFonts w:ascii="Georgia" w:cs="Georgia" w:eastAsia="Georgia" w:hAnsi="Georgia"/>
          <w:rtl w:val="0"/>
        </w:rPr>
        <w:t xml:space="preserve">,  </w:t>
      </w:r>
    </w:p>
    <w:p w:rsidR="00000000" w:rsidDel="00000000" w:rsidP="00000000" w:rsidRDefault="00000000" w:rsidRPr="00000000" w14:paraId="00000005">
      <w:pPr>
        <w:rPr>
          <w:rFonts w:ascii="Georgia" w:cs="Georgia" w:eastAsia="Georgia" w:hAnsi="Georgia"/>
        </w:rPr>
      </w:pPr>
      <w:r w:rsidDel="00000000" w:rsidR="00000000" w:rsidRPr="00000000">
        <w:rPr>
          <w:rFonts w:ascii="Georgia" w:cs="Georgia" w:eastAsia="Georgia" w:hAnsi="Georgia"/>
          <w:rtl w:val="0"/>
        </w:rPr>
        <w:t xml:space="preserve">I’m speaking to you today because I’ve been accused of a crime—voting in the last presidential election without having the legal right to vote. Tonight, I want to show you that when I voted, I wasn’t breaking any law. Instead, I was exercising my rights as a citizen, rights that are promised to me and every citizen by the U.S. Constitution, which no state can take away.</w:t>
      </w:r>
    </w:p>
    <w:p w:rsidR="00000000" w:rsidDel="00000000" w:rsidP="00000000" w:rsidRDefault="00000000" w:rsidRPr="00000000" w14:paraId="00000006">
      <w:pPr>
        <w:rPr>
          <w:rFonts w:ascii="Georgia" w:cs="Georgia" w:eastAsia="Georgia" w:hAnsi="Georgia"/>
        </w:rPr>
      </w:pPr>
      <w:r w:rsidDel="00000000" w:rsidR="00000000" w:rsidRPr="00000000">
        <w:rPr>
          <w:rtl w:val="0"/>
        </w:rPr>
      </w:r>
    </w:p>
    <w:p w:rsidR="00000000" w:rsidDel="00000000" w:rsidP="00000000" w:rsidRDefault="00000000" w:rsidRPr="00000000" w14:paraId="00000007">
      <w:pPr>
        <w:rPr>
          <w:rFonts w:ascii="Georgia" w:cs="Georgia" w:eastAsia="Georgia" w:hAnsi="Georgia"/>
        </w:rPr>
      </w:pPr>
      <w:r w:rsidDel="00000000" w:rsidR="00000000" w:rsidRPr="00000000">
        <w:rPr>
          <w:rFonts w:ascii="Georgia" w:cs="Georgia" w:eastAsia="Georgia" w:hAnsi="Georgia"/>
          <w:rtl w:val="0"/>
        </w:rPr>
        <w:t xml:space="preserve">The introduction to the Constitution says, “We, the people of the United States, created this government to make our country stronger, create fairness, keep peace, protect everyone, support sthe general well-being, and make sure we have freedom for ourselves and future generations.”</w:t>
      </w:r>
    </w:p>
    <w:p w:rsidR="00000000" w:rsidDel="00000000" w:rsidP="00000000" w:rsidRDefault="00000000" w:rsidRPr="00000000" w14:paraId="00000008">
      <w:pPr>
        <w:rPr>
          <w:rFonts w:ascii="Georgia" w:cs="Georgia" w:eastAsia="Georgia" w:hAnsi="Georgia"/>
        </w:rPr>
      </w:pPr>
      <w:r w:rsidDel="00000000" w:rsidR="00000000" w:rsidRPr="00000000">
        <w:rPr>
          <w:rtl w:val="0"/>
        </w:rPr>
      </w:r>
    </w:p>
    <w:p w:rsidR="00000000" w:rsidDel="00000000" w:rsidP="00000000" w:rsidRDefault="00000000" w:rsidRPr="00000000" w14:paraId="00000009">
      <w:pPr>
        <w:rPr>
          <w:rFonts w:ascii="Georgia" w:cs="Georgia" w:eastAsia="Georgia" w:hAnsi="Georgia"/>
        </w:rPr>
      </w:pPr>
      <w:r w:rsidDel="00000000" w:rsidR="00000000" w:rsidRPr="00000000">
        <w:rPr>
          <w:rFonts w:ascii="Georgia" w:cs="Georgia" w:eastAsia="Georgia" w:hAnsi="Georgia"/>
          <w:rtl w:val="0"/>
        </w:rPr>
        <w:t xml:space="preserve">It was all of us—the people—who formed this government, not just white male citizens, not just male citizens, but </w:t>
      </w:r>
      <w:r w:rsidDel="00000000" w:rsidR="00000000" w:rsidRPr="00000000">
        <w:rPr>
          <w:rFonts w:ascii="Georgia" w:cs="Georgia" w:eastAsia="Georgia" w:hAnsi="Georgia"/>
          <w:b w:val="1"/>
          <w:bCs w:val="1"/>
          <w:rtl w:val="0"/>
        </w:rPr>
        <w:t xml:space="preserve">all </w:t>
      </w:r>
      <w:r w:rsidDel="00000000" w:rsidR="00000000" w:rsidRPr="00000000">
        <w:rPr>
          <w:rFonts w:ascii="Georgia" w:cs="Georgia" w:eastAsia="Georgia" w:hAnsi="Georgia"/>
          <w:rtl w:val="0"/>
        </w:rPr>
        <w:t xml:space="preserve">people. We made this government to secure freedom for everyone, not just half of us or future generations, but for everyone—</w:t>
      </w:r>
      <w:r w:rsidDel="00000000" w:rsidR="00000000" w:rsidRPr="00000000">
        <w:rPr>
          <w:rFonts w:ascii="Georgia" w:cs="Georgia" w:eastAsia="Georgia" w:hAnsi="Georgia"/>
          <w:b w:val="1"/>
          <w:bCs w:val="1"/>
          <w:rtl w:val="0"/>
        </w:rPr>
        <w:t xml:space="preserve">women as well as men</w:t>
      </w:r>
      <w:r w:rsidDel="00000000" w:rsidR="00000000" w:rsidRPr="00000000">
        <w:rPr>
          <w:rFonts w:ascii="Georgia" w:cs="Georgia" w:eastAsia="Georgia" w:hAnsi="Georgia"/>
          <w:rtl w:val="0"/>
        </w:rPr>
        <w:t xml:space="preserve">. </w:t>
      </w:r>
    </w:p>
    <w:p w:rsidR="00000000" w:rsidDel="00000000" w:rsidP="00000000" w:rsidRDefault="00000000" w:rsidRPr="00000000" w14:paraId="0000000A">
      <w:pPr>
        <w:rPr>
          <w:rFonts w:ascii="Georgia" w:cs="Georgia" w:eastAsia="Georgia" w:hAnsi="Georgia"/>
        </w:rPr>
      </w:pPr>
      <w:r w:rsidDel="00000000" w:rsidR="00000000" w:rsidRPr="00000000">
        <w:rPr>
          <w:rtl w:val="0"/>
        </w:rPr>
      </w:r>
    </w:p>
    <w:p w:rsidR="00000000" w:rsidDel="00000000" w:rsidP="00000000" w:rsidRDefault="00000000" w:rsidRPr="00000000" w14:paraId="0000000B">
      <w:pPr>
        <w:rPr>
          <w:rFonts w:ascii="Georgia" w:cs="Georgia" w:eastAsia="Georgia" w:hAnsi="Georgia"/>
        </w:rPr>
      </w:pPr>
      <w:r w:rsidDel="00000000" w:rsidR="00000000" w:rsidRPr="00000000">
        <w:rPr>
          <w:rFonts w:ascii="Georgia" w:cs="Georgia" w:eastAsia="Georgia" w:hAnsi="Georgia"/>
          <w:rtl w:val="0"/>
        </w:rPr>
        <w:t xml:space="preserve">It’s unfair to talk about women enjoying the benefits of freedom while they’re denied the main way to protect that freedom—voting. For any state to say that your gender decides whether or not you can vote means that half the population is left out, which goes against the supreme law of the land.</w:t>
      </w:r>
    </w:p>
    <w:p w:rsidR="00000000" w:rsidDel="00000000" w:rsidP="00000000" w:rsidRDefault="00000000" w:rsidRPr="00000000" w14:paraId="0000000C">
      <w:pPr>
        <w:rPr>
          <w:rFonts w:ascii="Georgia" w:cs="Georgia" w:eastAsia="Georgia" w:hAnsi="Georgia"/>
        </w:rPr>
      </w:pPr>
      <w:r w:rsidDel="00000000" w:rsidR="00000000" w:rsidRPr="00000000">
        <w:rPr>
          <w:rtl w:val="0"/>
        </w:rPr>
      </w:r>
    </w:p>
    <w:p w:rsidR="00000000" w:rsidDel="00000000" w:rsidP="00000000" w:rsidRDefault="00000000" w:rsidRPr="00000000" w14:paraId="0000000D">
      <w:pPr>
        <w:rPr>
          <w:rFonts w:ascii="Georgia" w:cs="Georgia" w:eastAsia="Georgia" w:hAnsi="Georgia"/>
        </w:rPr>
      </w:pPr>
      <w:r w:rsidDel="00000000" w:rsidR="00000000" w:rsidRPr="00000000">
        <w:rPr>
          <w:rFonts w:ascii="Georgia" w:cs="Georgia" w:eastAsia="Georgia" w:hAnsi="Georgia"/>
          <w:rtl w:val="0"/>
        </w:rPr>
        <w:t xml:space="preserve">If women are kept from having freedom, this government isn’t just or fair to them. It’s not a democracy. It’s not a republic. It’s a hateful government where men rule over women—a government that has no place in the modern world. You might say that a government where the rich control the poor, or where the educated control the uneducated, or where one race controls another is bad, but this government, where men control women, is the worst of all. It makes fathers, brothers, husbands, and sons the rulers of their mothers, sisters, wives, and daughters. This kind of control creates division, conflict, and rebellion in every home across the nation.</w:t>
      </w:r>
    </w:p>
    <w:p w:rsidR="00000000" w:rsidDel="00000000" w:rsidP="00000000" w:rsidRDefault="00000000" w:rsidRPr="00000000" w14:paraId="0000000E">
      <w:pPr>
        <w:rPr>
          <w:rFonts w:ascii="Georgia" w:cs="Georgia" w:eastAsia="Georgia" w:hAnsi="Georgia"/>
        </w:rPr>
      </w:pPr>
      <w:r w:rsidDel="00000000" w:rsidR="00000000" w:rsidRPr="00000000">
        <w:rPr>
          <w:rtl w:val="0"/>
        </w:rPr>
      </w:r>
    </w:p>
    <w:p w:rsidR="00000000" w:rsidDel="00000000" w:rsidP="00000000" w:rsidRDefault="00000000" w:rsidRPr="00000000" w14:paraId="0000000F">
      <w:pPr>
        <w:rPr>
          <w:rFonts w:ascii="Georgia" w:cs="Georgia" w:eastAsia="Georgia" w:hAnsi="Georgia"/>
        </w:rPr>
      </w:pPr>
      <w:r w:rsidDel="00000000" w:rsidR="00000000" w:rsidRPr="00000000">
        <w:rPr>
          <w:rFonts w:ascii="Georgia" w:cs="Georgia" w:eastAsia="Georgia" w:hAnsi="Georgia"/>
          <w:rtl w:val="0"/>
        </w:rPr>
        <w:t xml:space="preserve">Webster, Worcester, and Bouvier, who wrote the best-known dictionaries, all define a citizen as someone in the United States who has the right to vote and hold office. So the only question left is: Are women people? I don’t think anyone would dare say they aren’t. </w:t>
      </w:r>
    </w:p>
    <w:p w:rsidR="00000000" w:rsidDel="00000000" w:rsidP="00000000" w:rsidRDefault="00000000" w:rsidRPr="00000000" w14:paraId="00000010">
      <w:pPr>
        <w:rPr>
          <w:rFonts w:ascii="Georgia" w:cs="Georgia" w:eastAsia="Georgia" w:hAnsi="Georgia"/>
        </w:rPr>
      </w:pPr>
      <w:r w:rsidDel="00000000" w:rsidR="00000000" w:rsidRPr="00000000">
        <w:rPr>
          <w:rtl w:val="0"/>
        </w:rPr>
      </w:r>
    </w:p>
    <w:p w:rsidR="00000000" w:rsidDel="00000000" w:rsidP="00000000" w:rsidRDefault="00000000" w:rsidRPr="00000000" w14:paraId="00000011">
      <w:pPr>
        <w:rPr>
          <w:rFonts w:ascii="Georgia" w:cs="Georgia" w:eastAsia="Georgia" w:hAnsi="Georgia"/>
        </w:rPr>
      </w:pPr>
      <w:r w:rsidDel="00000000" w:rsidR="00000000" w:rsidRPr="00000000">
        <w:rPr>
          <w:rFonts w:ascii="Georgia" w:cs="Georgia" w:eastAsia="Georgia" w:hAnsi="Georgia"/>
          <w:rtl w:val="0"/>
        </w:rPr>
        <w:t xml:space="preserve">Since women are people, they are citizens, and no state has the right to make any law, or keep any old law, that takes away their rights. So, any law that discriminates against women in any state is already illegal, just like laws that once discriminated against African Americans.</w:t>
      </w:r>
    </w:p>
    <w:p w:rsidR="00000000" w:rsidDel="00000000" w:rsidP="00000000" w:rsidRDefault="00000000" w:rsidRPr="00000000" w14:paraId="00000012">
      <w:pPr>
        <w:rPr>
          <w:rFonts w:ascii="Georgia" w:cs="Georgia" w:eastAsia="Georgia" w:hAnsi="Georgia"/>
        </w:rPr>
      </w:pPr>
      <w:r w:rsidDel="00000000" w:rsidR="00000000" w:rsidRPr="00000000">
        <w:rPr>
          <w:rtl w:val="0"/>
        </w:rPr>
      </w:r>
    </w:p>
    <w:p w:rsidR="00000000" w:rsidDel="00000000" w:rsidP="00000000" w:rsidRDefault="00000000" w:rsidRPr="00000000" w14:paraId="00000013">
      <w:pPr>
        <w:pStyle w:val="Heading2"/>
        <w:rPr>
          <w:rFonts w:ascii="Georgia" w:cs="Georgia" w:eastAsia="Georgia" w:hAnsi="Georgia"/>
        </w:rPr>
      </w:pPr>
      <w:bookmarkStart w:colFirst="0" w:colLast="0" w:name="_hgdrh7x0ceh3" w:id="1"/>
      <w:bookmarkEnd w:id="1"/>
      <w:r w:rsidDel="00000000" w:rsidR="00000000" w:rsidRPr="00000000">
        <w:rPr>
          <w:rtl w:val="0"/>
        </w:rPr>
        <w:t xml:space="preserve">Key Points of Argument</w:t>
      </w:r>
      <w:r w:rsidDel="00000000" w:rsidR="00000000" w:rsidRPr="00000000">
        <w:rPr>
          <w:rtl w:val="0"/>
        </w:rPr>
      </w:r>
    </w:p>
    <w:p w:rsidR="00000000" w:rsidDel="00000000" w:rsidP="00000000" w:rsidRDefault="00000000" w:rsidRPr="00000000" w14:paraId="00000014">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In this speech, the speaker (Susan B. Anthony) is making an argument for women’s right to vote, saying that she didn’t commit a crime by voting. Instead, she claims that she was exercising her rights as a U.S. citizen, which are protected by the U.S. Constitution.</w:t>
      </w:r>
    </w:p>
    <w:p w:rsidR="00000000" w:rsidDel="00000000" w:rsidP="00000000" w:rsidRDefault="00000000" w:rsidRPr="00000000" w14:paraId="00000015">
      <w:pPr>
        <w:spacing w:after="240" w:before="240"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Key points of her argument:</w:t>
      </w:r>
    </w:p>
    <w:p w:rsidR="00000000" w:rsidDel="00000000" w:rsidP="00000000" w:rsidRDefault="00000000" w:rsidRPr="00000000" w14:paraId="00000016">
      <w:pPr>
        <w:numPr>
          <w:ilvl w:val="0"/>
          <w:numId w:val="1"/>
        </w:numPr>
        <w:spacing w:after="0" w:afterAutospacing="0" w:before="240" w:lineRule="auto"/>
        <w:ind w:left="720" w:hanging="360"/>
        <w:rPr>
          <w:rFonts w:ascii="Georgia" w:cs="Georgia" w:eastAsia="Georgia" w:hAnsi="Georgia"/>
        </w:rPr>
      </w:pPr>
      <w:r w:rsidDel="00000000" w:rsidR="00000000" w:rsidRPr="00000000">
        <w:rPr>
          <w:rFonts w:ascii="Georgia" w:cs="Georgia" w:eastAsia="Georgia" w:hAnsi="Georgia"/>
          <w:b w:val="1"/>
          <w:bCs w:val="1"/>
          <w:rtl w:val="0"/>
        </w:rPr>
        <w:t xml:space="preserve">Constitutional Rights for All Citizens</w:t>
      </w:r>
      <w:r w:rsidDel="00000000" w:rsidR="00000000" w:rsidRPr="00000000">
        <w:rPr>
          <w:rFonts w:ascii="Georgia" w:cs="Georgia" w:eastAsia="Georgia" w:hAnsi="Georgia"/>
          <w:rtl w:val="0"/>
        </w:rPr>
        <w:t xml:space="preserve">:</w:t>
        <w:br w:type="textWrapping"/>
        <w:t xml:space="preserve">She argues that the Constitution guarantees rights to all citizens, not just men, and that these rights can't be taken away by any state. She refers to the Preamble of the Constitution, which says the government was created by “the people”—not just white men, but </w:t>
      </w:r>
      <w:r w:rsidDel="00000000" w:rsidR="00000000" w:rsidRPr="00000000">
        <w:rPr>
          <w:rFonts w:ascii="Georgia" w:cs="Georgia" w:eastAsia="Georgia" w:hAnsi="Georgia"/>
          <w:i w:val="1"/>
          <w:iCs w:val="1"/>
          <w:rtl w:val="0"/>
        </w:rPr>
        <w:t xml:space="preserve">everyone</w:t>
      </w:r>
      <w:r w:rsidDel="00000000" w:rsidR="00000000" w:rsidRPr="00000000">
        <w:rPr>
          <w:rFonts w:ascii="Georgia" w:cs="Georgia" w:eastAsia="Georgia" w:hAnsi="Georgia"/>
          <w:rtl w:val="0"/>
        </w:rPr>
        <w:t xml:space="preserve">—to ensure freedom and fairness for all.</w:t>
      </w:r>
    </w:p>
    <w:p w:rsidR="00000000" w:rsidDel="00000000" w:rsidP="00000000" w:rsidRDefault="00000000" w:rsidRPr="00000000" w14:paraId="00000017">
      <w:pPr>
        <w:numPr>
          <w:ilvl w:val="0"/>
          <w:numId w:val="1"/>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b w:val="1"/>
          <w:bCs w:val="1"/>
          <w:rtl w:val="0"/>
        </w:rPr>
        <w:t xml:space="preserve">Voting as a Means to Secure Liberty</w:t>
      </w:r>
      <w:r w:rsidDel="00000000" w:rsidR="00000000" w:rsidRPr="00000000">
        <w:rPr>
          <w:rFonts w:ascii="Georgia" w:cs="Georgia" w:eastAsia="Georgia" w:hAnsi="Georgia"/>
          <w:rtl w:val="0"/>
        </w:rPr>
        <w:t xml:space="preserve">:</w:t>
        <w:br w:type="textWrapping"/>
        <w:t xml:space="preserve">She explains that women are being denied the ability to vote, which is the only way they can protect their freedom. If women are excluded from voting, the government is failing to uphold its promises of liberty and equality.</w:t>
      </w:r>
    </w:p>
    <w:p w:rsidR="00000000" w:rsidDel="00000000" w:rsidP="00000000" w:rsidRDefault="00000000" w:rsidRPr="00000000" w14:paraId="00000018">
      <w:pPr>
        <w:numPr>
          <w:ilvl w:val="0"/>
          <w:numId w:val="1"/>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b w:val="1"/>
          <w:bCs w:val="1"/>
          <w:rtl w:val="0"/>
        </w:rPr>
        <w:t xml:space="preserve">Discrimination Based on Gender is Unconstitutional</w:t>
      </w:r>
      <w:r w:rsidDel="00000000" w:rsidR="00000000" w:rsidRPr="00000000">
        <w:rPr>
          <w:rFonts w:ascii="Georgia" w:cs="Georgia" w:eastAsia="Georgia" w:hAnsi="Georgia"/>
          <w:rtl w:val="0"/>
        </w:rPr>
        <w:t xml:space="preserve">:</w:t>
        <w:br w:type="textWrapping"/>
        <w:t xml:space="preserve">Any state that limits voting rights based on gender is violating the Constitution. This kind of law unfairly punishes half of the population (women) and is illegal.</w:t>
      </w:r>
    </w:p>
    <w:p w:rsidR="00000000" w:rsidDel="00000000" w:rsidP="00000000" w:rsidRDefault="00000000" w:rsidRPr="00000000" w14:paraId="00000019">
      <w:pPr>
        <w:numPr>
          <w:ilvl w:val="0"/>
          <w:numId w:val="1"/>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b w:val="1"/>
          <w:bCs w:val="1"/>
          <w:rtl w:val="0"/>
        </w:rPr>
        <w:t xml:space="preserve">An Unjust Government</w:t>
      </w:r>
      <w:r w:rsidDel="00000000" w:rsidR="00000000" w:rsidRPr="00000000">
        <w:rPr>
          <w:rFonts w:ascii="Georgia" w:cs="Georgia" w:eastAsia="Georgia" w:hAnsi="Georgia"/>
          <w:rtl w:val="0"/>
        </w:rPr>
        <w:t xml:space="preserve">:</w:t>
        <w:br w:type="textWrapping"/>
        <w:t xml:space="preserve">She calls the government that denies women the right to vote an “aristocracy” of men ruling over women, which creates conflict in homes and society. She says it’s even worse than a government where the rich control the poor or one race controls another.</w:t>
      </w:r>
    </w:p>
    <w:p w:rsidR="00000000" w:rsidDel="00000000" w:rsidP="00000000" w:rsidRDefault="00000000" w:rsidRPr="00000000" w14:paraId="0000001A">
      <w:pPr>
        <w:numPr>
          <w:ilvl w:val="0"/>
          <w:numId w:val="1"/>
        </w:numPr>
        <w:spacing w:after="240" w:before="0" w:beforeAutospacing="0" w:lineRule="auto"/>
        <w:ind w:left="720" w:hanging="360"/>
        <w:rPr>
          <w:rFonts w:ascii="Georgia" w:cs="Georgia" w:eastAsia="Georgia" w:hAnsi="Georgia"/>
        </w:rPr>
      </w:pPr>
      <w:r w:rsidDel="00000000" w:rsidR="00000000" w:rsidRPr="00000000">
        <w:rPr>
          <w:rFonts w:ascii="Georgia" w:cs="Georgia" w:eastAsia="Georgia" w:hAnsi="Georgia"/>
          <w:b w:val="1"/>
          <w:bCs w:val="1"/>
          <w:rtl w:val="0"/>
        </w:rPr>
        <w:t xml:space="preserve">Women Are Citizens Too</w:t>
      </w:r>
      <w:r w:rsidDel="00000000" w:rsidR="00000000" w:rsidRPr="00000000">
        <w:rPr>
          <w:rFonts w:ascii="Georgia" w:cs="Georgia" w:eastAsia="Georgia" w:hAnsi="Georgia"/>
          <w:rtl w:val="0"/>
        </w:rPr>
        <w:t xml:space="preserve">:</w:t>
        <w:br w:type="textWrapping"/>
        <w:t xml:space="preserve">Using definitions from respected sources, she argues that citizens are people with the right to vote and hold office. Since women are people, they are citizens. Therefore, any law that denies women these rights is unfair and should no longer be allowed, just like laws that once denied rights to African Americans.</w:t>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B">
    <w:pP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340"/>
      <w:gridCol w:w="1020"/>
      <w:tblGridChange w:id="0">
        <w:tblGrid>
          <w:gridCol w:w="8340"/>
          <w:gridCol w:w="10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rPr>
          </w:pPr>
          <w:r w:rsidDel="00000000" w:rsidR="00000000" w:rsidRPr="00000000">
            <w:rPr>
              <w:rFonts w:ascii="Georgia" w:cs="Georgia" w:eastAsia="Georgia" w:hAnsi="Georgia"/>
              <w:rtl w:val="0"/>
            </w:rPr>
            <w:t xml:space="preserve">After Being Convicted Of Voting In The 1872 Presidential Election👩🗳️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rPr>
          </w:pPr>
          <w:r w:rsidDel="00000000" w:rsidR="00000000" w:rsidRPr="00000000">
            <w:rPr>
              <w:rFonts w:ascii="Georgia" w:cs="Georgia" w:eastAsia="Georgia" w:hAnsi="Georgia"/>
              <w:rtl w:val="0"/>
            </w:rPr>
            <w:t xml:space="preserve">Simplified &amp; Key Points of Argument</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Georgia" w:cs="Georgia" w:eastAsia="Georgia" w:hAnsi="Georgia"/>
            </w:rPr>
          </w:pPr>
          <w:r w:rsidDel="00000000" w:rsidR="00000000" w:rsidRPr="00000000">
            <w:rPr>
              <w:rFonts w:ascii="Georgia" w:cs="Georgia" w:eastAsia="Georgia" w:hAnsi="Georgia"/>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01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