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Hyperbole Worksheet: Alberta’s Brags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Objective: Interpret and create hyperboles in a dialogue to understand their role in tone, characterization, humor, irony, or persuasion.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1: Dialogue Creation – Alberta Einstein is known for her endless bragging. Your task is to outdo her brags with hyperboles. Write a dialogue where after Alberta makes a bragging statement that sounds impressive but still possible, you respond with an over-the-top exaggeration.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2: Performance – Pair up with a classmate. One person will play Alberta and the other will respond with hyperboles.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3: Reflection – Reflect on how hyperboles function in this context by answering the questions.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Part 1: Dialogue Creation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Example Brag by Alberta: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"I once ran a mile in under seven minutes."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Your Hyperbole Response: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"That’s cool, but I once outran a speeding train just to catch the ice cream truck!"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Alberta's Brag: I once read an entire book in a single afternoon.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Your Hyperbolic Response:</w:t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🛈 Hint: Think about reading a whole library or an impossible number of books.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Alberta's Brag: I ate five hot dogs in one minute at a party.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Hyperbolic Response:</w:t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🛈 Hint: Exaggerate the food type or the quantity to something wild.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Alberta's Brag: I ran a mile without stopping during P.E.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Hyperbolic Response:</w:t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0"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2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🛈 Hint: Think about running across a state or the planet.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Alberta's Brag: I solved a tricky puzzle in five minutes.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Hyperbolic Response:</w:t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0"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🛈 Hint: Reference impossible brain challenges or ancient mysteries.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Alberta's Brag: I stayed up all night to finish my project.</w:t>
      </w: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Hyperbolic Response:</w:t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0"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🛈 Hint: Exaggerate how long you stayed awake or what you accomplished.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Alberta's Brag: I beat the final level of a video game on the first try.</w:t>
      </w: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Hyperbolic Response:</w:t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🛈 Hint: Think about beating the game blindfolded or with your toes.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Alberta's Brag: I lifted a huge box all by myself.</w:t>
      </w: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Hyperbolic Response:</w:t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🛈 Hint: Think about lifting something outrageous like a car or building.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Alberta's Brag: I got 200 likes on a picture I posted.</w:t>
      </w: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Hyperbolic Response:</w:t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0"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4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🛈 Hint: Pretend you're more famous than a celebrity.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Alberta's Brag: I climbed the tallest climbing wall at the gym.</w:t>
      </w: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Hyperbolic Response:</w:t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0"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5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🛈 Hint: Pretend you climbed something absurd, like a cloud or a volcano.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Alberta's Brag: I convinced my teacher to move the test to next week.</w:t>
      </w:r>
      <w:r w:rsidDel="00000000" w:rsidR="00000000" w:rsidRPr="00000000">
        <w:rPr>
          <w:rtl w:val="0"/>
        </w:rPr>
      </w:r>
    </w:p>
    <w:tbl>
      <w:tblPr>
        <w:tblStyle w:val="Table1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Hyperbolic Response:</w:t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0"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5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🛈 Hint: Pretend you talked your way out of school or rewrote the rules.</w:t>
      </w:r>
    </w:p>
    <w:p w:rsidR="00000000" w:rsidDel="00000000" w:rsidP="00000000" w:rsidRDefault="00000000" w:rsidRPr="00000000" w14:paraId="0000005D">
      <w:pPr>
        <w:pStyle w:val="Heading2"/>
        <w:rPr/>
      </w:pPr>
      <w:r w:rsidDel="00000000" w:rsidR="00000000" w:rsidRPr="00000000">
        <w:rPr>
          <w:rtl w:val="0"/>
        </w:rPr>
        <w:t xml:space="preserve">Part 2: Performance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Practice your dialogue with a classmate. Take turns playing Alberta.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Focus on using tone and expression to enhance the humor and irony of the hyperboles.</w:t>
      </w:r>
    </w:p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tl w:val="0"/>
        </w:rPr>
        <w:t xml:space="preserve">Part 3: Reflection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1. How does hyperbole shape the tone of the dialogue?</w:t>
      </w:r>
    </w:p>
    <w:tbl>
      <w:tblPr>
        <w:tblStyle w:val="Table1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0"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6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2. What does the use of hyperbole reveal about the characters?</w:t>
      </w:r>
    </w:p>
    <w:tbl>
      <w:tblPr>
        <w:tblStyle w:val="Table1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0"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6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3. In what ways does hyperbole contribute to persuasion or irony in your dialogue?</w:t>
      </w:r>
    </w:p>
    <w:tbl>
      <w:tblPr>
        <w:tblStyle w:val="Table1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0"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7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r w:rsidDel="00000000" w:rsidR="00000000" w:rsidRPr="00000000">
        <w:rPr>
          <w:rtl w:val="0"/>
        </w:rPr>
        <w:t xml:space="preserve">How Does Hyperbole Work?: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Tone: Hyperbole can make the dialogue more humorous or sarcastic.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Characterization: It can exaggerate traits, making Alberta seem even more boastful and the responder more imaginative or witty.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Humor and Irony: Exaggeration can create a comedic effect or highlight the absurdity of a situation.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before="360" w:lineRule="auto"/>
        <w:rPr/>
      </w:pPr>
      <w:bookmarkStart w:colFirst="0" w:colLast="0" w:name="_arb4ij2oi7pe" w:id="0"/>
      <w:bookmarkEnd w:id="0"/>
      <w:r w:rsidDel="00000000" w:rsidR="00000000" w:rsidRPr="00000000">
        <w:rPr>
          <w:rtl w:val="0"/>
        </w:rPr>
        <w:t xml:space="preserve">Part 4: Extension (Optional)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further engage with the dialogue and demonstrate your understanding, choose one or more of the following extension activities: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a Comic Strip:</w:t>
      </w:r>
      <w:r w:rsidDel="00000000" w:rsidR="00000000" w:rsidRPr="00000000">
        <w:rPr>
          <w:rtl w:val="0"/>
        </w:rPr>
        <w:t xml:space="preserve"> Transform the dialogue into a comic strip, using illustrations and speech bubbles to bring the conversation to life. You may use digital tools or draw by hand.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Audio Recording:</w:t>
      </w:r>
      <w:r w:rsidDel="00000000" w:rsidR="00000000" w:rsidRPr="00000000">
        <w:rPr>
          <w:rtl w:val="0"/>
        </w:rPr>
        <w:t xml:space="preserve"> Record an audio performance of the dialogue, using expressive voices and sound effects. You can perform solo or collaborate with a classmate.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Rewrite in a New Setting:</w:t>
      </w:r>
      <w:r w:rsidDel="00000000" w:rsidR="00000000" w:rsidRPr="00000000">
        <w:rPr>
          <w:rtl w:val="0"/>
        </w:rPr>
        <w:t xml:space="preserve"> Adapt the dialogue to a different context (e.g., a futuristic city, a medieval village, or outer space) and rewrite it to reflect the new setting, while keeping the original message intact.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the option(s) that best match your learning style and interests!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