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20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4365"/>
        <w:gridCol w:w="1050"/>
        <w:gridCol w:w="3675"/>
        <w:gridCol w:w="1235"/>
        <w:gridCol w:w="1235"/>
        <w:gridCol w:w="1235"/>
        <w:gridCol w:w="4665"/>
        <w:tblGridChange w:id="0">
          <w:tblGrid>
            <w:gridCol w:w="2580"/>
            <w:gridCol w:w="4365"/>
            <w:gridCol w:w="1050"/>
            <w:gridCol w:w="3675"/>
            <w:gridCol w:w="1235"/>
            <w:gridCol w:w="1235"/>
            <w:gridCol w:w="1235"/>
            <w:gridCol w:w="4665"/>
          </w:tblGrid>
        </w:tblGridChange>
      </w:tblGrid>
      <w:tr>
        <w:trPr>
          <w:cantSplit w:val="0"/>
          <w:trHeight w:val="440" w:hRule="atLeast"/>
          <w:tblHeader w:val="0"/>
        </w:trPr>
        <w:tc>
          <w:tcPr>
            <w:gridSpan w:val="8"/>
            <w:tcBorders>
              <w:top w:color="000000" w:space="0" w:sz="0" w:val="nil"/>
              <w:lef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sz w:val="24"/>
                <w:szCs w:val="24"/>
              </w:rPr>
            </w:pPr>
            <w:hyperlink w:anchor="_3v88yk1wk4kt">
              <w:r w:rsidDel="00000000" w:rsidR="00000000" w:rsidRPr="00000000">
                <w:rPr>
                  <w:rFonts w:ascii="Georgia" w:cs="Georgia" w:eastAsia="Georgia" w:hAnsi="Georgia"/>
                  <w:color w:val="1155cc"/>
                  <w:sz w:val="24"/>
                  <w:szCs w:val="24"/>
                  <w:u w:val="single"/>
                  <w:rtl w:val="0"/>
                </w:rPr>
                <w:t xml:space="preserve">In-Text Citations</w:t>
              </w:r>
            </w:hyperlink>
            <w:r w:rsidDel="00000000" w:rsidR="00000000" w:rsidRPr="00000000">
              <w:rPr>
                <w:rFonts w:ascii="Georgia" w:cs="Georgia" w:eastAsia="Georgia" w:hAnsi="Georgia"/>
                <w:sz w:val="24"/>
                <w:szCs w:val="24"/>
                <w:rtl w:val="0"/>
              </w:rPr>
              <w:t xml:space="preserve"> | </w:t>
            </w:r>
            <w:hyperlink w:anchor="_wcy8ni6fcf4s">
              <w:r w:rsidDel="00000000" w:rsidR="00000000" w:rsidRPr="00000000">
                <w:rPr>
                  <w:rFonts w:ascii="Georgia" w:cs="Georgia" w:eastAsia="Georgia" w:hAnsi="Georgia"/>
                  <w:color w:val="1155cc"/>
                  <w:sz w:val="24"/>
                  <w:szCs w:val="24"/>
                  <w:u w:val="single"/>
                  <w:rtl w:val="0"/>
                </w:rPr>
                <w:t xml:space="preserve">Works Cited</w:t>
              </w:r>
            </w:hyperlink>
            <w:r w:rsidDel="00000000" w:rsidR="00000000" w:rsidRPr="00000000">
              <w:rPr>
                <w:rtl w:val="0"/>
              </w:rPr>
            </w:r>
          </w:p>
        </w:tc>
      </w:tr>
      <w:tr>
        <w:trPr>
          <w:cantSplit w:val="0"/>
          <w:trHeight w:val="440" w:hRule="atLeast"/>
          <w:tblHeader w:val="0"/>
        </w:trPr>
        <w:tc>
          <w:tcPr>
            <w:gridSpan w:val="8"/>
            <w:tcBorders>
              <w:top w:color="000000" w:space="0" w:sz="0" w:val="nil"/>
              <w:lef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0A">
            <w:pPr>
              <w:pStyle w:val="Title"/>
              <w:widowControl w:val="0"/>
              <w:spacing w:line="240" w:lineRule="auto"/>
              <w:rPr/>
            </w:pPr>
            <w:bookmarkStart w:colFirst="0" w:colLast="0" w:name="_fzz8x5zba9l8" w:id="0"/>
            <w:bookmarkEnd w:id="0"/>
            <w:r w:rsidDel="00000000" w:rsidR="00000000" w:rsidRPr="00000000">
              <w:rPr>
                <w:rtl w:val="0"/>
              </w:rPr>
              <w:t xml:space="preserve">Blackfish🌊🐬⚫ Articles: End of SeaWorld</w:t>
            </w:r>
          </w:p>
        </w:tc>
      </w:tr>
      <w:tr>
        <w:trPr>
          <w:cantSplit w:val="0"/>
          <w:trHeight w:val="440" w:hRule="atLeast"/>
          <w:tblHeader w:val="0"/>
        </w:trPr>
        <w:tc>
          <w:tcPr>
            <w:tcBorders>
              <w:bottom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Article/Website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Summary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Modes of Persuasion</w:t>
            </w:r>
          </w:p>
        </w:tc>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Authorial Purpose and Bias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Connection to </w:t>
            </w:r>
            <w:hyperlink r:id="rId6">
              <w:r w:rsidDel="00000000" w:rsidR="00000000" w:rsidRPr="00000000">
                <w:rPr>
                  <w:rFonts w:ascii="Georgia" w:cs="Georgia" w:eastAsia="Georgia" w:hAnsi="Georgia"/>
                  <w:i w:val="1"/>
                  <w:iCs w:val="1"/>
                  <w:color w:val="1155cc"/>
                  <w:sz w:val="24"/>
                  <w:szCs w:val="24"/>
                  <w:u w:val="single"/>
                  <w:rtl w:val="0"/>
                </w:rPr>
                <w:t xml:space="preserve">Blackfish</w:t>
              </w:r>
            </w:hyperlink>
            <w:r w:rsidDel="00000000" w:rsidR="00000000" w:rsidRPr="00000000">
              <w:rPr>
                <w:rtl w:val="0"/>
              </w:rPr>
            </w:r>
          </w:p>
        </w:tc>
      </w:tr>
      <w:tr>
        <w:trPr>
          <w:cantSplit w:val="0"/>
          <w:trHeight w:val="380" w:hRule="atLeast"/>
          <w:tblHeader w:val="0"/>
        </w:trPr>
        <w:tc>
          <w:tcPr>
            <w:tcBorders>
              <w:top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 one-sentence summary should include the title of the text and the author's name, a verb describing the author's purpose (such as "argues," "explains," or "reports"), and a concise statement of the text's central idea or main argument.</w:t>
            </w:r>
          </w:p>
        </w:tc>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Identify one example for each of the three appeals (ethos, pathos, and logos). For each example, you must provide specific evidence from the text to support your claim.</w:t>
            </w:r>
          </w:p>
        </w:tc>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Identify the primary purpose of each article in terms of the broad category (to inform, to persuade, to entertain), then more specifically in terms of what the author is specifically trying to achieve with the text.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These articles were all published after the release of </w:t>
            </w:r>
            <w:hyperlink r:id="rId7">
              <w:r w:rsidDel="00000000" w:rsidR="00000000" w:rsidRPr="00000000">
                <w:rPr>
                  <w:rFonts w:ascii="Georgia" w:cs="Georgia" w:eastAsia="Georgia" w:hAnsi="Georgia"/>
                  <w:color w:val="1155cc"/>
                  <w:sz w:val="18"/>
                  <w:szCs w:val="18"/>
                  <w:u w:val="single"/>
                  <w:rtl w:val="0"/>
                </w:rPr>
                <w:t xml:space="preserve">Blackfish</w:t>
              </w:r>
            </w:hyperlink>
            <w:r w:rsidDel="00000000" w:rsidR="00000000" w:rsidRPr="00000000">
              <w:rPr>
                <w:rFonts w:ascii="Georgia" w:cs="Georgia" w:eastAsia="Georgia" w:hAnsi="Georgia"/>
                <w:sz w:val="18"/>
                <w:szCs w:val="18"/>
                <w:rtl w:val="0"/>
              </w:rPr>
              <w:t xml:space="preserve">. Your goal is to explain how these texts are a direct result of or a response to the film.</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hyperlink r:id="rId8">
              <w:r w:rsidDel="00000000" w:rsidR="00000000" w:rsidRPr="00000000">
                <w:rPr>
                  <w:rFonts w:ascii="Georgia" w:cs="Georgia" w:eastAsia="Georgia" w:hAnsi="Georgia"/>
                  <w:color w:val="1155cc"/>
                  <w:sz w:val="24"/>
                  <w:szCs w:val="24"/>
                  <w:u w:val="single"/>
                  <w:rtl w:val="0"/>
                </w:rPr>
                <w:t xml:space="preserve">Last Generation</w:t>
              </w:r>
            </w:hyperlink>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sz w:val="24"/>
                <w:szCs w:val="24"/>
                <w:highlight w:val="yellow"/>
                <w:rtl w:val="0"/>
              </w:rPr>
              <w:t xml:space="preserve">Text’s Title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Author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argues / claims /  explains / reports / suggests / depicts / recounts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central idea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points addressed include </w:t>
            </w:r>
            <w:r w:rsidDel="00000000" w:rsidR="00000000" w:rsidRPr="00000000">
              <w:rPr>
                <w:rFonts w:ascii="Georgia" w:cs="Georgia" w:eastAsia="Georgia" w:hAnsi="Georgia"/>
                <w:sz w:val="24"/>
                <w:szCs w:val="24"/>
                <w:highlight w:val="yellow"/>
                <w:rtl w:val="0"/>
              </w:rPr>
              <w:t xml:space="preserve">[key point 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key point 2</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key point 3</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ethos</w:t>
            </w:r>
            <w:r w:rsidDel="00000000" w:rsidR="00000000" w:rsidRPr="00000000">
              <w:rPr>
                <w:rFonts w:ascii="Georgia" w:cs="Georgia" w:eastAsia="Georgia" w:hAnsi="Georgia"/>
                <w:sz w:val="24"/>
                <w:szCs w:val="24"/>
                <w:rtl w:val="0"/>
              </w:rPr>
              <w:t xml:space="preserv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inform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persuade</w:t>
            </w:r>
            <w:r w:rsidDel="00000000" w:rsidR="00000000" w:rsidRPr="00000000">
              <w:rPr>
                <w:rtl w:val="0"/>
              </w:rPr>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entertain</w:t>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 text [</w:t>
            </w:r>
            <w:r w:rsidDel="00000000" w:rsidR="00000000" w:rsidRPr="00000000">
              <w:rPr>
                <w:rFonts w:ascii="Georgia" w:cs="Georgia" w:eastAsia="Georgia" w:hAnsi="Georgia"/>
                <w:sz w:val="24"/>
                <w:szCs w:val="24"/>
                <w:highlight w:val="yellow"/>
                <w:rtl w:val="0"/>
              </w:rPr>
              <w:t xml:space="preserve"> confirms / challenges / explains </w:t>
            </w:r>
            <w:r w:rsidDel="00000000" w:rsidR="00000000" w:rsidRPr="00000000">
              <w:rPr>
                <w:rFonts w:ascii="Georgia" w:cs="Georgia" w:eastAsia="Georgia" w:hAnsi="Georgia"/>
                <w:sz w:val="24"/>
                <w:szCs w:val="24"/>
                <w:rtl w:val="0"/>
              </w:rPr>
              <w:t xml:space="preserve">] the film’s central idea about [</w:t>
            </w:r>
            <w:r w:rsidDel="00000000" w:rsidR="00000000" w:rsidRPr="00000000">
              <w:rPr>
                <w:rFonts w:ascii="Georgia" w:cs="Georgia" w:eastAsia="Georgia" w:hAnsi="Georgia"/>
                <w:sz w:val="24"/>
                <w:szCs w:val="24"/>
                <w:highlight w:val="yellow"/>
                <w:rtl w:val="0"/>
              </w:rPr>
              <w:t xml:space="preserve">insert a specific topic or theme from the film</w:t>
            </w:r>
            <w:r w:rsidDel="00000000" w:rsidR="00000000" w:rsidRPr="00000000">
              <w:rPr>
                <w:rFonts w:ascii="Georgia" w:cs="Georgia" w:eastAsia="Georgia" w:hAnsi="Georgia"/>
                <w:sz w:val="24"/>
                <w:szCs w:val="24"/>
                <w:rtl w:val="0"/>
              </w:rPr>
              <w:t xml:space="preserve">] by reporting that [</w:t>
            </w:r>
            <w:r w:rsidDel="00000000" w:rsidR="00000000" w:rsidRPr="00000000">
              <w:rPr>
                <w:rFonts w:ascii="Georgia" w:cs="Georgia" w:eastAsia="Georgia" w:hAnsi="Georgia"/>
                <w:sz w:val="24"/>
                <w:szCs w:val="24"/>
                <w:highlight w:val="yellow"/>
                <w:rtl w:val="0"/>
              </w:rPr>
              <w:t xml:space="preserve">insert a key piece of evidence from the article</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pathos</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d9d9d9"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author is specifically trying to achieve . . .</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logos</w:t>
            </w:r>
            <w:r w:rsidDel="00000000" w:rsidR="00000000" w:rsidRPr="00000000">
              <w:rPr>
                <w:rFonts w:ascii="Georgia" w:cs="Georgia" w:eastAsia="Georgia" w:hAnsi="Georgia"/>
                <w:sz w:val="24"/>
                <w:szCs w:val="24"/>
                <w:rtl w:val="0"/>
              </w:rPr>
              <w:t xml:space="preserve">.</w:t>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fff2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 [</w:t>
            </w:r>
            <w:r w:rsidDel="00000000" w:rsidR="00000000" w:rsidRPr="00000000">
              <w:rPr>
                <w:rFonts w:ascii="Georgia" w:cs="Georgia" w:eastAsia="Georgia" w:hAnsi="Georgia"/>
                <w:sz w:val="24"/>
                <w:szCs w:val="24"/>
                <w:highlight w:val="yellow"/>
                <w:rtl w:val="0"/>
              </w:rPr>
              <w:t xml:space="preserve">insert your explanation of what the author is trying to accomplish</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5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hyperlink r:id="rId9">
              <w:r w:rsidDel="00000000" w:rsidR="00000000" w:rsidRPr="00000000">
                <w:rPr>
                  <w:rFonts w:ascii="Georgia" w:cs="Georgia" w:eastAsia="Georgia" w:hAnsi="Georgia"/>
                  <w:color w:val="1155cc"/>
                  <w:sz w:val="24"/>
                  <w:szCs w:val="24"/>
                  <w:u w:val="single"/>
                  <w:rtl w:val="0"/>
                </w:rPr>
                <w:t xml:space="preserve">Tilikum, the Infamous Sea World Killer Whale, Has Died</w:t>
              </w:r>
            </w:hyperlink>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sz w:val="24"/>
                <w:szCs w:val="24"/>
                <w:highlight w:val="yellow"/>
                <w:rtl w:val="0"/>
              </w:rPr>
              <w:t xml:space="preserve">Text’s Title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Author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argues / claims /  explains / reports / suggests / depicts / recounts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central idea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points addressed include </w:t>
            </w:r>
            <w:r w:rsidDel="00000000" w:rsidR="00000000" w:rsidRPr="00000000">
              <w:rPr>
                <w:rFonts w:ascii="Georgia" w:cs="Georgia" w:eastAsia="Georgia" w:hAnsi="Georgia"/>
                <w:sz w:val="24"/>
                <w:szCs w:val="24"/>
                <w:highlight w:val="yellow"/>
                <w:rtl w:val="0"/>
              </w:rPr>
              <w:t xml:space="preserve">[key point 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key point 2</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key point 3</w:t>
            </w:r>
            <w:r w:rsidDel="00000000" w:rsidR="00000000" w:rsidRPr="00000000">
              <w:rPr>
                <w:rFonts w:ascii="Georgia" w:cs="Georgia" w:eastAsia="Georgia" w:hAnsi="Georgia"/>
                <w:sz w:val="24"/>
                <w:szCs w:val="24"/>
                <w:rtl w:val="0"/>
              </w:rPr>
              <w:t xml:space="preserve">].</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ethos</w:t>
            </w:r>
            <w:r w:rsidDel="00000000" w:rsidR="00000000" w:rsidRPr="00000000">
              <w:rPr>
                <w:rFonts w:ascii="Georgia" w:cs="Georgia" w:eastAsia="Georgia" w:hAnsi="Georgia"/>
                <w:sz w:val="24"/>
                <w:szCs w:val="24"/>
                <w:rtl w:val="0"/>
              </w:rPr>
              <w:t xml:space="preserv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inform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persuade</w:t>
            </w:r>
            <w:r w:rsidDel="00000000" w:rsidR="00000000" w:rsidRPr="00000000">
              <w:rPr>
                <w:rtl w:val="0"/>
              </w:rPr>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entertain</w:t>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 text [</w:t>
            </w:r>
            <w:r w:rsidDel="00000000" w:rsidR="00000000" w:rsidRPr="00000000">
              <w:rPr>
                <w:rFonts w:ascii="Georgia" w:cs="Georgia" w:eastAsia="Georgia" w:hAnsi="Georgia"/>
                <w:sz w:val="24"/>
                <w:szCs w:val="24"/>
                <w:highlight w:val="yellow"/>
                <w:rtl w:val="0"/>
              </w:rPr>
              <w:t xml:space="preserve"> confirms / challenges / explains </w:t>
            </w:r>
            <w:r w:rsidDel="00000000" w:rsidR="00000000" w:rsidRPr="00000000">
              <w:rPr>
                <w:rFonts w:ascii="Georgia" w:cs="Georgia" w:eastAsia="Georgia" w:hAnsi="Georgia"/>
                <w:sz w:val="24"/>
                <w:szCs w:val="24"/>
                <w:rtl w:val="0"/>
              </w:rPr>
              <w:t xml:space="preserve">] the film’s central idea about [</w:t>
            </w:r>
            <w:r w:rsidDel="00000000" w:rsidR="00000000" w:rsidRPr="00000000">
              <w:rPr>
                <w:rFonts w:ascii="Georgia" w:cs="Georgia" w:eastAsia="Georgia" w:hAnsi="Georgia"/>
                <w:sz w:val="24"/>
                <w:szCs w:val="24"/>
                <w:highlight w:val="yellow"/>
                <w:rtl w:val="0"/>
              </w:rPr>
              <w:t xml:space="preserve">insert a specific topic or theme from the film</w:t>
            </w:r>
            <w:r w:rsidDel="00000000" w:rsidR="00000000" w:rsidRPr="00000000">
              <w:rPr>
                <w:rFonts w:ascii="Georgia" w:cs="Georgia" w:eastAsia="Georgia" w:hAnsi="Georgia"/>
                <w:sz w:val="24"/>
                <w:szCs w:val="24"/>
                <w:rtl w:val="0"/>
              </w:rPr>
              <w:t xml:space="preserve">] by reporting that [</w:t>
            </w:r>
            <w:r w:rsidDel="00000000" w:rsidR="00000000" w:rsidRPr="00000000">
              <w:rPr>
                <w:rFonts w:ascii="Georgia" w:cs="Georgia" w:eastAsia="Georgia" w:hAnsi="Georgia"/>
                <w:sz w:val="24"/>
                <w:szCs w:val="24"/>
                <w:highlight w:val="yellow"/>
                <w:rtl w:val="0"/>
              </w:rPr>
              <w:t xml:space="preserve">insert a key piece of evidence from the article</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pathos</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d9d9d9"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author is specifically trying to achieve . . .</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logos</w:t>
            </w:r>
            <w:r w:rsidDel="00000000" w:rsidR="00000000" w:rsidRPr="00000000">
              <w:rPr>
                <w:rFonts w:ascii="Georgia" w:cs="Georgia" w:eastAsia="Georgia" w:hAnsi="Georgia"/>
                <w:sz w:val="24"/>
                <w:szCs w:val="24"/>
                <w:rtl w:val="0"/>
              </w:rPr>
              <w:t xml:space="preserve">.</w:t>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fff2cc"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 [</w:t>
            </w:r>
            <w:r w:rsidDel="00000000" w:rsidR="00000000" w:rsidRPr="00000000">
              <w:rPr>
                <w:rFonts w:ascii="Georgia" w:cs="Georgia" w:eastAsia="Georgia" w:hAnsi="Georgia"/>
                <w:sz w:val="24"/>
                <w:szCs w:val="24"/>
                <w:highlight w:val="yellow"/>
                <w:rtl w:val="0"/>
              </w:rPr>
              <w:t xml:space="preserve">insert your explanation of what the author is trying to accomplish</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hyperlink r:id="rId10">
              <w:r w:rsidDel="00000000" w:rsidR="00000000" w:rsidRPr="00000000">
                <w:rPr>
                  <w:rFonts w:ascii="Georgia" w:cs="Georgia" w:eastAsia="Georgia" w:hAnsi="Georgia"/>
                  <w:color w:val="1155cc"/>
                  <w:sz w:val="24"/>
                  <w:szCs w:val="24"/>
                  <w:u w:val="single"/>
                  <w:rtl w:val="0"/>
                </w:rPr>
                <w:t xml:space="preserve">SeaWorld Agrees To End Captive Breeding Of Killer Whales</w:t>
              </w:r>
            </w:hyperlink>
            <w:r w:rsidDel="00000000" w:rsidR="00000000" w:rsidRPr="00000000">
              <w:rPr>
                <w:rFonts w:ascii="Georgia" w:cs="Georgia" w:eastAsia="Georgia" w:hAnsi="Georgia"/>
                <w:sz w:val="24"/>
                <w:szCs w:val="24"/>
                <w:rtl w:val="0"/>
              </w:rPr>
              <w:t xml:space="preserve"> | </w:t>
            </w:r>
            <w:hyperlink r:id="rId11">
              <w:r w:rsidDel="00000000" w:rsidR="00000000" w:rsidRPr="00000000">
                <w:rPr>
                  <w:rFonts w:ascii="Georgia" w:cs="Georgia" w:eastAsia="Georgia" w:hAnsi="Georgia"/>
                  <w:color w:val="1155cc"/>
                  <w:sz w:val="24"/>
                  <w:szCs w:val="24"/>
                  <w:u w:val="single"/>
                  <w:rtl w:val="0"/>
                </w:rPr>
                <w:t xml:space="preserve">Audio</w:t>
              </w:r>
            </w:hyperlink>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sz w:val="24"/>
                <w:szCs w:val="24"/>
                <w:highlight w:val="yellow"/>
                <w:rtl w:val="0"/>
              </w:rPr>
              <w:t xml:space="preserve">Text’s Title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Author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argues / claims /  explains / reports / suggests / depicts / recounts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central idea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points addressed include </w:t>
            </w:r>
            <w:r w:rsidDel="00000000" w:rsidR="00000000" w:rsidRPr="00000000">
              <w:rPr>
                <w:rFonts w:ascii="Georgia" w:cs="Georgia" w:eastAsia="Georgia" w:hAnsi="Georgia"/>
                <w:sz w:val="24"/>
                <w:szCs w:val="24"/>
                <w:highlight w:val="yellow"/>
                <w:rtl w:val="0"/>
              </w:rPr>
              <w:t xml:space="preserve">[key point 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key point 2</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key point 3</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ethos</w:t>
            </w:r>
            <w:r w:rsidDel="00000000" w:rsidR="00000000" w:rsidRPr="00000000">
              <w:rPr>
                <w:rFonts w:ascii="Georgia" w:cs="Georgia" w:eastAsia="Georgia" w:hAnsi="Georgia"/>
                <w:sz w:val="24"/>
                <w:szCs w:val="24"/>
                <w:rtl w:val="0"/>
              </w:rPr>
              <w:t xml:space="preserv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inform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persuade</w:t>
            </w:r>
            <w:r w:rsidDel="00000000" w:rsidR="00000000" w:rsidRPr="00000000">
              <w:rPr>
                <w:rtl w:val="0"/>
              </w:rPr>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entertain</w:t>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 text [</w:t>
            </w:r>
            <w:r w:rsidDel="00000000" w:rsidR="00000000" w:rsidRPr="00000000">
              <w:rPr>
                <w:rFonts w:ascii="Georgia" w:cs="Georgia" w:eastAsia="Georgia" w:hAnsi="Georgia"/>
                <w:sz w:val="24"/>
                <w:szCs w:val="24"/>
                <w:highlight w:val="yellow"/>
                <w:rtl w:val="0"/>
              </w:rPr>
              <w:t xml:space="preserve"> confirms / challenges / explains </w:t>
            </w:r>
            <w:r w:rsidDel="00000000" w:rsidR="00000000" w:rsidRPr="00000000">
              <w:rPr>
                <w:rFonts w:ascii="Georgia" w:cs="Georgia" w:eastAsia="Georgia" w:hAnsi="Georgia"/>
                <w:sz w:val="24"/>
                <w:szCs w:val="24"/>
                <w:rtl w:val="0"/>
              </w:rPr>
              <w:t xml:space="preserve">] the film’s central idea about [</w:t>
            </w:r>
            <w:r w:rsidDel="00000000" w:rsidR="00000000" w:rsidRPr="00000000">
              <w:rPr>
                <w:rFonts w:ascii="Georgia" w:cs="Georgia" w:eastAsia="Georgia" w:hAnsi="Georgia"/>
                <w:sz w:val="24"/>
                <w:szCs w:val="24"/>
                <w:highlight w:val="yellow"/>
                <w:rtl w:val="0"/>
              </w:rPr>
              <w:t xml:space="preserve">insert a specific topic or theme from the film</w:t>
            </w:r>
            <w:r w:rsidDel="00000000" w:rsidR="00000000" w:rsidRPr="00000000">
              <w:rPr>
                <w:rFonts w:ascii="Georgia" w:cs="Georgia" w:eastAsia="Georgia" w:hAnsi="Georgia"/>
                <w:sz w:val="24"/>
                <w:szCs w:val="24"/>
                <w:rtl w:val="0"/>
              </w:rPr>
              <w:t xml:space="preserve">] by reporting that [</w:t>
            </w:r>
            <w:r w:rsidDel="00000000" w:rsidR="00000000" w:rsidRPr="00000000">
              <w:rPr>
                <w:rFonts w:ascii="Georgia" w:cs="Georgia" w:eastAsia="Georgia" w:hAnsi="Georgia"/>
                <w:sz w:val="24"/>
                <w:szCs w:val="24"/>
                <w:highlight w:val="yellow"/>
                <w:rtl w:val="0"/>
              </w:rPr>
              <w:t xml:space="preserve">insert a key piece of evidence from the article</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pathos</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d9d9d9"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author is specifically trying to achieve . . .</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logos</w:t>
            </w:r>
            <w:r w:rsidDel="00000000" w:rsidR="00000000" w:rsidRPr="00000000">
              <w:rPr>
                <w:rFonts w:ascii="Georgia" w:cs="Georgia" w:eastAsia="Georgia" w:hAnsi="Georgia"/>
                <w:sz w:val="24"/>
                <w:szCs w:val="24"/>
                <w:rtl w:val="0"/>
              </w:rPr>
              <w:t xml:space="preserve">.</w:t>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fff2c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 [</w:t>
            </w:r>
            <w:r w:rsidDel="00000000" w:rsidR="00000000" w:rsidRPr="00000000">
              <w:rPr>
                <w:rFonts w:ascii="Georgia" w:cs="Georgia" w:eastAsia="Georgia" w:hAnsi="Georgia"/>
                <w:sz w:val="24"/>
                <w:szCs w:val="24"/>
                <w:highlight w:val="yellow"/>
                <w:rtl w:val="0"/>
              </w:rPr>
              <w:t xml:space="preserve">insert your explanation of what the author is trying to accomplish</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104">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1175"/>
        <w:tblGridChange w:id="0">
          <w:tblGrid>
            <w:gridCol w:w="1785"/>
            <w:gridCol w:w="1117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05">
            <w:pPr>
              <w:pStyle w:val="Heading3"/>
              <w:rPr/>
            </w:pPr>
            <w:bookmarkStart w:colFirst="0" w:colLast="0" w:name="_3v88yk1wk4kt" w:id="1"/>
            <w:bookmarkEnd w:id="1"/>
            <w:r w:rsidDel="00000000" w:rsidR="00000000" w:rsidRPr="00000000">
              <w:rPr>
                <w:rtl w:val="0"/>
              </w:rPr>
              <w:t xml:space="preserve">In-Text Citations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In-text citations point your reader to the full citation on your Works Cited page. You place them in parentheses at the end of the sentence where you have quoted or paraphrased information.</w:t>
            </w:r>
          </w:p>
          <w:p w:rsidR="00000000" w:rsidDel="00000000" w:rsidP="00000000" w:rsidRDefault="00000000" w:rsidRPr="00000000" w14:paraId="00000107">
            <w:pPr>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NPR article by Greg Allen, you would use his last name:</w:t>
              <w:br w:type="textWrapping"/>
              <w:t xml:space="preserve">(Allen)</w:t>
            </w:r>
          </w:p>
          <w:p w:rsidR="00000000" w:rsidDel="00000000" w:rsidP="00000000" w:rsidRDefault="00000000" w:rsidRPr="00000000" w14:paraId="00000108">
            <w:pPr>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SeaWorld Cares article, which has no listed author, you use a shortened version of the title in quotation marks:</w:t>
              <w:br w:type="textWrapping"/>
              <w:t xml:space="preserve">("Last Generation")</w:t>
            </w:r>
          </w:p>
          <w:p w:rsidR="00000000" w:rsidDel="00000000" w:rsidP="00000000" w:rsidRDefault="00000000" w:rsidRPr="00000000" w14:paraId="00000109">
            <w:pPr>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w:t>
            </w:r>
            <w:r w:rsidDel="00000000" w:rsidR="00000000" w:rsidRPr="00000000">
              <w:rPr>
                <w:rFonts w:ascii="Georgia" w:cs="Georgia" w:eastAsia="Georgia" w:hAnsi="Georgia"/>
                <w:i w:val="1"/>
                <w:iCs w:val="1"/>
                <w:sz w:val="24"/>
                <w:szCs w:val="24"/>
                <w:rtl w:val="0"/>
              </w:rPr>
              <w:t xml:space="preserve">Orlando Sentinel</w:t>
            </w:r>
            <w:r w:rsidDel="00000000" w:rsidR="00000000" w:rsidRPr="00000000">
              <w:rPr>
                <w:rFonts w:ascii="Georgia" w:cs="Georgia" w:eastAsia="Georgia" w:hAnsi="Georgia"/>
                <w:sz w:val="24"/>
                <w:szCs w:val="24"/>
                <w:rtl w:val="0"/>
              </w:rPr>
              <w:t xml:space="preserve"> article by Sandra Pedicini, you would use her last name:</w:t>
              <w:br w:type="textWrapping"/>
              <w:t xml:space="preserve">(Pedicini)</w:t>
            </w:r>
          </w:p>
        </w:tc>
      </w:tr>
    </w:tbl>
    <w:p w:rsidR="00000000" w:rsidDel="00000000" w:rsidP="00000000" w:rsidRDefault="00000000" w:rsidRPr="00000000" w14:paraId="0000010A">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B">
            <w:pPr>
              <w:pStyle w:val="Heading2"/>
              <w:widowControl w:val="0"/>
              <w:spacing w:line="240" w:lineRule="auto"/>
              <w:jc w:val="center"/>
              <w:rPr/>
            </w:pPr>
            <w:bookmarkStart w:colFirst="0" w:colLast="0" w:name="_wcy8ni6fcf4s" w:id="2"/>
            <w:bookmarkEnd w:id="2"/>
            <w:r w:rsidDel="00000000" w:rsidR="00000000" w:rsidRPr="00000000">
              <w:rPr>
                <w:rtl w:val="0"/>
              </w:rPr>
              <w:t xml:space="preserve">Works Cited</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Allen, Greg. "SeaWorld Agrees To End Captive Breeding Of Killer Whales." </w:t>
            </w:r>
            <w:r w:rsidDel="00000000" w:rsidR="00000000" w:rsidRPr="00000000">
              <w:rPr>
                <w:rFonts w:ascii="Georgia" w:cs="Georgia" w:eastAsia="Georgia" w:hAnsi="Georgia"/>
                <w:i w:val="1"/>
                <w:iCs w:val="1"/>
                <w:sz w:val="24"/>
                <w:szCs w:val="24"/>
                <w:rtl w:val="0"/>
              </w:rPr>
              <w:t xml:space="preserve">NPR</w:t>
            </w:r>
            <w:r w:rsidDel="00000000" w:rsidR="00000000" w:rsidRPr="00000000">
              <w:rPr>
                <w:rFonts w:ascii="Georgia" w:cs="Georgia" w:eastAsia="Georgia" w:hAnsi="Georgia"/>
                <w:sz w:val="24"/>
                <w:szCs w:val="24"/>
                <w:rtl w:val="0"/>
              </w:rPr>
              <w:t xml:space="preserve">, 17 Mar. 2016, www.npr.org. Accessed 9 Sep. 2025.</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 Generation." </w:t>
            </w:r>
            <w:r w:rsidDel="00000000" w:rsidR="00000000" w:rsidRPr="00000000">
              <w:rPr>
                <w:rFonts w:ascii="Georgia" w:cs="Georgia" w:eastAsia="Georgia" w:hAnsi="Georgia"/>
                <w:i w:val="1"/>
                <w:iCs w:val="1"/>
                <w:sz w:val="24"/>
                <w:szCs w:val="24"/>
                <w:rtl w:val="0"/>
              </w:rPr>
              <w:t xml:space="preserve">SeaWorld Cares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seaworldcares.com/Future/Last-Generation/</w:t>
            </w:r>
            <w:r w:rsidDel="00000000" w:rsidR="00000000" w:rsidRPr="00000000">
              <w:rPr>
                <w:rFonts w:ascii="Georgia" w:cs="Georgia" w:eastAsia="Georgia" w:hAnsi="Georgia"/>
                <w:sz w:val="24"/>
                <w:szCs w:val="24"/>
                <w:rtl w:val="0"/>
              </w:rPr>
              <w:t xml:space="preserve">. Accessed 28 Aug. 2017.</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Pedicini, Sandra. "Tilikum, the infamous Sea World killer whale, has died." </w:t>
            </w:r>
            <w:r w:rsidDel="00000000" w:rsidR="00000000" w:rsidRPr="00000000">
              <w:rPr>
                <w:rFonts w:ascii="Georgia" w:cs="Georgia" w:eastAsia="Georgia" w:hAnsi="Georgia"/>
                <w:i w:val="1"/>
                <w:iCs w:val="1"/>
                <w:sz w:val="24"/>
                <w:szCs w:val="24"/>
                <w:rtl w:val="0"/>
              </w:rPr>
              <w:t xml:space="preserve">Orlando Sentinel</w:t>
            </w:r>
            <w:r w:rsidDel="00000000" w:rsidR="00000000" w:rsidRPr="00000000">
              <w:rPr>
                <w:rFonts w:ascii="Georgia" w:cs="Georgia" w:eastAsia="Georgia" w:hAnsi="Georgia"/>
                <w:sz w:val="24"/>
                <w:szCs w:val="24"/>
                <w:rtl w:val="0"/>
              </w:rPr>
              <w:t xml:space="preserve">, 6 Jan. 2017, </w:t>
            </w:r>
            <w:r w:rsidDel="00000000" w:rsidR="00000000" w:rsidRPr="00000000">
              <w:rPr>
                <w:rFonts w:ascii="Georgia" w:cs="Georgia" w:eastAsia="Georgia" w:hAnsi="Georgia"/>
                <w:sz w:val="24"/>
                <w:szCs w:val="24"/>
                <w:rtl w:val="0"/>
              </w:rPr>
              <w:t xml:space="preserve">www.orlandosentinel.com/business/tourism/os-seaworld-tilikum-died-20170106-story.html</w:t>
            </w:r>
            <w:r w:rsidDel="00000000" w:rsidR="00000000" w:rsidRPr="00000000">
              <w:rPr>
                <w:rFonts w:ascii="Georgia" w:cs="Georgia" w:eastAsia="Georgia" w:hAnsi="Georgia"/>
                <w:sz w:val="24"/>
                <w:szCs w:val="24"/>
                <w:rtl w:val="0"/>
              </w:rPr>
              <w:t xml:space="preserve">. Accessed 9 Sep. 2025.</w:t>
            </w:r>
          </w:p>
        </w:tc>
      </w:tr>
    </w:tbl>
    <w:p w:rsidR="00000000" w:rsidDel="00000000" w:rsidP="00000000" w:rsidRDefault="00000000" w:rsidRPr="00000000" w14:paraId="0000010F">
      <w:pPr>
        <w:rPr>
          <w:rFonts w:ascii="Georgia" w:cs="Georgia" w:eastAsia="Georgia" w:hAnsi="Georgia"/>
          <w:sz w:val="24"/>
          <w:szCs w:val="24"/>
        </w:rPr>
      </w:pPr>
      <w:r w:rsidDel="00000000" w:rsidR="00000000" w:rsidRPr="00000000">
        <w:rPr>
          <w:rtl w:val="0"/>
        </w:rPr>
      </w:r>
    </w:p>
    <w:sectPr>
      <w:headerReference r:id="rId12"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Blackfish🌊🐬⚫ Articles: End of SeaWorld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3">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jc w:val="center"/>
    </w:pPr>
    <w:rPr>
      <w:rFonts w:ascii="Georgia" w:cs="Georgia" w:eastAsia="Georgia" w:hAnsi="Georgia"/>
      <w:sz w:val="24"/>
      <w:szCs w:val="24"/>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Georgia" w:cs="Georgia" w:eastAsia="Georgia" w:hAnsi="Georgia"/>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pr.org/transcripts/470720804" TargetMode="External"/><Relationship Id="rId10" Type="http://schemas.openxmlformats.org/officeDocument/2006/relationships/hyperlink" Target="https://drive.google.com/file/d/1rmUMPHdGVh8KXLqnK0OVcEu9MCIIs4eO/view?usp=drive_link" TargetMode="External"/><Relationship Id="rId12" Type="http://schemas.openxmlformats.org/officeDocument/2006/relationships/header" Target="header1.xml"/><Relationship Id="rId9" Type="http://schemas.openxmlformats.org/officeDocument/2006/relationships/hyperlink" Target="https://drive.google.com/file/d/1fuGFg1sNiqTatxlLweXq8iY6SKiFvy4_/view?usp=drive_link" TargetMode="External"/><Relationship Id="rId5" Type="http://schemas.openxmlformats.org/officeDocument/2006/relationships/styles" Target="styles.xml"/><Relationship Id="rId6" Type="http://schemas.openxmlformats.org/officeDocument/2006/relationships/hyperlink" Target="https://drive.google.com/file/d/1m4tFZo9RbMg8A9aOaQMuTBcQ1UrGKNH9/view?usp=drive_link" TargetMode="External"/><Relationship Id="rId7" Type="http://schemas.openxmlformats.org/officeDocument/2006/relationships/hyperlink" Target="https://drive.google.com/file/d/1m4tFZo9RbMg8A9aOaQMuTBcQ1UrGKNH9/view?usp=drive_link" TargetMode="External"/><Relationship Id="rId8" Type="http://schemas.openxmlformats.org/officeDocument/2006/relationships/hyperlink" Target="https://drive.google.com/file/d/1yBgZOYleEoezIRpCphpY-egCM8dLyX-s/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