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Hyperbole Worksheet: Alberta’s Brags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Objective: Interpret and create hyperboles in a dialogue to understand their role in tone, characterization, humor, irony, or persuasion.</w:t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Instructions: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1: Dialogue Creation – Alberta Einstein is known for her endless bragging. Your task is to outdo her brags with hyperboles. Write a dialogue where after Alberta makes a bragging statement that sounds impressive but still possible, you respond with an over-the-top exaggeration.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2: Performance – Pair up with a classmate. One person will play Alberta and the other will respond with hyperboles.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 3: Reflection – Reflect on how hyperboles function in this context by answering the questions.</w:t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Part 1: Dialogue Creation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Example Brag by Alberta: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"I once ran a mile in under seven minutes."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Your Hyperbole Response: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4f81bd" w:space="4" w:sz="4" w:val="single"/>
          <w:right w:space="0" w:sz="0" w:val="nil"/>
          <w:between w:space="0" w:sz="0" w:val="nil"/>
        </w:pBdr>
        <w:shd w:fill="auto" w:val="clear"/>
        <w:spacing w:after="280" w:before="200" w:line="276" w:lineRule="auto"/>
        <w:ind w:left="936" w:right="936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4f81bd"/>
          <w:sz w:val="22"/>
          <w:szCs w:val="22"/>
          <w:u w:val="none"/>
          <w:shd w:fill="auto" w:val="clear"/>
          <w:vertAlign w:val="baseline"/>
          <w:rtl w:val="0"/>
        </w:rPr>
        <w:t xml:space="preserve">"That’s cool, but I once outran a speeding train just to catch the ice cream truck!"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once read an entire book in a single afternoon.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🛈 Hint: Think about reading a whole library or an impossible number of books.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ate five hot dogs in one minute at a party.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1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🛈 Hint: Exaggerate the food type or the quantity to something wild.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ran a mile without stopping during P.E.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🛈 Hint: Think about running across a state or the planet.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solved a tricky puzzle in five minutes.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2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🛈 Hint: Reference impossible brain challenges or ancient mysteries.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stayed up all night to finish my project.</w:t>
      </w: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🛈 Hint: Exaggerate how long you stayed awake or what you accomplished.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beat the final level of a video game on the first try.</w:t>
      </w: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3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🛈 Hint: Think about beating the game blindfolded or with your toes.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lifted a huge box all by myself.</w:t>
      </w: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4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🛈 Hint: Think about lifting something outrageous like a car or building.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got 200 likes on a picture I posted.</w:t>
      </w: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4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🛈 Hint: Pretend you're more famous than a celebrity.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climbed the tallest climbing wall at the gym.</w:t>
      </w: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50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🛈 Hint: Pretend you climbed something absurd, like a cloud or a volcano.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Alberta's Brag: I convinced my teacher to move the test to next week.</w:t>
      </w: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Your Hyperbolic Response:</w:t>
            </w:r>
          </w:p>
        </w:tc>
      </w:tr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58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🛈 Hint: Pretend you talked your way out of school or rewrote the rules.</w:t>
      </w:r>
    </w:p>
    <w:p w:rsidR="00000000" w:rsidDel="00000000" w:rsidP="00000000" w:rsidRDefault="00000000" w:rsidRPr="00000000" w14:paraId="0000005D">
      <w:pPr>
        <w:pStyle w:val="Heading2"/>
        <w:rPr/>
      </w:pPr>
      <w:r w:rsidDel="00000000" w:rsidR="00000000" w:rsidRPr="00000000">
        <w:rPr>
          <w:rtl w:val="0"/>
        </w:rPr>
        <w:t xml:space="preserve">Part 2: Performance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Practice your dialogue with a classmate. Take turns playing Alberta.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Focus on using tone and expression to enhance the humor and irony of the hyperboles.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Part 3: Reflection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1. How does hyperbole shape the tone of the dialogue?</w:t>
      </w:r>
    </w:p>
    <w:tbl>
      <w:tblPr>
        <w:tblStyle w:val="Table1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6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2. What does the use of hyperbole reveal about the characters?</w:t>
      </w:r>
    </w:p>
    <w:tbl>
      <w:tblPr>
        <w:tblStyle w:val="Table1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6A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3. In what ways does hyperbole contribute to persuasion or irony in your dialogue?</w:t>
      </w:r>
    </w:p>
    <w:tbl>
      <w:tblPr>
        <w:tblStyle w:val="Table1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after="0" w:line="240" w:lineRule="auto"/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Insert text</w:t>
            </w:r>
          </w:p>
          <w:p w:rsidR="00000000" w:rsidDel="00000000" w:rsidP="00000000" w:rsidRDefault="00000000" w:rsidRPr="00000000" w14:paraId="00000071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widowControl w:val="0"/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How Does Hyperbole Work?: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Tone: Hyperbole can make the dialogue more humorous or sarcastic.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Characterization: It can exaggerate traits, making Alberta seem even more boastful and the responder more imaginative or witty.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Humor and Irony: Exaggeration can create a comedic effect or highlight the absurdity of a situation.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