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0mbjrwh8k6" w:id="0"/>
      <w:bookmarkEnd w:id="0"/>
      <w:r w:rsidDel="00000000" w:rsidR="00000000" w:rsidRPr="00000000">
        <w:rPr>
          <w:rtl w:val="0"/>
        </w:rPr>
        <w:t xml:space="preserve">Chapter 3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place did George and Lennie have to leave before coming to Salinas?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attacks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shoots Candy’s dog?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Curley gets jealous when he thinks his wife is talking to this person.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George tells this person about their plan.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Does Lennie know how strong he is?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did George stop messing with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is George and Lennie’s plan feasible now?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does Lennie do to Curley?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is George worried about getting “canned?”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ogzw4s2x7zi" w:id="1"/>
      <w:bookmarkEnd w:id="1"/>
      <w:r w:rsidDel="00000000" w:rsidR="00000000" w:rsidRPr="00000000">
        <w:rPr>
          <w:rtl w:val="0"/>
        </w:rPr>
        <w:t xml:space="preserve">Chapter 4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does Curley’s Wife call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does Crooks think about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is the The African-American “stable buck”?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wanders into Crooks’ room after seeing a light?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talks poorly to Crooks?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does Crooks say to Lennie that upsets him?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does Crooks have separate living quarters?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does Crooks feel about having visitors?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Does Curley’s Wife know that Lennie hurt Curley’s hand?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is George upset at Candy?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>
          <w:rFonts w:ascii="Georgia" w:cs="Georgia" w:eastAsia="Georgia" w:hAnsi="Georgia"/>
          <w:sz w:val="24"/>
          <w:szCs w:val="24"/>
        </w:rPr>
      </w:pPr>
      <w:bookmarkStart w:colFirst="0" w:colLast="0" w:name="_c1mvkt4cya1p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Of Mice and Men, Study Guide, Ch. 3-4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right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color w:val="351c7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