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2AF7" w:rsidRPr="00785FFC" w:rsidRDefault="00472AF7" w:rsidP="00A61940">
      <w:pPr>
        <w:pStyle w:val="a3"/>
        <w:jc w:val="center"/>
        <w:rPr>
          <w:color w:val="000000"/>
          <w:sz w:val="28"/>
          <w:szCs w:val="28"/>
        </w:rPr>
      </w:pPr>
      <w:r w:rsidRPr="00785FFC">
        <w:rPr>
          <w:color w:val="000000"/>
          <w:sz w:val="28"/>
          <w:szCs w:val="28"/>
        </w:rPr>
        <w:t>МИНИСТЕРСТВО ОБРАЗОВАНИЯ РЕСПУБЛИКИ БЕЛАРУСЬ</w:t>
      </w:r>
    </w:p>
    <w:p w:rsidR="00472AF7" w:rsidRPr="00785FFC" w:rsidRDefault="00472AF7" w:rsidP="00A61940">
      <w:pPr>
        <w:pStyle w:val="a3"/>
        <w:jc w:val="center"/>
        <w:rPr>
          <w:color w:val="000000"/>
          <w:sz w:val="28"/>
          <w:szCs w:val="28"/>
        </w:rPr>
      </w:pPr>
      <w:r w:rsidRPr="00785FFC">
        <w:rPr>
          <w:color w:val="000000"/>
          <w:sz w:val="28"/>
          <w:szCs w:val="28"/>
        </w:rPr>
        <w:t>УЧРЕЖДЕНИЕ ОБРАЗОВАНИЯ</w:t>
      </w:r>
    </w:p>
    <w:p w:rsidR="00472AF7" w:rsidRPr="00785FFC" w:rsidRDefault="00472AF7" w:rsidP="00A61940">
      <w:pPr>
        <w:pStyle w:val="a3"/>
        <w:jc w:val="center"/>
        <w:rPr>
          <w:color w:val="000000"/>
          <w:sz w:val="28"/>
          <w:szCs w:val="28"/>
        </w:rPr>
      </w:pPr>
      <w:r w:rsidRPr="00785FFC">
        <w:rPr>
          <w:color w:val="000000"/>
          <w:sz w:val="28"/>
          <w:szCs w:val="28"/>
        </w:rPr>
        <w:t>«БЕЛОРУССКИЙ ГОСУДАРСТВЕННЫЙ ТЕХНОЛОГИЧЕСКИЙ УНИВЕРСИТЕТ»</w:t>
      </w:r>
    </w:p>
    <w:p w:rsidR="00472AF7" w:rsidRPr="00785FFC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Pr="00785FFC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Pr="00785FFC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Pr="00785FFC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Pr="00785FFC" w:rsidRDefault="00472AF7" w:rsidP="001F040C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785FFC">
        <w:rPr>
          <w:color w:val="000000"/>
          <w:sz w:val="27"/>
          <w:szCs w:val="27"/>
        </w:rPr>
        <w:t>Электронно-вычислительные машины и периферийное оборудование</w:t>
      </w:r>
    </w:p>
    <w:p w:rsidR="00472AF7" w:rsidRPr="00785FFC" w:rsidRDefault="00472AF7" w:rsidP="001F040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85FF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Лабораторная работа №</w:t>
      </w:r>
      <w:r w:rsidR="00C8712D" w:rsidRPr="00785FF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</w:t>
      </w:r>
    </w:p>
    <w:p w:rsidR="00472AF7" w:rsidRPr="00785FFC" w:rsidRDefault="00C8712D" w:rsidP="00C8712D">
      <w:pPr>
        <w:pStyle w:val="a3"/>
        <w:jc w:val="center"/>
        <w:rPr>
          <w:color w:val="000000"/>
          <w:sz w:val="28"/>
          <w:szCs w:val="28"/>
        </w:rPr>
      </w:pPr>
      <w:r w:rsidRPr="00785FFC">
        <w:rPr>
          <w:sz w:val="28"/>
        </w:rPr>
        <w:t>Назначение и конфигурация BIOS</w:t>
      </w:r>
    </w:p>
    <w:p w:rsidR="00472AF7" w:rsidRPr="00785FFC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785FFC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785FFC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785FFC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785FFC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785FFC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472AF7" w:rsidRPr="00785FFC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472AF7" w:rsidRPr="00785FFC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472AF7" w:rsidRPr="00785FFC" w:rsidRDefault="00472AF7" w:rsidP="00AE0E9E">
      <w:pPr>
        <w:pStyle w:val="a3"/>
        <w:spacing w:before="0" w:beforeAutospacing="0" w:after="0" w:afterAutospacing="0" w:line="360" w:lineRule="auto"/>
        <w:ind w:left="4820"/>
        <w:jc w:val="both"/>
        <w:rPr>
          <w:color w:val="000000"/>
          <w:sz w:val="28"/>
          <w:szCs w:val="28"/>
        </w:rPr>
      </w:pPr>
      <w:r w:rsidRPr="00785FFC">
        <w:rPr>
          <w:color w:val="000000"/>
          <w:sz w:val="28"/>
          <w:szCs w:val="28"/>
        </w:rPr>
        <w:t>Выполнила:</w:t>
      </w:r>
      <w:r w:rsidR="00AE0E9E" w:rsidRPr="00785FFC">
        <w:rPr>
          <w:color w:val="000000"/>
          <w:sz w:val="28"/>
          <w:szCs w:val="28"/>
        </w:rPr>
        <w:t xml:space="preserve">  </w:t>
      </w:r>
      <w:r w:rsidRPr="00785FFC">
        <w:rPr>
          <w:color w:val="000000"/>
          <w:sz w:val="28"/>
          <w:szCs w:val="28"/>
        </w:rPr>
        <w:t xml:space="preserve">Мергель </w:t>
      </w:r>
      <w:r w:rsidR="0045223F" w:rsidRPr="00785FFC">
        <w:rPr>
          <w:color w:val="000000"/>
          <w:sz w:val="28"/>
          <w:szCs w:val="28"/>
        </w:rPr>
        <w:t>К.А.</w:t>
      </w:r>
    </w:p>
    <w:p w:rsidR="00472AF7" w:rsidRPr="00785FFC" w:rsidRDefault="00472AF7" w:rsidP="00711FB8">
      <w:pPr>
        <w:pStyle w:val="a3"/>
        <w:spacing w:before="0" w:beforeAutospacing="0" w:after="0" w:afterAutospacing="0" w:line="360" w:lineRule="auto"/>
        <w:ind w:left="4820"/>
        <w:jc w:val="both"/>
        <w:rPr>
          <w:color w:val="000000"/>
          <w:sz w:val="28"/>
          <w:szCs w:val="28"/>
        </w:rPr>
      </w:pPr>
      <w:r w:rsidRPr="00785FFC">
        <w:rPr>
          <w:color w:val="000000"/>
          <w:sz w:val="28"/>
          <w:szCs w:val="28"/>
        </w:rPr>
        <w:t xml:space="preserve">Преподаватель: Коренькова </w:t>
      </w:r>
      <w:r w:rsidR="0045223F" w:rsidRPr="00785FFC">
        <w:rPr>
          <w:color w:val="000000"/>
          <w:sz w:val="28"/>
          <w:szCs w:val="28"/>
        </w:rPr>
        <w:t>А.А.</w:t>
      </w:r>
    </w:p>
    <w:p w:rsidR="00472AF7" w:rsidRPr="00785FFC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785FFC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AE0E9E" w:rsidRPr="00785FFC" w:rsidRDefault="00472AF7" w:rsidP="00C8712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85FFC">
        <w:rPr>
          <w:rFonts w:ascii="Times New Roman" w:hAnsi="Times New Roman" w:cs="Times New Roman"/>
          <w:color w:val="000000"/>
          <w:sz w:val="28"/>
          <w:szCs w:val="28"/>
        </w:rPr>
        <w:t>Минск, 2020</w:t>
      </w:r>
      <w:r w:rsidR="00C8712D" w:rsidRPr="00785FFC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C8712D" w:rsidRPr="00785FFC" w:rsidRDefault="00C8712D" w:rsidP="00C8712D">
      <w:pPr>
        <w:pStyle w:val="af"/>
        <w:spacing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785FFC">
        <w:rPr>
          <w:rFonts w:ascii="Times New Roman" w:hAnsi="Times New Roman" w:cs="Times New Roman"/>
          <w:b/>
          <w:bCs/>
          <w:sz w:val="28"/>
        </w:rPr>
        <w:lastRenderedPageBreak/>
        <w:t>Цель работы</w:t>
      </w:r>
      <w:r w:rsidRPr="00785FFC">
        <w:rPr>
          <w:rFonts w:ascii="Times New Roman" w:hAnsi="Times New Roman" w:cs="Times New Roman"/>
          <w:sz w:val="28"/>
        </w:rPr>
        <w:t xml:space="preserve">: </w:t>
      </w:r>
      <w:r w:rsidRPr="00785FFC">
        <w:rPr>
          <w:rFonts w:ascii="Times New Roman" w:hAnsi="Times New Roman" w:cs="Times New Roman"/>
          <w:sz w:val="24"/>
        </w:rPr>
        <w:t>Изучить основные настройки конфигурации BIOS. Изучить основные разделы BIOS. Определить основы оптимизации BIOS. Настроить BIOS для оптимальной работы с ПК.</w:t>
      </w:r>
    </w:p>
    <w:p w:rsidR="00B63C84" w:rsidRDefault="00B63C84" w:rsidP="00AE0E9E">
      <w:pPr>
        <w:pStyle w:val="a8"/>
        <w:tabs>
          <w:tab w:val="left" w:pos="708"/>
        </w:tabs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85FFC">
        <w:rPr>
          <w:rFonts w:ascii="Times New Roman" w:hAnsi="Times New Roman" w:cs="Times New Roman"/>
          <w:b/>
          <w:sz w:val="28"/>
          <w:szCs w:val="28"/>
        </w:rPr>
        <w:t>Практическая часть</w:t>
      </w:r>
    </w:p>
    <w:p w:rsidR="00785FFC" w:rsidRDefault="00370FCC" w:rsidP="00785FFC">
      <w:pPr>
        <w:pStyle w:val="a8"/>
        <w:tabs>
          <w:tab w:val="left" w:pos="708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350.25pt">
            <v:imagedata r:id="rId7" o:title="tD06uu5d0Cg"/>
          </v:shape>
        </w:pict>
      </w:r>
    </w:p>
    <w:p w:rsidR="00785FFC" w:rsidRDefault="00370FCC" w:rsidP="00785FFC">
      <w:pPr>
        <w:pStyle w:val="a8"/>
        <w:tabs>
          <w:tab w:val="left" w:pos="708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pict>
          <v:shape id="_x0000_i1026" type="#_x0000_t75" style="width:467.25pt;height:350.25pt">
            <v:imagedata r:id="rId8" o:title="b_YP12X-RoM"/>
          </v:shape>
        </w:pict>
      </w:r>
    </w:p>
    <w:p w:rsidR="00785FFC" w:rsidRDefault="00370FCC" w:rsidP="00785FFC">
      <w:pPr>
        <w:pStyle w:val="a8"/>
        <w:tabs>
          <w:tab w:val="left" w:pos="708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pict>
          <v:shape id="_x0000_i1027" type="#_x0000_t75" style="width:467.25pt;height:350.25pt">
            <v:imagedata r:id="rId9" o:title="9jTi9Xgu_zo"/>
          </v:shape>
        </w:pict>
      </w:r>
      <w:r>
        <w:rPr>
          <w:noProof/>
          <w:color w:val="000000"/>
        </w:rPr>
        <w:drawing>
          <wp:inline distT="0" distB="0" distL="0" distR="0" wp14:anchorId="6E7A1E54" wp14:editId="5DEA61F8">
            <wp:extent cx="5928360" cy="4450080"/>
            <wp:effectExtent l="0" t="0" r="0" b="7620"/>
            <wp:docPr id="2" name="Рисунок 2" descr="C:\Users\User\Documents\NAw_kzar8SQ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cuments\NAw_kzar8SQ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5FFC" w:rsidRPr="00785FFC" w:rsidRDefault="00785FFC" w:rsidP="00AE0E9E">
      <w:pPr>
        <w:pStyle w:val="a8"/>
        <w:tabs>
          <w:tab w:val="left" w:pos="708"/>
        </w:tabs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8712D" w:rsidRPr="00785FFC" w:rsidRDefault="00785FFC" w:rsidP="00785FFC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Контрольные вопросы:</w:t>
      </w:r>
    </w:p>
    <w:p w:rsidR="00C8712D" w:rsidRPr="00785FFC" w:rsidRDefault="00C8712D" w:rsidP="00C8712D">
      <w:pPr>
        <w:numPr>
          <w:ilvl w:val="0"/>
          <w:numId w:val="3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</w:rPr>
      </w:pPr>
      <w:r w:rsidRPr="00785FFC">
        <w:rPr>
          <w:rFonts w:ascii="Times New Roman" w:hAnsi="Times New Roman" w:cs="Times New Roman"/>
          <w:b/>
        </w:rPr>
        <w:t>Назначение BIOS.</w:t>
      </w:r>
    </w:p>
    <w:p w:rsidR="00C8712D" w:rsidRPr="00785FFC" w:rsidRDefault="0089306D" w:rsidP="00C8712D">
      <w:pPr>
        <w:spacing w:after="0" w:line="360" w:lineRule="auto"/>
        <w:ind w:left="851"/>
        <w:jc w:val="both"/>
        <w:rPr>
          <w:rFonts w:ascii="Times New Roman" w:hAnsi="Times New Roman" w:cs="Times New Roman"/>
        </w:rPr>
      </w:pPr>
      <w:r w:rsidRPr="00785FFC">
        <w:rPr>
          <w:rFonts w:ascii="Times New Roman" w:hAnsi="Times New Roman" w:cs="Times New Roman"/>
        </w:rPr>
        <w:t>базовая система ввода–вывода (Basic Input-Output System, BIOS), которая хранится в постоянной (энергонезависимой) памяти ROM BIOS (ПЗУ базовой системы ввода–вывода).</w:t>
      </w:r>
    </w:p>
    <w:p w:rsidR="00C8712D" w:rsidRPr="00785FFC" w:rsidRDefault="00C8712D" w:rsidP="00C8712D">
      <w:pPr>
        <w:numPr>
          <w:ilvl w:val="0"/>
          <w:numId w:val="3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</w:rPr>
      </w:pPr>
      <w:r w:rsidRPr="00785FFC">
        <w:rPr>
          <w:rFonts w:ascii="Times New Roman" w:hAnsi="Times New Roman" w:cs="Times New Roman"/>
          <w:b/>
        </w:rPr>
        <w:t>Производители BIOS</w:t>
      </w:r>
    </w:p>
    <w:p w:rsidR="00C8712D" w:rsidRPr="00785FFC" w:rsidRDefault="00C8712D" w:rsidP="00C8712D">
      <w:pPr>
        <w:pStyle w:val="aa"/>
        <w:spacing w:line="360" w:lineRule="auto"/>
        <w:jc w:val="both"/>
        <w:rPr>
          <w:rFonts w:ascii="Times New Roman" w:hAnsi="Times New Roman" w:cs="Times New Roman"/>
        </w:rPr>
      </w:pPr>
      <w:r w:rsidRPr="00785FFC">
        <w:rPr>
          <w:rFonts w:ascii="Times New Roman" w:hAnsi="Times New Roman" w:cs="Times New Roman"/>
        </w:rPr>
        <w:t xml:space="preserve">1) </w:t>
      </w:r>
      <w:r w:rsidRPr="00785FFC">
        <w:rPr>
          <w:rFonts w:ascii="Times New Roman" w:hAnsi="Times New Roman" w:cs="Times New Roman"/>
          <w:b/>
          <w:lang w:val="en-US"/>
        </w:rPr>
        <w:t>American</w:t>
      </w:r>
      <w:r w:rsidRPr="00785FFC">
        <w:rPr>
          <w:rFonts w:ascii="Times New Roman" w:hAnsi="Times New Roman" w:cs="Times New Roman"/>
          <w:b/>
        </w:rPr>
        <w:t xml:space="preserve"> </w:t>
      </w:r>
      <w:r w:rsidRPr="00785FFC">
        <w:rPr>
          <w:rFonts w:ascii="Times New Roman" w:hAnsi="Times New Roman" w:cs="Times New Roman"/>
          <w:b/>
          <w:lang w:val="en-US"/>
        </w:rPr>
        <w:t>Megatrends</w:t>
      </w:r>
      <w:r w:rsidRPr="00785FFC">
        <w:rPr>
          <w:rFonts w:ascii="Times New Roman" w:hAnsi="Times New Roman" w:cs="Times New Roman"/>
          <w:b/>
        </w:rPr>
        <w:t xml:space="preserve">, </w:t>
      </w:r>
      <w:r w:rsidRPr="00785FFC">
        <w:rPr>
          <w:rFonts w:ascii="Times New Roman" w:hAnsi="Times New Roman" w:cs="Times New Roman"/>
          <w:b/>
          <w:lang w:val="en-US"/>
        </w:rPr>
        <w:t>Inc</w:t>
      </w:r>
      <w:r w:rsidRPr="00785FFC">
        <w:rPr>
          <w:rFonts w:ascii="Times New Roman" w:hAnsi="Times New Roman" w:cs="Times New Roman"/>
        </w:rPr>
        <w:t>. Его используют такие известные производители материнских плат, как ASUS, Gigabyte, MSI, ESC и другие.</w:t>
      </w:r>
    </w:p>
    <w:p w:rsidR="00C8712D" w:rsidRPr="00785FFC" w:rsidRDefault="00C8712D" w:rsidP="00C8712D">
      <w:pPr>
        <w:pStyle w:val="aa"/>
        <w:spacing w:line="360" w:lineRule="auto"/>
        <w:jc w:val="both"/>
        <w:rPr>
          <w:rFonts w:ascii="Times New Roman" w:hAnsi="Times New Roman" w:cs="Times New Roman"/>
        </w:rPr>
      </w:pPr>
      <w:r w:rsidRPr="00785FFC">
        <w:rPr>
          <w:rFonts w:ascii="Times New Roman" w:hAnsi="Times New Roman" w:cs="Times New Roman"/>
        </w:rPr>
        <w:t xml:space="preserve">2) </w:t>
      </w:r>
      <w:r w:rsidRPr="00785FFC">
        <w:rPr>
          <w:rFonts w:ascii="Times New Roman" w:hAnsi="Times New Roman" w:cs="Times New Roman"/>
          <w:b/>
        </w:rPr>
        <w:t>Intel</w:t>
      </w:r>
      <w:r w:rsidRPr="00785FFC">
        <w:rPr>
          <w:rFonts w:ascii="Times New Roman" w:hAnsi="Times New Roman" w:cs="Times New Roman"/>
        </w:rPr>
        <w:t>. Некоторое время назад на своих материнских платах она использовала модифицированный BIOS производства American Megatrends, Inc. ,сейчас уже собственный Intel BIOS.</w:t>
      </w:r>
    </w:p>
    <w:p w:rsidR="00C8712D" w:rsidRPr="00785FFC" w:rsidRDefault="00C8712D" w:rsidP="00227B4C">
      <w:pPr>
        <w:pStyle w:val="aa"/>
        <w:spacing w:after="0" w:line="360" w:lineRule="auto"/>
        <w:jc w:val="both"/>
        <w:rPr>
          <w:rFonts w:ascii="Times New Roman" w:hAnsi="Times New Roman" w:cs="Times New Roman"/>
        </w:rPr>
      </w:pPr>
      <w:r w:rsidRPr="00785FFC">
        <w:rPr>
          <w:rFonts w:ascii="Times New Roman" w:hAnsi="Times New Roman" w:cs="Times New Roman"/>
        </w:rPr>
        <w:t>3)</w:t>
      </w:r>
      <w:r w:rsidRPr="00785FFC">
        <w:rPr>
          <w:rFonts w:ascii="Times New Roman" w:hAnsi="Times New Roman" w:cs="Times New Roman"/>
          <w:b/>
        </w:rPr>
        <w:t>Phoenix Technologies</w:t>
      </w:r>
      <w:r w:rsidR="00227B4C" w:rsidRPr="00785FFC">
        <w:rPr>
          <w:rFonts w:ascii="Times New Roman" w:hAnsi="Times New Roman" w:cs="Times New Roman"/>
          <w:b/>
        </w:rPr>
        <w:t>.</w:t>
      </w:r>
      <w:r w:rsidR="00227B4C" w:rsidRPr="00785FFC">
        <w:rPr>
          <w:rFonts w:ascii="Times New Roman" w:hAnsi="Times New Roman" w:cs="Times New Roman"/>
        </w:rPr>
        <w:t xml:space="preserve"> С</w:t>
      </w:r>
      <w:r w:rsidRPr="00785FFC">
        <w:rPr>
          <w:rFonts w:ascii="Times New Roman" w:hAnsi="Times New Roman" w:cs="Times New Roman"/>
        </w:rPr>
        <w:t>ейчас BIOS Phoenix Technologies (торговые марки — Award BIOS, Phoenix Award BIOS, Phoenix Award Workstation BIOS) используются практически всеми производителями материнских плат. Он даже более популярен (особенно у производителей материнских плат второго эшелона), чем AMI BIOS.</w:t>
      </w:r>
    </w:p>
    <w:p w:rsidR="00C8712D" w:rsidRPr="00785FFC" w:rsidRDefault="00C8712D" w:rsidP="00227B4C">
      <w:pPr>
        <w:numPr>
          <w:ilvl w:val="0"/>
          <w:numId w:val="3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</w:rPr>
      </w:pPr>
      <w:r w:rsidRPr="00785FFC">
        <w:rPr>
          <w:rFonts w:ascii="Times New Roman" w:hAnsi="Times New Roman" w:cs="Times New Roman"/>
          <w:b/>
        </w:rPr>
        <w:t>Версии BIOS и их отличие</w:t>
      </w:r>
    </w:p>
    <w:p w:rsidR="0089306D" w:rsidRPr="00785FFC" w:rsidRDefault="0089306D" w:rsidP="00FD2253">
      <w:pPr>
        <w:pStyle w:val="aa"/>
        <w:spacing w:line="360" w:lineRule="auto"/>
        <w:jc w:val="both"/>
        <w:rPr>
          <w:rFonts w:ascii="Times New Roman" w:hAnsi="Times New Roman" w:cs="Times New Roman"/>
        </w:rPr>
      </w:pPr>
      <w:r w:rsidRPr="00785FFC">
        <w:rPr>
          <w:rFonts w:ascii="Times New Roman" w:hAnsi="Times New Roman" w:cs="Times New Roman"/>
        </w:rPr>
        <w:t>Во времена первых и вторых Pentium на компьютерах чаще всего использовалась BIOS фирмы Award Software, Inc. версии 4.51PG (Award BIOS 4.51PG). В качестве альтернативы, могла быть установлена AMI BIOS версий 1.21 или 1.24 от American Megatrends, Inc.</w:t>
      </w:r>
    </w:p>
    <w:p w:rsidR="0089306D" w:rsidRPr="00785FFC" w:rsidRDefault="0089306D" w:rsidP="00FD2253">
      <w:pPr>
        <w:pStyle w:val="aa"/>
        <w:spacing w:line="360" w:lineRule="auto"/>
        <w:jc w:val="both"/>
        <w:rPr>
          <w:rFonts w:ascii="Times New Roman" w:hAnsi="Times New Roman" w:cs="Times New Roman"/>
        </w:rPr>
      </w:pPr>
      <w:r w:rsidRPr="00785FFC">
        <w:rPr>
          <w:rFonts w:ascii="Times New Roman" w:hAnsi="Times New Roman" w:cs="Times New Roman"/>
        </w:rPr>
        <w:t xml:space="preserve">К появлению Pentium III как раз произошла покупка Award Software, Inc. фирмой Phoenix Technologies. В результате слияния появились сразу несколько разновидностей 6-й версии Award BIOS. Так, в версии 6.0 (без дополнительных буквенных индексов) используется способ навигации, унаследованный от BIOS фирмы Phoenix, а в 6.0PG — способ, во многом аналогичный использовавшемуся в версии 4.51PG. И интерфейс, и набор опций практически идентичны, а определенные различия обусловлены скорее фирменными отличиями производителей материнских плат, да особенностями используемых чипсетов и поддерживаемых процессоров. </w:t>
      </w:r>
    </w:p>
    <w:p w:rsidR="0089306D" w:rsidRPr="00785FFC" w:rsidRDefault="0089306D" w:rsidP="00FD2253">
      <w:pPr>
        <w:pStyle w:val="aa"/>
        <w:spacing w:line="360" w:lineRule="auto"/>
        <w:jc w:val="both"/>
        <w:rPr>
          <w:rFonts w:ascii="Times New Roman" w:hAnsi="Times New Roman" w:cs="Times New Roman"/>
        </w:rPr>
      </w:pPr>
      <w:r w:rsidRPr="00785FFC">
        <w:rPr>
          <w:rFonts w:ascii="Times New Roman" w:hAnsi="Times New Roman" w:cs="Times New Roman"/>
        </w:rPr>
        <w:t>Несколько позже (в момент появления Pentium 4 Socket 423) определенной модернизации подвергся и AMI BIOS — появилась версия 1.45. Введенные в ней изменения, в основном, косметические и касаются интерфейса. Затем (ориентировочно в момент анонса Pentium 4 Socket 478), произошла еще одна небольшая модернизация до версии 1.50. Ее главное достоинство — гораздо большее количество доступных для изменения опций.</w:t>
      </w:r>
    </w:p>
    <w:p w:rsidR="0089306D" w:rsidRPr="00785FFC" w:rsidRDefault="0089306D" w:rsidP="00FD2253">
      <w:pPr>
        <w:pStyle w:val="aa"/>
        <w:spacing w:line="360" w:lineRule="auto"/>
        <w:jc w:val="both"/>
        <w:rPr>
          <w:rFonts w:ascii="Times New Roman" w:hAnsi="Times New Roman" w:cs="Times New Roman"/>
        </w:rPr>
      </w:pPr>
      <w:r w:rsidRPr="00785FFC">
        <w:rPr>
          <w:rFonts w:ascii="Times New Roman" w:hAnsi="Times New Roman" w:cs="Times New Roman"/>
        </w:rPr>
        <w:t xml:space="preserve">В первую очередь в версии AMI BIOS 2.01 был кардинальным образом переработан интерфейс. </w:t>
      </w:r>
    </w:p>
    <w:p w:rsidR="0089306D" w:rsidRPr="00785FFC" w:rsidRDefault="00FD2253" w:rsidP="00FD2253">
      <w:pPr>
        <w:pStyle w:val="aa"/>
        <w:spacing w:line="360" w:lineRule="auto"/>
        <w:jc w:val="both"/>
        <w:rPr>
          <w:rFonts w:ascii="Times New Roman" w:hAnsi="Times New Roman" w:cs="Times New Roman"/>
        </w:rPr>
      </w:pPr>
      <w:r w:rsidRPr="00785FFC">
        <w:rPr>
          <w:rFonts w:ascii="Times New Roman" w:hAnsi="Times New Roman" w:cs="Times New Roman"/>
        </w:rPr>
        <w:t>Н</w:t>
      </w:r>
      <w:r w:rsidR="0089306D" w:rsidRPr="00785FFC">
        <w:rPr>
          <w:rFonts w:ascii="Times New Roman" w:hAnsi="Times New Roman" w:cs="Times New Roman"/>
        </w:rPr>
        <w:t xml:space="preserve">ачиная с AMI BIOS 1.45, American Megatrends, Inc. предлагает такую </w:t>
      </w:r>
      <w:r w:rsidR="0089306D" w:rsidRPr="00785FFC">
        <w:rPr>
          <w:rFonts w:ascii="Times New Roman" w:hAnsi="Times New Roman" w:cs="Times New Roman"/>
          <w:color w:val="FF0000"/>
        </w:rPr>
        <w:t xml:space="preserve"> </w:t>
      </w:r>
      <w:r w:rsidR="0089306D" w:rsidRPr="00785FFC">
        <w:rPr>
          <w:rFonts w:ascii="Times New Roman" w:hAnsi="Times New Roman" w:cs="Times New Roman"/>
        </w:rPr>
        <w:t>возможность, как выбор устройства, с которого будет осуществлена загрузка, без захода в BIOS Setup</w:t>
      </w:r>
      <w:r w:rsidRPr="00785FFC">
        <w:rPr>
          <w:rFonts w:ascii="Times New Roman" w:hAnsi="Times New Roman" w:cs="Times New Roman"/>
        </w:rPr>
        <w:t xml:space="preserve"> (&lt;F11&gt; или &lt;F8&gt;), </w:t>
      </w:r>
      <w:r w:rsidR="0089306D" w:rsidRPr="00785FFC">
        <w:rPr>
          <w:rFonts w:ascii="Times New Roman" w:hAnsi="Times New Roman" w:cs="Times New Roman"/>
        </w:rPr>
        <w:t>эта возможность присутствует у некоторых модификаций Phoenix Award BIOS и Intel BIOS (только нажимать надо &lt;F10&gt; или &lt;F12&gt;).</w:t>
      </w:r>
    </w:p>
    <w:p w:rsidR="0089306D" w:rsidRPr="00785FFC" w:rsidRDefault="00FD2253" w:rsidP="00FD2253">
      <w:pPr>
        <w:pStyle w:val="aa"/>
        <w:spacing w:line="360" w:lineRule="auto"/>
        <w:jc w:val="both"/>
        <w:rPr>
          <w:rFonts w:ascii="Times New Roman" w:hAnsi="Times New Roman" w:cs="Times New Roman"/>
        </w:rPr>
      </w:pPr>
      <w:r w:rsidRPr="00785FFC">
        <w:rPr>
          <w:rFonts w:ascii="Times New Roman" w:hAnsi="Times New Roman" w:cs="Times New Roman"/>
        </w:rPr>
        <w:t>И</w:t>
      </w:r>
      <w:r w:rsidR="0089306D" w:rsidRPr="00785FFC">
        <w:rPr>
          <w:rFonts w:ascii="Times New Roman" w:hAnsi="Times New Roman" w:cs="Times New Roman"/>
        </w:rPr>
        <w:t xml:space="preserve">нтерфейс утилиты BIOS Setup на материнских платах ASUS зачастую существенно отличается от интерфейса аутентичных вариантов BIOS. Впрочем, программный код Phoenix-Award тоже подвергся существенной модернизации. В первоначальном варианте — Award BIOS 6.0 — изменено расположение опций и добавлены новые настройки. </w:t>
      </w:r>
    </w:p>
    <w:p w:rsidR="0089306D" w:rsidRPr="00785FFC" w:rsidRDefault="00FD2253" w:rsidP="00FD2253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785FFC">
        <w:rPr>
          <w:rFonts w:ascii="Times New Roman" w:hAnsi="Times New Roman" w:cs="Times New Roman"/>
        </w:rPr>
        <w:t>Современные платы</w:t>
      </w:r>
      <w:r w:rsidR="0089306D" w:rsidRPr="00785FFC">
        <w:rPr>
          <w:rFonts w:ascii="Times New Roman" w:hAnsi="Times New Roman" w:cs="Times New Roman"/>
        </w:rPr>
        <w:t xml:space="preserve"> </w:t>
      </w:r>
      <w:r w:rsidRPr="00785FFC">
        <w:rPr>
          <w:rFonts w:ascii="Times New Roman" w:hAnsi="Times New Roman" w:cs="Times New Roman"/>
        </w:rPr>
        <w:t xml:space="preserve">Intel </w:t>
      </w:r>
      <w:r w:rsidR="0089306D" w:rsidRPr="00785FFC">
        <w:rPr>
          <w:rFonts w:ascii="Times New Roman" w:hAnsi="Times New Roman" w:cs="Times New Roman"/>
        </w:rPr>
        <w:t>базируются на собственной разработке — Intel BIOS 6.0PG, отличающейся интерфейсом и, самое главное, наконец-то позволяющей осуществлять полноценное управление частотами шин и таймингами (задержками) памяти.</w:t>
      </w:r>
    </w:p>
    <w:p w:rsidR="0089306D" w:rsidRPr="00785FFC" w:rsidRDefault="0089306D" w:rsidP="00FD2253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785FFC">
        <w:rPr>
          <w:rFonts w:ascii="Times New Roman" w:hAnsi="Times New Roman" w:cs="Times New Roman"/>
        </w:rPr>
        <w:t>Как правило, с выходом новых версий BIOS производители материнских плат перестают использовать старые версии. Но бывают и исключения. Так вполне реально встретить, например, AMI BIOS 1.21 на материнской плате для Pentium 4.</w:t>
      </w:r>
    </w:p>
    <w:p w:rsidR="00C8712D" w:rsidRPr="00785FFC" w:rsidRDefault="00C8712D" w:rsidP="00C8712D">
      <w:pPr>
        <w:numPr>
          <w:ilvl w:val="0"/>
          <w:numId w:val="3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</w:rPr>
      </w:pPr>
      <w:r w:rsidRPr="00785FFC">
        <w:rPr>
          <w:rFonts w:ascii="Times New Roman" w:hAnsi="Times New Roman" w:cs="Times New Roman"/>
          <w:b/>
        </w:rPr>
        <w:t>Раздел</w:t>
      </w:r>
      <w:r w:rsidRPr="00785FFC">
        <w:rPr>
          <w:rFonts w:ascii="Times New Roman" w:hAnsi="Times New Roman" w:cs="Times New Roman"/>
          <w:b/>
          <w:lang w:val="en-GB"/>
        </w:rPr>
        <w:t xml:space="preserve"> Standard CMOS Setup BIOS. </w:t>
      </w:r>
      <w:r w:rsidRPr="00785FFC">
        <w:rPr>
          <w:rFonts w:ascii="Times New Roman" w:hAnsi="Times New Roman" w:cs="Times New Roman"/>
          <w:b/>
        </w:rPr>
        <w:t>Основные настройки раздела.</w:t>
      </w:r>
    </w:p>
    <w:p w:rsidR="0089306D" w:rsidRPr="00785FFC" w:rsidRDefault="00FC12FB" w:rsidP="00FC12FB">
      <w:pPr>
        <w:pStyle w:val="aa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5FFC">
        <w:rPr>
          <w:rFonts w:ascii="Times New Roman" w:hAnsi="Times New Roman" w:cs="Times New Roman"/>
          <w:sz w:val="24"/>
          <w:szCs w:val="24"/>
        </w:rPr>
        <w:t>В разделе "</w:t>
      </w:r>
      <w:r w:rsidRPr="00785FFC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785FFC">
        <w:rPr>
          <w:rFonts w:ascii="Times New Roman" w:hAnsi="Times New Roman" w:cs="Times New Roman"/>
          <w:sz w:val="24"/>
          <w:szCs w:val="24"/>
        </w:rPr>
        <w:t>" или "</w:t>
      </w:r>
      <w:r w:rsidRPr="00785FFC">
        <w:rPr>
          <w:rFonts w:ascii="Times New Roman" w:hAnsi="Times New Roman" w:cs="Times New Roman"/>
          <w:sz w:val="24"/>
          <w:szCs w:val="24"/>
          <w:lang w:val="en-US"/>
        </w:rPr>
        <w:t>Standard</w:t>
      </w:r>
      <w:r w:rsidRPr="00785FFC">
        <w:rPr>
          <w:rFonts w:ascii="Times New Roman" w:hAnsi="Times New Roman" w:cs="Times New Roman"/>
          <w:sz w:val="24"/>
          <w:szCs w:val="24"/>
        </w:rPr>
        <w:t xml:space="preserve"> </w:t>
      </w:r>
      <w:r w:rsidRPr="00785FFC">
        <w:rPr>
          <w:rFonts w:ascii="Times New Roman" w:hAnsi="Times New Roman" w:cs="Times New Roman"/>
          <w:sz w:val="24"/>
          <w:szCs w:val="24"/>
          <w:lang w:val="en-US"/>
        </w:rPr>
        <w:t>CMOS</w:t>
      </w:r>
      <w:r w:rsidRPr="00785FFC">
        <w:rPr>
          <w:rFonts w:ascii="Times New Roman" w:hAnsi="Times New Roman" w:cs="Times New Roman"/>
          <w:sz w:val="24"/>
          <w:szCs w:val="24"/>
        </w:rPr>
        <w:t xml:space="preserve"> </w:t>
      </w:r>
      <w:r w:rsidRPr="00785FFC">
        <w:rPr>
          <w:rFonts w:ascii="Times New Roman" w:hAnsi="Times New Roman" w:cs="Times New Roman"/>
          <w:sz w:val="24"/>
          <w:szCs w:val="24"/>
          <w:lang w:val="en-US"/>
        </w:rPr>
        <w:t>Setup</w:t>
      </w:r>
      <w:r w:rsidRPr="00785FFC">
        <w:rPr>
          <w:rFonts w:ascii="Times New Roman" w:hAnsi="Times New Roman" w:cs="Times New Roman"/>
          <w:sz w:val="24"/>
          <w:szCs w:val="24"/>
        </w:rPr>
        <w:t xml:space="preserve">" можно задать дату и время, а также параметры жёстких дисков. 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время и дату;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язык интерфейса;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характеристики накопителей, подключенных к стандартному IDE/SATA-контроллеру чипсета;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тип (объем) используемых дисководов;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использовать или нет антивирусную защиту, предоставляемую BIOS.</w:t>
      </w:r>
    </w:p>
    <w:p w:rsidR="00C8712D" w:rsidRPr="00785FFC" w:rsidRDefault="00C8712D" w:rsidP="00C8712D">
      <w:pPr>
        <w:numPr>
          <w:ilvl w:val="0"/>
          <w:numId w:val="3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</w:rPr>
      </w:pPr>
      <w:r w:rsidRPr="00785FFC">
        <w:rPr>
          <w:rFonts w:ascii="Times New Roman" w:hAnsi="Times New Roman" w:cs="Times New Roman"/>
          <w:b/>
        </w:rPr>
        <w:t>Раздел BIOS Features Setup.</w:t>
      </w:r>
    </w:p>
    <w:p w:rsidR="00FD2253" w:rsidRPr="00785FFC" w:rsidRDefault="00FC12FB" w:rsidP="00FC12FB">
      <w:pPr>
        <w:pStyle w:val="aa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5FFC">
        <w:rPr>
          <w:rFonts w:ascii="Times New Roman" w:hAnsi="Times New Roman" w:cs="Times New Roman"/>
          <w:sz w:val="24"/>
          <w:szCs w:val="24"/>
        </w:rPr>
        <w:t>В разделе "</w:t>
      </w:r>
      <w:r w:rsidRPr="00785FFC">
        <w:rPr>
          <w:rFonts w:ascii="Times New Roman" w:hAnsi="Times New Roman" w:cs="Times New Roman"/>
          <w:sz w:val="24"/>
          <w:szCs w:val="24"/>
          <w:lang w:val="en-US"/>
        </w:rPr>
        <w:t>BIOS</w:t>
      </w:r>
      <w:r w:rsidRPr="00785FFC">
        <w:rPr>
          <w:rFonts w:ascii="Times New Roman" w:hAnsi="Times New Roman" w:cs="Times New Roman"/>
          <w:sz w:val="24"/>
          <w:szCs w:val="24"/>
        </w:rPr>
        <w:t xml:space="preserve"> </w:t>
      </w:r>
      <w:r w:rsidRPr="00785FFC">
        <w:rPr>
          <w:rFonts w:ascii="Times New Roman" w:hAnsi="Times New Roman" w:cs="Times New Roman"/>
          <w:sz w:val="24"/>
          <w:szCs w:val="24"/>
          <w:lang w:val="en-US"/>
        </w:rPr>
        <w:t>Features</w:t>
      </w:r>
      <w:r w:rsidRPr="00785FFC">
        <w:rPr>
          <w:rFonts w:ascii="Times New Roman" w:hAnsi="Times New Roman" w:cs="Times New Roman"/>
          <w:sz w:val="24"/>
          <w:szCs w:val="24"/>
        </w:rPr>
        <w:t xml:space="preserve"> </w:t>
      </w:r>
      <w:r w:rsidRPr="00785FFC">
        <w:rPr>
          <w:rFonts w:ascii="Times New Roman" w:hAnsi="Times New Roman" w:cs="Times New Roman"/>
          <w:sz w:val="24"/>
          <w:szCs w:val="24"/>
          <w:lang w:val="en-US"/>
        </w:rPr>
        <w:t>Setup</w:t>
      </w:r>
      <w:r w:rsidRPr="00785FFC">
        <w:rPr>
          <w:rFonts w:ascii="Times New Roman" w:hAnsi="Times New Roman" w:cs="Times New Roman"/>
          <w:sz w:val="24"/>
          <w:szCs w:val="24"/>
        </w:rPr>
        <w:t xml:space="preserve">" приведены различные общие настройки. 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вывод системных сообщений при загрузке компьютера;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порядок опроса устройств при загрузке операционной системы;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предупреждение отказа жестких дисков (S.M.A.R.T.);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клавиатуру;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мышь;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дисковод;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контроллер дисковода;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область действия пароля;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порядок управления оперативной памятью;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кэш память процессора;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многопоточность (Hyper-Threading);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расширенный контроллер прерываний (APIC);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затенение областей памяти;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кэширование в оперативной памяти.</w:t>
      </w:r>
    </w:p>
    <w:p w:rsidR="00C8712D" w:rsidRPr="00785FFC" w:rsidRDefault="00C8712D" w:rsidP="00C8712D">
      <w:pPr>
        <w:numPr>
          <w:ilvl w:val="0"/>
          <w:numId w:val="3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lang w:val="en-GB"/>
        </w:rPr>
      </w:pPr>
      <w:r w:rsidRPr="00785FFC">
        <w:rPr>
          <w:rFonts w:ascii="Times New Roman" w:hAnsi="Times New Roman" w:cs="Times New Roman"/>
          <w:b/>
        </w:rPr>
        <w:t>Раздел</w:t>
      </w:r>
      <w:r w:rsidRPr="00785FFC">
        <w:rPr>
          <w:rFonts w:ascii="Times New Roman" w:hAnsi="Times New Roman" w:cs="Times New Roman"/>
          <w:b/>
          <w:lang w:val="en-GB"/>
        </w:rPr>
        <w:t xml:space="preserve"> Chipset Features Setup BIOS.</w:t>
      </w:r>
    </w:p>
    <w:p w:rsidR="00FD2253" w:rsidRPr="00785FFC" w:rsidRDefault="00FC12FB" w:rsidP="00FC12FB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785FFC">
        <w:rPr>
          <w:rFonts w:ascii="Times New Roman" w:hAnsi="Times New Roman" w:cs="Times New Roman"/>
        </w:rPr>
        <w:t>Все что касается временных задержек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рабочая частота и тайминги оперативной памяти;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некоторые настройки видеокарты;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режимы работы шины AGP;</w:t>
      </w:r>
    </w:p>
    <w:p w:rsidR="00785FFC" w:rsidRPr="0015164F" w:rsidRDefault="00785FFC" w:rsidP="00785FFC">
      <w:pPr>
        <w:pStyle w:val="a3"/>
        <w:rPr>
          <w:color w:val="000000"/>
          <w:lang w:val="en-GB"/>
        </w:rPr>
      </w:pPr>
      <w:r w:rsidRPr="00785FFC">
        <w:rPr>
          <w:color w:val="000000"/>
        </w:rPr>
        <w:t>— параметры функционирования шины PCI;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порядок функционирования интегрированной видеокарты, если она есть.</w:t>
      </w:r>
    </w:p>
    <w:p w:rsidR="00C8712D" w:rsidRPr="00785FFC" w:rsidRDefault="00C8712D" w:rsidP="00C8712D">
      <w:pPr>
        <w:numPr>
          <w:ilvl w:val="0"/>
          <w:numId w:val="3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lang w:val="en-GB"/>
        </w:rPr>
      </w:pPr>
      <w:r w:rsidRPr="00785FFC">
        <w:rPr>
          <w:rFonts w:ascii="Times New Roman" w:hAnsi="Times New Roman" w:cs="Times New Roman"/>
          <w:b/>
        </w:rPr>
        <w:t>Раздел</w:t>
      </w:r>
      <w:r w:rsidRPr="00785FFC">
        <w:rPr>
          <w:rFonts w:ascii="Times New Roman" w:hAnsi="Times New Roman" w:cs="Times New Roman"/>
          <w:b/>
          <w:lang w:val="en-GB"/>
        </w:rPr>
        <w:t xml:space="preserve"> Power Management Setup BIOS.</w:t>
      </w:r>
    </w:p>
    <w:p w:rsidR="00FD2253" w:rsidRPr="00785FFC" w:rsidRDefault="00FC12FB" w:rsidP="00FC12FB">
      <w:pPr>
        <w:pStyle w:val="aa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5FFC">
        <w:rPr>
          <w:rFonts w:ascii="Times New Roman" w:hAnsi="Times New Roman" w:cs="Times New Roman"/>
          <w:sz w:val="24"/>
          <w:szCs w:val="24"/>
        </w:rPr>
        <w:t>Раздел "</w:t>
      </w:r>
      <w:r w:rsidRPr="00785FFC">
        <w:rPr>
          <w:rFonts w:ascii="Times New Roman" w:hAnsi="Times New Roman" w:cs="Times New Roman"/>
          <w:sz w:val="24"/>
          <w:szCs w:val="24"/>
          <w:lang w:val="en-US"/>
        </w:rPr>
        <w:t>Power</w:t>
      </w:r>
      <w:r w:rsidRPr="00785FFC">
        <w:rPr>
          <w:rFonts w:ascii="Times New Roman" w:hAnsi="Times New Roman" w:cs="Times New Roman"/>
          <w:sz w:val="24"/>
          <w:szCs w:val="24"/>
        </w:rPr>
        <w:t xml:space="preserve"> </w:t>
      </w:r>
      <w:r w:rsidRPr="00785FFC">
        <w:rPr>
          <w:rFonts w:ascii="Times New Roman" w:hAnsi="Times New Roman" w:cs="Times New Roman"/>
          <w:sz w:val="24"/>
          <w:szCs w:val="24"/>
          <w:lang w:val="en-US"/>
        </w:rPr>
        <w:t>Management</w:t>
      </w:r>
      <w:r w:rsidRPr="00785FFC">
        <w:rPr>
          <w:rFonts w:ascii="Times New Roman" w:hAnsi="Times New Roman" w:cs="Times New Roman"/>
          <w:sz w:val="24"/>
          <w:szCs w:val="24"/>
        </w:rPr>
        <w:t xml:space="preserve"> </w:t>
      </w:r>
      <w:r w:rsidRPr="00785FFC">
        <w:rPr>
          <w:rFonts w:ascii="Times New Roman" w:hAnsi="Times New Roman" w:cs="Times New Roman"/>
          <w:sz w:val="24"/>
          <w:szCs w:val="24"/>
          <w:lang w:val="en-US"/>
        </w:rPr>
        <w:t>Setup</w:t>
      </w:r>
      <w:r w:rsidRPr="00785FFC">
        <w:rPr>
          <w:rFonts w:ascii="Times New Roman" w:hAnsi="Times New Roman" w:cs="Times New Roman"/>
          <w:sz w:val="24"/>
          <w:szCs w:val="24"/>
        </w:rPr>
        <w:t xml:space="preserve">" позволяет настроить все опции энергопотребления и питания. 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</w:t>
      </w:r>
      <w:r w:rsidRPr="00785FFC">
        <w:rPr>
          <w:bCs/>
          <w:color w:val="000000"/>
        </w:rPr>
        <w:t>интерфейс расширенного конфигурирования и управления питанием (ACPI);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</w:t>
      </w:r>
      <w:r w:rsidRPr="00785FFC">
        <w:rPr>
          <w:bCs/>
          <w:color w:val="000000"/>
        </w:rPr>
        <w:t>расширенное управление питанием (APM);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</w:t>
      </w:r>
      <w:r w:rsidRPr="00785FFC">
        <w:rPr>
          <w:bCs/>
          <w:color w:val="000000"/>
        </w:rPr>
        <w:t>включение и выключение компьютера;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</w:t>
      </w:r>
      <w:r w:rsidRPr="00785FFC">
        <w:rPr>
          <w:bCs/>
          <w:color w:val="000000"/>
        </w:rPr>
        <w:t>слежение за активностью устройств;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</w:t>
      </w:r>
      <w:r w:rsidRPr="00785FFC">
        <w:rPr>
          <w:bCs/>
          <w:color w:val="000000"/>
        </w:rPr>
        <w:t>пробуждение (или включение) компьютера при активности устройств или по таймеру.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bCs/>
          <w:color w:val="000000"/>
        </w:rPr>
        <w:t>PNP/PCI Configurations</w:t>
      </w:r>
    </w:p>
    <w:p w:rsidR="00C8712D" w:rsidRPr="00785FFC" w:rsidRDefault="00C8712D" w:rsidP="00C8712D">
      <w:pPr>
        <w:numPr>
          <w:ilvl w:val="0"/>
          <w:numId w:val="3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lang w:val="en-GB"/>
        </w:rPr>
      </w:pPr>
      <w:r w:rsidRPr="00785FFC">
        <w:rPr>
          <w:rFonts w:ascii="Times New Roman" w:hAnsi="Times New Roman" w:cs="Times New Roman"/>
          <w:b/>
        </w:rPr>
        <w:t>Раздел</w:t>
      </w:r>
      <w:r w:rsidRPr="00785FFC">
        <w:rPr>
          <w:rFonts w:ascii="Times New Roman" w:hAnsi="Times New Roman" w:cs="Times New Roman"/>
          <w:b/>
          <w:lang w:val="en-GB"/>
        </w:rPr>
        <w:t xml:space="preserve"> PNP/PCI Configuration Setup BIOS.</w:t>
      </w:r>
    </w:p>
    <w:p w:rsidR="00FD2253" w:rsidRPr="00785FFC" w:rsidRDefault="00FC12FB" w:rsidP="00FC12FB">
      <w:pPr>
        <w:pStyle w:val="aa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5FFC">
        <w:rPr>
          <w:rFonts w:ascii="Times New Roman" w:hAnsi="Times New Roman" w:cs="Times New Roman"/>
          <w:sz w:val="24"/>
          <w:szCs w:val="24"/>
        </w:rPr>
        <w:t>В разделе "</w:t>
      </w:r>
      <w:r w:rsidRPr="00785FFC">
        <w:rPr>
          <w:rFonts w:ascii="Times New Roman" w:hAnsi="Times New Roman" w:cs="Times New Roman"/>
          <w:sz w:val="24"/>
          <w:szCs w:val="24"/>
          <w:lang w:val="en-US"/>
        </w:rPr>
        <w:t>PnP</w:t>
      </w:r>
      <w:r w:rsidRPr="00785FFC">
        <w:rPr>
          <w:rFonts w:ascii="Times New Roman" w:hAnsi="Times New Roman" w:cs="Times New Roman"/>
          <w:sz w:val="24"/>
          <w:szCs w:val="24"/>
        </w:rPr>
        <w:t>/</w:t>
      </w:r>
      <w:r w:rsidRPr="00785FFC">
        <w:rPr>
          <w:rFonts w:ascii="Times New Roman" w:hAnsi="Times New Roman" w:cs="Times New Roman"/>
          <w:sz w:val="24"/>
          <w:szCs w:val="24"/>
          <w:lang w:val="en-US"/>
        </w:rPr>
        <w:t>PCI</w:t>
      </w:r>
      <w:r w:rsidRPr="00785FFC">
        <w:rPr>
          <w:rFonts w:ascii="Times New Roman" w:hAnsi="Times New Roman" w:cs="Times New Roman"/>
          <w:sz w:val="24"/>
          <w:szCs w:val="24"/>
        </w:rPr>
        <w:t xml:space="preserve"> </w:t>
      </w:r>
      <w:r w:rsidRPr="00785FFC">
        <w:rPr>
          <w:rFonts w:ascii="Times New Roman" w:hAnsi="Times New Roman" w:cs="Times New Roman"/>
          <w:sz w:val="24"/>
          <w:szCs w:val="24"/>
          <w:lang w:val="en-US"/>
        </w:rPr>
        <w:t>Configurations</w:t>
      </w:r>
      <w:r w:rsidRPr="00785FFC">
        <w:rPr>
          <w:rFonts w:ascii="Times New Roman" w:hAnsi="Times New Roman" w:cs="Times New Roman"/>
          <w:sz w:val="24"/>
          <w:szCs w:val="24"/>
        </w:rPr>
        <w:t>" можно привязывать прерывания (</w:t>
      </w:r>
      <w:r w:rsidRPr="00785FFC">
        <w:rPr>
          <w:rFonts w:ascii="Times New Roman" w:hAnsi="Times New Roman" w:cs="Times New Roman"/>
          <w:sz w:val="24"/>
          <w:szCs w:val="24"/>
          <w:lang w:val="en-US"/>
        </w:rPr>
        <w:t>IRQ</w:t>
      </w:r>
      <w:r w:rsidRPr="00785FFC">
        <w:rPr>
          <w:rFonts w:ascii="Times New Roman" w:hAnsi="Times New Roman" w:cs="Times New Roman"/>
          <w:sz w:val="24"/>
          <w:szCs w:val="24"/>
        </w:rPr>
        <w:t>) к картам расширения вашего ПК. Если подобные функции отсутствуют в разделе, их можно обнаружить в подразделе "</w:t>
      </w:r>
      <w:r w:rsidRPr="00785FFC">
        <w:rPr>
          <w:rFonts w:ascii="Times New Roman" w:hAnsi="Times New Roman" w:cs="Times New Roman"/>
          <w:sz w:val="24"/>
          <w:szCs w:val="24"/>
          <w:lang w:val="en-US"/>
        </w:rPr>
        <w:t>Advanced</w:t>
      </w:r>
      <w:r w:rsidRPr="00785FFC">
        <w:rPr>
          <w:rFonts w:ascii="Times New Roman" w:hAnsi="Times New Roman" w:cs="Times New Roman"/>
          <w:sz w:val="24"/>
          <w:szCs w:val="24"/>
        </w:rPr>
        <w:t xml:space="preserve">". 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</w:t>
      </w:r>
      <w:r w:rsidRPr="00785FFC">
        <w:rPr>
          <w:bCs/>
          <w:color w:val="000000"/>
        </w:rPr>
        <w:t>указать порядок распределения ресурсов;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</w:t>
      </w:r>
      <w:r w:rsidRPr="00785FFC">
        <w:rPr>
          <w:bCs/>
          <w:color w:val="000000"/>
        </w:rPr>
        <w:t>сконфигурировать шину PCI;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</w:t>
      </w:r>
      <w:r w:rsidRPr="00785FFC">
        <w:rPr>
          <w:bCs/>
          <w:color w:val="000000"/>
        </w:rPr>
        <w:t>задать первичную видеокарту;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</w:t>
      </w:r>
      <w:r w:rsidRPr="00785FFC">
        <w:rPr>
          <w:bCs/>
          <w:color w:val="000000"/>
        </w:rPr>
        <w:t>настроить режимы обмена данными для IDE-контроллера чипсета;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</w:t>
      </w:r>
      <w:r w:rsidRPr="00785FFC">
        <w:rPr>
          <w:bCs/>
          <w:color w:val="000000"/>
        </w:rPr>
        <w:t>зарезервировать ресурсы для карт расширения.</w:t>
      </w:r>
    </w:p>
    <w:p w:rsidR="00C8712D" w:rsidRPr="00785FFC" w:rsidRDefault="00C8712D" w:rsidP="00C8712D">
      <w:pPr>
        <w:numPr>
          <w:ilvl w:val="0"/>
          <w:numId w:val="3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</w:rPr>
      </w:pPr>
      <w:r w:rsidRPr="00785FFC">
        <w:rPr>
          <w:rFonts w:ascii="Times New Roman" w:hAnsi="Times New Roman" w:cs="Times New Roman"/>
          <w:b/>
        </w:rPr>
        <w:t>Раздел Integrated Peripherals BIOS.</w:t>
      </w:r>
    </w:p>
    <w:p w:rsidR="00FD2253" w:rsidRPr="00785FFC" w:rsidRDefault="00FC12FB" w:rsidP="00FC12FB">
      <w:pPr>
        <w:pStyle w:val="aa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5FFC">
        <w:rPr>
          <w:rFonts w:ascii="Times New Roman" w:hAnsi="Times New Roman" w:cs="Times New Roman"/>
          <w:sz w:val="24"/>
          <w:szCs w:val="24"/>
        </w:rPr>
        <w:t>Раздел "</w:t>
      </w:r>
      <w:r w:rsidRPr="00785FFC">
        <w:rPr>
          <w:rFonts w:ascii="Times New Roman" w:hAnsi="Times New Roman" w:cs="Times New Roman"/>
          <w:sz w:val="24"/>
          <w:szCs w:val="24"/>
          <w:lang w:val="en-US"/>
        </w:rPr>
        <w:t>Integrated</w:t>
      </w:r>
      <w:r w:rsidRPr="00785FFC">
        <w:rPr>
          <w:rFonts w:ascii="Times New Roman" w:hAnsi="Times New Roman" w:cs="Times New Roman"/>
          <w:sz w:val="24"/>
          <w:szCs w:val="24"/>
        </w:rPr>
        <w:t xml:space="preserve"> </w:t>
      </w:r>
      <w:r w:rsidRPr="00785FFC">
        <w:rPr>
          <w:rFonts w:ascii="Times New Roman" w:hAnsi="Times New Roman" w:cs="Times New Roman"/>
          <w:sz w:val="24"/>
          <w:szCs w:val="24"/>
          <w:lang w:val="en-US"/>
        </w:rPr>
        <w:t>Peripherals</w:t>
      </w:r>
      <w:r w:rsidRPr="00785FFC">
        <w:rPr>
          <w:rFonts w:ascii="Times New Roman" w:hAnsi="Times New Roman" w:cs="Times New Roman"/>
          <w:sz w:val="24"/>
          <w:szCs w:val="24"/>
        </w:rPr>
        <w:t xml:space="preserve">" отвечает за интерфейсы и дополнительные системные функции. 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USB-контроллер;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поддержку USB-контроллером клавиатуры, мыши, накопителей с интерфейсом USB на уровне DOS;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стандартный IDE/SATA-контроллер чипсета;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сетевые контроллеры, если они есть;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интегрированное аудио, при его наличии;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GAME/MIDI-порт;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контроллер дисковода;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последовательные порты;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инфракрасный порт;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параллельный порт;</w:t>
      </w:r>
    </w:p>
    <w:p w:rsidR="00785FFC" w:rsidRPr="00785FFC" w:rsidRDefault="00785FFC" w:rsidP="00785FFC">
      <w:pPr>
        <w:pStyle w:val="a3"/>
        <w:rPr>
          <w:color w:val="000000"/>
        </w:rPr>
      </w:pPr>
      <w:r w:rsidRPr="00785FFC">
        <w:rPr>
          <w:color w:val="000000"/>
        </w:rPr>
        <w:t>— другие интегрированные компоненты.</w:t>
      </w:r>
    </w:p>
    <w:p w:rsidR="00C8712D" w:rsidRPr="00785FFC" w:rsidRDefault="00C8712D" w:rsidP="00C8712D">
      <w:pPr>
        <w:numPr>
          <w:ilvl w:val="0"/>
          <w:numId w:val="3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</w:rPr>
      </w:pPr>
      <w:r w:rsidRPr="00785FFC">
        <w:rPr>
          <w:rFonts w:ascii="Times New Roman" w:hAnsi="Times New Roman" w:cs="Times New Roman"/>
          <w:b/>
        </w:rPr>
        <w:t>Пароль супервизора/пользователя BIOS. Изменение, удаление, вход под    паролем.</w:t>
      </w:r>
    </w:p>
    <w:p w:rsidR="00785FFC" w:rsidRPr="00785FFC" w:rsidRDefault="00785FFC" w:rsidP="00785FFC">
      <w:pPr>
        <w:spacing w:after="0" w:line="360" w:lineRule="auto"/>
        <w:ind w:left="284"/>
        <w:jc w:val="both"/>
        <w:rPr>
          <w:rFonts w:ascii="Times New Roman" w:hAnsi="Times New Roman" w:cs="Times New Roman"/>
          <w:b/>
        </w:rPr>
      </w:pPr>
      <w:r w:rsidRPr="00785FF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633E0EB" wp14:editId="25404BB9">
            <wp:extent cx="5940425" cy="41776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4B9" w:rsidRPr="00785FFC" w:rsidRDefault="001F64B9" w:rsidP="00AE0E9E">
      <w:pPr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C8712D" w:rsidRPr="00785FFC" w:rsidRDefault="00C8712D" w:rsidP="00C8712D">
      <w:pPr>
        <w:pStyle w:val="af"/>
        <w:spacing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785FFC">
        <w:rPr>
          <w:rFonts w:ascii="Times New Roman" w:hAnsi="Times New Roman" w:cs="Times New Roman"/>
          <w:b/>
          <w:bCs/>
          <w:sz w:val="28"/>
        </w:rPr>
        <w:t>Вывод</w:t>
      </w:r>
      <w:r w:rsidRPr="00785FFC">
        <w:rPr>
          <w:rFonts w:ascii="Times New Roman" w:hAnsi="Times New Roman" w:cs="Times New Roman"/>
          <w:sz w:val="28"/>
        </w:rPr>
        <w:t xml:space="preserve">: </w:t>
      </w:r>
      <w:r w:rsidR="00785FFC">
        <w:rPr>
          <w:rFonts w:ascii="Times New Roman" w:hAnsi="Times New Roman" w:cs="Times New Roman"/>
          <w:sz w:val="24"/>
        </w:rPr>
        <w:t xml:space="preserve">Изучены </w:t>
      </w:r>
      <w:r w:rsidRPr="00785FFC">
        <w:rPr>
          <w:rFonts w:ascii="Times New Roman" w:hAnsi="Times New Roman" w:cs="Times New Roman"/>
          <w:sz w:val="24"/>
        </w:rPr>
        <w:t>основные настройки конфигурации BIOS</w:t>
      </w:r>
      <w:r w:rsidR="00785FFC">
        <w:rPr>
          <w:rFonts w:ascii="Times New Roman" w:hAnsi="Times New Roman" w:cs="Times New Roman"/>
          <w:sz w:val="24"/>
        </w:rPr>
        <w:t>. Изучены</w:t>
      </w:r>
      <w:r w:rsidRPr="00785FFC">
        <w:rPr>
          <w:rFonts w:ascii="Times New Roman" w:hAnsi="Times New Roman" w:cs="Times New Roman"/>
          <w:sz w:val="24"/>
        </w:rPr>
        <w:t xml:space="preserve"> основные разделы BIOS</w:t>
      </w:r>
      <w:r w:rsidR="00785FFC">
        <w:rPr>
          <w:rFonts w:ascii="Times New Roman" w:hAnsi="Times New Roman" w:cs="Times New Roman"/>
          <w:sz w:val="24"/>
        </w:rPr>
        <w:t>. Определены</w:t>
      </w:r>
      <w:r w:rsidRPr="00785FFC">
        <w:rPr>
          <w:rFonts w:ascii="Times New Roman" w:hAnsi="Times New Roman" w:cs="Times New Roman"/>
          <w:sz w:val="24"/>
        </w:rPr>
        <w:t xml:space="preserve"> основы оптимизации BIOS</w:t>
      </w:r>
      <w:r w:rsidR="00785FFC">
        <w:rPr>
          <w:rFonts w:ascii="Times New Roman" w:hAnsi="Times New Roman" w:cs="Times New Roman"/>
          <w:sz w:val="24"/>
        </w:rPr>
        <w:t>. Настроен</w:t>
      </w:r>
      <w:r w:rsidRPr="00785FFC">
        <w:rPr>
          <w:rFonts w:ascii="Times New Roman" w:hAnsi="Times New Roman" w:cs="Times New Roman"/>
          <w:sz w:val="24"/>
        </w:rPr>
        <w:t xml:space="preserve"> BIOS для оптимальной работы с ПК.</w:t>
      </w:r>
    </w:p>
    <w:p w:rsidR="00AE0E9E" w:rsidRPr="00785FFC" w:rsidRDefault="00AE0E9E" w:rsidP="00AE0E9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</w:p>
    <w:sectPr w:rsidR="00AE0E9E" w:rsidRPr="00785F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41CB" w:rsidRDefault="006241CB" w:rsidP="005B427A">
      <w:pPr>
        <w:spacing w:after="0" w:line="240" w:lineRule="auto"/>
      </w:pPr>
      <w:r>
        <w:separator/>
      </w:r>
    </w:p>
  </w:endnote>
  <w:endnote w:type="continuationSeparator" w:id="0">
    <w:p w:rsidR="006241CB" w:rsidRDefault="006241CB" w:rsidP="005B4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41CB" w:rsidRDefault="006241CB" w:rsidP="005B427A">
      <w:pPr>
        <w:spacing w:after="0" w:line="240" w:lineRule="auto"/>
      </w:pPr>
      <w:r>
        <w:separator/>
      </w:r>
    </w:p>
  </w:footnote>
  <w:footnote w:type="continuationSeparator" w:id="0">
    <w:p w:rsidR="006241CB" w:rsidRDefault="006241CB" w:rsidP="005B42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0732B"/>
    <w:multiLevelType w:val="multilevel"/>
    <w:tmpl w:val="1162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CF5C80"/>
    <w:multiLevelType w:val="hybridMultilevel"/>
    <w:tmpl w:val="58C62146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30D2E72"/>
    <w:multiLevelType w:val="multilevel"/>
    <w:tmpl w:val="308602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2259DE"/>
    <w:multiLevelType w:val="multilevel"/>
    <w:tmpl w:val="AD34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0E45B1"/>
    <w:multiLevelType w:val="multilevel"/>
    <w:tmpl w:val="BB8C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4F66FC3"/>
    <w:multiLevelType w:val="multilevel"/>
    <w:tmpl w:val="D6CCF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60933BF"/>
    <w:multiLevelType w:val="multilevel"/>
    <w:tmpl w:val="ED2A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953661"/>
    <w:multiLevelType w:val="multilevel"/>
    <w:tmpl w:val="FE40A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F1F49C7"/>
    <w:multiLevelType w:val="multilevel"/>
    <w:tmpl w:val="13B67E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973D4D"/>
    <w:multiLevelType w:val="multilevel"/>
    <w:tmpl w:val="D5F4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B7075B"/>
    <w:multiLevelType w:val="multilevel"/>
    <w:tmpl w:val="AE38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4B5195"/>
    <w:multiLevelType w:val="multilevel"/>
    <w:tmpl w:val="065AF51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4600CE4"/>
    <w:multiLevelType w:val="multilevel"/>
    <w:tmpl w:val="62EE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594219E"/>
    <w:multiLevelType w:val="hybridMultilevel"/>
    <w:tmpl w:val="D69807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454076"/>
    <w:multiLevelType w:val="hybridMultilevel"/>
    <w:tmpl w:val="36A4C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C776C31"/>
    <w:multiLevelType w:val="multilevel"/>
    <w:tmpl w:val="A038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89687E"/>
    <w:multiLevelType w:val="multilevel"/>
    <w:tmpl w:val="FB6E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21979A9"/>
    <w:multiLevelType w:val="multilevel"/>
    <w:tmpl w:val="56406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31C5E1D"/>
    <w:multiLevelType w:val="multilevel"/>
    <w:tmpl w:val="9D207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3D216A8"/>
    <w:multiLevelType w:val="multilevel"/>
    <w:tmpl w:val="E524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9B14DC"/>
    <w:multiLevelType w:val="multilevel"/>
    <w:tmpl w:val="E9226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806550C"/>
    <w:multiLevelType w:val="hybridMultilevel"/>
    <w:tmpl w:val="9624555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AA3255F"/>
    <w:multiLevelType w:val="multilevel"/>
    <w:tmpl w:val="ACC2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F50089B"/>
    <w:multiLevelType w:val="hybridMultilevel"/>
    <w:tmpl w:val="C0B67936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50923843"/>
    <w:multiLevelType w:val="multilevel"/>
    <w:tmpl w:val="203C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0B446B4"/>
    <w:multiLevelType w:val="multilevel"/>
    <w:tmpl w:val="4B20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24269BF"/>
    <w:multiLevelType w:val="hybridMultilevel"/>
    <w:tmpl w:val="7E4488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2E00FEE"/>
    <w:multiLevelType w:val="multilevel"/>
    <w:tmpl w:val="81BE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3FF07A5"/>
    <w:multiLevelType w:val="hybridMultilevel"/>
    <w:tmpl w:val="B25278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5D32AF0"/>
    <w:multiLevelType w:val="multilevel"/>
    <w:tmpl w:val="F02AF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2C3702B"/>
    <w:multiLevelType w:val="hybridMultilevel"/>
    <w:tmpl w:val="8236EE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78120DF4"/>
    <w:multiLevelType w:val="hybridMultilevel"/>
    <w:tmpl w:val="0B3A23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CA0501F"/>
    <w:multiLevelType w:val="hybridMultilevel"/>
    <w:tmpl w:val="E1762000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4"/>
  </w:num>
  <w:num w:numId="3">
    <w:abstractNumId w:val="18"/>
  </w:num>
  <w:num w:numId="4">
    <w:abstractNumId w:val="26"/>
  </w:num>
  <w:num w:numId="5">
    <w:abstractNumId w:val="1"/>
  </w:num>
  <w:num w:numId="6">
    <w:abstractNumId w:val="27"/>
  </w:num>
  <w:num w:numId="7">
    <w:abstractNumId w:val="20"/>
  </w:num>
  <w:num w:numId="8">
    <w:abstractNumId w:val="5"/>
  </w:num>
  <w:num w:numId="9">
    <w:abstractNumId w:val="8"/>
  </w:num>
  <w:num w:numId="10">
    <w:abstractNumId w:val="11"/>
  </w:num>
  <w:num w:numId="11">
    <w:abstractNumId w:val="28"/>
  </w:num>
  <w:num w:numId="12">
    <w:abstractNumId w:val="21"/>
  </w:num>
  <w:num w:numId="13">
    <w:abstractNumId w:val="32"/>
  </w:num>
  <w:num w:numId="14">
    <w:abstractNumId w:val="17"/>
  </w:num>
  <w:num w:numId="15">
    <w:abstractNumId w:val="7"/>
  </w:num>
  <w:num w:numId="16">
    <w:abstractNumId w:val="2"/>
  </w:num>
  <w:num w:numId="17">
    <w:abstractNumId w:val="24"/>
  </w:num>
  <w:num w:numId="18">
    <w:abstractNumId w:val="29"/>
  </w:num>
  <w:num w:numId="19">
    <w:abstractNumId w:val="3"/>
  </w:num>
  <w:num w:numId="20">
    <w:abstractNumId w:val="6"/>
  </w:num>
  <w:num w:numId="21">
    <w:abstractNumId w:val="23"/>
  </w:num>
  <w:num w:numId="22">
    <w:abstractNumId w:val="19"/>
  </w:num>
  <w:num w:numId="23">
    <w:abstractNumId w:val="25"/>
  </w:num>
  <w:num w:numId="24">
    <w:abstractNumId w:val="4"/>
  </w:num>
  <w:num w:numId="25">
    <w:abstractNumId w:val="12"/>
  </w:num>
  <w:num w:numId="26">
    <w:abstractNumId w:val="15"/>
  </w:num>
  <w:num w:numId="27">
    <w:abstractNumId w:val="22"/>
  </w:num>
  <w:num w:numId="28">
    <w:abstractNumId w:val="10"/>
  </w:num>
  <w:num w:numId="29">
    <w:abstractNumId w:val="9"/>
  </w:num>
  <w:num w:numId="30">
    <w:abstractNumId w:val="0"/>
  </w:num>
  <w:num w:numId="31">
    <w:abstractNumId w:val="31"/>
  </w:num>
  <w:num w:numId="32">
    <w:abstractNumId w:val="30"/>
  </w:num>
  <w:num w:numId="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E66"/>
    <w:rsid w:val="00042B5F"/>
    <w:rsid w:val="00045AE8"/>
    <w:rsid w:val="000F1734"/>
    <w:rsid w:val="0015164F"/>
    <w:rsid w:val="0018225D"/>
    <w:rsid w:val="001D2C23"/>
    <w:rsid w:val="001F040C"/>
    <w:rsid w:val="001F5E66"/>
    <w:rsid w:val="001F64B9"/>
    <w:rsid w:val="00227B4C"/>
    <w:rsid w:val="00253233"/>
    <w:rsid w:val="00266899"/>
    <w:rsid w:val="002711C0"/>
    <w:rsid w:val="00285052"/>
    <w:rsid w:val="002C017E"/>
    <w:rsid w:val="002E7AEE"/>
    <w:rsid w:val="003525D7"/>
    <w:rsid w:val="003616AD"/>
    <w:rsid w:val="00370FCC"/>
    <w:rsid w:val="00380334"/>
    <w:rsid w:val="003C6B36"/>
    <w:rsid w:val="00411677"/>
    <w:rsid w:val="0045223F"/>
    <w:rsid w:val="00472AF7"/>
    <w:rsid w:val="00514343"/>
    <w:rsid w:val="0056541D"/>
    <w:rsid w:val="005B427A"/>
    <w:rsid w:val="005E0FC1"/>
    <w:rsid w:val="006241CB"/>
    <w:rsid w:val="00645C86"/>
    <w:rsid w:val="0066088F"/>
    <w:rsid w:val="00681758"/>
    <w:rsid w:val="00694B5B"/>
    <w:rsid w:val="006B12AD"/>
    <w:rsid w:val="00711FB8"/>
    <w:rsid w:val="00754B2B"/>
    <w:rsid w:val="00785FFC"/>
    <w:rsid w:val="007A3718"/>
    <w:rsid w:val="007A5092"/>
    <w:rsid w:val="0084157F"/>
    <w:rsid w:val="00845BBA"/>
    <w:rsid w:val="0089306D"/>
    <w:rsid w:val="0090193E"/>
    <w:rsid w:val="00904334"/>
    <w:rsid w:val="009B30A3"/>
    <w:rsid w:val="00A23385"/>
    <w:rsid w:val="00A328C0"/>
    <w:rsid w:val="00A41C24"/>
    <w:rsid w:val="00A61940"/>
    <w:rsid w:val="00AA6C1F"/>
    <w:rsid w:val="00AE0E9E"/>
    <w:rsid w:val="00AF1FCD"/>
    <w:rsid w:val="00B53475"/>
    <w:rsid w:val="00B63C84"/>
    <w:rsid w:val="00C05149"/>
    <w:rsid w:val="00C8712D"/>
    <w:rsid w:val="00CF4FF1"/>
    <w:rsid w:val="00D11115"/>
    <w:rsid w:val="00D136B3"/>
    <w:rsid w:val="00D23DDE"/>
    <w:rsid w:val="00D264F4"/>
    <w:rsid w:val="00D70D42"/>
    <w:rsid w:val="00DD3459"/>
    <w:rsid w:val="00EE4374"/>
    <w:rsid w:val="00F2452E"/>
    <w:rsid w:val="00F40BFC"/>
    <w:rsid w:val="00FA13D7"/>
    <w:rsid w:val="00FC12FB"/>
    <w:rsid w:val="00FD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7AD5C4-9508-4F9C-B4BE-6BB1A9374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32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0E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57F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72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 Indent"/>
    <w:basedOn w:val="a"/>
    <w:link w:val="a5"/>
    <w:uiPriority w:val="99"/>
    <w:unhideWhenUsed/>
    <w:rsid w:val="00681758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Основной текст с отступом Знак"/>
    <w:basedOn w:val="a0"/>
    <w:link w:val="a4"/>
    <w:uiPriority w:val="99"/>
    <w:rsid w:val="0068175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5B42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B427A"/>
  </w:style>
  <w:style w:type="paragraph" w:styleId="a8">
    <w:name w:val="footer"/>
    <w:basedOn w:val="a"/>
    <w:link w:val="a9"/>
    <w:unhideWhenUsed/>
    <w:rsid w:val="005B42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rsid w:val="005B427A"/>
  </w:style>
  <w:style w:type="character" w:customStyle="1" w:styleId="40">
    <w:name w:val="Заголовок 4 Знак"/>
    <w:basedOn w:val="a0"/>
    <w:link w:val="4"/>
    <w:uiPriority w:val="9"/>
    <w:semiHidden/>
    <w:rsid w:val="0084157F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aa">
    <w:name w:val="List Paragraph"/>
    <w:basedOn w:val="a"/>
    <w:uiPriority w:val="34"/>
    <w:qFormat/>
    <w:rsid w:val="0084157F"/>
    <w:pPr>
      <w:spacing w:after="200" w:line="276" w:lineRule="auto"/>
      <w:ind w:left="720"/>
      <w:contextualSpacing/>
    </w:pPr>
  </w:style>
  <w:style w:type="character" w:styleId="ab">
    <w:name w:val="Hyperlink"/>
    <w:basedOn w:val="a0"/>
    <w:uiPriority w:val="99"/>
    <w:unhideWhenUsed/>
    <w:rsid w:val="0084157F"/>
    <w:rPr>
      <w:color w:val="0563C1" w:themeColor="hyperlink"/>
      <w:u w:val="single"/>
    </w:rPr>
  </w:style>
  <w:style w:type="character" w:styleId="ac">
    <w:name w:val="Strong"/>
    <w:basedOn w:val="a0"/>
    <w:uiPriority w:val="22"/>
    <w:qFormat/>
    <w:rsid w:val="0084157F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8415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84157F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2532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0E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f">
    <w:name w:val="Body Text"/>
    <w:basedOn w:val="a"/>
    <w:link w:val="af0"/>
    <w:uiPriority w:val="99"/>
    <w:semiHidden/>
    <w:unhideWhenUsed/>
    <w:rsid w:val="00C8712D"/>
    <w:pPr>
      <w:spacing w:after="120"/>
    </w:pPr>
  </w:style>
  <w:style w:type="character" w:customStyle="1" w:styleId="af0">
    <w:name w:val="Основной текст Знак"/>
    <w:basedOn w:val="a0"/>
    <w:link w:val="af"/>
    <w:uiPriority w:val="99"/>
    <w:semiHidden/>
    <w:rsid w:val="00C87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9419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15407">
                  <w:marLeft w:val="0"/>
                  <w:marRight w:val="0"/>
                  <w:marTop w:val="0"/>
                  <w:marBottom w:val="240"/>
                  <w:divBdr>
                    <w:top w:val="single" w:sz="12" w:space="8" w:color="3B61AD"/>
                    <w:left w:val="single" w:sz="12" w:space="11" w:color="3B61AD"/>
                    <w:bottom w:val="single" w:sz="12" w:space="8" w:color="3B61AD"/>
                    <w:right w:val="single" w:sz="12" w:space="11" w:color="3B61AD"/>
                  </w:divBdr>
                </w:div>
              </w:divsChild>
            </w:div>
          </w:divsChild>
        </w:div>
      </w:divsChild>
    </w:div>
    <w:div w:id="11953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954</TotalTime>
  <Pages>9</Pages>
  <Words>996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Каролина Мерель</dc:creator>
  <cp:keywords/>
  <dc:description/>
  <cp:lastModifiedBy>Каролина Мерель</cp:lastModifiedBy>
  <cp:revision>1</cp:revision>
  <dcterms:created xsi:type="dcterms:W3CDTF">2020-10-10T11:48:00Z</dcterms:created>
  <dcterms:modified xsi:type="dcterms:W3CDTF">2020-10-18T07:17:00Z</dcterms:modified>
</cp:coreProperties>
</file>