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  <w:r w:rsidR="00735B88">
        <w:rPr>
          <w:rFonts w:ascii="Courier New" w:hAnsi="Courier New" w:cs="Courier New"/>
          <w:sz w:val="28"/>
          <w:szCs w:val="28"/>
        </w:rPr>
        <w:t>о физ памяти</w:t>
      </w:r>
      <w:r w:rsidR="00595D88">
        <w:rPr>
          <w:rFonts w:ascii="Courier New" w:hAnsi="Courier New" w:cs="Courier New"/>
          <w:sz w:val="28"/>
          <w:szCs w:val="28"/>
        </w:rPr>
        <w:t xml:space="preserve">        </w:t>
      </w:r>
      <w:bookmarkStart w:id="0" w:name="_GoBack"/>
      <w:bookmarkEnd w:id="0"/>
    </w:p>
    <w:p w:rsidR="00D24D1F" w:rsidRPr="00735B88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35B88">
        <w:rPr>
          <w:rFonts w:ascii="Courier New" w:hAnsi="Courier New" w:cs="Courier New"/>
          <w:b/>
          <w:sz w:val="28"/>
          <w:szCs w:val="28"/>
        </w:rPr>
        <w:t>кеш</w:t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5312" cy="2282343"/>
            <wp:effectExtent l="19050" t="19050" r="1841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82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D017C1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02" cy="3196743"/>
            <wp:effectExtent l="19050" t="19050" r="2349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056623"/>
            <wp:effectExtent l="19050" t="19050" r="22225" b="107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:Структура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3428" cy="46744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46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3E1374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TEB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3E1374" w:rsidRPr="003E1374" w:rsidRDefault="003E1374" w:rsidP="003E137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DLL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Dynamic Link Library</w:t>
      </w:r>
    </w:p>
    <w:p w:rsidR="00C97BFE" w:rsidRPr="00C97BFE" w:rsidRDefault="003E1374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  <w:lang w:val="en-US"/>
        </w:rPr>
        <w:t>heap</w:t>
      </w:r>
      <w:r w:rsidRPr="003E137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фрагмент памяти адресного пространства (</w:t>
      </w:r>
      <w:r w:rsidR="009D2674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9D2674">
        <w:rPr>
          <w:rFonts w:ascii="Courier New" w:hAnsi="Courier New" w:cs="Courier New"/>
          <w:sz w:val="28"/>
          <w:szCs w:val="28"/>
          <w:lang w:val="en-US"/>
        </w:rPr>
        <w:t>1MB</w:t>
      </w:r>
      <w:r>
        <w:rPr>
          <w:rFonts w:ascii="Courier New" w:hAnsi="Courier New" w:cs="Courier New"/>
          <w:sz w:val="28"/>
          <w:szCs w:val="28"/>
        </w:rPr>
        <w:t>), пре</w:t>
      </w:r>
      <w:r w:rsidR="009D2674">
        <w:rPr>
          <w:rFonts w:ascii="Courier New" w:hAnsi="Courier New" w:cs="Courier New"/>
          <w:sz w:val="28"/>
          <w:szCs w:val="28"/>
        </w:rPr>
        <w:t>дназначенный для динамического использования (</w:t>
      </w:r>
      <w:r w:rsidR="009D2674">
        <w:rPr>
          <w:rFonts w:ascii="Courier New" w:hAnsi="Courier New" w:cs="Courier New"/>
          <w:sz w:val="28"/>
          <w:szCs w:val="28"/>
          <w:lang w:val="en-US"/>
        </w:rPr>
        <w:t>malloc/free, new/delete</w:t>
      </w:r>
      <w:r w:rsidR="009D2674">
        <w:rPr>
          <w:rFonts w:ascii="Courier New" w:hAnsi="Courier New" w:cs="Courier New"/>
          <w:sz w:val="28"/>
          <w:szCs w:val="28"/>
        </w:rPr>
        <w:t>)</w:t>
      </w:r>
    </w:p>
    <w:p w:rsidR="0088755B" w:rsidRPr="0088755B" w:rsidRDefault="00C97BFE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3E6C3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область стека </w:t>
      </w:r>
      <w:r w:rsidR="0088755B">
        <w:rPr>
          <w:rFonts w:ascii="Courier New" w:hAnsi="Courier New" w:cs="Courier New"/>
          <w:sz w:val="28"/>
          <w:szCs w:val="28"/>
        </w:rPr>
        <w:t>для потоков (по умолчанию 1</w:t>
      </w:r>
      <w:r w:rsidR="0088755B">
        <w:rPr>
          <w:rFonts w:ascii="Courier New" w:hAnsi="Courier New" w:cs="Courier New"/>
          <w:sz w:val="28"/>
          <w:szCs w:val="28"/>
          <w:lang w:val="en-US"/>
        </w:rPr>
        <w:t>MB</w:t>
      </w:r>
      <w:r w:rsidR="0088755B">
        <w:rPr>
          <w:rFonts w:ascii="Courier New" w:hAnsi="Courier New" w:cs="Courier New"/>
          <w:sz w:val="28"/>
          <w:szCs w:val="28"/>
        </w:rPr>
        <w:t>)</w:t>
      </w:r>
      <w:r w:rsidR="003E6C36">
        <w:rPr>
          <w:rFonts w:ascii="Courier New" w:hAnsi="Courier New" w:cs="Courier New"/>
          <w:sz w:val="28"/>
          <w:szCs w:val="28"/>
        </w:rPr>
        <w:t>.</w:t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850272"/>
            <wp:effectExtent l="19050" t="19050" r="22225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2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9009" cy="975815"/>
            <wp:effectExtent l="19050" t="19050" r="16510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95" cy="97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1374" w:rsidRPr="0088755B" w:rsidRDefault="00C97BFE" w:rsidP="0088755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8755B">
        <w:rPr>
          <w:rFonts w:ascii="Courier New" w:hAnsi="Courier New" w:cs="Courier New"/>
          <w:sz w:val="28"/>
          <w:szCs w:val="28"/>
        </w:rPr>
        <w:t xml:space="preserve"> </w:t>
      </w:r>
      <w:r w:rsidR="003E1374" w:rsidRPr="0088755B">
        <w:rPr>
          <w:rFonts w:ascii="Courier New" w:hAnsi="Courier New" w:cs="Courier New"/>
          <w:sz w:val="28"/>
          <w:szCs w:val="28"/>
        </w:rPr>
        <w:t xml:space="preserve"> </w:t>
      </w:r>
    </w:p>
    <w:p w:rsidR="00DD16C7" w:rsidRPr="003E1374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</w:rPr>
        <w:t>адресное пространство 32</w:t>
      </w:r>
      <w:r w:rsidRPr="003E1374">
        <w:rPr>
          <w:rFonts w:ascii="Courier New" w:hAnsi="Courier New" w:cs="Courier New"/>
          <w:sz w:val="28"/>
          <w:szCs w:val="28"/>
          <w:lang w:val="en-US"/>
        </w:rPr>
        <w:t>bit</w:t>
      </w:r>
      <w:r w:rsidRPr="003E1374">
        <w:rPr>
          <w:rFonts w:ascii="Courier New" w:hAnsi="Courier New" w:cs="Courier New"/>
          <w:sz w:val="28"/>
          <w:szCs w:val="28"/>
        </w:rPr>
        <w:t>-процесса</w:t>
      </w: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B15567" w:rsidRPr="00B15567">
        <w:rPr>
          <w:rFonts w:ascii="Courier New" w:hAnsi="Courier New" w:cs="Courier New"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B15567" w:rsidRPr="00B1556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3E36" w:rsidRPr="00BA27C6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3E3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93E36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EF1BEA">
        <w:rPr>
          <w:rFonts w:ascii="Courier New" w:hAnsi="Courier New" w:cs="Courier New"/>
          <w:sz w:val="28"/>
          <w:szCs w:val="28"/>
          <w:lang w:val="en-US"/>
        </w:rPr>
        <w:t>VirtualAlloc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выделить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MEM_COMMIT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BA27C6">
        <w:rPr>
          <w:rFonts w:ascii="Courier New" w:hAnsi="Courier New" w:cs="Courier New"/>
          <w:sz w:val="28"/>
          <w:szCs w:val="28"/>
        </w:rPr>
        <w:t>или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резервировать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MEM_RESERVE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</w:rPr>
        <w:t>память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BA27C6">
        <w:rPr>
          <w:rFonts w:ascii="Courier New" w:hAnsi="Courier New" w:cs="Courier New"/>
          <w:sz w:val="28"/>
          <w:szCs w:val="28"/>
        </w:rPr>
        <w:t>только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для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PAGE_READONLY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чтение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/</w:t>
      </w:r>
      <w:r w:rsidR="00BA27C6">
        <w:rPr>
          <w:rFonts w:ascii="Courier New" w:hAnsi="Courier New" w:cs="Courier New"/>
          <w:sz w:val="28"/>
          <w:szCs w:val="28"/>
        </w:rPr>
        <w:t>запись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PAGE_READWRITE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исполняемый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код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PAGE_EXECUTE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BA27C6">
        <w:rPr>
          <w:rFonts w:ascii="Courier New" w:hAnsi="Courier New" w:cs="Courier New"/>
          <w:sz w:val="28"/>
          <w:szCs w:val="28"/>
        </w:rPr>
        <w:t>граница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64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</w:rPr>
        <w:t>кратно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</w:rPr>
        <w:t>страница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BA27C6">
        <w:rPr>
          <w:rFonts w:ascii="Courier New" w:hAnsi="Courier New" w:cs="Courier New"/>
          <w:sz w:val="28"/>
          <w:szCs w:val="28"/>
        </w:rPr>
        <w:t>можно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явно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7574">
        <w:rPr>
          <w:rFonts w:ascii="Courier New" w:hAnsi="Courier New" w:cs="Courier New"/>
          <w:sz w:val="28"/>
          <w:szCs w:val="28"/>
        </w:rPr>
        <w:t>указать</w:t>
      </w:r>
      <w:r w:rsidR="00CA7574" w:rsidRPr="00CA757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адрес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.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E93E36" w:rsidRP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00705" cy="3736975"/>
            <wp:effectExtent l="19050" t="19050" r="2349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73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10112"/>
            <wp:effectExtent l="19050" t="19050" r="2222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6360" cy="8396605"/>
            <wp:effectExtent l="19050" t="19050" r="27940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39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93E3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E0E2E" w:rsidRPr="0043406F" w:rsidRDefault="007E0E2E" w:rsidP="007E0E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7E0E2E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VirtualFree</w:t>
      </w:r>
      <w:r w:rsidRPr="0043406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освободить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MEM</w:t>
      </w:r>
      <w:r w:rsidRPr="0043406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43406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отменить</w:t>
      </w:r>
      <w:r w:rsidRPr="0043406F">
        <w:rPr>
          <w:rFonts w:ascii="Courier New" w:hAnsi="Courier New" w:cs="Courier New"/>
          <w:sz w:val="28"/>
          <w:szCs w:val="28"/>
        </w:rPr>
        <w:t xml:space="preserve"> </w:t>
      </w:r>
      <w:r w:rsidR="0043406F">
        <w:rPr>
          <w:rFonts w:ascii="Courier New" w:hAnsi="Courier New" w:cs="Courier New"/>
          <w:sz w:val="28"/>
          <w:szCs w:val="28"/>
        </w:rPr>
        <w:t>резервирование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 w:rsidR="0020244C">
        <w:rPr>
          <w:rFonts w:ascii="Courier New" w:hAnsi="Courier New" w:cs="Courier New"/>
          <w:sz w:val="28"/>
          <w:szCs w:val="28"/>
          <w:lang w:val="en-US"/>
        </w:rPr>
        <w:t>MEM</w:t>
      </w:r>
      <w:r w:rsidR="0020244C" w:rsidRPr="0043406F">
        <w:rPr>
          <w:rFonts w:ascii="Courier New" w:hAnsi="Courier New" w:cs="Courier New"/>
          <w:sz w:val="28"/>
          <w:szCs w:val="28"/>
        </w:rPr>
        <w:t>_</w:t>
      </w:r>
      <w:r w:rsidR="0020244C">
        <w:rPr>
          <w:rFonts w:ascii="Courier New" w:hAnsi="Courier New" w:cs="Courier New"/>
          <w:sz w:val="28"/>
          <w:szCs w:val="28"/>
          <w:lang w:val="en-US"/>
        </w:rPr>
        <w:t>DECOMMIT</w:t>
      </w:r>
      <w:r w:rsidRPr="0043406F">
        <w:rPr>
          <w:rFonts w:ascii="Courier New" w:hAnsi="Courier New" w:cs="Courier New"/>
          <w:sz w:val="28"/>
          <w:szCs w:val="28"/>
        </w:rPr>
        <w:t>)</w:t>
      </w:r>
      <w:r w:rsidR="0043406F">
        <w:rPr>
          <w:rFonts w:ascii="Courier New" w:hAnsi="Courier New" w:cs="Courier New"/>
          <w:sz w:val="28"/>
          <w:szCs w:val="28"/>
        </w:rPr>
        <w:t>.</w:t>
      </w:r>
      <w:r w:rsidRPr="0043406F">
        <w:rPr>
          <w:rFonts w:ascii="Courier New" w:hAnsi="Courier New" w:cs="Courier New"/>
          <w:sz w:val="28"/>
          <w:szCs w:val="28"/>
        </w:rPr>
        <w:t xml:space="preserve">  </w:t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4572000"/>
            <wp:effectExtent l="19050" t="19050" r="2349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6120" cy="3681730"/>
            <wp:effectExtent l="19050" t="19050" r="17780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8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F36EB8" w:rsidRDefault="00F36E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="00DC1ACE" w:rsidRPr="00DC1ACE">
        <w:rPr>
          <w:rFonts w:ascii="Courier New" w:hAnsi="Courier New" w:cs="Courier New"/>
          <w:sz w:val="28"/>
          <w:szCs w:val="28"/>
          <w:lang w:val="en-US"/>
        </w:rPr>
        <w:t>Windows:</w:t>
      </w:r>
      <w:r w:rsidR="00DC1AC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1ACE">
        <w:rPr>
          <w:rFonts w:ascii="Courier New" w:hAnsi="Courier New" w:cs="Courier New"/>
          <w:sz w:val="28"/>
          <w:szCs w:val="28"/>
        </w:rPr>
        <w:t xml:space="preserve">управление рабочим множеством </w:t>
      </w:r>
    </w:p>
    <w:p w:rsidR="00DC1ACE" w:rsidRDefault="00DC1ACE" w:rsidP="00F36E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81938B" wp14:editId="7805EE98">
            <wp:extent cx="5932239" cy="5413248"/>
            <wp:effectExtent l="19050" t="19050" r="11430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6" cy="5420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311407"/>
            <wp:effectExtent l="19050" t="19050" r="22225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DC1ACE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2833" cy="1375258"/>
            <wp:effectExtent l="19050" t="19050" r="1587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3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F36EB8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2AAD" w:rsidRPr="00C32AAD" w:rsidRDefault="00C32AAD" w:rsidP="00C32A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блокировка страниц</w:t>
      </w:r>
      <w:r w:rsidR="00EE6B34" w:rsidRPr="00EE6B34">
        <w:rPr>
          <w:rFonts w:ascii="Courier New" w:hAnsi="Courier New" w:cs="Courier New"/>
          <w:sz w:val="28"/>
          <w:szCs w:val="28"/>
        </w:rPr>
        <w:t xml:space="preserve"> (</w:t>
      </w:r>
      <w:r w:rsidR="00EE6B34">
        <w:rPr>
          <w:rFonts w:ascii="Courier New" w:hAnsi="Courier New" w:cs="Courier New"/>
          <w:sz w:val="28"/>
          <w:szCs w:val="28"/>
        </w:rPr>
        <w:t>запретить свопинг</w:t>
      </w:r>
      <w:r w:rsidR="00EE6B34" w:rsidRPr="00EE6B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в виртуальной памяти</w:t>
      </w:r>
      <w:r w:rsidR="00EE6B34">
        <w:rPr>
          <w:rFonts w:ascii="Courier New" w:hAnsi="Courier New" w:cs="Courier New"/>
          <w:sz w:val="28"/>
          <w:szCs w:val="28"/>
        </w:rPr>
        <w:t>, максимально 30 страниц</w:t>
      </w:r>
    </w:p>
    <w:p w:rsidR="00C32AAD" w:rsidRPr="00C32AAD" w:rsidRDefault="00685894" w:rsidP="00C32AA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674893"/>
            <wp:effectExtent l="19050" t="19050" r="2222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2AAD" w:rsidRDefault="00685894" w:rsidP="00C32A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25800" cy="1682750"/>
            <wp:effectExtent l="19050" t="19050" r="1270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C32AAD" w:rsidRPr="00C32AAD" w:rsidRDefault="00C32AAD" w:rsidP="00C32AAD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C32AAD">
        <w:rPr>
          <w:rFonts w:ascii="Courier New" w:hAnsi="Courier New" w:cs="Courier New"/>
          <w:sz w:val="28"/>
          <w:szCs w:val="28"/>
        </w:rPr>
        <w:t xml:space="preserve"> </w:t>
      </w:r>
    </w:p>
    <w:p w:rsidR="00F73CB8" w:rsidRPr="00F73CB8" w:rsidRDefault="00F73C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Windows: </w:t>
      </w:r>
      <w:r w:rsidRPr="00F73CB8">
        <w:rPr>
          <w:rFonts w:ascii="Courier New" w:hAnsi="Courier New" w:cs="Courier New"/>
          <w:sz w:val="28"/>
          <w:szCs w:val="28"/>
          <w:lang w:val="en-US"/>
        </w:rPr>
        <w:t>placement new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- 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new  </w:t>
      </w:r>
      <w:r w:rsidRPr="00F73CB8">
        <w:rPr>
          <w:rFonts w:ascii="Courier New" w:hAnsi="Courier New" w:cs="Courier New"/>
          <w:sz w:val="28"/>
          <w:szCs w:val="28"/>
        </w:rPr>
        <w:t>с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73CB8">
        <w:rPr>
          <w:rFonts w:ascii="Courier New" w:hAnsi="Courier New" w:cs="Courier New"/>
          <w:sz w:val="28"/>
          <w:szCs w:val="28"/>
        </w:rPr>
        <w:t>размещением</w:t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924156"/>
            <wp:effectExtent l="19050" t="19050" r="22225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3CB8" w:rsidRP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D7375" w:rsidRPr="00F73CB8" w:rsidRDefault="00EE6B34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73C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F73CB8">
        <w:rPr>
          <w:rFonts w:ascii="Courier New" w:hAnsi="Courier New" w:cs="Courier New"/>
          <w:sz w:val="28"/>
          <w:szCs w:val="28"/>
        </w:rPr>
        <w:t xml:space="preserve">: 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FillMemory</w:t>
      </w:r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инициализировать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память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CopyMemory</w:t>
      </w:r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копировать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блок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памяти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MoveM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mory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 w:rsidRPr="00F73CB8">
        <w:rPr>
          <w:rFonts w:ascii="Courier New" w:hAnsi="Courier New" w:cs="Courier New"/>
          <w:sz w:val="28"/>
          <w:szCs w:val="28"/>
        </w:rPr>
        <w:t>–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копировать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перекрывающиеся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блоков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, 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ReadProcessMemory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чтение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,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WriteProcessMemory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запись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.</w:t>
      </w:r>
    </w:p>
    <w:p w:rsidR="00F36EB8" w:rsidRPr="00F73CB8" w:rsidRDefault="00F36EB8" w:rsidP="009D737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36EB8" w:rsidRPr="009D7375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9D737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область памяти адресного пространства, предназначенного для использования программной фрагментов динамически выделяемой памяти (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9D737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new</w:t>
      </w:r>
      <w:r>
        <w:rPr>
          <w:rFonts w:ascii="Courier New" w:hAnsi="Courier New" w:cs="Courier New"/>
          <w:sz w:val="28"/>
          <w:szCs w:val="28"/>
        </w:rPr>
        <w:t>).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865D3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1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="00B865D3">
        <w:rPr>
          <w:rFonts w:ascii="Courier New" w:hAnsi="Courier New" w:cs="Courier New"/>
          <w:sz w:val="28"/>
          <w:szCs w:val="28"/>
        </w:rPr>
        <w:t xml:space="preserve">, из них </w:t>
      </w:r>
      <w:r w:rsidRPr="00EB29B1">
        <w:rPr>
          <w:rFonts w:ascii="Courier New" w:hAnsi="Courier New" w:cs="Courier New"/>
          <w:sz w:val="28"/>
          <w:szCs w:val="28"/>
        </w:rPr>
        <w:t xml:space="preserve"> 4</w:t>
      </w:r>
      <w:r>
        <w:rPr>
          <w:rFonts w:ascii="Courier New" w:hAnsi="Courier New" w:cs="Courier New"/>
          <w:sz w:val="28"/>
          <w:szCs w:val="28"/>
          <w:lang w:val="en-US"/>
        </w:rPr>
        <w:t>K</w:t>
      </w:r>
      <w:r>
        <w:rPr>
          <w:rFonts w:ascii="Courier New" w:hAnsi="Courier New" w:cs="Courier New"/>
          <w:sz w:val="28"/>
          <w:szCs w:val="28"/>
        </w:rPr>
        <w:t xml:space="preserve"> сразу забирает процесс</w:t>
      </w:r>
      <w:r w:rsidRPr="00EB29B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EB29B1">
        <w:rPr>
          <w:rFonts w:ascii="Courier New" w:hAnsi="Courier New" w:cs="Courier New"/>
          <w:sz w:val="28"/>
          <w:szCs w:val="28"/>
        </w:rPr>
        <w:t>Можно установить стартовое значение величины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в параметрах </w:t>
      </w:r>
      <w:r w:rsidR="00EB29B1">
        <w:rPr>
          <w:rFonts w:ascii="Courier New" w:hAnsi="Courier New" w:cs="Courier New"/>
          <w:sz w:val="28"/>
          <w:szCs w:val="28"/>
          <w:lang w:val="en-US"/>
        </w:rPr>
        <w:t>Linker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. </w:t>
      </w:r>
      <w:r w:rsidR="00EB29B1">
        <w:rPr>
          <w:rFonts w:ascii="Courier New" w:hAnsi="Courier New" w:cs="Courier New"/>
          <w:sz w:val="28"/>
          <w:szCs w:val="28"/>
        </w:rPr>
        <w:t xml:space="preserve">По мере </w:t>
      </w:r>
      <w:r w:rsidR="00EB29B1">
        <w:rPr>
          <w:rFonts w:ascii="Courier New" w:hAnsi="Courier New" w:cs="Courier New"/>
          <w:sz w:val="28"/>
          <w:szCs w:val="28"/>
          <w:lang w:val="en-US"/>
        </w:rPr>
        <w:t>new</w:t>
      </w:r>
      <w:r w:rsidR="00EB29B1" w:rsidRPr="00EB29B1">
        <w:rPr>
          <w:rFonts w:ascii="Courier New" w:hAnsi="Courier New" w:cs="Courier New"/>
          <w:sz w:val="28"/>
          <w:szCs w:val="28"/>
        </w:rPr>
        <w:t>(</w:t>
      </w:r>
      <w:r w:rsidR="00EB29B1">
        <w:rPr>
          <w:rFonts w:ascii="Courier New" w:hAnsi="Courier New" w:cs="Courier New"/>
          <w:sz w:val="28"/>
          <w:szCs w:val="28"/>
          <w:lang w:val="en-US"/>
        </w:rPr>
        <w:t>malloc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) </w:t>
      </w:r>
      <w:r w:rsidR="00EB29B1">
        <w:rPr>
          <w:rFonts w:ascii="Courier New" w:hAnsi="Courier New" w:cs="Courier New"/>
          <w:sz w:val="28"/>
          <w:szCs w:val="28"/>
        </w:rPr>
        <w:t xml:space="preserve">размер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прирастает. </w:t>
      </w:r>
      <w:r w:rsidR="007964BC">
        <w:rPr>
          <w:rFonts w:ascii="Courier New" w:hAnsi="Courier New" w:cs="Courier New"/>
          <w:sz w:val="28"/>
          <w:szCs w:val="28"/>
        </w:rPr>
        <w:t xml:space="preserve">Память выделяется с учетом минимизации фрагментации.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  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</w:p>
    <w:p w:rsidR="009D7375" w:rsidRPr="009D7375" w:rsidRDefault="009D7375" w:rsidP="00EB29B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74183" cy="3321101"/>
            <wp:effectExtent l="19050" t="19050" r="2667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63" cy="332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375" w:rsidRPr="009D7375" w:rsidRDefault="00EB29B1" w:rsidP="009D737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66867" cy="1060704"/>
            <wp:effectExtent l="19050" t="19050" r="15240" b="254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26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="007964BC">
        <w:rPr>
          <w:rFonts w:ascii="Courier New" w:hAnsi="Courier New" w:cs="Courier New"/>
          <w:sz w:val="28"/>
          <w:szCs w:val="28"/>
        </w:rPr>
        <w:t xml:space="preserve"> встроенная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 w:rsidR="007F37EE">
        <w:rPr>
          <w:rFonts w:ascii="Courier New" w:hAnsi="Courier New" w:cs="Courier New"/>
          <w:sz w:val="28"/>
          <w:szCs w:val="28"/>
          <w:lang w:val="en-US"/>
        </w:rPr>
        <w:t>Heap</w:t>
      </w:r>
      <w:r w:rsidR="007964BC">
        <w:rPr>
          <w:rFonts w:ascii="Courier New" w:hAnsi="Courier New" w:cs="Courier New"/>
          <w:sz w:val="28"/>
          <w:szCs w:val="28"/>
        </w:rPr>
        <w:t xml:space="preserve">  процесса </w:t>
      </w:r>
    </w:p>
    <w:p w:rsidR="007F37EE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555660"/>
            <wp:effectExtent l="19050" t="19050" r="2222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5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3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13524"/>
            <wp:effectExtent l="19050" t="19050" r="22225" b="203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7EE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65220" cy="3028315"/>
            <wp:effectExtent l="19050" t="19050" r="11430" b="196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02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3" w:rsidRDefault="00E922B3" w:rsidP="007F37E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2969" cy="1367763"/>
            <wp:effectExtent l="19050" t="19050" r="15240" b="234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4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53C66" w:rsidRPr="00401B95" w:rsidRDefault="00853C66" w:rsidP="00853C6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01B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B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HeapCreate, HeapAlloc, HeapFree</w:t>
      </w:r>
      <w:r w:rsidR="00401B95">
        <w:rPr>
          <w:rFonts w:ascii="Courier New" w:hAnsi="Courier New" w:cs="Courier New"/>
          <w:sz w:val="28"/>
          <w:szCs w:val="28"/>
          <w:lang w:val="en-US"/>
        </w:rPr>
        <w:t>, HeapDestroy</w:t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4335141"/>
            <wp:effectExtent l="19050" t="19050" r="22225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94075" cy="4345305"/>
            <wp:effectExtent l="19050" t="19050" r="15875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4345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Default="00401B95" w:rsidP="00853C6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207" cy="4689043"/>
            <wp:effectExtent l="19050" t="19050" r="952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3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C66" w:rsidRPr="00853C66" w:rsidRDefault="00853C66" w:rsidP="00853C6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53C66">
        <w:rPr>
          <w:rFonts w:ascii="Courier New" w:hAnsi="Courier New" w:cs="Courier New"/>
          <w:sz w:val="28"/>
          <w:szCs w:val="28"/>
        </w:rPr>
        <w:t xml:space="preserve">   </w:t>
      </w:r>
      <w:r w:rsidR="00401B9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13709" cy="4140403"/>
            <wp:effectExtent l="19050" t="19050" r="25400" b="127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14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0CA7" w:rsidRPr="003F0CA7" w:rsidRDefault="00BF67AF" w:rsidP="003F0CA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01B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B9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HeapReAlloc, HeapLock, HeapUnlock, HeapValidate, HeapCompact</w:t>
      </w:r>
    </w:p>
    <w:p w:rsidR="003F0CA7" w:rsidRPr="003F0CA7" w:rsidRDefault="003F0CA7" w:rsidP="003F0CA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F0CA7" w:rsidRPr="008A292F" w:rsidRDefault="003F0CA7" w:rsidP="00595D8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F0CA7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3F0CA7">
        <w:rPr>
          <w:rFonts w:ascii="Courier New" w:hAnsi="Courier New" w:cs="Courier New"/>
          <w:sz w:val="28"/>
          <w:szCs w:val="28"/>
          <w:lang w:val="en-US"/>
        </w:rPr>
        <w:t xml:space="preserve">Windows: 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x86 – 4GB, x64 – 512GB;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 w:rsidRPr="008A292F">
        <w:rPr>
          <w:rFonts w:ascii="Courier New" w:hAnsi="Courier New" w:cs="Courier New"/>
          <w:sz w:val="28"/>
          <w:szCs w:val="28"/>
          <w:lang w:val="en-US"/>
        </w:rPr>
        <w:t>wmic</w:t>
      </w:r>
      <w:r w:rsidRPr="008A292F">
        <w:rPr>
          <w:rFonts w:ascii="Courier New" w:hAnsi="Courier New" w:cs="Courier New"/>
          <w:sz w:val="28"/>
          <w:szCs w:val="28"/>
        </w:rPr>
        <w:t xml:space="preserve">, </w:t>
      </w:r>
      <w:r w:rsidRPr="008A292F">
        <w:rPr>
          <w:rFonts w:ascii="Courier New" w:hAnsi="Courier New" w:cs="Courier New"/>
          <w:sz w:val="28"/>
          <w:szCs w:val="28"/>
          <w:lang w:val="en-US"/>
        </w:rPr>
        <w:t>power</w:t>
      </w:r>
      <w:r w:rsidRPr="008A292F">
        <w:rPr>
          <w:rFonts w:ascii="Courier New" w:hAnsi="Courier New" w:cs="Courier New"/>
          <w:sz w:val="28"/>
          <w:szCs w:val="28"/>
        </w:rPr>
        <w:t xml:space="preserve"> </w:t>
      </w:r>
      <w:r w:rsidRPr="008A292F">
        <w:rPr>
          <w:rFonts w:ascii="Courier New" w:hAnsi="Courier New" w:cs="Courier New"/>
          <w:sz w:val="28"/>
          <w:szCs w:val="28"/>
          <w:lang w:val="en-US"/>
        </w:rPr>
        <w:t>shell</w:t>
      </w:r>
      <w:r w:rsidRPr="008A292F">
        <w:rPr>
          <w:rFonts w:ascii="Courier New" w:hAnsi="Courier New" w:cs="Courier New"/>
          <w:sz w:val="28"/>
          <w:szCs w:val="28"/>
        </w:rPr>
        <w:t xml:space="preserve">, </w:t>
      </w:r>
      <w:r w:rsidRPr="008A292F">
        <w:rPr>
          <w:rFonts w:ascii="Courier New" w:hAnsi="Courier New" w:cs="Courier New"/>
          <w:sz w:val="28"/>
          <w:szCs w:val="28"/>
          <w:lang w:val="en-US"/>
        </w:rPr>
        <w:t>systeminfo</w:t>
      </w:r>
      <w:r w:rsidRPr="008A292F">
        <w:rPr>
          <w:rFonts w:ascii="Courier New" w:hAnsi="Courier New" w:cs="Courier New"/>
          <w:sz w:val="28"/>
          <w:szCs w:val="28"/>
        </w:rPr>
        <w:t xml:space="preserve">,  </w:t>
      </w:r>
      <w:r>
        <w:rPr>
          <w:rFonts w:ascii="Courier New" w:hAnsi="Courier New" w:cs="Courier New"/>
          <w:sz w:val="28"/>
          <w:szCs w:val="28"/>
        </w:rPr>
        <w:t>монитор</w:t>
      </w:r>
      <w:r w:rsidRPr="008A292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ресурсов</w:t>
      </w:r>
      <w:r w:rsidRPr="008A292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debug</w:t>
      </w:r>
      <w:r w:rsidRPr="008A292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модули процесса</w:t>
      </w:r>
      <w:r w:rsidRPr="008A292F">
        <w:rPr>
          <w:rFonts w:ascii="Courier New" w:hAnsi="Courier New" w:cs="Courier New"/>
          <w:sz w:val="28"/>
          <w:szCs w:val="28"/>
        </w:rPr>
        <w:t>;</w:t>
      </w:r>
    </w:p>
    <w:p w:rsid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SysMain;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pagefile.sys, hiberfik.sys, swapfile.sys;</w:t>
      </w:r>
    </w:p>
    <w:p w:rsidR="008A292F" w:rsidRPr="008A292F" w:rsidRDefault="008A292F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program image, DLL, heap, stack, PEB, TEBs;</w:t>
      </w:r>
    </w:p>
    <w:p w:rsidR="008A292F" w:rsidRPr="004D0379" w:rsidRDefault="004D0379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linker</w:t>
      </w:r>
      <w:r w:rsidRPr="004D037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размер стека, первоначальный размер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4D037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адрес загрузки;</w:t>
      </w:r>
      <w:r w:rsidRPr="004D0379">
        <w:rPr>
          <w:rFonts w:ascii="Courier New" w:hAnsi="Courier New" w:cs="Courier New"/>
          <w:sz w:val="28"/>
          <w:szCs w:val="28"/>
        </w:rPr>
        <w:t xml:space="preserve"> </w:t>
      </w:r>
    </w:p>
    <w:p w:rsidR="008A292F" w:rsidRDefault="004D0379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D037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работы с виртуальной памятью (получать, освобождать страницы памяти), работа с рабочим множеством, блокировка страниц (</w:t>
      </w:r>
      <w:r>
        <w:rPr>
          <w:rFonts w:ascii="Courier New" w:hAnsi="Courier New" w:cs="Courier New"/>
          <w:sz w:val="28"/>
          <w:szCs w:val="28"/>
          <w:lang w:val="en-US"/>
        </w:rPr>
        <w:t>max</w:t>
      </w:r>
      <w:r w:rsidRPr="004D0379">
        <w:rPr>
          <w:rFonts w:ascii="Courier New" w:hAnsi="Courier New" w:cs="Courier New"/>
          <w:sz w:val="28"/>
          <w:szCs w:val="28"/>
        </w:rPr>
        <w:t xml:space="preserve"> 30</w:t>
      </w:r>
      <w:r>
        <w:rPr>
          <w:rFonts w:ascii="Courier New" w:hAnsi="Courier New" w:cs="Courier New"/>
          <w:sz w:val="28"/>
          <w:szCs w:val="28"/>
        </w:rPr>
        <w:t>)</w:t>
      </w:r>
      <w:r w:rsidRPr="004D0379">
        <w:rPr>
          <w:rFonts w:ascii="Courier New" w:hAnsi="Courier New" w:cs="Courier New"/>
          <w:sz w:val="28"/>
          <w:szCs w:val="28"/>
        </w:rPr>
        <w:t>, …</w:t>
      </w:r>
      <w:r>
        <w:rPr>
          <w:rFonts w:ascii="Courier New" w:hAnsi="Courier New" w:cs="Courier New"/>
          <w:sz w:val="28"/>
          <w:szCs w:val="28"/>
        </w:rPr>
        <w:t>;</w:t>
      </w:r>
    </w:p>
    <w:p w:rsidR="004D0379" w:rsidRPr="008A292F" w:rsidRDefault="004D0379" w:rsidP="008A292F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D037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4D0379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два двусвязных списка (список занятых, список свободных областей) создавать, перераспределять, проверять целостность. </w:t>
      </w:r>
    </w:p>
    <w:p w:rsidR="008A292F" w:rsidRPr="008A292F" w:rsidRDefault="008A292F" w:rsidP="008A292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3F0CA7" w:rsidRPr="004D0379" w:rsidRDefault="003F0CA7" w:rsidP="003F0CA7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F0CA7" w:rsidRPr="004D0379" w:rsidRDefault="003F0CA7" w:rsidP="003F0CA7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3F0CA7" w:rsidRPr="004D0379" w:rsidSect="00EE57D8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91B" w:rsidRDefault="00DF291B" w:rsidP="00AB7FDD">
      <w:pPr>
        <w:spacing w:after="0" w:line="240" w:lineRule="auto"/>
      </w:pPr>
      <w:r>
        <w:separator/>
      </w:r>
    </w:p>
  </w:endnote>
  <w:endnote w:type="continuationSeparator" w:id="0">
    <w:p w:rsidR="00DF291B" w:rsidRDefault="00DF291B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Content>
      <w:p w:rsidR="00595D88" w:rsidRDefault="00595D88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F291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95D88" w:rsidRDefault="00595D8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91B" w:rsidRDefault="00DF291B" w:rsidP="00AB7FDD">
      <w:pPr>
        <w:spacing w:after="0" w:line="240" w:lineRule="auto"/>
      </w:pPr>
      <w:r>
        <w:separator/>
      </w:r>
    </w:p>
  </w:footnote>
  <w:footnote w:type="continuationSeparator" w:id="0">
    <w:p w:rsidR="00DF291B" w:rsidRDefault="00DF291B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725C29"/>
    <w:multiLevelType w:val="hybridMultilevel"/>
    <w:tmpl w:val="D936AE9E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6"/>
  </w:num>
  <w:num w:numId="4">
    <w:abstractNumId w:val="15"/>
  </w:num>
  <w:num w:numId="5">
    <w:abstractNumId w:val="12"/>
  </w:num>
  <w:num w:numId="6">
    <w:abstractNumId w:val="16"/>
  </w:num>
  <w:num w:numId="7">
    <w:abstractNumId w:val="27"/>
  </w:num>
  <w:num w:numId="8">
    <w:abstractNumId w:val="25"/>
  </w:num>
  <w:num w:numId="9">
    <w:abstractNumId w:val="22"/>
  </w:num>
  <w:num w:numId="10">
    <w:abstractNumId w:val="2"/>
  </w:num>
  <w:num w:numId="11">
    <w:abstractNumId w:val="5"/>
  </w:num>
  <w:num w:numId="12">
    <w:abstractNumId w:val="9"/>
  </w:num>
  <w:num w:numId="13">
    <w:abstractNumId w:val="28"/>
  </w:num>
  <w:num w:numId="14">
    <w:abstractNumId w:val="1"/>
  </w:num>
  <w:num w:numId="15">
    <w:abstractNumId w:val="20"/>
  </w:num>
  <w:num w:numId="16">
    <w:abstractNumId w:val="19"/>
  </w:num>
  <w:num w:numId="17">
    <w:abstractNumId w:val="21"/>
  </w:num>
  <w:num w:numId="18">
    <w:abstractNumId w:val="23"/>
  </w:num>
  <w:num w:numId="19">
    <w:abstractNumId w:val="4"/>
  </w:num>
  <w:num w:numId="20">
    <w:abstractNumId w:val="24"/>
  </w:num>
  <w:num w:numId="21">
    <w:abstractNumId w:val="0"/>
  </w:num>
  <w:num w:numId="22">
    <w:abstractNumId w:val="14"/>
  </w:num>
  <w:num w:numId="23">
    <w:abstractNumId w:val="11"/>
  </w:num>
  <w:num w:numId="24">
    <w:abstractNumId w:val="3"/>
  </w:num>
  <w:num w:numId="25">
    <w:abstractNumId w:val="10"/>
  </w:num>
  <w:num w:numId="26">
    <w:abstractNumId w:val="17"/>
  </w:num>
  <w:num w:numId="27">
    <w:abstractNumId w:val="6"/>
  </w:num>
  <w:num w:numId="28">
    <w:abstractNumId w:val="13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0244C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1374"/>
    <w:rsid w:val="003E5BC8"/>
    <w:rsid w:val="003E6C36"/>
    <w:rsid w:val="003F0CA7"/>
    <w:rsid w:val="003F0D15"/>
    <w:rsid w:val="003F379E"/>
    <w:rsid w:val="003F45AB"/>
    <w:rsid w:val="003F4CEB"/>
    <w:rsid w:val="003F6420"/>
    <w:rsid w:val="00401673"/>
    <w:rsid w:val="00401B95"/>
    <w:rsid w:val="00401BAF"/>
    <w:rsid w:val="00403EC1"/>
    <w:rsid w:val="00407CA1"/>
    <w:rsid w:val="00412021"/>
    <w:rsid w:val="0041534E"/>
    <w:rsid w:val="00421CEA"/>
    <w:rsid w:val="00427273"/>
    <w:rsid w:val="0043406F"/>
    <w:rsid w:val="00451389"/>
    <w:rsid w:val="00451422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379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5D88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2C8D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85894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35B88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964BC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0E2E"/>
    <w:rsid w:val="007E3CEC"/>
    <w:rsid w:val="007E4159"/>
    <w:rsid w:val="007E5FEC"/>
    <w:rsid w:val="007F027A"/>
    <w:rsid w:val="007F09AC"/>
    <w:rsid w:val="007F37EE"/>
    <w:rsid w:val="007F3D36"/>
    <w:rsid w:val="007F7F26"/>
    <w:rsid w:val="00801A3A"/>
    <w:rsid w:val="00802CB3"/>
    <w:rsid w:val="00806E2A"/>
    <w:rsid w:val="00810443"/>
    <w:rsid w:val="0081187A"/>
    <w:rsid w:val="008157E3"/>
    <w:rsid w:val="008256B4"/>
    <w:rsid w:val="0082581F"/>
    <w:rsid w:val="0083111A"/>
    <w:rsid w:val="0084110F"/>
    <w:rsid w:val="00844644"/>
    <w:rsid w:val="008531D6"/>
    <w:rsid w:val="00853C66"/>
    <w:rsid w:val="00870022"/>
    <w:rsid w:val="00872244"/>
    <w:rsid w:val="00886C70"/>
    <w:rsid w:val="0088755B"/>
    <w:rsid w:val="008936C9"/>
    <w:rsid w:val="008A292F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234FA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2674"/>
    <w:rsid w:val="009D6E98"/>
    <w:rsid w:val="009D7375"/>
    <w:rsid w:val="009E2BD3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567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865D3"/>
    <w:rsid w:val="00B96048"/>
    <w:rsid w:val="00BA27C6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7AF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2AAD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97BFE"/>
    <w:rsid w:val="00CA3285"/>
    <w:rsid w:val="00CA7574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CF54DC"/>
    <w:rsid w:val="00D017C1"/>
    <w:rsid w:val="00D127EA"/>
    <w:rsid w:val="00D20F15"/>
    <w:rsid w:val="00D234EC"/>
    <w:rsid w:val="00D24D1F"/>
    <w:rsid w:val="00D30C7D"/>
    <w:rsid w:val="00D31259"/>
    <w:rsid w:val="00D416FF"/>
    <w:rsid w:val="00D475BE"/>
    <w:rsid w:val="00D50EEE"/>
    <w:rsid w:val="00D514AC"/>
    <w:rsid w:val="00D57F91"/>
    <w:rsid w:val="00D64FD1"/>
    <w:rsid w:val="00D67130"/>
    <w:rsid w:val="00D74A0E"/>
    <w:rsid w:val="00D74AFA"/>
    <w:rsid w:val="00D7633C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1ACE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291B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22B3"/>
    <w:rsid w:val="00E93570"/>
    <w:rsid w:val="00E93E36"/>
    <w:rsid w:val="00E94B54"/>
    <w:rsid w:val="00E97A5E"/>
    <w:rsid w:val="00EB29B1"/>
    <w:rsid w:val="00EE57D8"/>
    <w:rsid w:val="00EE6B34"/>
    <w:rsid w:val="00EF1BEA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36EB8"/>
    <w:rsid w:val="00F403B4"/>
    <w:rsid w:val="00F4084A"/>
    <w:rsid w:val="00F54F41"/>
    <w:rsid w:val="00F64809"/>
    <w:rsid w:val="00F73AF9"/>
    <w:rsid w:val="00F73CB8"/>
    <w:rsid w:val="00F74E98"/>
    <w:rsid w:val="00F807ED"/>
    <w:rsid w:val="00F85F19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643F7F-6827-424E-95A7-DC395DC8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697CF-B9B5-4913-93AE-CAF04F03D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20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Каролина Мерель</cp:lastModifiedBy>
  <cp:revision>8</cp:revision>
  <dcterms:created xsi:type="dcterms:W3CDTF">2020-10-16T19:25:00Z</dcterms:created>
  <dcterms:modified xsi:type="dcterms:W3CDTF">2021-11-13T11:58:00Z</dcterms:modified>
</cp:coreProperties>
</file>