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01A" w:rsidRDefault="000B301A" w:rsidP="000B301A">
      <w:pPr>
        <w:pStyle w:val="1"/>
        <w:spacing w:before="0" w:line="4" w:lineRule="atLeast"/>
        <w:ind w:right="1134"/>
        <w:jc w:val="center"/>
      </w:pPr>
      <w:r w:rsidRPr="0028623B">
        <w:t>Практические задания</w:t>
      </w:r>
    </w:p>
    <w:p w:rsidR="00D00842" w:rsidRDefault="00D00842"/>
    <w:p w:rsidR="000B301A" w:rsidRPr="00007709" w:rsidRDefault="000B301A" w:rsidP="000B301A">
      <w:pPr>
        <w:spacing w:line="240" w:lineRule="auto"/>
        <w:rPr>
          <w:color w:val="333333"/>
          <w:sz w:val="28"/>
          <w:szCs w:val="28"/>
          <w:shd w:val="clear" w:color="auto" w:fill="FFFFFF"/>
        </w:rPr>
      </w:pPr>
      <w:r w:rsidRPr="0028623B">
        <w:rPr>
          <w:b/>
        </w:rPr>
        <w:t>Задание 1.</w:t>
      </w:r>
      <w:r>
        <w:rPr>
          <w:b/>
        </w:rPr>
        <w:t xml:space="preserve"> </w:t>
      </w:r>
      <w:r w:rsidRPr="00007709">
        <w:rPr>
          <w:color w:val="333333"/>
          <w:sz w:val="28"/>
          <w:szCs w:val="28"/>
          <w:shd w:val="clear" w:color="auto" w:fill="FFFFFF"/>
        </w:rPr>
        <w:t xml:space="preserve">Ознакомиться с возможностями </w:t>
      </w:r>
      <w:r w:rsidRPr="00007709">
        <w:rPr>
          <w:color w:val="333333"/>
          <w:sz w:val="28"/>
          <w:szCs w:val="28"/>
          <w:shd w:val="clear" w:color="auto" w:fill="FFFFFF"/>
          <w:lang w:val="en-US"/>
        </w:rPr>
        <w:t>Bootstrap</w:t>
      </w:r>
      <w:r w:rsidRPr="00007709">
        <w:rPr>
          <w:color w:val="333333"/>
          <w:sz w:val="28"/>
          <w:szCs w:val="28"/>
          <w:shd w:val="clear" w:color="auto" w:fill="FFFFFF"/>
        </w:rPr>
        <w:t>.</w:t>
      </w:r>
    </w:p>
    <w:p w:rsidR="000B301A" w:rsidRPr="00007709" w:rsidRDefault="000B301A" w:rsidP="000B301A">
      <w:pPr>
        <w:spacing w:line="240" w:lineRule="auto"/>
        <w:rPr>
          <w:color w:val="000000"/>
          <w:sz w:val="24"/>
          <w:szCs w:val="24"/>
          <w:shd w:val="clear" w:color="auto" w:fill="FFFFFF"/>
        </w:rPr>
      </w:pPr>
      <w:r w:rsidRPr="00007709">
        <w:rPr>
          <w:color w:val="000000"/>
          <w:sz w:val="24"/>
          <w:szCs w:val="24"/>
          <w:shd w:val="clear" w:color="auto" w:fill="FFFFFF"/>
        </w:rPr>
        <w:t>Итак, для начала создай на диске отдельную директорию (папку) для будущей страницы.</w:t>
      </w:r>
      <w:r>
        <w:rPr>
          <w:color w:val="000000"/>
          <w:sz w:val="24"/>
          <w:szCs w:val="24"/>
          <w:shd w:val="clear" w:color="auto" w:fill="FFFFFF"/>
        </w:rPr>
        <w:t xml:space="preserve"> </w:t>
      </w:r>
      <w:r w:rsidRPr="00007709">
        <w:rPr>
          <w:color w:val="000000"/>
          <w:sz w:val="24"/>
          <w:szCs w:val="24"/>
          <w:shd w:val="clear" w:color="auto" w:fill="FFFFFF"/>
        </w:rPr>
        <w:t>Теперь откроем блокнот (notepad) и скопируем туда следующий текст:</w:t>
      </w:r>
      <w:r w:rsidRPr="00007709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</w:p>
    <w:p w:rsidR="000B301A" w:rsidRPr="00007709" w:rsidRDefault="000B301A" w:rsidP="000B301A">
      <w:pPr>
        <w:spacing w:line="240" w:lineRule="auto"/>
        <w:rPr>
          <w:color w:val="333333"/>
          <w:sz w:val="24"/>
          <w:szCs w:val="24"/>
          <w:shd w:val="clear" w:color="auto" w:fill="FFFFFF"/>
        </w:rPr>
      </w:pPr>
      <w:r w:rsidRPr="00007709">
        <w:rPr>
          <w:color w:val="333333"/>
          <w:sz w:val="24"/>
          <w:szCs w:val="24"/>
          <w:shd w:val="clear" w:color="auto" w:fill="FFFFFF"/>
        </w:rPr>
        <w:t>Вот как выглядит</w:t>
      </w:r>
      <w:r w:rsidRPr="00007709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007709">
        <w:rPr>
          <w:rStyle w:val="a3"/>
          <w:color w:val="0F0F0F"/>
          <w:sz w:val="24"/>
          <w:szCs w:val="24"/>
          <w:shd w:val="clear" w:color="auto" w:fill="FFFFFF"/>
        </w:rPr>
        <w:t>типичный файл HTML</w:t>
      </w:r>
      <w:r w:rsidRPr="00007709">
        <w:rPr>
          <w:color w:val="333333"/>
          <w:sz w:val="24"/>
          <w:szCs w:val="24"/>
          <w:shd w:val="clear" w:color="auto" w:fill="FFFFFF"/>
        </w:rPr>
        <w:t>: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&lt;!DOCTYPE html&gt;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&lt;html&gt;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&lt;head&gt;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&lt;title&gt;</w:t>
      </w:r>
      <w:r w:rsidRPr="008B2AE3">
        <w:rPr>
          <w:rFonts w:ascii="Consolas" w:hAnsi="Consolas" w:cs="Consolas"/>
          <w:color w:val="000000"/>
          <w:sz w:val="19"/>
          <w:szCs w:val="19"/>
        </w:rPr>
        <w:t>Статья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&lt; / title&gt;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&lt;!—Bootstrap CSS--&gt;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 / head&gt;</w:t>
      </w:r>
    </w:p>
    <w:p w:rsidR="000B301A" w:rsidRPr="00EB5A4F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>&lt;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body</w:t>
      </w: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>&gt;</w:t>
      </w:r>
    </w:p>
    <w:p w:rsidR="000B301A" w:rsidRPr="00EB5A4F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>&lt;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>1&gt;</w:t>
      </w:r>
      <w:r w:rsidRPr="008B2AE3">
        <w:rPr>
          <w:rFonts w:ascii="Consolas" w:hAnsi="Consolas" w:cs="Consolas"/>
          <w:color w:val="000000"/>
          <w:sz w:val="19"/>
          <w:szCs w:val="19"/>
        </w:rPr>
        <w:t>Привет</w:t>
      </w: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8B2AE3">
        <w:rPr>
          <w:rFonts w:ascii="Consolas" w:hAnsi="Consolas" w:cs="Consolas"/>
          <w:color w:val="000000"/>
          <w:sz w:val="19"/>
          <w:szCs w:val="19"/>
        </w:rPr>
        <w:t>мир</w:t>
      </w: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 xml:space="preserve">!&lt; / 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EB5A4F">
        <w:rPr>
          <w:rFonts w:ascii="Consolas" w:hAnsi="Consolas" w:cs="Consolas"/>
          <w:color w:val="000000"/>
          <w:sz w:val="19"/>
          <w:szCs w:val="19"/>
          <w:lang w:val="en-GB"/>
        </w:rPr>
        <w:t>1&gt;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&lt;script src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"http://code.jquery.com/jquery-latest.js"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&gt;&lt; / script&gt;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&lt;!—Bootstrap JS--&gt;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 / body&gt;</w:t>
      </w:r>
    </w:p>
    <w:p w:rsidR="000B301A" w:rsidRDefault="000B301A" w:rsidP="008B2AE3">
      <w:pPr>
        <w:shd w:val="clear" w:color="auto" w:fill="DDD9C3" w:themeFill="background2" w:themeFillShade="E6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 / html&gt;</w:t>
      </w:r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>А теперь сохраним этот до</w:t>
      </w:r>
      <w:r>
        <w:rPr>
          <w:sz w:val="24"/>
          <w:szCs w:val="24"/>
        </w:rPr>
        <w:t>кумент, присвоив ему имя *.html</w:t>
      </w:r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>Чтобы сделать такой шаблон Bootstrap, просто присоедините соответствующие файлы CSS и JS: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&lt;link href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"css/bootstrap.min.css"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"stylesheet"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0B301A" w:rsidRPr="00437E4F" w:rsidRDefault="000B301A" w:rsidP="008B2AE3">
      <w:pPr>
        <w:shd w:val="clear" w:color="auto" w:fill="DDD9C3" w:themeFill="background2" w:themeFillShade="E6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&lt;script src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"js/bootstrap.min.js"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&gt;&lt; / script&gt;</w:t>
      </w:r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>Добавив эти два файла, вы можете с помощью Bootstrap разрабатывать сайт или приложение.</w:t>
      </w:r>
    </w:p>
    <w:p w:rsidR="000B301A" w:rsidRPr="00EB5A4F" w:rsidRDefault="00F74161" w:rsidP="000B301A">
      <w:pPr>
        <w:pStyle w:val="1"/>
        <w:spacing w:line="4" w:lineRule="atLeast"/>
        <w:rPr>
          <w:rFonts w:asciiTheme="minorHAnsi" w:hAnsiTheme="minorHAnsi"/>
          <w:color w:val="auto"/>
          <w:sz w:val="24"/>
          <w:szCs w:val="24"/>
          <w:lang w:val="en-GB"/>
        </w:rPr>
      </w:pPr>
      <w:hyperlink r:id="rId7" w:anchor="alerts" w:tgtFrame="_blank" w:history="1">
        <w:r w:rsidR="000B301A" w:rsidRPr="000B301A">
          <w:rPr>
            <w:rStyle w:val="a4"/>
            <w:rFonts w:asciiTheme="minorHAnsi" w:hAnsiTheme="minorHAnsi"/>
            <w:color w:val="auto"/>
            <w:sz w:val="24"/>
            <w:szCs w:val="24"/>
            <w:u w:val="none"/>
          </w:rPr>
          <w:t>Уведомления</w:t>
        </w:r>
      </w:hyperlink>
    </w:p>
    <w:p w:rsidR="000B301A" w:rsidRDefault="000B301A" w:rsidP="000B301A">
      <w:pPr>
        <w:pStyle w:val="a5"/>
        <w:spacing w:before="0" w:beforeAutospacing="0" w:after="300" w:afterAutospacing="0" w:line="4" w:lineRule="atLeast"/>
        <w:rPr>
          <w:rFonts w:asciiTheme="minorHAnsi" w:hAnsiTheme="minorHAnsi"/>
        </w:rPr>
      </w:pPr>
      <w:r w:rsidRPr="000B301A">
        <w:rPr>
          <w:rFonts w:asciiTheme="minorHAnsi" w:hAnsiTheme="minorHAnsi"/>
        </w:rPr>
        <w:t>Любое сообщение можно оформить в 4-х стандартных форматах: успех (success), подсказка (info), предупреждение (warning), ошибка (danger). Начальный объект: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&lt;div&gt;Отлично!Так держать &lt; / div&gt;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&lt;div&gt;Подсказка!Тут должна быть важная информация&lt; / div&gt;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&lt;div&gt;Warning!Будь внимательнее  &lt; / div&gt;</w:t>
      </w:r>
    </w:p>
    <w:p w:rsidR="008B2AE3" w:rsidRPr="000B301A" w:rsidRDefault="008B2AE3" w:rsidP="008B2AE3">
      <w:pPr>
        <w:pStyle w:val="a5"/>
        <w:shd w:val="clear" w:color="auto" w:fill="DDD9C3" w:themeFill="background2" w:themeFillShade="E6"/>
        <w:spacing w:before="0" w:beforeAutospacing="0" w:after="300" w:afterAutospacing="0" w:line="4" w:lineRule="atLeast"/>
        <w:rPr>
          <w:rFonts w:asciiTheme="minorHAnsi" w:hAnsiTheme="minorHAnsi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&lt;div&gt;Ошибка!Сервер недоступен &lt; / div&gt;</w:t>
      </w:r>
    </w:p>
    <w:p w:rsidR="008B2AE3" w:rsidRDefault="008B2AE3" w:rsidP="008B2AE3">
      <w:pPr>
        <w:pStyle w:val="a5"/>
        <w:spacing w:before="0" w:beforeAutospacing="0" w:after="300" w:afterAutospacing="0"/>
        <w:rPr>
          <w:rFonts w:asciiTheme="minorHAnsi" w:hAnsiTheme="minorHAnsi"/>
          <w:color w:val="333333"/>
          <w:shd w:val="clear" w:color="auto" w:fill="FFFFFF"/>
        </w:rPr>
      </w:pPr>
      <w:r w:rsidRPr="008B2AE3">
        <w:rPr>
          <w:rFonts w:asciiTheme="minorHAnsi" w:hAnsiTheme="minorHAnsi"/>
          <w:color w:val="333333"/>
          <w:shd w:val="clear" w:color="auto" w:fill="FFFFFF"/>
        </w:rPr>
        <w:t>Для оформления уведомления достаточно добавить два атрибута класса к нужному объекту: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1) class="alert alert-success" role="alert"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2) class="alert alert-info" role="alert"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3) class="alert alert-warning" role="alert"</w:t>
      </w:r>
    </w:p>
    <w:p w:rsidR="000B301A" w:rsidRPr="00437E4F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4) class="alert alert-danger" role="alert"</w:t>
      </w:r>
    </w:p>
    <w:p w:rsidR="00B806AD" w:rsidRPr="00B806AD" w:rsidRDefault="00B806AD" w:rsidP="00B806AD">
      <w:pPr>
        <w:pStyle w:val="a5"/>
        <w:spacing w:before="0" w:beforeAutospacing="0" w:after="300" w:afterAutospacing="0" w:line="4" w:lineRule="atLeast"/>
        <w:rPr>
          <w:rFonts w:asciiTheme="minorHAnsi" w:hAnsiTheme="minorHAnsi"/>
          <w:color w:val="333333"/>
        </w:rPr>
      </w:pPr>
      <w:r w:rsidRPr="00B806AD">
        <w:rPr>
          <w:rFonts w:asciiTheme="minorHAnsi" w:hAnsiTheme="minorHAnsi"/>
          <w:color w:val="333333"/>
        </w:rPr>
        <w:t xml:space="preserve">Обновите страницу и посмотрите результат. </w:t>
      </w:r>
      <w:r w:rsidRPr="00B806AD">
        <w:rPr>
          <w:rFonts w:asciiTheme="minorHAnsi" w:hAnsiTheme="minorHAnsi"/>
          <w:color w:val="333333"/>
          <w:shd w:val="clear" w:color="auto" w:fill="FFFFFF"/>
        </w:rPr>
        <w:t>Также бутстрап позволяет оформлять диалоговые окна, поп-апы и подсказки.</w:t>
      </w:r>
    </w:p>
    <w:p w:rsidR="00B806AD" w:rsidRPr="00B806AD" w:rsidRDefault="00B806AD" w:rsidP="00B806AD">
      <w:pPr>
        <w:pStyle w:val="1"/>
        <w:spacing w:line="4" w:lineRule="atLeast"/>
        <w:rPr>
          <w:color w:val="auto"/>
          <w:sz w:val="24"/>
          <w:szCs w:val="24"/>
          <w:shd w:val="clear" w:color="auto" w:fill="FFFFFF"/>
        </w:rPr>
      </w:pPr>
      <w:r w:rsidRPr="00B806AD">
        <w:rPr>
          <w:color w:val="auto"/>
          <w:sz w:val="24"/>
          <w:szCs w:val="24"/>
          <w:shd w:val="clear" w:color="auto" w:fill="FFFFFF"/>
        </w:rPr>
        <w:lastRenderedPageBreak/>
        <w:t>Постраничная навигация</w:t>
      </w:r>
    </w:p>
    <w:p w:rsidR="00B806AD" w:rsidRPr="00B806AD" w:rsidRDefault="00B806AD" w:rsidP="00B806AD">
      <w:pPr>
        <w:spacing w:line="4" w:lineRule="atLeast"/>
        <w:rPr>
          <w:sz w:val="24"/>
          <w:szCs w:val="24"/>
          <w:shd w:val="clear" w:color="auto" w:fill="FFFFFF"/>
        </w:rPr>
      </w:pPr>
      <w:r w:rsidRPr="00B806AD">
        <w:rPr>
          <w:sz w:val="24"/>
          <w:szCs w:val="24"/>
          <w:shd w:val="clear" w:color="auto" w:fill="FFFFFF"/>
        </w:rPr>
        <w:t>Код для неё потребуется такой: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&lt;ul class="pagination"&gt;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href="#"&gt;&amp;laquo;&lt;/a&gt;&lt;/li&gt;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href="#"&gt;1&lt;/a&gt;&lt;/li&gt;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href="#"&gt;2&lt;/a&gt;&lt;/li&gt;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href="#"&gt;3&lt;/a&gt;&lt;/li&gt;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href="#"&gt;4&lt;/a&gt;&lt;/li&gt;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href="#"&gt;5&lt;/a&gt;&lt;/li&gt;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&lt;li&gt;&lt;a href="#"&gt;&amp;raquo;&lt;/a&gt;&lt;/li&gt;</w:t>
      </w:r>
    </w:p>
    <w:p w:rsid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B806AD">
        <w:rPr>
          <w:sz w:val="24"/>
          <w:szCs w:val="24"/>
        </w:rPr>
        <w:t>&lt;/ul&gt;</w:t>
      </w:r>
    </w:p>
    <w:p w:rsidR="00B806AD" w:rsidRDefault="00B806AD" w:rsidP="00B806AD">
      <w:pPr>
        <w:shd w:val="clear" w:color="auto" w:fill="FFFFFF" w:themeFill="background1"/>
        <w:spacing w:line="240" w:lineRule="auto"/>
        <w:rPr>
          <w:color w:val="333333"/>
          <w:sz w:val="24"/>
          <w:szCs w:val="24"/>
          <w:shd w:val="clear" w:color="auto" w:fill="FFFFFF"/>
        </w:rPr>
      </w:pPr>
      <w:r w:rsidRPr="00B806AD">
        <w:rPr>
          <w:color w:val="333333"/>
          <w:sz w:val="24"/>
          <w:szCs w:val="24"/>
          <w:shd w:val="clear" w:color="auto" w:fill="FFFFFF"/>
        </w:rPr>
        <w:t>Постраничная навигация выглядит так:</w:t>
      </w:r>
    </w:p>
    <w:p w:rsidR="00B806AD" w:rsidRDefault="00B806AD" w:rsidP="00B806AD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20ADCA" wp14:editId="70B7F705">
            <wp:extent cx="2181225" cy="36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38"/>
                    <a:stretch/>
                  </pic:blipFill>
                  <pic:spPr bwMode="auto">
                    <a:xfrm>
                      <a:off x="0" y="0"/>
                      <a:ext cx="2181530" cy="36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AD" w:rsidRDefault="00B806AD" w:rsidP="00422AE9">
      <w:pPr>
        <w:pStyle w:val="a5"/>
        <w:spacing w:before="0" w:beforeAutospacing="0" w:after="300" w:afterAutospacing="0"/>
        <w:rPr>
          <w:rFonts w:asciiTheme="minorHAnsi" w:hAnsiTheme="minorHAnsi"/>
          <w:color w:val="333333"/>
        </w:rPr>
      </w:pPr>
      <w:r w:rsidRPr="00B806AD">
        <w:rPr>
          <w:rFonts w:asciiTheme="minorHAnsi" w:hAnsiTheme="minorHAnsi"/>
          <w:color w:val="333333"/>
        </w:rPr>
        <w:t>Код для них такой:</w:t>
      </w:r>
    </w:p>
    <w:p w:rsidR="00422AE9" w:rsidRPr="00437E4F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</w:rPr>
      </w:pPr>
      <w:r w:rsidRPr="00437E4F">
        <w:rPr>
          <w:rFonts w:asciiTheme="minorHAnsi" w:hAnsiTheme="minorHAnsi"/>
          <w:color w:val="333333"/>
        </w:rPr>
        <w:t>&lt;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 xml:space="preserve"> </w:t>
      </w:r>
      <w:r w:rsidRPr="00422AE9">
        <w:rPr>
          <w:rFonts w:asciiTheme="minorHAnsi" w:hAnsiTheme="minorHAnsi"/>
          <w:color w:val="333333"/>
          <w:lang w:val="en-US"/>
        </w:rPr>
        <w:t>type</w:t>
      </w:r>
      <w:r w:rsidRPr="00437E4F">
        <w:rPr>
          <w:rFonts w:asciiTheme="minorHAnsi" w:hAnsiTheme="minorHAnsi"/>
          <w:color w:val="333333"/>
        </w:rPr>
        <w:t>="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 xml:space="preserve">" </w:t>
      </w:r>
      <w:r w:rsidRPr="00422AE9">
        <w:rPr>
          <w:rFonts w:asciiTheme="minorHAnsi" w:hAnsiTheme="minorHAnsi"/>
          <w:color w:val="333333"/>
          <w:lang w:val="en-US"/>
        </w:rPr>
        <w:t>class</w:t>
      </w:r>
      <w:r w:rsidRPr="00437E4F">
        <w:rPr>
          <w:rFonts w:asciiTheme="minorHAnsi" w:hAnsiTheme="minorHAnsi"/>
          <w:color w:val="333333"/>
        </w:rPr>
        <w:t>="</w:t>
      </w:r>
      <w:r w:rsidRPr="00422AE9">
        <w:rPr>
          <w:rFonts w:asciiTheme="minorHAnsi" w:hAnsiTheme="minorHAnsi"/>
          <w:color w:val="333333"/>
          <w:lang w:val="en-US"/>
        </w:rPr>
        <w:t>btn</w:t>
      </w:r>
      <w:r w:rsidRPr="00437E4F">
        <w:rPr>
          <w:rFonts w:asciiTheme="minorHAnsi" w:hAnsiTheme="minorHAnsi"/>
          <w:color w:val="333333"/>
        </w:rPr>
        <w:t xml:space="preserve"> </w:t>
      </w:r>
      <w:r w:rsidRPr="00422AE9">
        <w:rPr>
          <w:rFonts w:asciiTheme="minorHAnsi" w:hAnsiTheme="minorHAnsi"/>
          <w:color w:val="333333"/>
          <w:lang w:val="en-US"/>
        </w:rPr>
        <w:t>btn</w:t>
      </w:r>
      <w:r w:rsidRPr="00437E4F">
        <w:rPr>
          <w:rFonts w:asciiTheme="minorHAnsi" w:hAnsiTheme="minorHAnsi"/>
          <w:color w:val="333333"/>
        </w:rPr>
        <w:t>-</w:t>
      </w:r>
      <w:r w:rsidRPr="00422AE9">
        <w:rPr>
          <w:rFonts w:asciiTheme="minorHAnsi" w:hAnsiTheme="minorHAnsi"/>
          <w:color w:val="333333"/>
          <w:lang w:val="en-US"/>
        </w:rPr>
        <w:t>default</w:t>
      </w:r>
      <w:r w:rsidRPr="00437E4F">
        <w:rPr>
          <w:rFonts w:asciiTheme="minorHAnsi" w:hAnsiTheme="minorHAnsi"/>
          <w:color w:val="333333"/>
        </w:rPr>
        <w:t>"&gt;</w:t>
      </w:r>
      <w:r w:rsidRPr="00422AE9">
        <w:rPr>
          <w:rFonts w:asciiTheme="minorHAnsi" w:hAnsiTheme="minorHAnsi"/>
          <w:color w:val="333333"/>
        </w:rPr>
        <w:t>Кнопка</w:t>
      </w:r>
      <w:r w:rsidRPr="00437E4F">
        <w:rPr>
          <w:rFonts w:asciiTheme="minorHAnsi" w:hAnsiTheme="minorHAnsi"/>
          <w:color w:val="333333"/>
        </w:rPr>
        <w:t>&lt;/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>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btn-primary"&gt;</w:t>
      </w:r>
      <w:r w:rsidRPr="00422AE9">
        <w:rPr>
          <w:rFonts w:asciiTheme="minorHAnsi" w:hAnsiTheme="minorHAnsi"/>
          <w:color w:val="333333"/>
        </w:rPr>
        <w:t>Основная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btn-success"&gt;</w:t>
      </w:r>
      <w:r w:rsidRPr="00422AE9">
        <w:rPr>
          <w:rFonts w:asciiTheme="minorHAnsi" w:hAnsiTheme="minorHAnsi"/>
          <w:color w:val="333333"/>
        </w:rPr>
        <w:t>Успех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btn-info"&gt;</w:t>
      </w:r>
      <w:r w:rsidRPr="00422AE9">
        <w:rPr>
          <w:rFonts w:asciiTheme="minorHAnsi" w:hAnsiTheme="minorHAnsi"/>
          <w:color w:val="333333"/>
        </w:rPr>
        <w:t>Информация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btn-warning"&gt;</w:t>
      </w:r>
      <w:r w:rsidRPr="00422AE9">
        <w:rPr>
          <w:rFonts w:asciiTheme="minorHAnsi" w:hAnsiTheme="minorHAnsi"/>
          <w:color w:val="333333"/>
        </w:rPr>
        <w:t>Внимание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btn-danger"&gt;</w:t>
      </w:r>
      <w:r w:rsidRPr="00422AE9">
        <w:rPr>
          <w:rFonts w:asciiTheme="minorHAnsi" w:hAnsiTheme="minorHAnsi"/>
          <w:color w:val="333333"/>
        </w:rPr>
        <w:t>Ошибка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B806AD" w:rsidRPr="00422AE9" w:rsidRDefault="00422AE9" w:rsidP="00422AE9">
      <w:pPr>
        <w:pStyle w:val="a5"/>
        <w:shd w:val="clear" w:color="auto" w:fill="DDD9C3" w:themeFill="background2" w:themeFillShade="E6"/>
        <w:spacing w:before="0" w:beforeAutospacing="0" w:after="300" w:afterAutospacing="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class="btn btn-link"&gt;</w:t>
      </w:r>
      <w:r w:rsidRPr="00422AE9">
        <w:rPr>
          <w:rFonts w:asciiTheme="minorHAnsi" w:hAnsiTheme="minorHAnsi"/>
          <w:color w:val="333333"/>
        </w:rPr>
        <w:t>Ссылка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F74161" w:rsidP="00422AE9">
      <w:pPr>
        <w:pStyle w:val="1"/>
        <w:rPr>
          <w:rFonts w:asciiTheme="minorHAnsi" w:hAnsiTheme="minorHAnsi"/>
          <w:color w:val="auto"/>
          <w:sz w:val="24"/>
          <w:szCs w:val="24"/>
        </w:rPr>
      </w:pPr>
      <w:hyperlink r:id="rId9" w:tgtFrame="_blank" w:history="1">
        <w:r w:rsidR="00422AE9" w:rsidRPr="00422AE9">
          <w:rPr>
            <w:rStyle w:val="a4"/>
            <w:rFonts w:asciiTheme="minorHAnsi" w:hAnsiTheme="minorHAnsi"/>
            <w:color w:val="auto"/>
            <w:sz w:val="24"/>
            <w:szCs w:val="24"/>
            <w:u w:val="none"/>
          </w:rPr>
          <w:t>Таблицы</w:t>
        </w:r>
      </w:hyperlink>
    </w:p>
    <w:p w:rsidR="00422AE9" w:rsidRPr="00422AE9" w:rsidRDefault="00422AE9" w:rsidP="00422AE9">
      <w:pPr>
        <w:pStyle w:val="a5"/>
        <w:spacing w:before="0" w:beforeAutospacing="0" w:after="300" w:afterAutospacing="0" w:line="429" w:lineRule="atLeast"/>
        <w:rPr>
          <w:color w:val="333333"/>
        </w:rPr>
      </w:pPr>
      <w:r w:rsidRPr="00422AE9">
        <w:rPr>
          <w:rFonts w:asciiTheme="minorHAnsi" w:hAnsiTheme="minorHAnsi"/>
        </w:rPr>
        <w:t>Старые добрые таблицы оформляются путём добавления класса</w:t>
      </w:r>
      <w:r w:rsidRPr="00422AE9">
        <w:rPr>
          <w:rStyle w:val="apple-converted-space"/>
        </w:rPr>
        <w:t> </w:t>
      </w:r>
      <w:r w:rsidRPr="00422AE9">
        <w:rPr>
          <w:rStyle w:val="HTML1"/>
          <w:rFonts w:ascii="Consolas" w:hAnsi="Consolas" w:cs="Consolas"/>
          <w:color w:val="C7254E"/>
          <w:sz w:val="24"/>
          <w:szCs w:val="24"/>
          <w:shd w:val="clear" w:color="auto" w:fill="F9F2F4"/>
        </w:rPr>
        <w:t>class="table"</w:t>
      </w:r>
      <w:r w:rsidRPr="00422AE9">
        <w:rPr>
          <w:color w:val="333333"/>
        </w:rPr>
        <w:t xml:space="preserve">. 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&lt;table class="table"&gt;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&lt;thead&gt;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&lt;tr&gt;</w:t>
      </w:r>
    </w:p>
    <w:p w:rsidR="00422AE9" w:rsidRPr="00437E4F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&lt;th&gt;</w:t>
      </w:r>
      <w:r w:rsidRPr="00422AE9">
        <w:rPr>
          <w:sz w:val="24"/>
          <w:szCs w:val="24"/>
        </w:rPr>
        <w:t>Имя</w:t>
      </w:r>
      <w:r w:rsidRPr="00422AE9">
        <w:rPr>
          <w:sz w:val="24"/>
          <w:szCs w:val="24"/>
          <w:lang w:val="en-US"/>
        </w:rPr>
        <w:t>&lt;/th&gt;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&lt;th&gt;</w:t>
      </w:r>
      <w:r w:rsidRPr="00422AE9">
        <w:rPr>
          <w:sz w:val="24"/>
          <w:szCs w:val="24"/>
        </w:rPr>
        <w:t>Фамилия</w:t>
      </w:r>
      <w:r w:rsidRPr="00422AE9">
        <w:rPr>
          <w:sz w:val="24"/>
          <w:szCs w:val="24"/>
          <w:lang w:val="en-US"/>
        </w:rPr>
        <w:t>&lt;/th&gt;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&lt;th&gt;</w:t>
      </w:r>
      <w:r w:rsidRPr="00422AE9">
        <w:rPr>
          <w:sz w:val="24"/>
          <w:szCs w:val="24"/>
        </w:rPr>
        <w:t>Почта</w:t>
      </w:r>
      <w:r w:rsidRPr="00422AE9">
        <w:rPr>
          <w:sz w:val="24"/>
          <w:szCs w:val="24"/>
          <w:lang w:val="en-US"/>
        </w:rPr>
        <w:t>&lt;/th&gt;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&lt;/tr&gt;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&lt;/thead&gt;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&lt;tbody&gt;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&lt;td&gt;</w:t>
      </w:r>
      <w:r w:rsidRPr="00422AE9">
        <w:rPr>
          <w:sz w:val="24"/>
          <w:szCs w:val="24"/>
        </w:rPr>
        <w:t>Иван</w:t>
      </w:r>
      <w:r w:rsidRPr="00422AE9">
        <w:rPr>
          <w:sz w:val="24"/>
          <w:szCs w:val="24"/>
          <w:lang w:val="en-US"/>
        </w:rPr>
        <w:t>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  <w:lang w:val="en-US"/>
        </w:rPr>
        <w:t xml:space="preserve"> </w:t>
      </w:r>
      <w:r w:rsidRPr="00422AE9">
        <w:rPr>
          <w:sz w:val="24"/>
          <w:szCs w:val="24"/>
        </w:rPr>
        <w:t>&lt;td&gt;Николайчук&lt;/td&gt;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&lt;td&gt;ivan@example.com&lt;/td&gt;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&lt;td&gt;Мария&lt;/td&gt;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&lt;td&gt;Иванова&lt;/td&gt;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&lt;td&gt;mary@example.com&lt;/td&gt;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</w:rPr>
        <w:t xml:space="preserve"> </w:t>
      </w:r>
      <w:r w:rsidRPr="00422AE9">
        <w:rPr>
          <w:sz w:val="24"/>
          <w:szCs w:val="24"/>
          <w:lang w:val="en-US"/>
        </w:rPr>
        <w:t>&lt;/tr&gt;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&lt;td&gt;</w:t>
      </w:r>
      <w:r w:rsidRPr="00422AE9">
        <w:rPr>
          <w:sz w:val="24"/>
          <w:szCs w:val="24"/>
        </w:rPr>
        <w:t>Юлия</w:t>
      </w:r>
      <w:r w:rsidRPr="00422AE9">
        <w:rPr>
          <w:sz w:val="24"/>
          <w:szCs w:val="24"/>
          <w:lang w:val="en-US"/>
        </w:rPr>
        <w:t>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  <w:lang w:val="en-US"/>
        </w:rPr>
        <w:t xml:space="preserve"> </w:t>
      </w:r>
      <w:r w:rsidRPr="00422AE9">
        <w:rPr>
          <w:sz w:val="24"/>
          <w:szCs w:val="24"/>
        </w:rPr>
        <w:t>&lt;td&gt;Петренко&lt;/td&gt;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&lt;td&gt;julia@example.com&lt;/td&gt;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&lt;/tr&gt;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&lt;/tbody&gt;</w:t>
      </w:r>
    </w:p>
    <w:p w:rsidR="00B806AD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&lt;/table&gt;</w:t>
      </w:r>
    </w:p>
    <w:p w:rsidR="00422AE9" w:rsidRDefault="00422AE9" w:rsidP="00422AE9">
      <w:pPr>
        <w:shd w:val="clear" w:color="auto" w:fill="F7F7F9"/>
        <w:spacing w:before="100" w:beforeAutospacing="1" w:after="100" w:afterAutospacing="1" w:line="4" w:lineRule="atLeast"/>
        <w:ind w:left="720"/>
        <w:rPr>
          <w:color w:val="333333"/>
          <w:sz w:val="24"/>
          <w:szCs w:val="24"/>
          <w:shd w:val="clear" w:color="auto" w:fill="FFFFFF"/>
        </w:rPr>
      </w:pPr>
      <w:r w:rsidRPr="00422AE9">
        <w:rPr>
          <w:color w:val="333333"/>
          <w:sz w:val="24"/>
          <w:szCs w:val="24"/>
          <w:shd w:val="clear" w:color="auto" w:fill="FFFFFF"/>
        </w:rPr>
        <w:t>Получим красиво оформленную таблицу:</w:t>
      </w:r>
    </w:p>
    <w:p w:rsidR="00422AE9" w:rsidRPr="00422AE9" w:rsidRDefault="00422AE9" w:rsidP="00422AE9">
      <w:pPr>
        <w:shd w:val="clear" w:color="auto" w:fill="F7F7F9"/>
        <w:spacing w:before="100" w:beforeAutospacing="1" w:after="100" w:afterAutospacing="1" w:line="4" w:lineRule="atLeast"/>
        <w:rPr>
          <w:color w:val="333333"/>
          <w:sz w:val="24"/>
          <w:szCs w:val="24"/>
          <w:shd w:val="clear" w:color="auto" w:fill="FFFFFF"/>
        </w:rPr>
      </w:pPr>
      <w:r>
        <w:rPr>
          <w:rFonts w:ascii="Consolas" w:eastAsia="Times New Roman" w:hAnsi="Consolas" w:cs="Consolas"/>
          <w:noProof/>
          <w:color w:val="BEBEC5"/>
          <w:sz w:val="20"/>
          <w:szCs w:val="20"/>
          <w:lang w:eastAsia="ru-RU"/>
        </w:rPr>
        <w:drawing>
          <wp:inline distT="0" distB="0" distL="0" distR="0" wp14:anchorId="4476F4FC" wp14:editId="22A14A14">
            <wp:extent cx="5940425" cy="1767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E9" w:rsidRPr="00422AE9" w:rsidRDefault="00422AE9" w:rsidP="00422AE9">
      <w:pPr>
        <w:pStyle w:val="1"/>
        <w:rPr>
          <w:rFonts w:asciiTheme="minorHAnsi" w:hAnsiTheme="minorHAnsi"/>
          <w:color w:val="auto"/>
          <w:sz w:val="24"/>
          <w:szCs w:val="24"/>
        </w:rPr>
      </w:pPr>
      <w:r w:rsidRPr="00422AE9">
        <w:rPr>
          <w:rFonts w:asciiTheme="minorHAnsi" w:hAnsiTheme="minorHAnsi"/>
          <w:color w:val="auto"/>
          <w:sz w:val="24"/>
          <w:szCs w:val="24"/>
        </w:rPr>
        <w:t>JS-компоненты</w:t>
      </w:r>
    </w:p>
    <w:p w:rsidR="00422AE9" w:rsidRPr="00422AE9" w:rsidRDefault="00422AE9" w:rsidP="00422AE9">
      <w:r w:rsidRPr="00422AE9">
        <w:rPr>
          <w:sz w:val="24"/>
          <w:szCs w:val="24"/>
        </w:rPr>
        <w:t xml:space="preserve"> Один из примеров работы с </w:t>
      </w:r>
      <w:r w:rsidRPr="00422AE9">
        <w:rPr>
          <w:sz w:val="24"/>
          <w:szCs w:val="24"/>
          <w:lang w:val="en-US"/>
        </w:rPr>
        <w:t>JS</w:t>
      </w:r>
      <w:r w:rsidRPr="00422AE9">
        <w:rPr>
          <w:sz w:val="24"/>
          <w:szCs w:val="24"/>
        </w:rPr>
        <w:t xml:space="preserve"> с помощью </w:t>
      </w:r>
      <w:r w:rsidRPr="00422AE9">
        <w:rPr>
          <w:sz w:val="24"/>
          <w:szCs w:val="24"/>
          <w:lang w:val="en-US"/>
        </w:rPr>
        <w:t>Bootstrap</w:t>
      </w:r>
      <w:r w:rsidRPr="00422AE9">
        <w:rPr>
          <w:sz w:val="24"/>
          <w:szCs w:val="24"/>
        </w:rPr>
        <w:t xml:space="preserve">: добавление выпадающего списка к кнопке 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&lt;div class="btn-group"&gt;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&lt;button type="button" class="btn btn-default"&gt;</w:t>
      </w:r>
      <w:r w:rsidRPr="00422AE9">
        <w:rPr>
          <w:sz w:val="24"/>
          <w:szCs w:val="24"/>
        </w:rPr>
        <w:t>Кнопка</w:t>
      </w:r>
      <w:r w:rsidRPr="00422AE9">
        <w:rPr>
          <w:sz w:val="24"/>
          <w:szCs w:val="24"/>
          <w:lang w:val="en-US"/>
        </w:rPr>
        <w:t>&lt;/button&gt;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&lt;button type="button" data-toggle="dropdown" class="btn btn-default dropdown-toggle"&gt;&lt;span class="caret"&gt;&lt;/span&gt;&lt;/button&gt;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&lt;ul class="dropdown-menu"&gt;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&lt;li&gt;&lt;a href="#"&gt;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1&lt;/a&gt;&lt;/li&gt;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&lt;li&gt;&lt;a href="#"&gt;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2&lt;/a&gt;&lt;/li&gt;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&lt;li class="divider"&gt;&lt;/li&gt;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&lt;li&gt;&lt;a href="#"&gt;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3&lt;/a&gt;&lt;/li&gt;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>&lt;/ul&gt;</w:t>
      </w:r>
    </w:p>
    <w:p w:rsid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>&lt;/div&gt;</w:t>
      </w:r>
    </w:p>
    <w:p w:rsidR="00422AE9" w:rsidRDefault="00422AE9" w:rsidP="00422AE9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EAB76A" wp14:editId="278B53AC">
            <wp:extent cx="1803555" cy="15525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_imeni-3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55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E9" w:rsidRDefault="00422AE9" w:rsidP="00422AE9">
      <w:pPr>
        <w:rPr>
          <w:rStyle w:val="apple-converted-space"/>
          <w:rFonts w:eastAsiaTheme="majorEastAsia"/>
          <w:sz w:val="24"/>
          <w:szCs w:val="24"/>
          <w:shd w:val="clear" w:color="auto" w:fill="FFFFFF"/>
        </w:rPr>
      </w:pPr>
      <w:r w:rsidRPr="00422AE9">
        <w:rPr>
          <w:sz w:val="24"/>
          <w:szCs w:val="24"/>
        </w:rPr>
        <w:t xml:space="preserve">Более подробно с выпадающими списками, сворачиванием блоков, модальными окнами и др. мы познакомимся в следующих лабораторных работах. </w:t>
      </w:r>
      <w:r w:rsidRPr="00422AE9">
        <w:rPr>
          <w:sz w:val="24"/>
          <w:szCs w:val="24"/>
          <w:shd w:val="clear" w:color="auto" w:fill="FFFFFF"/>
        </w:rPr>
        <w:t>Из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  <w:r w:rsidRPr="00422AE9">
        <w:rPr>
          <w:sz w:val="24"/>
          <w:szCs w:val="24"/>
          <w:shd w:val="clear" w:color="auto" w:fill="FFFFFF"/>
        </w:rPr>
        <w:t>первой лабораторной работы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  <w:r w:rsidRPr="00422AE9">
        <w:rPr>
          <w:sz w:val="24"/>
          <w:szCs w:val="24"/>
          <w:shd w:val="clear" w:color="auto" w:fill="FFFFFF"/>
        </w:rPr>
        <w:t>вы узнали о том, что такое Bootstrap, в каких случаях его стоит использовать, а также из чего он состоит.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</w:p>
    <w:p w:rsidR="008E1E4F" w:rsidRDefault="008E1E4F" w:rsidP="00422AE9">
      <w:pPr>
        <w:rPr>
          <w:rStyle w:val="apple-converted-space"/>
          <w:rFonts w:eastAsiaTheme="majorEastAsia"/>
          <w:sz w:val="24"/>
          <w:szCs w:val="24"/>
          <w:shd w:val="clear" w:color="auto" w:fill="FFFFFF"/>
        </w:rPr>
      </w:pPr>
    </w:p>
    <w:p w:rsidR="008E1E4F" w:rsidRDefault="008E1E4F" w:rsidP="008E1E4F">
      <w:pPr>
        <w:rPr>
          <w:sz w:val="24"/>
          <w:szCs w:val="24"/>
        </w:rPr>
      </w:pPr>
      <w:r w:rsidRPr="002F31CA">
        <w:rPr>
          <w:b/>
        </w:rPr>
        <w:t>Задание 2.</w:t>
      </w:r>
      <w:r w:rsidRPr="008E1E4F">
        <w:rPr>
          <w:b/>
          <w:sz w:val="24"/>
          <w:szCs w:val="24"/>
        </w:rPr>
        <w:t xml:space="preserve"> </w:t>
      </w:r>
      <w:r w:rsidRPr="008E1E4F">
        <w:rPr>
          <w:sz w:val="24"/>
          <w:szCs w:val="24"/>
        </w:rPr>
        <w:t>Создать таблицу с чередующихся в фонах строках, с горизонтальными и вертикальными границами в ячейках, с подсветкой ячеек при наведении,  добавить контекстные фоны ячеек, сделать компактные отступы.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>&lt;table class="table"&gt;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&lt;thead&gt;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&lt;tr&gt;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&lt;th&gt;</w:t>
      </w:r>
      <w:r>
        <w:t>Имя</w:t>
      </w:r>
      <w:r w:rsidRPr="008E1E4F">
        <w:rPr>
          <w:lang w:val="en-US"/>
        </w:rPr>
        <w:t>&lt;/th&gt;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&lt;th&gt;</w:t>
      </w:r>
      <w:r>
        <w:t>Фамилия</w:t>
      </w:r>
      <w:r w:rsidRPr="008E1E4F">
        <w:rPr>
          <w:lang w:val="en-US"/>
        </w:rPr>
        <w:t>&lt;/th&gt;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&lt;th&gt;</w:t>
      </w:r>
      <w:r>
        <w:t>Почта</w:t>
      </w:r>
      <w:r w:rsidRPr="008E1E4F">
        <w:rPr>
          <w:lang w:val="en-US"/>
        </w:rPr>
        <w:t>&lt;/th&gt;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&lt;/tr&gt;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&lt;/thead&gt;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&lt;tbody&gt;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&lt;tr&gt;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&lt;td&gt;</w:t>
      </w:r>
      <w:r>
        <w:t>Иван</w:t>
      </w:r>
      <w:r w:rsidRPr="008E1E4F">
        <w:rPr>
          <w:lang w:val="en-US"/>
        </w:rPr>
        <w:t>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 w:rsidRPr="008E1E4F">
        <w:rPr>
          <w:lang w:val="en-US"/>
        </w:rPr>
        <w:t xml:space="preserve"> </w:t>
      </w:r>
      <w:r>
        <w:t>&lt;td&gt;Николайчук&lt;/td&gt;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&lt;td&gt;ivan@example.com&lt;/td&gt;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&lt;/tr&gt;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&lt;tr&gt;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&lt;td&gt;Мария&lt;/td&gt;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&lt;td&gt;Иванова&lt;/td&gt;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&lt;td&gt;mary@example.com&lt;/td&gt;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>
        <w:t xml:space="preserve"> </w:t>
      </w:r>
      <w:r w:rsidRPr="008E1E4F">
        <w:rPr>
          <w:lang w:val="en-US"/>
        </w:rPr>
        <w:t>&lt;/tr&gt;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&lt;tr&gt;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&lt;td&gt;</w:t>
      </w:r>
      <w:r>
        <w:t>Юлия</w:t>
      </w:r>
      <w:r w:rsidRPr="008E1E4F">
        <w:rPr>
          <w:lang w:val="en-US"/>
        </w:rPr>
        <w:t>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 w:rsidRPr="008E1E4F">
        <w:rPr>
          <w:lang w:val="en-US"/>
        </w:rPr>
        <w:t xml:space="preserve"> </w:t>
      </w:r>
      <w:r>
        <w:t>&lt;td&gt;Петренко&lt;/td&gt;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&lt;td&gt;julia@example.com&lt;/td&gt;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&lt;/tr&gt;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&lt;/tbody&gt;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&lt;/table&gt;</w:t>
      </w:r>
    </w:p>
    <w:p w:rsidR="008E1E4F" w:rsidRP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rStyle w:val="ac"/>
          <w:rFonts w:cs="Helvetica"/>
          <w:i w:val="0"/>
          <w:color w:val="333333"/>
          <w:sz w:val="24"/>
          <w:szCs w:val="24"/>
          <w:shd w:val="clear" w:color="auto" w:fill="FFFFFF"/>
        </w:rPr>
        <w:t>За чередование фона отвечает класс</w:t>
      </w:r>
      <w:r w:rsidRPr="008E1E4F">
        <w:rPr>
          <w:rStyle w:val="ac"/>
          <w:rFonts w:cs="Helvetica"/>
          <w:color w:val="333333"/>
          <w:sz w:val="24"/>
          <w:szCs w:val="24"/>
          <w:shd w:val="clear" w:color="auto" w:fill="FFFFFF"/>
        </w:rPr>
        <w:t xml:space="preserve">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.table-striped </w:t>
      </w:r>
      <w:r w:rsidRPr="008E1E4F">
        <w:rPr>
          <w:rFonts w:cs="Consolas"/>
          <w:sz w:val="24"/>
          <w:szCs w:val="24"/>
          <w:shd w:val="clear" w:color="auto" w:fill="F9F2F4"/>
        </w:rPr>
        <w:t xml:space="preserve">. Примените его к вашей таблице. </w:t>
      </w:r>
      <w:r w:rsidRPr="008E1E4F">
        <w:rPr>
          <w:color w:val="333333"/>
          <w:sz w:val="24"/>
          <w:szCs w:val="24"/>
          <w:shd w:val="clear" w:color="auto" w:fill="FFFFFF"/>
        </w:rPr>
        <w:t>Класс</w:t>
      </w:r>
      <w:r w:rsidRPr="008E1E4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8E1E4F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.table-bordered</w:t>
      </w:r>
      <w:r w:rsidRPr="008E1E4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8E1E4F">
        <w:rPr>
          <w:color w:val="333333"/>
          <w:sz w:val="24"/>
          <w:szCs w:val="24"/>
          <w:shd w:val="clear" w:color="auto" w:fill="FFFFFF"/>
        </w:rPr>
        <w:t xml:space="preserve">добавляет горизонтальные и вертикальные границы ко всем ячейкам вашей таблицы. Для добавления подсветки примените класс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>.table-hover</w:t>
      </w:r>
      <w:r w:rsidRPr="008E1E4F">
        <w:rPr>
          <w:color w:val="333333"/>
          <w:sz w:val="24"/>
          <w:szCs w:val="24"/>
          <w:shd w:val="clear" w:color="auto" w:fill="FFFFFF"/>
        </w:rPr>
        <w:t>.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 </w:t>
      </w:r>
      <w:r w:rsidRPr="008E1E4F">
        <w:rPr>
          <w:color w:val="333333"/>
          <w:sz w:val="24"/>
          <w:szCs w:val="24"/>
          <w:shd w:val="clear" w:color="auto" w:fill="FFFFFF"/>
        </w:rPr>
        <w:t>При помощи класса 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.table-condensed</w:t>
      </w:r>
      <w:r w:rsidRPr="008E1E4F">
        <w:rPr>
          <w:color w:val="333333"/>
          <w:sz w:val="24"/>
          <w:szCs w:val="24"/>
          <w:shd w:val="clear" w:color="auto" w:fill="FFFFFF"/>
        </w:rPr>
        <w:t xml:space="preserve"> вы можете уменьшить внутренние отступы для ячеек таблицы, чтобы она выглядела более компактно. Это удобно для больших таблиц. 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color w:val="333333"/>
          <w:sz w:val="24"/>
          <w:szCs w:val="24"/>
          <w:shd w:val="clear" w:color="auto" w:fill="FFFFFF"/>
        </w:rPr>
        <w:t>Классы контекста можно применять, чтобы добавить различный цвет фона строкам (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&lt;tr&gt;</w:t>
      </w:r>
      <w:r w:rsidRPr="008E1E4F">
        <w:rPr>
          <w:color w:val="333333"/>
          <w:sz w:val="24"/>
          <w:szCs w:val="24"/>
          <w:shd w:val="clear" w:color="auto" w:fill="FFFFFF"/>
        </w:rPr>
        <w:t>) или ячейкам (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&lt;td&gt;</w:t>
      </w:r>
      <w:r w:rsidRPr="008E1E4F">
        <w:rPr>
          <w:color w:val="333333"/>
          <w:sz w:val="24"/>
          <w:szCs w:val="24"/>
          <w:shd w:val="clear" w:color="auto" w:fill="FFFFFF"/>
        </w:rPr>
        <w:t>) вашей таблицы: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</w:p>
    <w:tbl>
      <w:tblPr>
        <w:tblStyle w:val="ad"/>
        <w:tblW w:w="0" w:type="auto"/>
        <w:tblInd w:w="-318" w:type="dxa"/>
        <w:tblLook w:val="04A0" w:firstRow="1" w:lastRow="0" w:firstColumn="1" w:lastColumn="0" w:noHBand="0" w:noVBand="1"/>
      </w:tblPr>
      <w:tblGrid>
        <w:gridCol w:w="1809"/>
        <w:gridCol w:w="7762"/>
      </w:tblGrid>
      <w:tr w:rsidR="008E1E4F" w:rsidTr="008F2084">
        <w:tc>
          <w:tcPr>
            <w:tcW w:w="1809" w:type="dxa"/>
          </w:tcPr>
          <w:p w:rsidR="008E1E4F" w:rsidRDefault="008E1E4F" w:rsidP="008F2084">
            <w:pPr>
              <w:ind w:left="-426"/>
              <w:jc w:val="center"/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Style w:val="ac"/>
                <w:rFonts w:cs="Consolas"/>
                <w:sz w:val="27"/>
                <w:szCs w:val="27"/>
                <w:shd w:val="clear" w:color="auto" w:fill="F9F2F4"/>
              </w:rPr>
              <w:t xml:space="preserve">  </w:t>
            </w:r>
            <w:r>
              <w:rPr>
                <w:b/>
                <w:bCs/>
                <w:color w:val="333333"/>
                <w:sz w:val="30"/>
                <w:szCs w:val="30"/>
                <w:shd w:val="clear" w:color="auto" w:fill="FFFFFF"/>
              </w:rPr>
              <w:t>Класс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b/>
                <w:bCs/>
                <w:color w:val="333333"/>
                <w:sz w:val="30"/>
                <w:szCs w:val="30"/>
                <w:shd w:val="clear" w:color="auto" w:fill="FFFFFF"/>
              </w:rPr>
              <w:t>Описание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.active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Добавляет класс с серым фоном, который используется при наведении на ячейку или строку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.success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FFFFF"/>
              </w:rPr>
              <w:t>Используется для сообщения об успехе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.info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Нейтральное информационное сообщение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.warning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FFFFF"/>
              </w:rPr>
              <w:t>Предупреждение, требующее внимания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.danger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Используется для сообщения об ошибке, опасности или каком-то негативном действии</w:t>
            </w:r>
          </w:p>
        </w:tc>
      </w:tr>
    </w:tbl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color w:val="333333"/>
          <w:sz w:val="24"/>
          <w:szCs w:val="24"/>
          <w:shd w:val="clear" w:color="auto" w:fill="FFFFFF"/>
        </w:rPr>
        <w:t xml:space="preserve">Класс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>.table-</w:t>
      </w:r>
      <w:r w:rsidRPr="008E1E4F">
        <w:rPr>
          <w:rFonts w:cs="Consolas"/>
          <w:color w:val="C7254E"/>
          <w:sz w:val="24"/>
          <w:szCs w:val="24"/>
          <w:shd w:val="clear" w:color="auto" w:fill="F9F2F4"/>
          <w:lang w:val="en-US"/>
        </w:rPr>
        <w:t>responsive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 </w:t>
      </w:r>
      <w:r w:rsidRPr="008E1E4F">
        <w:rPr>
          <w:color w:val="333333"/>
          <w:sz w:val="24"/>
          <w:szCs w:val="24"/>
          <w:shd w:val="clear" w:color="auto" w:fill="FFFFFF"/>
        </w:rPr>
        <w:t xml:space="preserve">делает таблицу восприимчивой к размерам экрана, на котором отображается страница. </w:t>
      </w:r>
      <w:r w:rsidRPr="008E1E4F">
        <w:rPr>
          <w:rStyle w:val="a3"/>
          <w:color w:val="333333"/>
          <w:sz w:val="24"/>
          <w:szCs w:val="24"/>
          <w:shd w:val="clear" w:color="auto" w:fill="FFFFFF"/>
        </w:rPr>
        <w:t>Обратите внимание</w:t>
      </w:r>
      <w:r w:rsidRPr="008E1E4F">
        <w:rPr>
          <w:color w:val="333333"/>
          <w:sz w:val="24"/>
          <w:szCs w:val="24"/>
          <w:shd w:val="clear" w:color="auto" w:fill="FFFFFF"/>
        </w:rPr>
        <w:t>: класс нужно назначить не самой таблице, а родительскому элементу, в котором она будет находиться.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b/>
          <w:color w:val="333333"/>
          <w:sz w:val="24"/>
          <w:szCs w:val="24"/>
          <w:shd w:val="clear" w:color="auto" w:fill="FFFFFF"/>
        </w:rPr>
        <w:t xml:space="preserve">Задание 3. </w:t>
      </w:r>
      <w:r w:rsidRPr="008E1E4F">
        <w:rPr>
          <w:color w:val="333333"/>
          <w:sz w:val="24"/>
          <w:szCs w:val="24"/>
          <w:shd w:val="clear" w:color="auto" w:fill="FFFFFF"/>
        </w:rPr>
        <w:t>Создать кнопки разных стилей и размеров; создать блочные кнопки, назначить им активный (нажатый) вид, а также заблокированное состояние.</w:t>
      </w:r>
    </w:p>
    <w:p w:rsidR="008E1E4F" w:rsidRPr="008E1E4F" w:rsidRDefault="008E1E4F" w:rsidP="008E1E4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8E1E4F">
        <w:rPr>
          <w:rFonts w:eastAsia="Times New Roman" w:cs="Times New Roman"/>
          <w:color w:val="333333"/>
          <w:sz w:val="24"/>
          <w:szCs w:val="24"/>
          <w:lang w:eastAsia="ru-RU"/>
        </w:rPr>
        <w:t>Чтобы кнопка отображалась в нужном вам стиле, присвойте ей соответствующий класс: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.btn-default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.btn-primary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.btn-success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.btn-info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.btn-warning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.btn-danger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.btn-link</w:t>
      </w:r>
    </w:p>
    <w:p w:rsidR="008E1E4F" w:rsidRPr="008E1E4F" w:rsidRDefault="00B5236F" w:rsidP="008E1E4F">
      <w:pPr>
        <w:rPr>
          <w:color w:val="333333"/>
          <w:sz w:val="24"/>
          <w:szCs w:val="24"/>
          <w:shd w:val="clear" w:color="auto" w:fill="FFFFFF"/>
        </w:rPr>
      </w:pP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18D21E17" wp14:editId="4FD904F0">
            <wp:extent cx="5940425" cy="374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Классы, которые определяют размеры кнопок:</w:t>
      </w:r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.btn-lg</w:t>
      </w:r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.btn-md</w:t>
      </w:r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.btn-sm</w:t>
      </w:r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.btn-xs</w:t>
      </w:r>
    </w:p>
    <w:p w:rsidR="008E1E4F" w:rsidRPr="00EB5A4F" w:rsidRDefault="00B5236F" w:rsidP="008E1E4F">
      <w:pPr>
        <w:rPr>
          <w:color w:val="333333"/>
          <w:sz w:val="24"/>
          <w:szCs w:val="24"/>
          <w:shd w:val="clear" w:color="auto" w:fill="FFFFFF"/>
          <w:lang w:val="en-GB"/>
        </w:rPr>
      </w:pPr>
      <w:r>
        <w:rPr>
          <w:noProof/>
          <w:lang w:eastAsia="ru-RU"/>
        </w:rPr>
        <w:drawing>
          <wp:inline distT="0" distB="0" distL="0" distR="0" wp14:anchorId="2125E7D2" wp14:editId="463B333D">
            <wp:extent cx="3696216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color w:val="333333"/>
          <w:sz w:val="24"/>
          <w:szCs w:val="24"/>
          <w:shd w:val="clear" w:color="auto" w:fill="FFFFFF"/>
        </w:rPr>
      </w:pPr>
      <w:r w:rsidRPr="00B5236F">
        <w:rPr>
          <w:color w:val="333333"/>
          <w:sz w:val="24"/>
          <w:szCs w:val="24"/>
          <w:shd w:val="clear" w:color="auto" w:fill="FFFFFF"/>
        </w:rPr>
        <w:t>Для того чтобы превратить строчные кнопки в блочные элементы присвойте им класс 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.btn-block</w:t>
      </w:r>
      <w:r w:rsidRPr="00B5236F">
        <w:rPr>
          <w:color w:val="333333"/>
          <w:sz w:val="24"/>
          <w:szCs w:val="24"/>
          <w:shd w:val="clear" w:color="auto" w:fill="FFFFFF"/>
        </w:rPr>
        <w:t>.</w:t>
      </w:r>
    </w:p>
    <w:p w:rsidR="00B5236F" w:rsidRDefault="00B5236F" w:rsidP="00B5236F">
      <w:r>
        <w:rPr>
          <w:noProof/>
          <w:lang w:eastAsia="ru-RU"/>
        </w:rPr>
        <w:drawing>
          <wp:inline distT="0" distB="0" distL="0" distR="0" wp14:anchorId="52DE57E8" wp14:editId="36DF3034">
            <wp:extent cx="6029960" cy="375285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color w:val="333333"/>
          <w:sz w:val="24"/>
          <w:szCs w:val="24"/>
          <w:shd w:val="clear" w:color="auto" w:fill="FFFFFF"/>
        </w:rPr>
      </w:pPr>
      <w:r w:rsidRPr="00B5236F">
        <w:rPr>
          <w:color w:val="333333"/>
          <w:sz w:val="24"/>
          <w:szCs w:val="24"/>
          <w:shd w:val="clear" w:color="auto" w:fill="FFFFFF"/>
        </w:rPr>
        <w:t>Кнопке можно назначить активный (нажатый) вид, а также заблокированное состояние. Класс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.active</w:t>
      </w:r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color w:val="333333"/>
          <w:sz w:val="24"/>
          <w:szCs w:val="24"/>
          <w:shd w:val="clear" w:color="auto" w:fill="FFFFFF"/>
        </w:rPr>
        <w:t>отображает, как кнопка выглядит во время нажатия, а класс</w:t>
      </w:r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.disabled</w:t>
      </w:r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color w:val="333333"/>
          <w:sz w:val="24"/>
          <w:szCs w:val="24"/>
          <w:shd w:val="clear" w:color="auto" w:fill="FFFFFF"/>
        </w:rPr>
        <w:t>делает ее неактивной.</w:t>
      </w:r>
    </w:p>
    <w:p w:rsidR="00B5236F" w:rsidRDefault="00B5236F" w:rsidP="00B5236F">
      <w:r>
        <w:rPr>
          <w:noProof/>
          <w:lang w:eastAsia="ru-RU"/>
        </w:rPr>
        <w:drawing>
          <wp:inline distT="0" distB="0" distL="0" distR="0" wp14:anchorId="2B491B53" wp14:editId="2EAA103A">
            <wp:extent cx="3829585" cy="7049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sz w:val="24"/>
          <w:szCs w:val="24"/>
        </w:rPr>
      </w:pPr>
      <w:r w:rsidRPr="00B5236F">
        <w:rPr>
          <w:b/>
          <w:sz w:val="24"/>
          <w:szCs w:val="24"/>
        </w:rPr>
        <w:t>Задание 4.</w:t>
      </w:r>
      <w:r w:rsidRPr="00B5236F">
        <w:rPr>
          <w:sz w:val="24"/>
          <w:szCs w:val="24"/>
        </w:rPr>
        <w:t xml:space="preserve"> Создайте форму «Вход в личный кабинет», содержащую поля для ввода логина и пароля, чекбокс «Забыли пароль?» и кнопку «Войти».  Добавьте одному из полей класс «ошибка».</w:t>
      </w:r>
    </w:p>
    <w:p w:rsidR="00B5236F" w:rsidRPr="00B5236F" w:rsidRDefault="00B5236F" w:rsidP="00B5236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Есть три основных правила для создания форм в бутстрапе: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используйте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&lt;form role="form"&gt;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для их создания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все элементы формы и их названия должны находиться в блоке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&lt;div class="form-group"&gt;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, это требуется для оптимальных отступов между строками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добавляйте класс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.form-control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для элементов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&lt;input&gt;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,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&lt;textarea&gt;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и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&lt;select&gt;</w:t>
      </w:r>
    </w:p>
    <w:p w:rsidR="00B5236F" w:rsidRPr="00B5236F" w:rsidRDefault="00B5236F" w:rsidP="002D0B05">
      <w:pPr>
        <w:spacing w:after="0"/>
        <w:rPr>
          <w:sz w:val="24"/>
          <w:szCs w:val="24"/>
        </w:rPr>
      </w:pPr>
      <w:r w:rsidRPr="00B5236F">
        <w:rPr>
          <w:sz w:val="24"/>
          <w:szCs w:val="24"/>
        </w:rPr>
        <w:t xml:space="preserve">Для надписей над полем ввода используйте: </w:t>
      </w:r>
      <w:r w:rsidRPr="00B5236F">
        <w:rPr>
          <w:rFonts w:cs="Consolas"/>
          <w:color w:val="4F424C"/>
          <w:sz w:val="24"/>
          <w:szCs w:val="24"/>
        </w:rPr>
        <w:t xml:space="preserve"> </w:t>
      </w:r>
    </w:p>
    <w:p w:rsidR="00B5236F" w:rsidRPr="0064591D" w:rsidRDefault="00B5236F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EF6155"/>
          <w:sz w:val="27"/>
          <w:szCs w:val="27"/>
          <w:lang w:val="en-US"/>
        </w:rPr>
      </w:pP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&lt;label for=</w:t>
      </w:r>
      <w:r w:rsidRPr="007636E8">
        <w:rPr>
          <w:rFonts w:ascii="Consolas" w:hAnsi="Consolas" w:cs="Consolas"/>
          <w:color w:val="48B685"/>
          <w:sz w:val="27"/>
          <w:szCs w:val="27"/>
          <w:lang w:val="en-US"/>
        </w:rPr>
        <w:t>"email"</w:t>
      </w: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&gt;</w:t>
      </w:r>
      <w:r w:rsidRPr="007636E8">
        <w:rPr>
          <w:rFonts w:ascii="Consolas" w:hAnsi="Consolas" w:cs="Consolas"/>
          <w:color w:val="4F424C"/>
          <w:sz w:val="27"/>
          <w:szCs w:val="27"/>
          <w:lang w:val="en-US"/>
        </w:rPr>
        <w:t>Email</w:t>
      </w: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&lt;/label&gt;</w:t>
      </w:r>
    </w:p>
    <w:p w:rsidR="00B5236F" w:rsidRDefault="00B5236F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7"/>
          <w:szCs w:val="27"/>
        </w:rPr>
      </w:pPr>
      <w:r w:rsidRPr="007636E8">
        <w:rPr>
          <w:rFonts w:ascii="Consolas" w:hAnsi="Consolas" w:cs="Consolas"/>
          <w:color w:val="EF6155"/>
          <w:sz w:val="27"/>
          <w:szCs w:val="27"/>
        </w:rPr>
        <w:t>for=</w:t>
      </w:r>
      <w:r w:rsidRPr="007636E8">
        <w:rPr>
          <w:rFonts w:ascii="Consolas" w:hAnsi="Consolas" w:cs="Consolas"/>
          <w:color w:val="48B685"/>
          <w:sz w:val="27"/>
          <w:szCs w:val="27"/>
        </w:rPr>
        <w:t>"pass"</w:t>
      </w:r>
      <w:r>
        <w:rPr>
          <w:rFonts w:ascii="Consolas" w:hAnsi="Consolas" w:cs="Consolas"/>
          <w:color w:val="48B685"/>
          <w:sz w:val="27"/>
          <w:szCs w:val="27"/>
        </w:rPr>
        <w:t xml:space="preserve"> – </w:t>
      </w:r>
      <w:r w:rsidRPr="007636E8">
        <w:rPr>
          <w:rFonts w:ascii="Consolas" w:hAnsi="Consolas" w:cs="Consolas"/>
          <w:color w:val="4F424C"/>
          <w:sz w:val="27"/>
          <w:szCs w:val="27"/>
        </w:rPr>
        <w:t>Пароль</w:t>
      </w:r>
    </w:p>
    <w:p w:rsidR="00B5236F" w:rsidRDefault="00B5236F" w:rsidP="00B5236F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</w:p>
    <w:p w:rsidR="00B5236F" w:rsidRPr="00B5236F" w:rsidRDefault="00B5236F" w:rsidP="00B5236F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sz w:val="24"/>
          <w:szCs w:val="24"/>
        </w:rPr>
      </w:pPr>
      <w:r w:rsidRPr="00B5236F">
        <w:rPr>
          <w:rFonts w:asciiTheme="minorHAnsi" w:hAnsiTheme="minorHAnsi" w:cs="Consolas"/>
          <w:sz w:val="24"/>
          <w:szCs w:val="24"/>
        </w:rPr>
        <w:t>Для надписей внутри поля ввода:</w:t>
      </w:r>
    </w:p>
    <w:p w:rsidR="00B5236F" w:rsidRPr="00506D35" w:rsidRDefault="00B5236F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&lt;input type=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class=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"form-control"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id=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placeholder=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Введите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 xml:space="preserve"> 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</w:p>
    <w:p w:rsidR="00B5236F" w:rsidRPr="00506D35" w:rsidRDefault="00B5236F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&lt;input type=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"password"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class=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"form-control"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id=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"pass"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placeholder=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Пароль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</w:p>
    <w:p w:rsidR="00B5236F" w:rsidRPr="00B5236F" w:rsidRDefault="00B5236F" w:rsidP="008E1E4F">
      <w:pPr>
        <w:rPr>
          <w:color w:val="333333"/>
          <w:sz w:val="24"/>
          <w:szCs w:val="24"/>
          <w:shd w:val="clear" w:color="auto" w:fill="FFFFFF"/>
          <w:lang w:val="en-US"/>
        </w:rPr>
      </w:pPr>
    </w:p>
    <w:p w:rsidR="008E1E4F" w:rsidRPr="00B5236F" w:rsidRDefault="008E1E4F" w:rsidP="00422AE9">
      <w:pPr>
        <w:rPr>
          <w:sz w:val="24"/>
          <w:szCs w:val="24"/>
          <w:lang w:val="en-US"/>
        </w:rPr>
      </w:pP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>Также вы можете написать  строку с подсказкой:</w:t>
      </w:r>
    </w:p>
    <w:p w:rsidR="00E103F7" w:rsidRPr="00E103F7" w:rsidRDefault="00E103F7" w:rsidP="00E103F7">
      <w:pPr>
        <w:pStyle w:val="HTML"/>
        <w:shd w:val="clear" w:color="auto" w:fill="DDD9C3" w:themeFill="background2" w:themeFillShade="E6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  <w:r w:rsidRPr="00E103F7">
        <w:rPr>
          <w:rFonts w:asciiTheme="minorHAnsi" w:hAnsiTheme="minorHAnsi" w:cs="Consolas"/>
          <w:color w:val="4F424C"/>
          <w:sz w:val="24"/>
          <w:szCs w:val="24"/>
        </w:rPr>
        <w:t xml:space="preserve">  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&lt;</w:t>
      </w:r>
      <w:r w:rsidR="00EB5A4F">
        <w:rPr>
          <w:rStyle w:val="hljs-tag"/>
          <w:rFonts w:asciiTheme="minorHAnsi" w:hAnsiTheme="minorHAnsi" w:cs="Consolas"/>
          <w:color w:val="EF6155"/>
          <w:sz w:val="24"/>
          <w:szCs w:val="24"/>
          <w:lang w:val="en-GB"/>
        </w:rPr>
        <w:t>X</w:t>
      </w:r>
      <w:r w:rsidR="00EB5A4F" w:rsidRPr="00EB5A4F">
        <w:rPr>
          <w:rStyle w:val="hljs-tag"/>
          <w:rFonts w:asciiTheme="minorHAnsi" w:hAnsiTheme="minorHAnsi" w:cs="Consolas"/>
          <w:color w:val="EF6155"/>
          <w:sz w:val="24"/>
          <w:szCs w:val="24"/>
        </w:rPr>
        <w:t>`</w:t>
      </w:r>
      <w:r w:rsidRPr="00E103F7">
        <w:rPr>
          <w:rStyle w:val="hljs-title"/>
          <w:rFonts w:asciiTheme="minorHAnsi" w:hAnsiTheme="minorHAnsi" w:cs="Consolas"/>
          <w:color w:val="EF6155"/>
          <w:sz w:val="24"/>
          <w:szCs w:val="24"/>
        </w:rPr>
        <w:t>p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 xml:space="preserve"> </w:t>
      </w:r>
      <w:r w:rsidRPr="00E103F7">
        <w:rPr>
          <w:rStyle w:val="hljs-attribute"/>
          <w:rFonts w:asciiTheme="minorHAnsi" w:hAnsiTheme="minorHAnsi" w:cs="Consolas"/>
          <w:color w:val="EF6155"/>
          <w:sz w:val="24"/>
          <w:szCs w:val="24"/>
        </w:rPr>
        <w:t>class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=</w:t>
      </w:r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"help-block"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&gt;</w:t>
      </w:r>
      <w:r w:rsidRPr="00E103F7">
        <w:rPr>
          <w:rFonts w:asciiTheme="minorHAnsi" w:hAnsiTheme="minorHAnsi" w:cs="Consolas"/>
          <w:color w:val="4F424C"/>
          <w:sz w:val="24"/>
          <w:szCs w:val="24"/>
        </w:rPr>
        <w:t>Пример строки с подсказкой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&lt;/</w:t>
      </w:r>
      <w:r w:rsidRPr="00E103F7">
        <w:rPr>
          <w:rStyle w:val="hljs-title"/>
          <w:rFonts w:asciiTheme="minorHAnsi" w:hAnsiTheme="minorHAnsi" w:cs="Consolas"/>
          <w:color w:val="EF6155"/>
          <w:sz w:val="24"/>
          <w:szCs w:val="24"/>
        </w:rPr>
        <w:t>p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&gt;</w:t>
      </w:r>
    </w:p>
    <w:p w:rsidR="00E103F7" w:rsidRPr="00E103F7" w:rsidRDefault="00E103F7" w:rsidP="00E103F7">
      <w:pPr>
        <w:pStyle w:val="a5"/>
        <w:spacing w:before="0" w:beforeAutospacing="0" w:after="300" w:afterAutospacing="0" w:line="429" w:lineRule="atLeast"/>
        <w:rPr>
          <w:rFonts w:asciiTheme="minorHAnsi" w:hAnsiTheme="minorHAnsi"/>
          <w:color w:val="333333"/>
        </w:rPr>
      </w:pPr>
      <w:r w:rsidRPr="00E103F7">
        <w:rPr>
          <w:rFonts w:asciiTheme="minorHAnsi" w:hAnsiTheme="minorHAnsi"/>
        </w:rPr>
        <w:t xml:space="preserve">Вы можете использовать строчные формы. </w:t>
      </w:r>
      <w:r w:rsidRPr="00E103F7">
        <w:rPr>
          <w:rFonts w:asciiTheme="minorHAnsi" w:hAnsiTheme="minorHAnsi"/>
          <w:color w:val="333333"/>
          <w:shd w:val="clear" w:color="auto" w:fill="FFFFFF"/>
        </w:rPr>
        <w:t>Строчная форма означает, что все её элементы и их названия (</w:t>
      </w:r>
      <w:r w:rsidRPr="00E103F7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&lt;label&gt;</w:t>
      </w:r>
      <w:r w:rsidRPr="00E103F7">
        <w:rPr>
          <w:rFonts w:asciiTheme="minorHAnsi" w:hAnsiTheme="minorHAnsi"/>
          <w:color w:val="333333"/>
          <w:shd w:val="clear" w:color="auto" w:fill="FFFFFF"/>
        </w:rPr>
        <w:t>) будут располагаться в одну строку с равнением к левому краю.</w:t>
      </w:r>
      <w:r w:rsidRPr="00E103F7">
        <w:rPr>
          <w:rFonts w:asciiTheme="minorHAnsi" w:hAnsiTheme="minorHAnsi"/>
          <w:color w:val="333333"/>
        </w:rPr>
        <w:t xml:space="preserve"> Единственное правило, которое превратит классическую форму в строчную:</w:t>
      </w:r>
    </w:p>
    <w:p w:rsidR="00E103F7" w:rsidRPr="00E103F7" w:rsidRDefault="00E103F7" w:rsidP="00E103F7">
      <w:pPr>
        <w:numPr>
          <w:ilvl w:val="0"/>
          <w:numId w:val="4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.form-inline</w:t>
      </w: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 тегу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&lt;form&gt;</w:t>
      </w: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>Горизонтальная форма:</w:t>
      </w:r>
    </w:p>
    <w:p w:rsidR="00E103F7" w:rsidRPr="00E103F7" w:rsidRDefault="00E103F7" w:rsidP="00E103F7">
      <w:pPr>
        <w:numPr>
          <w:ilvl w:val="0"/>
          <w:numId w:val="5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.form-horizontal</w:t>
      </w: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 тегу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&lt;form&gt;</w:t>
      </w:r>
    </w:p>
    <w:p w:rsidR="00E103F7" w:rsidRPr="00E103F7" w:rsidRDefault="00E103F7" w:rsidP="00E103F7">
      <w:pPr>
        <w:numPr>
          <w:ilvl w:val="0"/>
          <w:numId w:val="5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.control-label</w:t>
      </w: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ко всем элементам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&lt;label&gt;</w:t>
      </w: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>Сами выбирайте какой вид формы вы хотите сделать.</w:t>
      </w:r>
    </w:p>
    <w:p w:rsidR="00E103F7" w:rsidRPr="00E103F7" w:rsidRDefault="00E103F7" w:rsidP="00E103F7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  <w:r w:rsidRPr="00E103F7">
        <w:rPr>
          <w:rFonts w:asciiTheme="minorHAnsi" w:hAnsiTheme="minorHAnsi"/>
          <w:sz w:val="24"/>
          <w:szCs w:val="24"/>
        </w:rPr>
        <w:t xml:space="preserve">Для создания чекбокса используйте класс </w:t>
      </w:r>
      <w:r w:rsidRPr="00E103F7">
        <w:rPr>
          <w:rStyle w:val="hljs-attribute"/>
          <w:rFonts w:asciiTheme="minorHAnsi" w:hAnsiTheme="minorHAnsi" w:cs="Consolas"/>
          <w:color w:val="EF6155"/>
          <w:sz w:val="24"/>
          <w:szCs w:val="24"/>
        </w:rPr>
        <w:t>class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=</w:t>
      </w:r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"checkbox"</w:t>
      </w:r>
    </w:p>
    <w:p w:rsidR="00422AE9" w:rsidRPr="00437E4F" w:rsidRDefault="00E103F7" w:rsidP="00E103F7">
      <w:pPr>
        <w:shd w:val="clear" w:color="auto" w:fill="DDD9C3" w:themeFill="background2" w:themeFillShade="E6"/>
        <w:spacing w:line="240" w:lineRule="auto"/>
        <w:rPr>
          <w:rStyle w:val="hljs-tag"/>
          <w:rFonts w:cs="Consolas"/>
          <w:color w:val="EF6155"/>
          <w:sz w:val="24"/>
          <w:szCs w:val="24"/>
          <w:lang w:val="en-US"/>
        </w:rPr>
      </w:pP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&lt;</w:t>
      </w:r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label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&gt;&lt;</w:t>
      </w:r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input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 xml:space="preserve"> </w:t>
      </w:r>
      <w:r w:rsidRPr="00E103F7">
        <w:rPr>
          <w:rStyle w:val="hljs-attribute"/>
          <w:rFonts w:cs="Consolas"/>
          <w:color w:val="EF6155"/>
          <w:sz w:val="24"/>
          <w:szCs w:val="24"/>
          <w:lang w:val="en-US"/>
        </w:rPr>
        <w:t>type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=</w:t>
      </w:r>
      <w:r w:rsidRPr="00E103F7">
        <w:rPr>
          <w:rStyle w:val="hljs-value"/>
          <w:rFonts w:cs="Consolas"/>
          <w:color w:val="48B685"/>
          <w:sz w:val="24"/>
          <w:szCs w:val="24"/>
          <w:lang w:val="en-US"/>
        </w:rPr>
        <w:t>"checkbox"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</w:t>
      </w:r>
      <w:r w:rsidRPr="00E103F7">
        <w:rPr>
          <w:rFonts w:cs="Consolas"/>
          <w:color w:val="4F424C"/>
          <w:sz w:val="24"/>
          <w:szCs w:val="24"/>
          <w:lang w:val="en-US"/>
        </w:rPr>
        <w:t xml:space="preserve"> </w:t>
      </w:r>
      <w:r w:rsidRPr="00E103F7">
        <w:rPr>
          <w:rFonts w:cs="Consolas"/>
          <w:color w:val="4F424C"/>
          <w:sz w:val="24"/>
          <w:szCs w:val="24"/>
        </w:rPr>
        <w:t>Чекбокс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&lt;/</w:t>
      </w:r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label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</w:t>
      </w:r>
    </w:p>
    <w:p w:rsidR="00E103F7" w:rsidRPr="00437E4F" w:rsidRDefault="00E103F7" w:rsidP="00E103F7">
      <w:pPr>
        <w:shd w:val="clear" w:color="auto" w:fill="FFFFFF" w:themeFill="background1"/>
        <w:spacing w:line="240" w:lineRule="auto"/>
        <w:rPr>
          <w:rStyle w:val="hljs-tag"/>
          <w:rFonts w:cs="Consolas"/>
          <w:color w:val="EF6155"/>
          <w:sz w:val="24"/>
          <w:szCs w:val="24"/>
          <w:lang w:val="en-US"/>
        </w:rPr>
      </w:pPr>
    </w:p>
    <w:p w:rsidR="00E103F7" w:rsidRPr="00E103F7" w:rsidRDefault="00E103F7" w:rsidP="00E103F7">
      <w:pPr>
        <w:rPr>
          <w:sz w:val="24"/>
          <w:szCs w:val="24"/>
          <w:shd w:val="clear" w:color="auto" w:fill="FFFFFF"/>
        </w:rPr>
      </w:pPr>
      <w:r w:rsidRPr="00E103F7">
        <w:rPr>
          <w:b/>
          <w:sz w:val="24"/>
          <w:szCs w:val="24"/>
        </w:rPr>
        <w:t xml:space="preserve">Задание 5. </w:t>
      </w:r>
      <w:r w:rsidRPr="00E103F7">
        <w:rPr>
          <w:sz w:val="24"/>
          <w:szCs w:val="24"/>
        </w:rPr>
        <w:t xml:space="preserve">Написать три абзаца текста. К каждому абзацу написать заголовок. Оформить с разным цветом текста и фона. </w:t>
      </w:r>
      <w:r w:rsidRPr="00E103F7">
        <w:rPr>
          <w:sz w:val="24"/>
          <w:szCs w:val="24"/>
          <w:shd w:val="clear" w:color="auto" w:fill="FFFFFF"/>
        </w:rPr>
        <w:t>Добавить некоторым строчным элементам</w:t>
      </w:r>
      <w:r w:rsidRPr="00E103F7">
        <w:rPr>
          <w:rStyle w:val="apple-converted-space"/>
          <w:sz w:val="24"/>
          <w:szCs w:val="24"/>
          <w:shd w:val="clear" w:color="auto" w:fill="FFFFFF"/>
        </w:rPr>
        <w:t>  </w:t>
      </w:r>
      <w:r w:rsidRPr="00E103F7">
        <w:rPr>
          <w:sz w:val="24"/>
          <w:szCs w:val="24"/>
          <w:shd w:val="clear" w:color="auto" w:fill="FFFFFF"/>
        </w:rPr>
        <w:t xml:space="preserve">контрастный стиль, фон и цвет. Выровнять абзацы( лево, центр, право). Примените к некоторым словам другие классы для оформления текста  которые представлены ниже. </w:t>
      </w:r>
    </w:p>
    <w:p w:rsidR="00E103F7" w:rsidRP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 w:rsidRPr="00E103F7">
        <w:rPr>
          <w:color w:val="333333"/>
          <w:sz w:val="24"/>
          <w:szCs w:val="24"/>
          <w:shd w:val="clear" w:color="auto" w:fill="FFFFFF"/>
        </w:rPr>
        <w:t>Bootstrap добавляет строчным элементам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&lt;code&gt;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color w:val="333333"/>
          <w:sz w:val="24"/>
          <w:szCs w:val="24"/>
          <w:shd w:val="clear" w:color="auto" w:fill="FFFFFF"/>
        </w:rPr>
        <w:t>контрастный стиль, фон и красный цвет.</w:t>
      </w:r>
    </w:p>
    <w:p w:rsidR="00E103F7" w:rsidRP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 w:rsidRPr="00E103F7">
        <w:rPr>
          <w:color w:val="333333"/>
          <w:sz w:val="24"/>
          <w:szCs w:val="24"/>
          <w:shd w:val="clear" w:color="auto" w:fill="FFFFFF"/>
        </w:rPr>
        <w:t>Классы для контекстного фона следующие: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r w:rsidR="00DA17EE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ab/>
      </w:r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.bg-success</w:t>
      </w:r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.bg-info</w:t>
      </w:r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.bg-warning</w:t>
      </w:r>
      <w:r w:rsidRPr="00E103F7">
        <w:rPr>
          <w:color w:val="333333"/>
          <w:sz w:val="24"/>
          <w:szCs w:val="24"/>
          <w:shd w:val="clear" w:color="auto" w:fill="FFFFFF"/>
        </w:rPr>
        <w:t>, и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.bg-danger</w:t>
      </w:r>
      <w:r w:rsidRPr="00E103F7">
        <w:rPr>
          <w:color w:val="333333"/>
          <w:sz w:val="24"/>
          <w:szCs w:val="24"/>
          <w:shd w:val="clear" w:color="auto" w:fill="FFFFFF"/>
        </w:rPr>
        <w:t>.</w:t>
      </w:r>
      <w:r w:rsidRPr="00E103F7">
        <w:rPr>
          <w:noProof/>
          <w:color w:val="333333"/>
          <w:sz w:val="30"/>
          <w:szCs w:val="30"/>
          <w:shd w:val="clear" w:color="auto" w:fill="FFFFFF"/>
          <w:lang w:eastAsia="ru-RU"/>
        </w:rPr>
        <w:t xml:space="preserve"> </w:t>
      </w: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2B1EFFF7" wp14:editId="5F4E7DCC">
            <wp:extent cx="5940425" cy="2020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F7" w:rsidRPr="00E103F7" w:rsidRDefault="00E103F7" w:rsidP="00E103F7">
      <w:pPr>
        <w:rPr>
          <w:color w:val="333333"/>
          <w:sz w:val="30"/>
          <w:szCs w:val="30"/>
          <w:shd w:val="clear" w:color="auto" w:fill="FFFFFF"/>
        </w:rPr>
      </w:pP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 w:rsidRPr="00E103F7">
        <w:rPr>
          <w:color w:val="333333"/>
          <w:sz w:val="24"/>
          <w:szCs w:val="24"/>
          <w:shd w:val="clear" w:color="auto" w:fill="FFFFFF"/>
        </w:rPr>
        <w:t>Элемент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&lt;mark&gt;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color w:val="333333"/>
          <w:sz w:val="24"/>
          <w:szCs w:val="24"/>
          <w:shd w:val="clear" w:color="auto" w:fill="FFFFFF"/>
        </w:rPr>
        <w:t>будет оформлен в таком стиле:</w:t>
      </w: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21E88A61" wp14:editId="711179FC">
            <wp:extent cx="3688080" cy="28189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30" w:rsidRPr="00D66B30" w:rsidRDefault="00D66B30" w:rsidP="00D66B30">
      <w:pPr>
        <w:rPr>
          <w:color w:val="333333"/>
          <w:sz w:val="24"/>
          <w:szCs w:val="24"/>
          <w:shd w:val="clear" w:color="auto" w:fill="FFFFFF"/>
        </w:rPr>
      </w:pPr>
      <w:r w:rsidRPr="00D66B30">
        <w:rPr>
          <w:color w:val="333333"/>
          <w:sz w:val="24"/>
          <w:szCs w:val="24"/>
          <w:shd w:val="clear" w:color="auto" w:fill="FFFFFF"/>
        </w:rPr>
        <w:t>В бутстрапе</w:t>
      </w:r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color w:val="333333"/>
          <w:sz w:val="24"/>
          <w:szCs w:val="24"/>
          <w:shd w:val="clear" w:color="auto" w:fill="FFFFFF"/>
        </w:rPr>
        <w:t>есть набор классов для выделения текста цветом или фоном:</w:t>
      </w:r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muted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primary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success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info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warning</w:t>
      </w:r>
      <w:r w:rsidRPr="00D66B30">
        <w:rPr>
          <w:color w:val="333333"/>
          <w:sz w:val="24"/>
          <w:szCs w:val="24"/>
          <w:shd w:val="clear" w:color="auto" w:fill="FFFFFF"/>
        </w:rPr>
        <w:t>, и</w:t>
      </w:r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danger</w:t>
      </w:r>
      <w:r w:rsidRPr="00D66B30">
        <w:rPr>
          <w:color w:val="333333"/>
          <w:sz w:val="24"/>
          <w:szCs w:val="24"/>
          <w:shd w:val="clear" w:color="auto" w:fill="FFFFFF"/>
        </w:rPr>
        <w:t>.</w:t>
      </w:r>
    </w:p>
    <w:p w:rsidR="00D66B30" w:rsidRDefault="00D66B30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  <w:r w:rsidRPr="00D66B30">
        <w:rPr>
          <w:rFonts w:asciiTheme="minorHAnsi" w:hAnsiTheme="minorHAnsi"/>
          <w:color w:val="333333"/>
        </w:rPr>
        <w:t>Вот вам общий список классов, которыми можно пользоваться в бутстрапе для оформл</w:t>
      </w:r>
      <w:r>
        <w:rPr>
          <w:rFonts w:asciiTheme="minorHAnsi" w:hAnsiTheme="minorHAnsi"/>
          <w:color w:val="333333"/>
        </w:rPr>
        <w:t>ения текстов и других элементов:</w:t>
      </w:r>
    </w:p>
    <w:tbl>
      <w:tblPr>
        <w:tblW w:w="0" w:type="auto"/>
        <w:tblInd w:w="-7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7974"/>
      </w:tblGrid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b/>
                <w:bCs/>
                <w:color w:val="333333"/>
                <w:sz w:val="24"/>
                <w:szCs w:val="24"/>
              </w:rPr>
            </w:pPr>
            <w:r w:rsidRPr="007A37D4">
              <w:rPr>
                <w:b/>
                <w:bCs/>
                <w:color w:val="333333"/>
                <w:sz w:val="24"/>
                <w:szCs w:val="24"/>
              </w:rPr>
              <w:t>Класс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b/>
                <w:bCs/>
                <w:color w:val="333333"/>
                <w:sz w:val="24"/>
                <w:szCs w:val="24"/>
              </w:rPr>
            </w:pPr>
            <w:r w:rsidRPr="007A37D4">
              <w:rPr>
                <w:b/>
                <w:bCs/>
                <w:color w:val="333333"/>
                <w:sz w:val="24"/>
                <w:szCs w:val="24"/>
              </w:rPr>
              <w:t>Описание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.lead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Выделяет параграф увеличением размера текста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.small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Уменьшает размер текста до 85% от родительского элемента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.text-left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Равнение текста по левому краю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.text-center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Центровка текста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.text-right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Равнение текста по правому краю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.text-justify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Выравнивание текста по левому и правому краям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.text-nowrap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без переносов строк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.text-lowercase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в нижнем регистре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.text-uppercase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в верхнем регистре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.text-capitalize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Каждое Слово С Заглавной Буквы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.list-unstyled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Убирает стандартное оформление для списка и отступы для его элементов. Работает как для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&lt;ul&gt;</w:t>
            </w:r>
            <w:r w:rsidRPr="007A37D4">
              <w:rPr>
                <w:color w:val="333333"/>
                <w:sz w:val="24"/>
                <w:szCs w:val="24"/>
              </w:rPr>
              <w:t>, так и для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&lt;ol&gt;</w:t>
            </w:r>
            <w:r w:rsidRPr="007A37D4">
              <w:rPr>
                <w:color w:val="333333"/>
                <w:sz w:val="24"/>
                <w:szCs w:val="24"/>
              </w:rPr>
              <w:t>. Стили уберутся только для элементов первого уровня вложенности. Чтобы убрать стили для другой вложенности, используйте это класс снова для их родительских элементов.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.list-inline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Отображает все элементы списка в одну строку, превращая их в строчные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.dl-horizontal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Используется для terms (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&lt;dt&gt;</w:t>
            </w:r>
            <w:r w:rsidRPr="007A37D4">
              <w:rPr>
                <w:color w:val="333333"/>
                <w:sz w:val="24"/>
                <w:szCs w:val="24"/>
              </w:rPr>
              <w:t>) и descriptions (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&lt;dl&gt;</w:t>
            </w:r>
            <w:r w:rsidRPr="007A37D4">
              <w:rPr>
                <w:color w:val="333333"/>
                <w:sz w:val="24"/>
                <w:szCs w:val="24"/>
              </w:rPr>
              <w:t>) в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&lt;dl&gt;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color w:val="333333"/>
                <w:sz w:val="24"/>
                <w:szCs w:val="24"/>
              </w:rPr>
              <w:t>(списке описаний, description list). Вместо вертикального отображения описания под заголовком пары располагаются горизонтально. В случаях небольших экранов списки описаний с таким классом будут отображаться как обычн</w:t>
            </w:r>
            <w:r>
              <w:rPr>
                <w:color w:val="333333"/>
                <w:sz w:val="24"/>
                <w:szCs w:val="24"/>
              </w:rPr>
              <w:t>о, вертикально ориентированными</w:t>
            </w:r>
          </w:p>
          <w:p w:rsidR="00D66B30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</w:p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</w:p>
        </w:tc>
      </w:tr>
    </w:tbl>
    <w:p w:rsidR="00D66B30" w:rsidRDefault="00D66B30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  <w:r w:rsidRPr="00D66B30">
        <w:rPr>
          <w:rFonts w:asciiTheme="minorHAnsi" w:hAnsiTheme="minorHAnsi"/>
          <w:b/>
          <w:color w:val="333333"/>
        </w:rPr>
        <w:t>Задание 5.</w:t>
      </w:r>
      <w:r w:rsidRPr="00D66B30">
        <w:rPr>
          <w:rFonts w:asciiTheme="minorHAnsi" w:hAnsiTheme="minorHAnsi"/>
          <w:color w:val="333333"/>
        </w:rPr>
        <w:t xml:space="preserve"> </w:t>
      </w:r>
      <w:r>
        <w:rPr>
          <w:rFonts w:asciiTheme="minorHAnsi" w:hAnsiTheme="minorHAnsi"/>
          <w:color w:val="333333"/>
        </w:rPr>
        <w:t xml:space="preserve"> </w:t>
      </w:r>
      <w:r w:rsidRPr="00D66B30">
        <w:rPr>
          <w:rFonts w:asciiTheme="minorHAnsi" w:hAnsiTheme="minorHAnsi"/>
          <w:color w:val="333333"/>
          <w:lang w:val="en-US"/>
        </w:rPr>
        <w:t>C</w:t>
      </w:r>
      <w:r w:rsidRPr="00D66B30">
        <w:rPr>
          <w:rFonts w:asciiTheme="minorHAnsi" w:hAnsiTheme="minorHAnsi"/>
          <w:color w:val="333333"/>
        </w:rPr>
        <w:t>оздайте превью с изображением,</w:t>
      </w:r>
      <w:r>
        <w:rPr>
          <w:rFonts w:asciiTheme="minorHAnsi" w:hAnsiTheme="minorHAnsi"/>
          <w:color w:val="333333"/>
        </w:rPr>
        <w:t xml:space="preserve"> </w:t>
      </w:r>
      <w:r w:rsidRPr="00D66B30">
        <w:rPr>
          <w:rFonts w:asciiTheme="minorHAnsi" w:hAnsiTheme="minorHAnsi"/>
          <w:color w:val="333333"/>
        </w:rPr>
        <w:t>модифицируйте стандартные стили для превью, поменяйте цвет границ и сделайте отступ равным 10 пикселям.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180C7D" w:rsidTr="00437E4F">
        <w:trPr>
          <w:trHeight w:val="2352"/>
        </w:trPr>
        <w:tc>
          <w:tcPr>
            <w:tcW w:w="9571" w:type="dxa"/>
          </w:tcPr>
          <w:p w:rsidR="00180C7D" w:rsidRDefault="00180C7D" w:rsidP="00D66B30">
            <w:pPr>
              <w:pStyle w:val="a5"/>
              <w:spacing w:before="0" w:beforeAutospacing="0" w:after="300" w:afterAutospacing="0" w:line="390" w:lineRule="atLeast"/>
              <w:rPr>
                <w:rFonts w:asciiTheme="minorHAnsi" w:hAnsiTheme="minorHAnsi"/>
                <w:color w:val="333333"/>
              </w:rPr>
            </w:pPr>
            <w:r>
              <w:rPr>
                <w:rFonts w:asciiTheme="minorHAnsi" w:hAnsiTheme="minorHAnsi"/>
                <w:noProof/>
                <w:color w:val="333333"/>
              </w:rPr>
              <w:drawing>
                <wp:inline distT="0" distB="0" distL="0" distR="0" wp14:anchorId="42087BAE" wp14:editId="5A7DA44A">
                  <wp:extent cx="5940425" cy="1354455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ап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C7D" w:rsidRDefault="00180C7D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</w:p>
    <w:tbl>
      <w:tblPr>
        <w:tblW w:w="5000" w:type="pct"/>
        <w:tblInd w:w="-9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7127"/>
      </w:tblGrid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b/>
                <w:bCs/>
                <w:color w:val="333333"/>
                <w:sz w:val="30"/>
                <w:szCs w:val="30"/>
              </w:rPr>
            </w:pPr>
            <w:r>
              <w:rPr>
                <w:b/>
                <w:bCs/>
                <w:color w:val="333333"/>
                <w:sz w:val="30"/>
                <w:szCs w:val="30"/>
              </w:rPr>
              <w:t>Класс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b/>
                <w:bCs/>
                <w:color w:val="333333"/>
                <w:sz w:val="30"/>
                <w:szCs w:val="30"/>
              </w:rPr>
            </w:pPr>
            <w:r>
              <w:rPr>
                <w:b/>
                <w:bCs/>
                <w:color w:val="333333"/>
                <w:sz w:val="30"/>
                <w:szCs w:val="30"/>
              </w:rPr>
              <w:t>Описание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.img-rounded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Добавление изображению скруглённых углов (IE9+)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.img-circle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Полное скругление углов изображения до овала или круга (IE9+)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.img-thumbnail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Создание превью (серые границы с отступами)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.img-responsive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Pr="00691C3C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Создание отзывчивого изображения: в результате изображение будет растягиваться до ширины родительского элемента</w:t>
            </w:r>
          </w:p>
          <w:p w:rsidR="00180C7D" w:rsidRPr="00691C3C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</w:p>
          <w:p w:rsidR="00180C7D" w:rsidRPr="002A5367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</w:p>
        </w:tc>
      </w:tr>
    </w:tbl>
    <w:p w:rsidR="00180C7D" w:rsidRPr="00180C7D" w:rsidRDefault="00180C7D" w:rsidP="00180C7D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180C7D">
        <w:rPr>
          <w:rFonts w:asciiTheme="minorHAnsi" w:hAnsiTheme="minorHAnsi"/>
          <w:bCs w:val="0"/>
          <w:color w:val="333333"/>
          <w:sz w:val="24"/>
          <w:szCs w:val="24"/>
        </w:rPr>
        <w:t>Задание 6 .</w:t>
      </w:r>
      <w:r>
        <w:rPr>
          <w:rFonts w:asciiTheme="minorHAnsi" w:hAnsiTheme="minorHAnsi"/>
          <w:bCs w:val="0"/>
          <w:color w:val="333333"/>
          <w:sz w:val="24"/>
          <w:szCs w:val="24"/>
        </w:rPr>
        <w:t xml:space="preserve"> </w:t>
      </w:r>
      <w:r w:rsidRPr="00180C7D">
        <w:rPr>
          <w:rFonts w:asciiTheme="minorHAnsi" w:hAnsiTheme="minorHAnsi"/>
          <w:b w:val="0"/>
          <w:color w:val="auto"/>
          <w:sz w:val="24"/>
          <w:szCs w:val="24"/>
        </w:rPr>
        <w:t>Сделать список, описанный ниже, выпадающим с помощью бутстрапа, опробовав все классы, для пунктов списка использовать иконки бутстрап.</w:t>
      </w:r>
    </w:p>
    <w:p w:rsidR="00180C7D" w:rsidRPr="00180C7D" w:rsidRDefault="00180C7D" w:rsidP="00180C7D">
      <w:pPr>
        <w:rPr>
          <w:sz w:val="24"/>
          <w:szCs w:val="24"/>
        </w:rPr>
      </w:pPr>
    </w:p>
    <w:p w:rsidR="00180C7D" w:rsidRPr="00180C7D" w:rsidRDefault="00180C7D" w:rsidP="00180C7D">
      <w:pPr>
        <w:pStyle w:val="1"/>
        <w:shd w:val="clear" w:color="auto" w:fill="FFFFFF"/>
        <w:spacing w:before="150" w:after="450"/>
        <w:rPr>
          <w:rFonts w:asciiTheme="minorHAnsi" w:hAnsiTheme="minorHAnsi"/>
          <w:color w:val="333333"/>
          <w:sz w:val="24"/>
          <w:szCs w:val="24"/>
        </w:rPr>
      </w:pPr>
      <w:r>
        <w:rPr>
          <w:rFonts w:asciiTheme="minorHAnsi" w:hAnsiTheme="minorHAnsi"/>
          <w:color w:val="333333"/>
          <w:sz w:val="24"/>
          <w:szCs w:val="24"/>
        </w:rPr>
        <w:t>Иконки. И</w:t>
      </w:r>
      <w:r w:rsidRPr="00180C7D">
        <w:rPr>
          <w:rFonts w:asciiTheme="minorHAnsi" w:hAnsiTheme="minorHAnsi"/>
          <w:color w:val="333333"/>
          <w:sz w:val="24"/>
          <w:szCs w:val="24"/>
        </w:rPr>
        <w:t>коночный шрифт</w:t>
      </w:r>
    </w:p>
    <w:p w:rsidR="00180C7D" w:rsidRPr="00437E4F" w:rsidRDefault="00180C7D" w:rsidP="00180C7D">
      <w:pPr>
        <w:rPr>
          <w:color w:val="333333"/>
          <w:sz w:val="24"/>
          <w:szCs w:val="24"/>
          <w:shd w:val="clear" w:color="auto" w:fill="FFFFFF"/>
          <w:lang w:val="en-US"/>
        </w:rPr>
      </w:pP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Добавлять иконки можно при помощи строчного элемента с двумя определёнными классами. Обычно</w:t>
      </w:r>
      <w:r w:rsidRPr="00437E4F">
        <w:rPr>
          <w:rFonts w:eastAsia="Times New Roman" w:cs="Times New Roman"/>
          <w:color w:val="333333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это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&lt;</w:t>
      </w:r>
      <w:r w:rsidRPr="00180C7D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span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&gt;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или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&lt;</w:t>
      </w:r>
      <w:r w:rsidRPr="00180C7D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i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&gt;</w:t>
      </w:r>
      <w:r w:rsidRPr="00437E4F">
        <w:rPr>
          <w:rFonts w:eastAsia="Times New Roman" w:cs="Times New Roman"/>
          <w:color w:val="333333"/>
          <w:sz w:val="24"/>
          <w:szCs w:val="24"/>
          <w:lang w:val="en-US" w:eastAsia="ru-RU"/>
        </w:rPr>
        <w:t>: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>&lt;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span</w:t>
      </w: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class</w:t>
      </w: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>=</w:t>
      </w:r>
      <w:r w:rsidRPr="00437E4F">
        <w:rPr>
          <w:rFonts w:eastAsia="Times New Roman" w:cs="Consolas"/>
          <w:color w:val="48B685"/>
          <w:sz w:val="24"/>
          <w:szCs w:val="24"/>
          <w:lang w:val="en-US" w:eastAsia="ru-RU"/>
        </w:rPr>
        <w:t>"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glyphicon glyphicon-name"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&gt;&lt;/span&gt;</w:t>
      </w:r>
    </w:p>
    <w:p w:rsidR="00180C7D" w:rsidRPr="00180C7D" w:rsidRDefault="00180C7D" w:rsidP="00180C7D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Вот пример того, как мы можем создать кнопку с иконкой из Bootstrap: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&lt;button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"btn btn-success"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&lt;i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"glyphicon glyphicon-eye-close"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&gt;&lt;/i&gt;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Поставь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, 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приятель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eastAsia="ru-RU"/>
        </w:rPr>
        <w:t>&lt;/button&gt;</w:t>
      </w:r>
    </w:p>
    <w:p w:rsidR="00180C7D" w:rsidRPr="00180C7D" w:rsidRDefault="00180C7D" w:rsidP="00180C7D">
      <w:pPr>
        <w:rPr>
          <w:sz w:val="24"/>
          <w:szCs w:val="24"/>
          <w:lang w:val="en-US"/>
        </w:rPr>
      </w:pPr>
      <w:r w:rsidRPr="00180C7D">
        <w:rPr>
          <w:noProof/>
          <w:sz w:val="24"/>
          <w:szCs w:val="24"/>
          <w:lang w:eastAsia="ru-RU"/>
        </w:rPr>
        <w:drawing>
          <wp:inline distT="0" distB="0" distL="0" distR="0" wp14:anchorId="4477A136" wp14:editId="3C707064">
            <wp:extent cx="2397759" cy="7924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93" cy="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EE">
        <w:rPr>
          <w:sz w:val="24"/>
          <w:szCs w:val="24"/>
          <w:lang w:val="en-US"/>
        </w:rPr>
        <w:tab/>
      </w:r>
    </w:p>
    <w:p w:rsidR="00180C7D" w:rsidRPr="00180C7D" w:rsidRDefault="00180C7D" w:rsidP="00180C7D">
      <w:pPr>
        <w:rPr>
          <w:sz w:val="24"/>
          <w:szCs w:val="24"/>
          <w:lang w:val="en-US"/>
        </w:rPr>
      </w:pPr>
      <w:r w:rsidRPr="00180C7D">
        <w:rPr>
          <w:color w:val="333333"/>
          <w:sz w:val="24"/>
          <w:szCs w:val="24"/>
          <w:shd w:val="clear" w:color="auto" w:fill="FFFFFF"/>
        </w:rPr>
        <w:t>Badges — это пояснение или любая дополнительная информация о ссылке. Работает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180C7D">
        <w:rPr>
          <w:color w:val="333333"/>
          <w:sz w:val="24"/>
          <w:szCs w:val="24"/>
          <w:shd w:val="clear" w:color="auto" w:fill="FFFFFF"/>
        </w:rPr>
        <w:t>это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180C7D">
        <w:rPr>
          <w:color w:val="333333"/>
          <w:sz w:val="24"/>
          <w:szCs w:val="24"/>
          <w:shd w:val="clear" w:color="auto" w:fill="FFFFFF"/>
        </w:rPr>
        <w:t>так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: 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&lt;a href=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"#"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Онлайн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&lt;span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"badge"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>15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&lt;/span&gt;&lt;/a&gt;</w:t>
      </w:r>
    </w:p>
    <w:p w:rsidR="00180C7D" w:rsidRDefault="00180C7D" w:rsidP="00180C7D">
      <w:pPr>
        <w:rPr>
          <w:sz w:val="24"/>
          <w:szCs w:val="24"/>
        </w:rPr>
      </w:pPr>
      <w:r w:rsidRPr="00180C7D">
        <w:rPr>
          <w:noProof/>
          <w:sz w:val="24"/>
          <w:szCs w:val="24"/>
          <w:lang w:eastAsia="ru-RU"/>
        </w:rPr>
        <w:drawing>
          <wp:inline distT="0" distB="0" distL="0" distR="0" wp14:anchorId="409482DF" wp14:editId="1C6D76FC">
            <wp:extent cx="2189032" cy="6934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3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7D" w:rsidRPr="00180C7D" w:rsidRDefault="00180C7D" w:rsidP="00180C7D">
      <w:pPr>
        <w:rPr>
          <w:sz w:val="24"/>
          <w:szCs w:val="24"/>
        </w:rPr>
      </w:pPr>
      <w:r w:rsidRPr="00180C7D">
        <w:rPr>
          <w:sz w:val="24"/>
          <w:szCs w:val="24"/>
        </w:rPr>
        <w:t xml:space="preserve">Некоторые классы для иконок: (полный список: </w:t>
      </w:r>
      <w:hyperlink r:id="rId21" w:history="1">
        <w:r w:rsidRPr="00180C7D">
          <w:rPr>
            <w:rStyle w:val="a4"/>
            <w:sz w:val="24"/>
            <w:szCs w:val="24"/>
          </w:rPr>
          <w:t>http://getbootst</w:t>
        </w:r>
        <w:r w:rsidRPr="00180C7D">
          <w:rPr>
            <w:rStyle w:val="a4"/>
            <w:sz w:val="24"/>
            <w:szCs w:val="24"/>
          </w:rPr>
          <w:t>r</w:t>
        </w:r>
        <w:r w:rsidRPr="00180C7D">
          <w:rPr>
            <w:rStyle w:val="a4"/>
            <w:sz w:val="24"/>
            <w:szCs w:val="24"/>
          </w:rPr>
          <w:t>ap.com/components/</w:t>
        </w:r>
      </w:hyperlink>
      <w:r w:rsidRPr="00180C7D">
        <w:rPr>
          <w:sz w:val="24"/>
          <w:szCs w:val="24"/>
        </w:rPr>
        <w:t>)</w:t>
      </w:r>
    </w:p>
    <w:p w:rsidR="00180C7D" w:rsidRPr="00180C7D" w:rsidRDefault="00180C7D" w:rsidP="00180C7D">
      <w:pPr>
        <w:rPr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E7A7073" wp14:editId="2A38A985">
            <wp:extent cx="5940425" cy="3785332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EC" w:rsidRPr="004C67EC" w:rsidRDefault="004C67EC" w:rsidP="004C67E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sz w:val="24"/>
          <w:szCs w:val="24"/>
        </w:rPr>
      </w:pPr>
      <w:r w:rsidRPr="004C67EC">
        <w:rPr>
          <w:sz w:val="24"/>
          <w:szCs w:val="24"/>
        </w:rPr>
        <w:t>Список: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div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691C3C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 xml:space="preserve"> 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button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Выпадающий</w:t>
      </w:r>
      <w:r w:rsidRPr="00691C3C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 xml:space="preserve"> 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список</w:t>
      </w:r>
    </w:p>
    <w:p w:rsidR="004C67EC" w:rsidRPr="00691C3C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button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&lt;ul &lt;li&gt;&lt;a href=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HTML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&lt;li&gt;&lt;a href=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CSS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&lt;li&gt;&lt;a href=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JavaScript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&lt;/ul&gt;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&lt;/div&gt;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Класс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.dropdown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Нужно присвоить блоку, который содержит список. 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Для показа списка используется кнопка или ссылка с классом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.dropdown-toggle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атрибутом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data-toggle="dropdown"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.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Класс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.caret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создаст стрелку вниз , чтобы показать, ч</w:t>
      </w:r>
      <w:r w:rsidR="00D514CD" w:rsidRPr="00D514CD">
        <w:rPr>
          <w:rFonts w:eastAsia="Times New Roman" w:cs="Times New Roman"/>
          <w:color w:val="333333"/>
          <w:sz w:val="24"/>
          <w:szCs w:val="24"/>
          <w:lang w:eastAsia="ru-RU"/>
        </w:rPr>
        <w:tab/>
      </w:r>
      <w:r w:rsidR="00D514CD" w:rsidRPr="00D514CD">
        <w:rPr>
          <w:rFonts w:eastAsia="Times New Roman" w:cs="Times New Roman"/>
          <w:color w:val="333333"/>
          <w:sz w:val="24"/>
          <w:szCs w:val="24"/>
          <w:lang w:eastAsia="ru-RU"/>
        </w:rPr>
        <w:tab/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то появится список.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Ккласс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.dropdown-menu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к списку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&lt;ul&gt;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 xml:space="preserve">  делает список выпадающим. </w:t>
      </w:r>
      <w:r w:rsidRPr="004C67EC">
        <w:rPr>
          <w:color w:val="333333"/>
          <w:sz w:val="24"/>
          <w:szCs w:val="24"/>
          <w:shd w:val="clear" w:color="auto" w:fill="FFFFFF"/>
        </w:rPr>
        <w:t>Элемент с классом 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.divider</w:t>
      </w:r>
      <w:r w:rsidRPr="004C67EC">
        <w:rPr>
          <w:color w:val="333333"/>
          <w:sz w:val="24"/>
          <w:szCs w:val="24"/>
          <w:shd w:val="clear" w:color="auto" w:fill="FFFFFF"/>
        </w:rPr>
        <w:t> можно использовать для разделения элементов внутри списка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Обозначает группы элементов внутри выпадающего списка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 xml:space="preserve">Класс 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.dropdown-header -</w:t>
      </w:r>
      <w:r w:rsidRPr="004C67EC">
        <w:rPr>
          <w:color w:val="333333"/>
          <w:sz w:val="24"/>
          <w:szCs w:val="24"/>
          <w:shd w:val="clear" w:color="auto" w:fill="FFFFFF"/>
        </w:rPr>
        <w:t xml:space="preserve"> обозначает группы элементов внутри выпадающего списка</w:t>
      </w:r>
    </w:p>
    <w:p w:rsidR="004C67EC" w:rsidRDefault="004C67EC" w:rsidP="004C67EC">
      <w:pPr>
        <w:spacing w:after="300" w:line="390" w:lineRule="atLeast"/>
        <w:rPr>
          <w:color w:val="333333"/>
          <w:sz w:val="30"/>
          <w:szCs w:val="30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Так можно заблокировать элемент</w:t>
      </w:r>
      <w:r w:rsidRPr="004C67EC">
        <w:rPr>
          <w:color w:val="333333"/>
          <w:sz w:val="30"/>
          <w:szCs w:val="30"/>
          <w:shd w:val="clear" w:color="auto" w:fill="FFFFFF"/>
        </w:rPr>
        <w:t xml:space="preserve"> :</w:t>
      </w:r>
    </w:p>
    <w:p w:rsidR="004C67EC" w:rsidRPr="0035733E" w:rsidRDefault="004C67EC" w:rsidP="004C67EC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</w:pP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class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=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disabled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a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href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=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"#"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Архив уроков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a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b/>
          <w:color w:val="333333"/>
          <w:sz w:val="24"/>
          <w:szCs w:val="24"/>
          <w:lang w:eastAsia="ru-RU"/>
        </w:rPr>
        <w:t>Задание 7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. Сделать группировку  текстовых панелей с заголовками и подвалом. Оформить разными классами.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Чтобы создать текстовую панель, добавьте нужному элементу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</w:t>
      </w:r>
      <w:r w:rsidRPr="004C67EC">
        <w:rPr>
          <w:color w:val="333333"/>
          <w:sz w:val="24"/>
          <w:szCs w:val="24"/>
          <w:shd w:val="clear" w:color="auto" w:fill="FFFFFF"/>
        </w:rPr>
        <w:t>, а внутреннему блоку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.panel-body</w:t>
      </w:r>
      <w:r w:rsidRPr="004C67EC">
        <w:rPr>
          <w:color w:val="333333"/>
          <w:sz w:val="24"/>
          <w:szCs w:val="24"/>
          <w:shd w:val="clear" w:color="auto" w:fill="FFFFFF"/>
        </w:rPr>
        <w:t>.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.panel-default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используется для стилизации панели. Кроме него есть ещё несколько классов для других цветовых вариантов оформления.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&lt;div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"panel panel-default"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&lt;div </w:t>
      </w:r>
      <w:r w:rsidRPr="00C16E8C">
        <w:rPr>
          <w:rFonts w:ascii="Consolas" w:hAnsi="Consolas" w:cs="Consolas"/>
          <w:color w:val="0000FF"/>
          <w:sz w:val="19"/>
          <w:szCs w:val="19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</w:rPr>
        <w:t>"panel-body"</w:t>
      </w:r>
      <w:r w:rsidRPr="00C16E8C">
        <w:rPr>
          <w:rFonts w:ascii="Consolas" w:hAnsi="Consolas" w:cs="Consolas"/>
          <w:color w:val="000000"/>
          <w:sz w:val="19"/>
          <w:szCs w:val="19"/>
        </w:rPr>
        <w:t>&gt; Текстовая панель в Bootstrap&lt; / 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4C67EC" w:rsidRPr="004C67EC" w:rsidRDefault="004C67EC" w:rsidP="004C67EC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4C67EC">
        <w:rPr>
          <w:rFonts w:asciiTheme="minorHAnsi" w:hAnsiTheme="minorHAnsi"/>
          <w:bCs w:val="0"/>
          <w:color w:val="333333"/>
          <w:sz w:val="24"/>
          <w:szCs w:val="24"/>
        </w:rPr>
        <w:t>Заголовки и подвалы</w:t>
      </w:r>
    </w:p>
    <w:p w:rsidR="004C67EC" w:rsidRPr="004C67EC" w:rsidRDefault="004C67EC" w:rsidP="004C67EC">
      <w:pPr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Класс 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.panel-heading</w:t>
      </w:r>
      <w:r w:rsidRPr="004C67EC">
        <w:rPr>
          <w:color w:val="333333"/>
          <w:sz w:val="24"/>
          <w:szCs w:val="24"/>
          <w:shd w:val="clear" w:color="auto" w:fill="FFFFFF"/>
        </w:rPr>
        <w:t> используется, чтобы добавить заголовок к вашей панели.</w:t>
      </w:r>
    </w:p>
    <w:p w:rsidR="004C67EC" w:rsidRPr="004C67EC" w:rsidRDefault="004C67EC" w:rsidP="004C67EC">
      <w:pPr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Подвал или footer создаётся при помощи класса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.panel-footer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 служит для оформления блока под содержимым панели.</w:t>
      </w:r>
    </w:p>
    <w:p w:rsidR="004C67EC" w:rsidRPr="004C67EC" w:rsidRDefault="004C67EC" w:rsidP="004C67EC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4C67EC">
        <w:rPr>
          <w:rFonts w:asciiTheme="minorHAnsi" w:hAnsiTheme="minorHAnsi"/>
          <w:bCs w:val="0"/>
          <w:color w:val="333333"/>
          <w:sz w:val="24"/>
          <w:szCs w:val="24"/>
        </w:rPr>
        <w:t>Контекстные классы</w:t>
      </w:r>
    </w:p>
    <w:p w:rsidR="004C67EC" w:rsidRPr="002D0B05" w:rsidRDefault="004C67EC" w:rsidP="002D0B05">
      <w:pPr>
        <w:rPr>
          <w:rFonts w:cs="Consolas"/>
          <w:color w:val="C7254E"/>
          <w:sz w:val="24"/>
          <w:szCs w:val="24"/>
          <w:shd w:val="clear" w:color="auto" w:fill="F9F2F4"/>
        </w:rPr>
      </w:pPr>
      <w:r w:rsidRPr="004C67EC">
        <w:rPr>
          <w:color w:val="333333"/>
          <w:sz w:val="24"/>
          <w:szCs w:val="24"/>
          <w:shd w:val="clear" w:color="auto" w:fill="FFFFFF"/>
        </w:rPr>
        <w:t>Чтобы менять стандартный цвет текстовой панели, вы можете использовать классы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.panel-default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.panel-primary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.panel-success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.panel-info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.panel-warning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.panel-danger</w:t>
      </w:r>
    </w:p>
    <w:p w:rsidR="005825EA" w:rsidRPr="005825EA" w:rsidRDefault="005825EA" w:rsidP="005825EA">
      <w:pPr>
        <w:pStyle w:val="1"/>
        <w:shd w:val="clear" w:color="auto" w:fill="FFFFFF"/>
        <w:spacing w:before="150" w:after="450"/>
        <w:rPr>
          <w:color w:val="333333"/>
          <w:sz w:val="24"/>
          <w:szCs w:val="24"/>
        </w:rPr>
      </w:pPr>
      <w:r w:rsidRPr="005825EA">
        <w:rPr>
          <w:color w:val="333333"/>
          <w:sz w:val="24"/>
          <w:szCs w:val="24"/>
        </w:rPr>
        <w:t>Задание 8</w:t>
      </w:r>
      <w:r w:rsidR="00461F3C" w:rsidRPr="00461F3C">
        <w:rPr>
          <w:color w:val="333333"/>
          <w:sz w:val="24"/>
          <w:szCs w:val="24"/>
        </w:rPr>
        <w:t>.</w:t>
      </w:r>
      <w:r>
        <w:rPr>
          <w:color w:val="333333"/>
          <w:sz w:val="24"/>
          <w:szCs w:val="24"/>
        </w:rPr>
        <w:t xml:space="preserve"> </w:t>
      </w:r>
      <w:r w:rsidRPr="005825EA">
        <w:rPr>
          <w:b w:val="0"/>
          <w:color w:val="262626" w:themeColor="text1" w:themeTint="D9"/>
          <w:sz w:val="24"/>
          <w:szCs w:val="24"/>
        </w:rPr>
        <w:t xml:space="preserve">Создайте блок </w:t>
      </w:r>
      <w:r w:rsidRPr="005825EA">
        <w:rPr>
          <w:rFonts w:eastAsia="Times New Roman" w:cs="Times New Roman"/>
          <w:b w:val="0"/>
          <w:color w:val="262626" w:themeColor="text1" w:themeTint="D9"/>
          <w:sz w:val="24"/>
          <w:szCs w:val="24"/>
          <w:lang w:eastAsia="ru-RU"/>
        </w:rPr>
        <w:t>ответов на часто задаваемые вопросы с помощью сворачивающихся блоков.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 xml:space="preserve"> 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default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heading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</w:t>
      </w:r>
      <w:r w:rsidRPr="00437E4F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4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title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Почему стоит поступать в БГТУ?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 xml:space="preserve"> id="el1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&gt;Современная материально-техническая база ВУЗа позволяет готовить высококвалифицированных специалистов, востребованных не только в Беларуси, но и за рубежом. Здесь вы можете увидеть некоторые фотографии нашего университета и студенческого городка(фотоальбомы обновляются).&lt;/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 panel-default"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"panel-heading"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"panel-title"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Сколько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факультетов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в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БГТУ</w:t>
      </w:r>
      <w:r w:rsidRPr="00120936">
        <w:rPr>
          <w:rFonts w:ascii="Consolas" w:hAnsi="Consolas" w:cs="Consolas"/>
          <w:color w:val="4F424C"/>
          <w:sz w:val="24"/>
          <w:szCs w:val="24"/>
        </w:rPr>
        <w:t>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FC3D12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id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FC3D12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el</w:t>
      </w:r>
      <w:r w:rsidRPr="00FC3D12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2 "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Style w:val="hljs-tag"/>
          <w:rFonts w:ascii="Consolas" w:hAnsi="Consolas" w:cs="Consolas"/>
          <w:color w:val="EF6155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 Подготовка кадров с высшим образованием осуществляется на восьми факультетах университета: лесохозяйственном, технологии и техники лесной промышленности, технологии органических веществ, химической технологии и техники, инженерно-экономическом, издательского дела и полиграфии, информационных технологиях и факультете заочного обучения для лесного хозяйства, лесозаготовительной, деревообрабатывающей, целлюлозно-бумажной, электронной, микробиологической, химической, лесохимической, машиностроительной, нефтехимической, полиграфической промышленности, для промышленности строительных материалов, медицинских препаратов, для сферы экологического туризма и природопользования, центров стандартизации и сертификации, организаций редакционно-издательского, экологического, садово-паркового профиля и других отраслей экономики Республики Беларусь. Образовательный процесс осуществляют 628 преподавателей 52 кафедры, среди них: 62 доктора наук, 395 кандидатов наук, 48 профессоров и 254 доцента.</w:t>
      </w:r>
    </w:p>
    <w:p w:rsidR="005825EA" w:rsidRPr="00FC3D12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 panel-default"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"panel-heading"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"panel-title"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Какие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специальности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на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факультете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ИТ</w:t>
      </w:r>
      <w:r w:rsidRPr="00120936">
        <w:rPr>
          <w:rFonts w:ascii="Consolas" w:hAnsi="Consolas" w:cs="Consolas"/>
          <w:color w:val="4F424C"/>
          <w:sz w:val="24"/>
          <w:szCs w:val="24"/>
        </w:rPr>
        <w:t>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id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"el3"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Факультет ИТ готовит специалистов </w:t>
      </w:r>
      <w:r>
        <w:rPr>
          <w:rFonts w:ascii="Consolas" w:hAnsi="Consolas" w:cs="Consolas"/>
          <w:color w:val="4F424C"/>
          <w:sz w:val="24"/>
          <w:szCs w:val="24"/>
        </w:rPr>
        <w:t>по 4 специальностям: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1-40 05 01 «Информационные системы и технологии»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1-98 01 03 «Программное обеспечение информационной безопасности мобильных систем»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1-40 01 01 «Программное обеспечение информационных технологий»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1-47 01 02 «Дизайн электронных и веб-изданий» (выпускающая кафедра информационных систем и технологий)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5825EA" w:rsidRDefault="005825EA" w:rsidP="005825EA">
      <w:pPr>
        <w:pStyle w:val="a5"/>
        <w:spacing w:before="240" w:beforeAutospacing="0" w:after="0" w:afterAutospacing="0" w:line="429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Для начала несколько панелей нужно </w:t>
      </w:r>
      <w:r w:rsidR="00D514CD" w:rsidRPr="005825EA">
        <w:rPr>
          <w:rFonts w:asciiTheme="majorHAnsi" w:hAnsiTheme="majorHAnsi"/>
          <w:color w:val="333333"/>
        </w:rPr>
        <w:t>объединить</w:t>
      </w:r>
      <w:r w:rsidRPr="005825EA">
        <w:rPr>
          <w:rFonts w:asciiTheme="majorHAnsi" w:hAnsiTheme="majorHAnsi"/>
          <w:color w:val="333333"/>
        </w:rPr>
        <w:t xml:space="preserve"> в одну при помощи класса</w:t>
      </w:r>
      <w:r w:rsidRPr="005825EA">
        <w:rPr>
          <w:rStyle w:val="apple-converted-space"/>
          <w:rFonts w:asciiTheme="majorHAnsi" w:hAnsiTheme="majorHAnsi"/>
          <w:color w:val="333333"/>
        </w:rPr>
        <w:t> 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.panel-group</w:t>
      </w:r>
      <w:r w:rsidRPr="005825EA">
        <w:rPr>
          <w:rFonts w:asciiTheme="majorHAnsi" w:hAnsiTheme="majorHAnsi"/>
          <w:color w:val="333333"/>
        </w:rPr>
        <w:t>, который нужно присвоить их родительскому элементу с индификатором “</w:t>
      </w:r>
      <w:r w:rsidRPr="005825EA">
        <w:rPr>
          <w:rFonts w:asciiTheme="majorHAnsi" w:hAnsiTheme="majorHAnsi"/>
          <w:color w:val="333333"/>
          <w:lang w:val="en-US"/>
        </w:rPr>
        <w:t>collapse</w:t>
      </w:r>
      <w:r w:rsidRPr="005825EA">
        <w:rPr>
          <w:rFonts w:asciiTheme="majorHAnsi" w:hAnsiTheme="majorHAnsi"/>
          <w:color w:val="333333"/>
        </w:rPr>
        <w:t>-</w:t>
      </w:r>
      <w:r w:rsidRPr="005825EA">
        <w:rPr>
          <w:rFonts w:asciiTheme="majorHAnsi" w:hAnsiTheme="majorHAnsi"/>
          <w:color w:val="333333"/>
          <w:lang w:val="en-US"/>
        </w:rPr>
        <w:t>group</w:t>
      </w:r>
      <w:r w:rsidRPr="005825EA">
        <w:rPr>
          <w:rFonts w:asciiTheme="majorHAnsi" w:hAnsiTheme="majorHAnsi"/>
          <w:color w:val="333333"/>
        </w:rPr>
        <w:t>”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Ссылка должена иметь атрибут </w:t>
      </w:r>
      <w:r w:rsidRPr="005825EA">
        <w:rPr>
          <w:rFonts w:asciiTheme="majorHAnsi" w:hAnsiTheme="majorHAnsi"/>
          <w:color w:val="333333"/>
          <w:lang w:val="en-US"/>
        </w:rPr>
        <w:t>the</w:t>
      </w:r>
      <w:r w:rsidRPr="005825EA">
        <w:rPr>
          <w:rStyle w:val="apple-converted-space"/>
          <w:rFonts w:asciiTheme="majorHAnsi" w:hAnsiTheme="majorHAnsi"/>
          <w:color w:val="333333"/>
          <w:lang w:val="en-US"/>
        </w:rPr>
        <w:t> 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data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-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toggle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="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collapse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Fonts w:asciiTheme="majorHAnsi" w:hAnsiTheme="majorHAnsi"/>
          <w:color w:val="333333"/>
        </w:rPr>
        <w:t>.</w:t>
      </w:r>
      <w:r w:rsidRPr="005825EA">
        <w:rPr>
          <w:rFonts w:asciiTheme="majorHAnsi" w:hAnsiTheme="majorHAnsi"/>
          <w:color w:val="333333"/>
          <w:lang w:val="en-US"/>
        </w:rPr>
        <w:t> </w:t>
      </w:r>
      <w:r w:rsidRPr="005825EA">
        <w:rPr>
          <w:rFonts w:asciiTheme="majorHAnsi" w:hAnsiTheme="majorHAnsi"/>
          <w:color w:val="333333"/>
        </w:rPr>
        <w:t>Блокам с текстом нужно назначить класс</w:t>
      </w:r>
      <w:r w:rsidRPr="005825EA">
        <w:rPr>
          <w:rStyle w:val="apple-converted-space"/>
          <w:rFonts w:asciiTheme="majorHAnsi" w:hAnsiTheme="majorHAnsi"/>
          <w:color w:val="333333"/>
        </w:rPr>
        <w:t xml:space="preserve"> (для первого блока укажите </w:t>
      </w:r>
      <w:r w:rsidRPr="005825EA">
        <w:rPr>
          <w:rStyle w:val="hljs-value"/>
          <w:rFonts w:asciiTheme="majorHAnsi" w:hAnsiTheme="majorHAnsi" w:cs="Consolas"/>
          <w:color w:val="48B685"/>
        </w:rPr>
        <w:t xml:space="preserve">panel-collapse collapse </w:t>
      </w:r>
      <w:r w:rsidRPr="005825EA">
        <w:rPr>
          <w:rStyle w:val="hljs-value"/>
          <w:rFonts w:asciiTheme="majorHAnsi" w:hAnsiTheme="majorHAnsi" w:cs="Consolas"/>
          <w:color w:val="48B685"/>
          <w:lang w:val="en-US"/>
        </w:rPr>
        <w:t>in</w:t>
      </w:r>
      <w:r w:rsidRPr="005825EA">
        <w:rPr>
          <w:rStyle w:val="hljs-value"/>
          <w:rFonts w:asciiTheme="majorHAnsi" w:hAnsiTheme="majorHAnsi" w:cs="Consolas"/>
          <w:color w:val="48B685"/>
        </w:rPr>
        <w:t xml:space="preserve"> )</w:t>
      </w:r>
    </w:p>
    <w:p w:rsidR="005825EA" w:rsidRPr="005825EA" w:rsidRDefault="005825EA" w:rsidP="005825EA">
      <w:pPr>
        <w:pStyle w:val="HTML"/>
        <w:shd w:val="clear" w:color="auto" w:fill="E7E9DB"/>
        <w:wordWrap w:val="0"/>
        <w:spacing w:before="240"/>
        <w:rPr>
          <w:rFonts w:asciiTheme="majorHAnsi" w:hAnsiTheme="majorHAnsi" w:cs="Consolas"/>
          <w:color w:val="48B685"/>
          <w:sz w:val="24"/>
          <w:szCs w:val="24"/>
        </w:rPr>
      </w:pPr>
      <w:r w:rsidRPr="005825EA">
        <w:rPr>
          <w:rStyle w:val="hljs-attribute"/>
          <w:rFonts w:asciiTheme="majorHAnsi" w:hAnsiTheme="majorHAnsi" w:cs="Consolas"/>
          <w:color w:val="EF6155"/>
          <w:sz w:val="24"/>
          <w:szCs w:val="24"/>
        </w:rPr>
        <w:t>class</w:t>
      </w:r>
      <w:r w:rsidRPr="005825EA">
        <w:rPr>
          <w:rStyle w:val="hljs-tag"/>
          <w:rFonts w:asciiTheme="majorHAnsi" w:hAnsiTheme="majorHAnsi" w:cs="Consolas"/>
          <w:color w:val="EF6155"/>
          <w:sz w:val="24"/>
          <w:szCs w:val="24"/>
        </w:rPr>
        <w:t>=</w:t>
      </w:r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>"panel-collapse collapse"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Чтобы автоматически сворачивать все остальные элементы при показе нового, </w:t>
      </w:r>
      <w:r w:rsidRPr="002D0B05">
        <w:rPr>
          <w:rFonts w:asciiTheme="majorHAnsi" w:hAnsiTheme="majorHAnsi"/>
          <w:color w:val="333333"/>
        </w:rPr>
        <w:t>передайте параметр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data-parent="#selector"</w:t>
      </w:r>
      <w:r w:rsidRPr="002D0B05">
        <w:rPr>
          <w:rFonts w:asciiTheme="majorHAnsi" w:hAnsiTheme="majorHAnsi"/>
          <w:color w:val="333333"/>
        </w:rPr>
        <w:t>, где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#selector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может быть</w:t>
      </w:r>
      <w:r w:rsidRPr="005825EA">
        <w:rPr>
          <w:rFonts w:asciiTheme="majorHAnsi" w:hAnsiTheme="majorHAnsi"/>
          <w:color w:val="333333"/>
        </w:rPr>
        <w:t xml:space="preserve"> идентификатором, классом или любым другим css-селектором родительского элемента.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С помощью атрибута 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</w:t>
      </w:r>
      <w:r w:rsidRPr="005825EA">
        <w:rPr>
          <w:rStyle w:val="apple-converted-space"/>
          <w:rFonts w:asciiTheme="majorHAnsi" w:hAnsiTheme="majorHAnsi"/>
          <w:color w:val="333333"/>
        </w:rPr>
        <w:t> </w:t>
      </w:r>
      <w:r w:rsidRPr="005825EA">
        <w:rPr>
          <w:rFonts w:asciiTheme="majorHAnsi" w:hAnsiTheme="majorHAnsi"/>
          <w:color w:val="333333"/>
        </w:rPr>
        <w:t xml:space="preserve">для каждого блока пропишите идификатор. Для 1 блока: 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href=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#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el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1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Style w:val="apple-converted-space"/>
          <w:rFonts w:asciiTheme="majorHAnsi" w:hAnsiTheme="majorHAnsi"/>
          <w:color w:val="333333"/>
        </w:rPr>
        <w:t> </w:t>
      </w:r>
    </w:p>
    <w:p w:rsidR="005825EA" w:rsidRPr="005825EA" w:rsidRDefault="005825EA" w:rsidP="005825EA">
      <w:pPr>
        <w:spacing w:before="240" w:after="0"/>
        <w:rPr>
          <w:rFonts w:asciiTheme="majorHAnsi" w:hAnsiTheme="majorHAnsi"/>
          <w:sz w:val="24"/>
          <w:szCs w:val="24"/>
        </w:rPr>
      </w:pPr>
    </w:p>
    <w:p w:rsidR="005825EA" w:rsidRPr="002D0B05" w:rsidRDefault="005825EA" w:rsidP="005825EA">
      <w:pPr>
        <w:spacing w:after="300" w:line="390" w:lineRule="atLeast"/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</w:pPr>
      <w:r w:rsidRPr="002D0B05"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  <w:t>Задание 9.</w:t>
      </w:r>
      <w:r w:rsidR="002D0B05"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  <w:t xml:space="preserve"> </w:t>
      </w:r>
      <w:r w:rsidRPr="002D0B05">
        <w:rPr>
          <w:rFonts w:asciiTheme="majorHAnsi" w:eastAsia="Times New Roman" w:hAnsiTheme="majorHAnsi" w:cs="Times New Roman"/>
          <w:color w:val="333333"/>
          <w:sz w:val="24"/>
          <w:szCs w:val="24"/>
          <w:lang w:eastAsia="ru-RU"/>
        </w:rPr>
        <w:t>Создать и опробовать всплывающее окно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"btn btn-info btn-lg"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</w:rPr>
        <w:t>type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"button"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</w:rPr>
        <w:t>Показать всплывающее окно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type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"button"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>×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"modal-title"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  <w:r w:rsidRPr="00C16E8C">
        <w:rPr>
          <w:rFonts w:ascii="Consolas" w:hAnsi="Consolas" w:cs="Consolas"/>
          <w:color w:val="4F424C"/>
          <w:sz w:val="24"/>
          <w:szCs w:val="24"/>
        </w:rPr>
        <w:t>Заголовок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C16E8C">
        <w:rPr>
          <w:rFonts w:ascii="Consolas" w:hAnsi="Consolas" w:cs="Consolas"/>
          <w:color w:val="4F424C"/>
          <w:sz w:val="24"/>
          <w:szCs w:val="24"/>
        </w:rPr>
        <w:t>окна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"modal-body"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  <w:r w:rsidRPr="00C16E8C">
        <w:rPr>
          <w:rFonts w:ascii="Consolas" w:hAnsi="Consolas" w:cs="Consolas"/>
          <w:color w:val="4F424C"/>
          <w:sz w:val="24"/>
          <w:szCs w:val="24"/>
        </w:rPr>
        <w:t>Текст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C16E8C">
        <w:rPr>
          <w:rFonts w:ascii="Consolas" w:hAnsi="Consolas" w:cs="Consolas"/>
          <w:color w:val="4F424C"/>
          <w:sz w:val="24"/>
          <w:szCs w:val="24"/>
        </w:rPr>
        <w:t>уведомления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"btn btn-default"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type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"button"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</w:rPr>
        <w:t>Закрыть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2D0B05">
      <w:pPr>
        <w:shd w:val="clear" w:color="auto" w:fill="DDD9C3" w:themeFill="background2" w:themeFillShade="E6"/>
        <w:spacing w:after="0" w:line="390" w:lineRule="atLeast"/>
        <w:rPr>
          <w:rFonts w:ascii="Times New Roman" w:eastAsia="Times New Roman" w:hAnsi="Times New Roman" w:cs="Times New Roman"/>
          <w:b/>
          <w:color w:val="333333"/>
          <w:sz w:val="30"/>
          <w:szCs w:val="30"/>
          <w:lang w:eastAsia="ru-RU"/>
        </w:rPr>
      </w:pP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Fonts w:asciiTheme="majorHAnsi" w:hAnsiTheme="majorHAnsi"/>
          <w:color w:val="333333"/>
        </w:rPr>
        <w:t>Чтобы показать окно, можно использовать кнопку либо ссылку. Укажите для них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 атрибуты окна:</w:t>
      </w:r>
    </w:p>
    <w:p w:rsidR="005825EA" w:rsidRPr="002D0B05" w:rsidRDefault="005825EA" w:rsidP="002D0B05">
      <w:pPr>
        <w:numPr>
          <w:ilvl w:val="0"/>
          <w:numId w:val="6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data-toggle="modal"</w:t>
      </w:r>
      <w:r w:rsidRPr="002D0B05">
        <w:rPr>
          <w:rFonts w:asciiTheme="majorHAnsi" w:hAnsiTheme="majorHAnsi"/>
          <w:color w:val="333333"/>
          <w:sz w:val="24"/>
          <w:szCs w:val="24"/>
        </w:rPr>
        <w:t> показывает модальное окно</w:t>
      </w:r>
    </w:p>
    <w:p w:rsidR="005825EA" w:rsidRPr="002D0B05" w:rsidRDefault="005825EA" w:rsidP="002D0B05">
      <w:pPr>
        <w:numPr>
          <w:ilvl w:val="0"/>
          <w:numId w:val="6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data-target="#myModal"</w:t>
      </w:r>
      <w:r w:rsidRPr="002D0B05">
        <w:rPr>
          <w:rFonts w:asciiTheme="majorHAnsi" w:hAnsiTheme="majorHAnsi"/>
          <w:color w:val="333333"/>
          <w:sz w:val="24"/>
          <w:szCs w:val="24"/>
        </w:rPr>
        <w:t> указывает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>окна, которое нужно открыть</w:t>
      </w: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Style w:val="a3"/>
          <w:rFonts w:asciiTheme="majorHAnsi" w:hAnsiTheme="majorHAnsi"/>
          <w:color w:val="333333"/>
        </w:rPr>
        <w:t>Блок «Modal», контейнер окна: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Родительский элемент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&lt;div&gt;</w:t>
      </w:r>
      <w:r w:rsidRPr="002D0B05">
        <w:rPr>
          <w:rFonts w:asciiTheme="majorHAnsi" w:hAnsiTheme="majorHAnsi"/>
          <w:color w:val="333333"/>
          <w:sz w:val="24"/>
          <w:szCs w:val="24"/>
        </w:rPr>
        <w:t> модального окна должен иметь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</w:t>
      </w:r>
      <w:r w:rsidRPr="002D0B05">
        <w:rPr>
          <w:rFonts w:asciiTheme="majorHAnsi" w:hAnsiTheme="majorHAnsi"/>
          <w:color w:val="333333"/>
          <w:sz w:val="24"/>
          <w:szCs w:val="24"/>
        </w:rPr>
        <w:t>, совпадающий с атрибутом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data-target</w:t>
      </w:r>
      <w:r w:rsidRPr="002D0B05">
        <w:rPr>
          <w:rFonts w:asciiTheme="majorHAnsi" w:hAnsiTheme="majorHAnsi"/>
          <w:color w:val="333333"/>
          <w:sz w:val="24"/>
          <w:szCs w:val="24"/>
        </w:rPr>
        <w:t> у кнопки или ссылки, которая вызывает это окно, (в данном случае это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myModal</w:t>
      </w:r>
      <w:r w:rsidRPr="002D0B05">
        <w:rPr>
          <w:rFonts w:asciiTheme="majorHAnsi" w:hAnsiTheme="majorHAnsi"/>
          <w:color w:val="333333"/>
          <w:sz w:val="24"/>
          <w:szCs w:val="24"/>
        </w:rPr>
        <w:t>).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>определяет содержимое окна.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.fade</w:t>
      </w:r>
      <w:r w:rsidRPr="002D0B05">
        <w:rPr>
          <w:rFonts w:asciiTheme="majorHAnsi" w:hAnsiTheme="majorHAnsi"/>
          <w:color w:val="333333"/>
          <w:sz w:val="24"/>
          <w:szCs w:val="24"/>
        </w:rPr>
        <w:t> добавляет эффект плавного появления и затухания окна. Если класс не применять, окно будет появляться и исчезать мгновенно.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.modal-dialog</w:t>
      </w:r>
      <w:r w:rsidRPr="002D0B05">
        <w:rPr>
          <w:rFonts w:asciiTheme="majorHAnsi" w:hAnsiTheme="majorHAnsi"/>
          <w:color w:val="333333"/>
          <w:sz w:val="24"/>
          <w:szCs w:val="24"/>
        </w:rPr>
        <w:t> устанавливает ширину и отступы для окна.</w:t>
      </w: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Style w:val="a3"/>
          <w:rFonts w:asciiTheme="majorHAnsi" w:hAnsiTheme="majorHAnsi"/>
          <w:color w:val="333333"/>
        </w:rPr>
        <w:t>Блок с содержимым окна: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 с классом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.modal-content</w:t>
      </w:r>
      <w:r w:rsidRPr="002D0B05">
        <w:rPr>
          <w:rFonts w:asciiTheme="majorHAnsi" w:hAnsiTheme="majorHAnsi"/>
          <w:color w:val="333333"/>
          <w:sz w:val="24"/>
          <w:szCs w:val="24"/>
        </w:rPr>
        <w:t> добавляет стили Bootstrap к окну (границы, цвет фона, тени и так далее). Всё содержимое модального окна (заголовок, футер, контент) должно находиться внутри этого блока.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.modal-header</w:t>
      </w:r>
      <w:r w:rsidRPr="002D0B05">
        <w:rPr>
          <w:rFonts w:asciiTheme="majorHAnsi" w:hAnsiTheme="majorHAnsi"/>
          <w:color w:val="333333"/>
          <w:sz w:val="24"/>
          <w:szCs w:val="24"/>
        </w:rPr>
        <w:t> определяет стили для заголовка всплывающего. Внимание: у кнопки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&lt;button&gt;</w:t>
      </w:r>
      <w:r w:rsidRPr="002D0B05">
        <w:rPr>
          <w:rFonts w:asciiTheme="majorHAnsi" w:hAnsiTheme="majorHAnsi"/>
          <w:color w:val="333333"/>
          <w:sz w:val="24"/>
          <w:szCs w:val="24"/>
        </w:rPr>
        <w:t> внутри этого блокадолжен бытьатрибут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data-dismiss="modal"</w:t>
      </w:r>
      <w:r w:rsidRPr="002D0B05">
        <w:rPr>
          <w:rFonts w:asciiTheme="majorHAnsi" w:hAnsiTheme="majorHAnsi"/>
          <w:color w:val="333333"/>
          <w:sz w:val="24"/>
          <w:szCs w:val="24"/>
        </w:rPr>
        <w:t>, который используется, чтобы закрыть модальное окно по клику на кнопке. 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.close </w:t>
      </w:r>
      <w:r w:rsidRPr="002D0B05">
        <w:rPr>
          <w:rFonts w:asciiTheme="majorHAnsi" w:hAnsiTheme="majorHAnsi"/>
          <w:color w:val="333333"/>
          <w:sz w:val="24"/>
          <w:szCs w:val="24"/>
        </w:rPr>
        <w:t>добавляет стили кнопке, а 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.modal-title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 xml:space="preserve">  </w:t>
      </w:r>
      <w:r w:rsidRPr="002D0B05">
        <w:rPr>
          <w:rFonts w:asciiTheme="majorHAnsi" w:hAnsiTheme="majorHAnsi"/>
          <w:color w:val="333333"/>
          <w:sz w:val="24"/>
          <w:szCs w:val="24"/>
        </w:rPr>
        <w:t>class устанавливает стили для заголовка с нужной высотой строки.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.modal-body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>это то, ради чего всё затевалось, то есть содержимое всплывающего окна. Здесь может быть что угодно: текст, изображения, видео и любые другие html-элементы.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.modal-footer</w:t>
      </w:r>
      <w:r w:rsidRPr="002D0B05">
        <w:rPr>
          <w:rFonts w:asciiTheme="majorHAnsi" w:hAnsiTheme="majorHAnsi"/>
          <w:color w:val="333333"/>
          <w:sz w:val="24"/>
          <w:szCs w:val="24"/>
        </w:rPr>
        <w:t> используется для стилизации нижней части окна. </w:t>
      </w:r>
    </w:p>
    <w:p w:rsidR="005825EA" w:rsidRPr="002D0B05" w:rsidRDefault="005825EA" w:rsidP="002D0B05">
      <w:pPr>
        <w:spacing w:before="100" w:beforeAutospacing="1" w:after="0" w:line="390" w:lineRule="atLeast"/>
        <w:ind w:left="720"/>
        <w:rPr>
          <w:rFonts w:asciiTheme="majorHAnsi" w:hAnsiTheme="majorHAnsi"/>
          <w:color w:val="333333"/>
          <w:sz w:val="24"/>
          <w:szCs w:val="24"/>
        </w:rPr>
      </w:pP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Fonts w:asciiTheme="majorHAnsi" w:hAnsiTheme="majorHAnsi"/>
          <w:color w:val="333333"/>
        </w:rPr>
        <w:t>Чтобы модальное окно можно было закрыть не только при помощи кнопки, но и клавишей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 xml:space="preserve">Esc </w:t>
      </w:r>
      <w:r w:rsidRPr="002D0B05">
        <w:rPr>
          <w:rFonts w:asciiTheme="majorHAnsi" w:hAnsiTheme="majorHAnsi"/>
          <w:color w:val="333333"/>
        </w:rPr>
        <w:t>на клавиатуре, элементу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.modal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нужно добавить атрибут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tabindex="-1"</w:t>
      </w:r>
      <w:r w:rsidRPr="002D0B05">
        <w:rPr>
          <w:rFonts w:asciiTheme="majorHAnsi" w:hAnsiTheme="majorHAnsi"/>
          <w:color w:val="333333"/>
        </w:rPr>
        <w:t>:</w:t>
      </w:r>
    </w:p>
    <w:p w:rsidR="005825EA" w:rsidRPr="002D0B05" w:rsidRDefault="005825EA" w:rsidP="00C16E8C">
      <w:pPr>
        <w:pStyle w:val="HTML"/>
        <w:shd w:val="clear" w:color="auto" w:fill="FFFFFF" w:themeFill="background1"/>
        <w:wordWrap w:val="0"/>
        <w:rPr>
          <w:rFonts w:asciiTheme="majorHAnsi" w:hAnsiTheme="majorHAnsi" w:cs="Consolas"/>
          <w:color w:val="4F424C"/>
          <w:sz w:val="24"/>
          <w:szCs w:val="24"/>
          <w:lang w:val="en-US"/>
        </w:rPr>
      </w:pP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&lt;div </w:t>
      </w:r>
      <w:r w:rsidRPr="00C16E8C">
        <w:rPr>
          <w:rStyle w:val="hljs-keyword"/>
          <w:rFonts w:asciiTheme="majorHAnsi" w:hAnsiTheme="majorHAnsi" w:cs="Consolas"/>
          <w:color w:val="815BA4"/>
          <w:sz w:val="24"/>
          <w:szCs w:val="24"/>
          <w:shd w:val="clear" w:color="auto" w:fill="DDD9C3" w:themeFill="background2" w:themeFillShade="E6"/>
          <w:lang w:val="en-US"/>
        </w:rPr>
        <w:t>class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"modal fade"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 </w:t>
      </w:r>
      <w:bookmarkStart w:id="0" w:name="_GoBack"/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tabindex=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"-1"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 </w:t>
      </w:r>
      <w:bookmarkEnd w:id="0"/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role=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"dialog"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&gt;</w:t>
      </w:r>
    </w:p>
    <w:p w:rsidR="005825EA" w:rsidRPr="002D0B05" w:rsidRDefault="005825EA" w:rsidP="005825EA">
      <w:pPr>
        <w:pStyle w:val="2"/>
        <w:spacing w:before="600" w:after="375"/>
        <w:rPr>
          <w:b w:val="0"/>
          <w:bCs w:val="0"/>
          <w:color w:val="333333"/>
          <w:sz w:val="24"/>
          <w:szCs w:val="24"/>
        </w:rPr>
      </w:pPr>
      <w:r w:rsidRPr="002D0B05">
        <w:rPr>
          <w:bCs w:val="0"/>
          <w:color w:val="333333"/>
          <w:sz w:val="24"/>
          <w:szCs w:val="24"/>
        </w:rPr>
        <w:t>Задание 10</w:t>
      </w:r>
      <w:r w:rsidR="002D0B05" w:rsidRPr="002D0B05">
        <w:rPr>
          <w:bCs w:val="0"/>
          <w:color w:val="333333"/>
          <w:sz w:val="24"/>
          <w:szCs w:val="24"/>
        </w:rPr>
        <w:t xml:space="preserve"> </w:t>
      </w:r>
      <w:r w:rsidR="002D0B05">
        <w:rPr>
          <w:bCs w:val="0"/>
          <w:color w:val="333333"/>
          <w:sz w:val="24"/>
          <w:szCs w:val="24"/>
        </w:rPr>
        <w:t xml:space="preserve"> </w:t>
      </w:r>
      <w:r w:rsidR="002D0B05" w:rsidRPr="002D0B05">
        <w:rPr>
          <w:b w:val="0"/>
          <w:bCs w:val="0"/>
          <w:color w:val="333333"/>
          <w:sz w:val="24"/>
          <w:szCs w:val="24"/>
        </w:rPr>
        <w:t xml:space="preserve">Создайте динамические вкладки с помощью атрибута </w:t>
      </w:r>
      <w:r w:rsidR="002D0B05" w:rsidRPr="002D0B05">
        <w:rPr>
          <w:b w:val="0"/>
          <w:bCs w:val="0"/>
          <w:color w:val="333333"/>
          <w:sz w:val="24"/>
          <w:szCs w:val="24"/>
          <w:lang w:val="en-US"/>
        </w:rPr>
        <w:t>Data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&lt;ul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"nav nav-tabs"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"active"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1&lt;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&lt;li&gt;&lt;a&gt;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2&lt;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"dropdown"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&lt;a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"dropdown-toggle"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Другие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панели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"caret"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 / b&gt;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 / a&gt;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&lt;ul </w:t>
      </w:r>
      <w:r w:rsidRPr="00C16E8C">
        <w:rPr>
          <w:rFonts w:ascii="Consolas" w:hAnsi="Consolas" w:cs="Consolas"/>
          <w:color w:val="0000FF"/>
          <w:sz w:val="19"/>
          <w:szCs w:val="19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</w:rPr>
        <w:t>"dropdown-menu"</w:t>
      </w:r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&lt;li&gt;&lt;a&gt;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3&lt;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&lt;li&gt;&lt;a&gt; 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4&lt;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 / ul&gt;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 / ul&gt;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&lt;div 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1&lt;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1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2&lt;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2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3&lt;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3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4&lt;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4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2D0B05" w:rsidRDefault="00C16E8C" w:rsidP="00C16E8C">
      <w:pPr>
        <w:shd w:val="clear" w:color="auto" w:fill="DDD9C3" w:themeFill="background2" w:themeFillShade="E6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 / div&gt;</w:t>
      </w:r>
    </w:p>
    <w:p w:rsidR="005825EA" w:rsidRPr="002D0B05" w:rsidRDefault="005825EA" w:rsidP="005825EA">
      <w:pPr>
        <w:rPr>
          <w:rFonts w:asciiTheme="majorHAnsi" w:hAnsiTheme="majorHAnsi" w:cs="Consolas"/>
          <w:color w:val="C7254E"/>
          <w:sz w:val="24"/>
          <w:szCs w:val="24"/>
          <w:shd w:val="clear" w:color="auto" w:fill="F9F2F4"/>
        </w:rPr>
      </w:pP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Активируйте компонент tab (вкладку) на Bootstrap вообще без написания кода JavaScript. Для этого  на каждый tab (вкадку) добавить атрибут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data-toggle="tab"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и атрибут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с идентификатором панели, которая будет отображаться при нажатии на этот tab (вкладку). Кроме этого, необходимо для каждой панели добавить атрибуты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id="ИдентификаторПанели"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и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class="tab-pane 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fade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"  и class="tab-pane 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fade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in active" 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для активной панели.   После этого все панели необходимо заключить в контейнер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div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с атрибутом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class="tab-content"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.</w:t>
      </w:r>
    </w:p>
    <w:p w:rsidR="005825EA" w:rsidRPr="006D2CA6" w:rsidRDefault="005825EA" w:rsidP="005825EA">
      <w:pPr>
        <w:rPr>
          <w:sz w:val="28"/>
          <w:szCs w:val="28"/>
        </w:rPr>
      </w:pPr>
    </w:p>
    <w:p w:rsidR="00E103F7" w:rsidRPr="00E103F7" w:rsidRDefault="00E103F7" w:rsidP="00E103F7">
      <w:pPr>
        <w:shd w:val="clear" w:color="auto" w:fill="FFFFFF" w:themeFill="background1"/>
        <w:spacing w:line="240" w:lineRule="auto"/>
        <w:rPr>
          <w:sz w:val="24"/>
          <w:szCs w:val="24"/>
        </w:rPr>
      </w:pPr>
    </w:p>
    <w:sectPr w:rsidR="00E103F7" w:rsidRPr="00E10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161" w:rsidRDefault="00F74161" w:rsidP="00B806AD">
      <w:pPr>
        <w:spacing w:after="0" w:line="240" w:lineRule="auto"/>
      </w:pPr>
      <w:r>
        <w:separator/>
      </w:r>
    </w:p>
  </w:endnote>
  <w:endnote w:type="continuationSeparator" w:id="0">
    <w:p w:rsidR="00F74161" w:rsidRDefault="00F74161" w:rsidP="00B80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161" w:rsidRDefault="00F74161" w:rsidP="00B806AD">
      <w:pPr>
        <w:spacing w:after="0" w:line="240" w:lineRule="auto"/>
      </w:pPr>
      <w:r>
        <w:separator/>
      </w:r>
    </w:p>
  </w:footnote>
  <w:footnote w:type="continuationSeparator" w:id="0">
    <w:p w:rsidR="00F74161" w:rsidRDefault="00F74161" w:rsidP="00B80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7151C"/>
    <w:multiLevelType w:val="multilevel"/>
    <w:tmpl w:val="1096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143313"/>
    <w:multiLevelType w:val="multilevel"/>
    <w:tmpl w:val="1B36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385981"/>
    <w:multiLevelType w:val="multilevel"/>
    <w:tmpl w:val="D188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E30C53"/>
    <w:multiLevelType w:val="multilevel"/>
    <w:tmpl w:val="D68A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EC6075"/>
    <w:multiLevelType w:val="multilevel"/>
    <w:tmpl w:val="88C0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836F68"/>
    <w:multiLevelType w:val="multilevel"/>
    <w:tmpl w:val="6A12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C84E55"/>
    <w:multiLevelType w:val="multilevel"/>
    <w:tmpl w:val="9CC4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727746"/>
    <w:multiLevelType w:val="multilevel"/>
    <w:tmpl w:val="360CC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01A"/>
    <w:rsid w:val="000B301A"/>
    <w:rsid w:val="00180C7D"/>
    <w:rsid w:val="002D0B05"/>
    <w:rsid w:val="00422AE9"/>
    <w:rsid w:val="00437E4F"/>
    <w:rsid w:val="00461F3C"/>
    <w:rsid w:val="004C67EC"/>
    <w:rsid w:val="00544428"/>
    <w:rsid w:val="005825EA"/>
    <w:rsid w:val="00604568"/>
    <w:rsid w:val="008B2AE3"/>
    <w:rsid w:val="008E1E4F"/>
    <w:rsid w:val="00B5236F"/>
    <w:rsid w:val="00B806AD"/>
    <w:rsid w:val="00C16E8C"/>
    <w:rsid w:val="00C442B7"/>
    <w:rsid w:val="00D00842"/>
    <w:rsid w:val="00D514CD"/>
    <w:rsid w:val="00D66B30"/>
    <w:rsid w:val="00DA17EE"/>
    <w:rsid w:val="00E103F7"/>
    <w:rsid w:val="00EB41CF"/>
    <w:rsid w:val="00EB5A4F"/>
    <w:rsid w:val="00F7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BAFAB0-94FC-4C66-BA67-BB9E9260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3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80C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3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0B301A"/>
  </w:style>
  <w:style w:type="character" w:styleId="a3">
    <w:name w:val="Strong"/>
    <w:basedOn w:val="a0"/>
    <w:uiPriority w:val="22"/>
    <w:qFormat/>
    <w:rsid w:val="000B301A"/>
    <w:rPr>
      <w:b/>
      <w:bCs/>
    </w:rPr>
  </w:style>
  <w:style w:type="character" w:styleId="a4">
    <w:name w:val="Hyperlink"/>
    <w:basedOn w:val="a0"/>
    <w:uiPriority w:val="99"/>
    <w:unhideWhenUsed/>
    <w:rsid w:val="000B301A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0B3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806AD"/>
  </w:style>
  <w:style w:type="paragraph" w:styleId="a8">
    <w:name w:val="footer"/>
    <w:basedOn w:val="a"/>
    <w:link w:val="a9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806AD"/>
  </w:style>
  <w:style w:type="paragraph" w:styleId="HTML">
    <w:name w:val="HTML Preformatted"/>
    <w:basedOn w:val="a"/>
    <w:link w:val="HTML0"/>
    <w:uiPriority w:val="99"/>
    <w:unhideWhenUsed/>
    <w:rsid w:val="00B80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06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B806AD"/>
  </w:style>
  <w:style w:type="character" w:customStyle="1" w:styleId="hljs-title">
    <w:name w:val="hljs-title"/>
    <w:basedOn w:val="a0"/>
    <w:rsid w:val="00B806AD"/>
  </w:style>
  <w:style w:type="character" w:customStyle="1" w:styleId="hljs-attribute">
    <w:name w:val="hljs-attribute"/>
    <w:basedOn w:val="a0"/>
    <w:rsid w:val="00B806AD"/>
  </w:style>
  <w:style w:type="character" w:customStyle="1" w:styleId="hljs-value">
    <w:name w:val="hljs-value"/>
    <w:basedOn w:val="a0"/>
    <w:rsid w:val="00B806AD"/>
  </w:style>
  <w:style w:type="paragraph" w:styleId="aa">
    <w:name w:val="Balloon Text"/>
    <w:basedOn w:val="a"/>
    <w:link w:val="ab"/>
    <w:uiPriority w:val="99"/>
    <w:semiHidden/>
    <w:unhideWhenUsed/>
    <w:rsid w:val="00B80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806AD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422AE9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8E1E4F"/>
    <w:rPr>
      <w:i/>
      <w:iCs/>
    </w:rPr>
  </w:style>
  <w:style w:type="table" w:styleId="ad">
    <w:name w:val="Table Grid"/>
    <w:basedOn w:val="a1"/>
    <w:uiPriority w:val="59"/>
    <w:rsid w:val="008E1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180C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a0"/>
    <w:rsid w:val="005825EA"/>
  </w:style>
  <w:style w:type="character" w:customStyle="1" w:styleId="hljs-keyword">
    <w:name w:val="hljs-keyword"/>
    <w:basedOn w:val="a0"/>
    <w:rsid w:val="005825EA"/>
  </w:style>
  <w:style w:type="character" w:styleId="ae">
    <w:name w:val="FollowedHyperlink"/>
    <w:basedOn w:val="a0"/>
    <w:uiPriority w:val="99"/>
    <w:semiHidden/>
    <w:unhideWhenUsed/>
    <w:rsid w:val="00DA17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hyperlink" Target="http://getbootstrap.com/components/" TargetMode="External"/><Relationship Id="rId7" Type="http://schemas.openxmlformats.org/officeDocument/2006/relationships/hyperlink" Target="http://getbootstrap.com/component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hyperlink" Target="http://dedushka.org/uroki/7515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17</Pages>
  <Words>2803</Words>
  <Characters>15981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Каролина Мерель</cp:lastModifiedBy>
  <cp:revision>15</cp:revision>
  <dcterms:created xsi:type="dcterms:W3CDTF">2016-02-18T19:07:00Z</dcterms:created>
  <dcterms:modified xsi:type="dcterms:W3CDTF">2021-04-28T05:23:00Z</dcterms:modified>
</cp:coreProperties>
</file>