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F0D" w:rsidRDefault="002F3B2B" w:rsidP="002F3B2B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2F3B2B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="00CB6294">
        <w:rPr>
          <w:rFonts w:ascii="Times New Roman" w:hAnsi="Times New Roman" w:cs="Times New Roman"/>
          <w:color w:val="auto"/>
          <w:sz w:val="24"/>
          <w:szCs w:val="24"/>
        </w:rPr>
        <w:t>X</w:t>
      </w:r>
      <w:r w:rsidRPr="002F3B2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2F3B2B" w:rsidRPr="002F3B2B" w:rsidRDefault="002F3B2B" w:rsidP="002F3B2B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2F3B2B">
        <w:rPr>
          <w:rFonts w:ascii="Times New Roman" w:hAnsi="Times New Roman" w:cs="Times New Roman"/>
          <w:color w:val="auto"/>
          <w:sz w:val="24"/>
          <w:szCs w:val="24"/>
        </w:rPr>
        <w:t>Test for Treatment by Time by Moderator</w:t>
      </w:r>
      <w:r w:rsidR="00625EF4">
        <w:rPr>
          <w:rFonts w:ascii="Times New Roman" w:hAnsi="Times New Roman" w:cs="Times New Roman"/>
          <w:color w:val="auto"/>
          <w:sz w:val="24"/>
          <w:szCs w:val="24"/>
        </w:rPr>
        <w:t xml:space="preserve"> (Sex, Age, or Risk Count at Baseline)</w:t>
      </w:r>
      <w:r w:rsidRPr="002F3B2B">
        <w:rPr>
          <w:rFonts w:ascii="Times New Roman" w:hAnsi="Times New Roman" w:cs="Times New Roman"/>
          <w:color w:val="auto"/>
          <w:sz w:val="24"/>
          <w:szCs w:val="24"/>
        </w:rPr>
        <w:t xml:space="preserve"> 3-Way Interaction</w:t>
      </w:r>
    </w:p>
    <w:tbl>
      <w:tblPr>
        <w:tblW w:w="1213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113"/>
        <w:gridCol w:w="574"/>
        <w:gridCol w:w="737"/>
        <w:gridCol w:w="737"/>
        <w:gridCol w:w="318"/>
        <w:gridCol w:w="604"/>
        <w:gridCol w:w="851"/>
        <w:gridCol w:w="1193"/>
        <w:gridCol w:w="318"/>
        <w:gridCol w:w="642"/>
        <w:gridCol w:w="851"/>
        <w:gridCol w:w="1194"/>
      </w:tblGrid>
      <w:tr w:rsidR="004D3531" w:rsidRPr="004D3531" w:rsidTr="00A32855">
        <w:trPr>
          <w:trHeight w:val="210"/>
        </w:trPr>
        <w:tc>
          <w:tcPr>
            <w:tcW w:w="4113" w:type="dxa"/>
            <w:tcBorders>
              <w:bottom w:val="nil"/>
            </w:tcBorders>
            <w:shd w:val="clear" w:color="auto" w:fill="auto"/>
            <w:noWrap/>
            <w:vAlign w:val="bottom"/>
          </w:tcPr>
          <w:p w:rsidR="004D3531" w:rsidRPr="004D3531" w:rsidRDefault="004D3531" w:rsidP="00806E1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048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</w:tcPr>
          <w:p w:rsidR="004D3531" w:rsidRPr="004D3531" w:rsidRDefault="004D3531" w:rsidP="00A32855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2"/>
                <w:szCs w:val="22"/>
                <w:u w:val="single"/>
              </w:rPr>
            </w:pPr>
            <w:r w:rsidRPr="004D3531">
              <w:rPr>
                <w:rFonts w:ascii="Times New Roman" w:eastAsia="Times New Roman" w:hAnsi="Times New Roman" w:cs="Times New Roman"/>
                <w:iCs/>
                <w:color w:val="000000"/>
                <w:sz w:val="22"/>
                <w:szCs w:val="22"/>
                <w:u w:val="single"/>
              </w:rPr>
              <w:t>Sex</w:t>
            </w:r>
          </w:p>
        </w:tc>
        <w:tc>
          <w:tcPr>
            <w:tcW w:w="318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D3531" w:rsidRPr="004D3531" w:rsidRDefault="004D3531" w:rsidP="00A32855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648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</w:tcPr>
          <w:p w:rsidR="004D3531" w:rsidRPr="004D3531" w:rsidRDefault="004D3531" w:rsidP="00A328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</w:pPr>
            <w:r w:rsidRPr="004D353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Age</w:t>
            </w:r>
          </w:p>
        </w:tc>
        <w:tc>
          <w:tcPr>
            <w:tcW w:w="318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D3531" w:rsidRPr="004D3531" w:rsidRDefault="004D3531" w:rsidP="00A328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687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</w:tcPr>
          <w:p w:rsidR="004D3531" w:rsidRPr="004D3531" w:rsidRDefault="00A22306" w:rsidP="00A328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 xml:space="preserve">Number of </w:t>
            </w:r>
            <w:r w:rsidR="004D3531" w:rsidRPr="004D353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Risk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 xml:space="preserve"> Domains</w:t>
            </w:r>
            <w:r w:rsidR="00A328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 xml:space="preserve"> at Baseline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B2B" w:rsidRPr="00806E12" w:rsidRDefault="002F3B2B" w:rsidP="00806E1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57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B2B" w:rsidRPr="00806E12" w:rsidRDefault="002F3B2B" w:rsidP="00806E1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73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B2B" w:rsidRPr="00806E12" w:rsidRDefault="002F3B2B" w:rsidP="00806E1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vertAlign w:val="superscript"/>
              </w:rPr>
            </w:pPr>
            <w:r w:rsidRPr="006754D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sym w:font="Symbol" w:char="F063"/>
            </w:r>
            <w:r w:rsidRPr="006754D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73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B2B" w:rsidRPr="00806E12" w:rsidRDefault="002F3B2B" w:rsidP="00806E1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p</w:t>
            </w:r>
          </w:p>
        </w:tc>
        <w:tc>
          <w:tcPr>
            <w:tcW w:w="3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B2B" w:rsidRPr="00806E12" w:rsidRDefault="002F3B2B" w:rsidP="00806E1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B2B" w:rsidRPr="00806E12" w:rsidRDefault="002F3B2B" w:rsidP="00806E1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df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B2B" w:rsidRPr="00806E12" w:rsidRDefault="002F3B2B" w:rsidP="00806E1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 w:rsidRPr="006754D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sym w:font="Symbol" w:char="F063"/>
            </w:r>
            <w:r w:rsidRPr="006754D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B2B" w:rsidRPr="00806E12" w:rsidRDefault="002F3B2B" w:rsidP="00806E1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p</w:t>
            </w:r>
          </w:p>
        </w:tc>
        <w:tc>
          <w:tcPr>
            <w:tcW w:w="3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B2B" w:rsidRPr="00806E12" w:rsidRDefault="002F3B2B" w:rsidP="00806E1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B2B" w:rsidRPr="00806E12" w:rsidRDefault="002F3B2B" w:rsidP="00806E1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df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B2B" w:rsidRPr="00806E12" w:rsidRDefault="002F3B2B" w:rsidP="00806E1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 w:rsidRPr="006754D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sym w:font="Symbol" w:char="F063"/>
            </w:r>
            <w:r w:rsidRPr="006754D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B2B" w:rsidRPr="00806E12" w:rsidRDefault="002F3B2B" w:rsidP="00806E1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p</w:t>
            </w:r>
          </w:p>
        </w:tc>
      </w:tr>
      <w:tr w:rsidR="004D3531" w:rsidRPr="00F21CDD" w:rsidTr="00F21CDD">
        <w:trPr>
          <w:trHeight w:val="323"/>
        </w:trPr>
        <w:tc>
          <w:tcPr>
            <w:tcW w:w="41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3B2B" w:rsidRPr="00F21CDD" w:rsidRDefault="002F3B2B" w:rsidP="00806E12">
            <w:pP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</w:pPr>
            <w:bookmarkStart w:id="0" w:name="_GoBack"/>
            <w:r w:rsidRPr="00F21CDD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  <w:t>Sleep and Circadian Outcomes</w:t>
            </w:r>
          </w:p>
        </w:tc>
        <w:tc>
          <w:tcPr>
            <w:tcW w:w="57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3B2B" w:rsidRPr="00F21CDD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3B2B" w:rsidRPr="00F21CDD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3B2B" w:rsidRPr="00F21CDD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3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3B2B" w:rsidRPr="00F21CDD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6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3B2B" w:rsidRPr="00F21CDD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3B2B" w:rsidRPr="00F21CDD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9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3B2B" w:rsidRPr="00F21CDD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3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3B2B" w:rsidRPr="00F21CDD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3B2B" w:rsidRPr="00F21CDD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3B2B" w:rsidRPr="00F21CDD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9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3B2B" w:rsidRPr="00F21CDD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</w:pPr>
          </w:p>
        </w:tc>
      </w:tr>
      <w:bookmarkEnd w:id="0"/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806E1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TST weeknights*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0.71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806E1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BT weeknights*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15.19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0.0005**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0.94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806E1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TST weeknight-weekend discrepancy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806E1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BT weeknight-weekend discrepancy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6.78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  <w:r w:rsidR="00F94F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0.86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806E1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WUP weeknight-weekend discrepancy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2.47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0.65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806E1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Sleepiness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3.52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4.44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806E1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PSQI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3.28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806E1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CBCL Sleep Composite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3.02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</w:t>
            </w:r>
          </w:p>
        </w:tc>
      </w:tr>
      <w:tr w:rsidR="005A17EE" w:rsidRPr="005A17EE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5A17EE" w:rsidRDefault="002F3B2B" w:rsidP="00806E1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A17EE">
              <w:rPr>
                <w:rFonts w:ascii="Times New Roman" w:eastAsia="Times New Roman" w:hAnsi="Times New Roman" w:cs="Times New Roman"/>
                <w:sz w:val="22"/>
                <w:szCs w:val="22"/>
              </w:rPr>
              <w:t>CMEP*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5A17EE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A17EE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5A17EE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A17EE">
              <w:rPr>
                <w:rFonts w:ascii="Times New Roman" w:eastAsia="Times New Roman" w:hAnsi="Times New Roman" w:cs="Times New Roman"/>
                <w:sz w:val="22"/>
                <w:szCs w:val="22"/>
              </w:rPr>
              <w:t>0.20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5A17EE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A17EE">
              <w:rPr>
                <w:rFonts w:ascii="Times New Roman" w:eastAsia="Times New Roman" w:hAnsi="Times New Roman" w:cs="Times New Roman"/>
                <w:sz w:val="22"/>
                <w:szCs w:val="22"/>
              </w:rPr>
              <w:t>0.90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5A17EE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5A17EE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A17EE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5A17EE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A17EE">
              <w:rPr>
                <w:rFonts w:ascii="Times New Roman" w:eastAsia="Times New Roman" w:hAnsi="Times New Roman" w:cs="Times New Roman"/>
                <w:sz w:val="22"/>
                <w:szCs w:val="22"/>
              </w:rPr>
              <w:t>0.33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5A17EE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A17EE">
              <w:rPr>
                <w:rFonts w:ascii="Times New Roman" w:eastAsia="Times New Roman" w:hAnsi="Times New Roman" w:cs="Times New Roman"/>
                <w:sz w:val="22"/>
                <w:szCs w:val="22"/>
              </w:rPr>
              <w:t>0.85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5A17EE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5A17EE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A17EE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5A17EE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A17EE">
              <w:rPr>
                <w:rFonts w:ascii="Times New Roman" w:eastAsia="Times New Roman" w:hAnsi="Times New Roman" w:cs="Times New Roman"/>
                <w:sz w:val="22"/>
                <w:szCs w:val="22"/>
              </w:rPr>
              <w:t>8.14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5A17EE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A17EE">
              <w:rPr>
                <w:rFonts w:ascii="Times New Roman" w:eastAsia="Times New Roman" w:hAnsi="Times New Roman" w:cs="Times New Roman"/>
                <w:sz w:val="22"/>
                <w:szCs w:val="22"/>
              </w:rPr>
              <w:t>0.0</w:t>
            </w:r>
            <w:r w:rsidR="00C7652F" w:rsidRPr="005A17EE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noWrap/>
            <w:vAlign w:val="bottom"/>
          </w:tcPr>
          <w:p w:rsidR="002F3B2B" w:rsidRPr="006754D9" w:rsidRDefault="002F3B2B" w:rsidP="002A442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74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8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3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8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3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noWrap/>
            <w:vAlign w:val="bottom"/>
            <w:hideMark/>
          </w:tcPr>
          <w:p w:rsidR="002F3B2B" w:rsidRPr="00806E12" w:rsidRDefault="002F3B2B" w:rsidP="002A4422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  <w:r w:rsidRPr="006754D9"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  <w:t>Youth Self-Report Composite Risk Scores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806E1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754D9">
              <w:rPr>
                <w:rFonts w:ascii="Times New Roman" w:eastAsia="Times New Roman" w:hAnsi="Times New Roman" w:cs="Times New Roman"/>
                <w:sz w:val="22"/>
                <w:szCs w:val="22"/>
              </w:rPr>
              <w:t>E</w:t>
            </w: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motional </w:t>
            </w:r>
            <w:r w:rsidRPr="006754D9">
              <w:rPr>
                <w:rFonts w:ascii="Times New Roman" w:eastAsia="Times New Roman" w:hAnsi="Times New Roman" w:cs="Times New Roman"/>
                <w:sz w:val="22"/>
                <w:szCs w:val="22"/>
              </w:rPr>
              <w:t>domain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5.95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0.65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806E1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754D9">
              <w:rPr>
                <w:rFonts w:ascii="Times New Roman" w:eastAsia="Times New Roman" w:hAnsi="Times New Roman" w:cs="Times New Roman"/>
                <w:sz w:val="22"/>
                <w:szCs w:val="22"/>
              </w:rPr>
              <w:t>Cognitive domain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3.74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0.18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806E1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754D9">
              <w:rPr>
                <w:rFonts w:ascii="Times New Roman" w:eastAsia="Times New Roman" w:hAnsi="Times New Roman" w:cs="Times New Roman"/>
                <w:sz w:val="22"/>
                <w:szCs w:val="22"/>
              </w:rPr>
              <w:t>B</w:t>
            </w: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ehavioral </w:t>
            </w:r>
            <w:r w:rsidRPr="006754D9">
              <w:rPr>
                <w:rFonts w:ascii="Times New Roman" w:eastAsia="Times New Roman" w:hAnsi="Times New Roman" w:cs="Times New Roman"/>
                <w:sz w:val="22"/>
                <w:szCs w:val="22"/>
              </w:rPr>
              <w:t>domain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12.27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0.0022**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806E1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754D9">
              <w:rPr>
                <w:rFonts w:ascii="Times New Roman" w:eastAsia="Times New Roman" w:hAnsi="Times New Roman" w:cs="Times New Roman"/>
                <w:sz w:val="22"/>
                <w:szCs w:val="22"/>
              </w:rPr>
              <w:t>Social</w:t>
            </w: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Pr="006754D9">
              <w:rPr>
                <w:rFonts w:ascii="Times New Roman" w:eastAsia="Times New Roman" w:hAnsi="Times New Roman" w:cs="Times New Roman"/>
                <w:sz w:val="22"/>
                <w:szCs w:val="22"/>
              </w:rPr>
              <w:t>domain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806E1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754D9">
              <w:rPr>
                <w:rFonts w:ascii="Times New Roman" w:eastAsia="Times New Roman" w:hAnsi="Times New Roman" w:cs="Times New Roman"/>
                <w:sz w:val="22"/>
                <w:szCs w:val="22"/>
              </w:rPr>
              <w:t>P</w:t>
            </w: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hysical </w:t>
            </w:r>
            <w:r w:rsidRPr="006754D9">
              <w:rPr>
                <w:rFonts w:ascii="Times New Roman" w:eastAsia="Times New Roman" w:hAnsi="Times New Roman" w:cs="Times New Roman"/>
                <w:sz w:val="22"/>
                <w:szCs w:val="22"/>
              </w:rPr>
              <w:t>domain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0.74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</w:tcPr>
          <w:p w:rsidR="002F3B2B" w:rsidRPr="006754D9" w:rsidRDefault="002F3B2B" w:rsidP="002A442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74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8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3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8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3" w:type="dxa"/>
            <w:shd w:val="clear" w:color="auto" w:fill="auto"/>
            <w:noWrap/>
            <w:vAlign w:val="center"/>
          </w:tcPr>
          <w:p w:rsidR="002F3B2B" w:rsidRPr="006754D9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2A4422">
            <w:pP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</w:pPr>
            <w:r w:rsidRPr="006754D9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u w:val="single"/>
              </w:rPr>
              <w:t>Parent-Report Composite Risk Scores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  <w:u w:val="single"/>
              </w:rPr>
            </w:pP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0166C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754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motional </w:t>
            </w:r>
            <w:r w:rsidRPr="006754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domain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4.16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0.13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0166C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754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Cognitive domain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3.02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0166C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754D9">
              <w:rPr>
                <w:rFonts w:ascii="Times New Roman" w:eastAsia="Times New Roman" w:hAnsi="Times New Roman" w:cs="Times New Roman"/>
                <w:sz w:val="22"/>
                <w:szCs w:val="22"/>
              </w:rPr>
              <w:t>B</w:t>
            </w: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ehavioral </w:t>
            </w:r>
            <w:r w:rsidRPr="006754D9">
              <w:rPr>
                <w:rFonts w:ascii="Times New Roman" w:eastAsia="Times New Roman" w:hAnsi="Times New Roman" w:cs="Times New Roman"/>
                <w:sz w:val="22"/>
                <w:szCs w:val="22"/>
              </w:rPr>
              <w:t>domain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1.24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0.54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0.18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0.91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3.93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sz w:val="22"/>
                <w:szCs w:val="22"/>
              </w:rPr>
              <w:t>0.14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0166C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754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Social</w:t>
            </w: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6754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domain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2.26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</w:t>
            </w:r>
          </w:p>
        </w:tc>
      </w:tr>
      <w:tr w:rsidR="004D3531" w:rsidRPr="006754D9" w:rsidTr="00367B04">
        <w:trPr>
          <w:trHeight w:val="210"/>
        </w:trPr>
        <w:tc>
          <w:tcPr>
            <w:tcW w:w="4113" w:type="dxa"/>
            <w:shd w:val="clear" w:color="auto" w:fill="auto"/>
            <w:vAlign w:val="center"/>
            <w:hideMark/>
          </w:tcPr>
          <w:p w:rsidR="002F3B2B" w:rsidRPr="00806E12" w:rsidRDefault="002F3B2B" w:rsidP="000166C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754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</w:t>
            </w: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hysical </w:t>
            </w:r>
            <w:r w:rsidRPr="006754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domain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1.78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318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3.26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2F3B2B" w:rsidRPr="00806E12" w:rsidRDefault="002F3B2B" w:rsidP="00846F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06E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0.20</w:t>
            </w:r>
          </w:p>
        </w:tc>
      </w:tr>
    </w:tbl>
    <w:p w:rsidR="00EA242D" w:rsidRPr="00F2322D" w:rsidRDefault="001C422B">
      <w:pPr>
        <w:rPr>
          <w:rFonts w:ascii="Times New Roman" w:hAnsi="Times New Roman" w:cs="Times New Roman"/>
          <w:sz w:val="22"/>
        </w:rPr>
      </w:pPr>
      <w:r w:rsidRPr="00F2322D">
        <w:rPr>
          <w:rFonts w:ascii="Times New Roman" w:hAnsi="Times New Roman" w:cs="Times New Roman"/>
          <w:i/>
          <w:sz w:val="22"/>
        </w:rPr>
        <w:t>Notes.</w:t>
      </w:r>
      <w:r w:rsidR="00484C36" w:rsidRPr="00F2322D">
        <w:rPr>
          <w:rFonts w:ascii="Times New Roman" w:hAnsi="Times New Roman" w:cs="Times New Roman"/>
          <w:sz w:val="22"/>
        </w:rPr>
        <w:t xml:space="preserve"> </w:t>
      </w:r>
      <w:r w:rsidR="003B135C">
        <w:rPr>
          <w:rFonts w:ascii="Times New Roman" w:hAnsi="Times New Roman" w:cs="Times New Roman"/>
          <w:sz w:val="22"/>
        </w:rPr>
        <w:t xml:space="preserve">*indicates primary outcomes of the RCT. </w:t>
      </w:r>
      <w:r w:rsidR="00484C36" w:rsidRPr="00F2322D">
        <w:rPr>
          <w:rFonts w:ascii="Times New Roman" w:hAnsi="Times New Roman" w:cs="Times New Roman"/>
          <w:sz w:val="22"/>
        </w:rPr>
        <w:t xml:space="preserve">The corrected significance level is </w:t>
      </w:r>
      <w:r w:rsidR="003023BD" w:rsidRPr="00F2322D">
        <w:rPr>
          <w:rFonts w:ascii="Times New Roman" w:hAnsi="Times New Roman" w:cs="Times New Roman"/>
          <w:sz w:val="22"/>
        </w:rPr>
        <w:t>0.0026</w:t>
      </w:r>
      <w:r w:rsidR="006E134B" w:rsidRPr="00F2322D">
        <w:rPr>
          <w:rFonts w:ascii="Times New Roman" w:hAnsi="Times New Roman" w:cs="Times New Roman"/>
          <w:sz w:val="22"/>
        </w:rPr>
        <w:t xml:space="preserve"> based on either Hochberg</w:t>
      </w:r>
      <w:r w:rsidR="006D2A64" w:rsidRPr="00F2322D">
        <w:rPr>
          <w:rFonts w:ascii="Times New Roman" w:hAnsi="Times New Roman" w:cs="Times New Roman"/>
          <w:sz w:val="22"/>
        </w:rPr>
        <w:t xml:space="preserve"> (1988)</w:t>
      </w:r>
      <w:r w:rsidR="00A5562A" w:rsidRPr="00F2322D">
        <w:rPr>
          <w:rFonts w:ascii="Times New Roman" w:hAnsi="Times New Roman" w:cs="Times New Roman"/>
          <w:sz w:val="22"/>
        </w:rPr>
        <w:t xml:space="preserve">, Benjamin &amp; Hochberg (1995), </w:t>
      </w:r>
      <w:r w:rsidR="006E134B" w:rsidRPr="00F2322D">
        <w:rPr>
          <w:rFonts w:ascii="Times New Roman" w:hAnsi="Times New Roman" w:cs="Times New Roman"/>
          <w:sz w:val="22"/>
        </w:rPr>
        <w:t>or Bonferroni</w:t>
      </w:r>
      <w:r w:rsidRPr="00F2322D">
        <w:rPr>
          <w:rFonts w:ascii="Times New Roman" w:hAnsi="Times New Roman" w:cs="Times New Roman"/>
          <w:sz w:val="22"/>
        </w:rPr>
        <w:t xml:space="preserve"> </w:t>
      </w:r>
      <w:r w:rsidR="007B27DF" w:rsidRPr="00F2322D">
        <w:rPr>
          <w:rFonts w:ascii="Times New Roman" w:hAnsi="Times New Roman" w:cs="Times New Roman"/>
          <w:sz w:val="22"/>
        </w:rPr>
        <w:t>correction for multiple testing</w:t>
      </w:r>
      <w:r w:rsidR="00C45400">
        <w:rPr>
          <w:rFonts w:ascii="Times New Roman" w:hAnsi="Times New Roman" w:cs="Times New Roman"/>
          <w:sz w:val="22"/>
        </w:rPr>
        <w:t xml:space="preserve"> for each </w:t>
      </w:r>
      <w:r w:rsidR="00A22306">
        <w:rPr>
          <w:rFonts w:ascii="Times New Roman" w:hAnsi="Times New Roman" w:cs="Times New Roman"/>
          <w:sz w:val="22"/>
        </w:rPr>
        <w:t>set</w:t>
      </w:r>
      <w:r w:rsidR="00A644B2">
        <w:rPr>
          <w:rFonts w:ascii="Times New Roman" w:hAnsi="Times New Roman" w:cs="Times New Roman"/>
          <w:sz w:val="22"/>
        </w:rPr>
        <w:t xml:space="preserve"> of analysis</w:t>
      </w:r>
      <w:r w:rsidR="006E134B" w:rsidRPr="00F2322D">
        <w:rPr>
          <w:rFonts w:ascii="Times New Roman" w:hAnsi="Times New Roman" w:cs="Times New Roman"/>
          <w:sz w:val="22"/>
        </w:rPr>
        <w:t xml:space="preserve">. </w:t>
      </w:r>
      <w:r w:rsidR="004C0814">
        <w:rPr>
          <w:rFonts w:ascii="Times New Roman" w:hAnsi="Times New Roman" w:cs="Times New Roman"/>
          <w:sz w:val="22"/>
        </w:rPr>
        <w:t xml:space="preserve">**indicates significant </w:t>
      </w:r>
      <w:r w:rsidR="004C0814" w:rsidRPr="00E14E80">
        <w:rPr>
          <w:rFonts w:ascii="Times New Roman" w:hAnsi="Times New Roman" w:cs="Times New Roman"/>
          <w:i/>
          <w:sz w:val="22"/>
        </w:rPr>
        <w:t>p</w:t>
      </w:r>
      <w:r w:rsidR="004C0814">
        <w:rPr>
          <w:rFonts w:ascii="Times New Roman" w:hAnsi="Times New Roman" w:cs="Times New Roman"/>
          <w:sz w:val="22"/>
        </w:rPr>
        <w:t xml:space="preserve">-values after correction for multiplicity. </w:t>
      </w:r>
    </w:p>
    <w:sectPr w:rsidR="00EA242D" w:rsidRPr="00F2322D" w:rsidSect="00806E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12"/>
    <w:rsid w:val="000166C6"/>
    <w:rsid w:val="00022288"/>
    <w:rsid w:val="0002413F"/>
    <w:rsid w:val="0002475B"/>
    <w:rsid w:val="00025C5B"/>
    <w:rsid w:val="00051AB6"/>
    <w:rsid w:val="00055E7C"/>
    <w:rsid w:val="000843F0"/>
    <w:rsid w:val="000959F6"/>
    <w:rsid w:val="000C2EDC"/>
    <w:rsid w:val="000C798B"/>
    <w:rsid w:val="000D0E4D"/>
    <w:rsid w:val="000D0F60"/>
    <w:rsid w:val="000E49DA"/>
    <w:rsid w:val="000E576D"/>
    <w:rsid w:val="00143927"/>
    <w:rsid w:val="00147D66"/>
    <w:rsid w:val="00156E03"/>
    <w:rsid w:val="00186CA6"/>
    <w:rsid w:val="001950D3"/>
    <w:rsid w:val="00195DE8"/>
    <w:rsid w:val="001A04ED"/>
    <w:rsid w:val="001A48DA"/>
    <w:rsid w:val="001C32F3"/>
    <w:rsid w:val="001C422B"/>
    <w:rsid w:val="001E1B0F"/>
    <w:rsid w:val="001F090E"/>
    <w:rsid w:val="001F3D58"/>
    <w:rsid w:val="001F5969"/>
    <w:rsid w:val="001F7717"/>
    <w:rsid w:val="0022463E"/>
    <w:rsid w:val="00226BBD"/>
    <w:rsid w:val="00234924"/>
    <w:rsid w:val="00235B4B"/>
    <w:rsid w:val="00241C1C"/>
    <w:rsid w:val="00260102"/>
    <w:rsid w:val="00271AA3"/>
    <w:rsid w:val="00281A0F"/>
    <w:rsid w:val="002828C9"/>
    <w:rsid w:val="002906C2"/>
    <w:rsid w:val="00291808"/>
    <w:rsid w:val="00292CB4"/>
    <w:rsid w:val="00293218"/>
    <w:rsid w:val="00294843"/>
    <w:rsid w:val="002971EE"/>
    <w:rsid w:val="002A4422"/>
    <w:rsid w:val="002B3489"/>
    <w:rsid w:val="002B5336"/>
    <w:rsid w:val="002C15CA"/>
    <w:rsid w:val="002D4E51"/>
    <w:rsid w:val="002D6B88"/>
    <w:rsid w:val="002F3B2B"/>
    <w:rsid w:val="002F555D"/>
    <w:rsid w:val="003023BD"/>
    <w:rsid w:val="00310870"/>
    <w:rsid w:val="00313A3B"/>
    <w:rsid w:val="00326323"/>
    <w:rsid w:val="00344351"/>
    <w:rsid w:val="00344532"/>
    <w:rsid w:val="00365193"/>
    <w:rsid w:val="00367B04"/>
    <w:rsid w:val="0037710D"/>
    <w:rsid w:val="0038026D"/>
    <w:rsid w:val="00381F55"/>
    <w:rsid w:val="0039699B"/>
    <w:rsid w:val="00397CF6"/>
    <w:rsid w:val="003B135C"/>
    <w:rsid w:val="003B4BC9"/>
    <w:rsid w:val="003C27A5"/>
    <w:rsid w:val="003F5895"/>
    <w:rsid w:val="003F58B5"/>
    <w:rsid w:val="00401B1B"/>
    <w:rsid w:val="00402EE4"/>
    <w:rsid w:val="004158F5"/>
    <w:rsid w:val="00416D31"/>
    <w:rsid w:val="00431EB8"/>
    <w:rsid w:val="00435382"/>
    <w:rsid w:val="004502DD"/>
    <w:rsid w:val="004824BF"/>
    <w:rsid w:val="00484C36"/>
    <w:rsid w:val="004856C5"/>
    <w:rsid w:val="00495F0A"/>
    <w:rsid w:val="004A6057"/>
    <w:rsid w:val="004B6D62"/>
    <w:rsid w:val="004C0814"/>
    <w:rsid w:val="004C38CE"/>
    <w:rsid w:val="004D19D5"/>
    <w:rsid w:val="004D3531"/>
    <w:rsid w:val="004E0AA9"/>
    <w:rsid w:val="004F424B"/>
    <w:rsid w:val="00504CE6"/>
    <w:rsid w:val="0051401A"/>
    <w:rsid w:val="00514F66"/>
    <w:rsid w:val="005174EE"/>
    <w:rsid w:val="00522B73"/>
    <w:rsid w:val="00523ADB"/>
    <w:rsid w:val="0054246B"/>
    <w:rsid w:val="00550DCF"/>
    <w:rsid w:val="005601AF"/>
    <w:rsid w:val="005649C2"/>
    <w:rsid w:val="00575A10"/>
    <w:rsid w:val="00580706"/>
    <w:rsid w:val="0058655E"/>
    <w:rsid w:val="00587138"/>
    <w:rsid w:val="005949BD"/>
    <w:rsid w:val="00596D4F"/>
    <w:rsid w:val="005A17EE"/>
    <w:rsid w:val="005A3689"/>
    <w:rsid w:val="005B4FEB"/>
    <w:rsid w:val="005D75D8"/>
    <w:rsid w:val="005E368E"/>
    <w:rsid w:val="005F5DDB"/>
    <w:rsid w:val="00625EF4"/>
    <w:rsid w:val="006306DA"/>
    <w:rsid w:val="00642EA2"/>
    <w:rsid w:val="00654AD8"/>
    <w:rsid w:val="00661504"/>
    <w:rsid w:val="006754D9"/>
    <w:rsid w:val="00686A70"/>
    <w:rsid w:val="006D0551"/>
    <w:rsid w:val="006D2A64"/>
    <w:rsid w:val="006D6072"/>
    <w:rsid w:val="006E134B"/>
    <w:rsid w:val="006E56A7"/>
    <w:rsid w:val="006F3E63"/>
    <w:rsid w:val="0070217F"/>
    <w:rsid w:val="00705937"/>
    <w:rsid w:val="00707A45"/>
    <w:rsid w:val="007122F5"/>
    <w:rsid w:val="0072164C"/>
    <w:rsid w:val="00755E75"/>
    <w:rsid w:val="00772F97"/>
    <w:rsid w:val="00777C1A"/>
    <w:rsid w:val="00777F9E"/>
    <w:rsid w:val="00782661"/>
    <w:rsid w:val="00793D94"/>
    <w:rsid w:val="007A2F6E"/>
    <w:rsid w:val="007B27DF"/>
    <w:rsid w:val="007C5A38"/>
    <w:rsid w:val="007D6E7F"/>
    <w:rsid w:val="00806E12"/>
    <w:rsid w:val="00822A3A"/>
    <w:rsid w:val="00836079"/>
    <w:rsid w:val="00846F04"/>
    <w:rsid w:val="008634A9"/>
    <w:rsid w:val="00864156"/>
    <w:rsid w:val="00870F07"/>
    <w:rsid w:val="008854B6"/>
    <w:rsid w:val="00890B45"/>
    <w:rsid w:val="008A58FF"/>
    <w:rsid w:val="008B160C"/>
    <w:rsid w:val="008C68B4"/>
    <w:rsid w:val="008D3122"/>
    <w:rsid w:val="008F6CE6"/>
    <w:rsid w:val="00927373"/>
    <w:rsid w:val="00941C0A"/>
    <w:rsid w:val="0094319F"/>
    <w:rsid w:val="00995C42"/>
    <w:rsid w:val="009B79BF"/>
    <w:rsid w:val="009D07B7"/>
    <w:rsid w:val="009D0A53"/>
    <w:rsid w:val="009E6DD9"/>
    <w:rsid w:val="009F0D53"/>
    <w:rsid w:val="00A04B56"/>
    <w:rsid w:val="00A12593"/>
    <w:rsid w:val="00A22306"/>
    <w:rsid w:val="00A32855"/>
    <w:rsid w:val="00A3686B"/>
    <w:rsid w:val="00A50BF7"/>
    <w:rsid w:val="00A5562A"/>
    <w:rsid w:val="00A55882"/>
    <w:rsid w:val="00A62B9C"/>
    <w:rsid w:val="00A644B2"/>
    <w:rsid w:val="00A776CA"/>
    <w:rsid w:val="00A84BE9"/>
    <w:rsid w:val="00A97734"/>
    <w:rsid w:val="00AA0F02"/>
    <w:rsid w:val="00AB68FF"/>
    <w:rsid w:val="00AC4E69"/>
    <w:rsid w:val="00AD0751"/>
    <w:rsid w:val="00AD2342"/>
    <w:rsid w:val="00AD273F"/>
    <w:rsid w:val="00AD6C89"/>
    <w:rsid w:val="00AF0342"/>
    <w:rsid w:val="00AF0623"/>
    <w:rsid w:val="00AF0A06"/>
    <w:rsid w:val="00B31E89"/>
    <w:rsid w:val="00B40809"/>
    <w:rsid w:val="00B54886"/>
    <w:rsid w:val="00B573A5"/>
    <w:rsid w:val="00B57D44"/>
    <w:rsid w:val="00B649C7"/>
    <w:rsid w:val="00B80AC5"/>
    <w:rsid w:val="00B90B5C"/>
    <w:rsid w:val="00B94642"/>
    <w:rsid w:val="00BB2690"/>
    <w:rsid w:val="00BD5CC0"/>
    <w:rsid w:val="00BE02FE"/>
    <w:rsid w:val="00BF38A2"/>
    <w:rsid w:val="00BF5CB0"/>
    <w:rsid w:val="00C0005F"/>
    <w:rsid w:val="00C170CB"/>
    <w:rsid w:val="00C22F0D"/>
    <w:rsid w:val="00C366BA"/>
    <w:rsid w:val="00C4001E"/>
    <w:rsid w:val="00C45400"/>
    <w:rsid w:val="00C47E6B"/>
    <w:rsid w:val="00C557D1"/>
    <w:rsid w:val="00C62CA0"/>
    <w:rsid w:val="00C62E64"/>
    <w:rsid w:val="00C64AF2"/>
    <w:rsid w:val="00C7652F"/>
    <w:rsid w:val="00C85A55"/>
    <w:rsid w:val="00CA364C"/>
    <w:rsid w:val="00CA5B68"/>
    <w:rsid w:val="00CB55AB"/>
    <w:rsid w:val="00CB6294"/>
    <w:rsid w:val="00CC60CE"/>
    <w:rsid w:val="00CF164B"/>
    <w:rsid w:val="00D0010A"/>
    <w:rsid w:val="00D115EF"/>
    <w:rsid w:val="00D150D4"/>
    <w:rsid w:val="00D223CE"/>
    <w:rsid w:val="00D25C62"/>
    <w:rsid w:val="00D2791F"/>
    <w:rsid w:val="00D3503D"/>
    <w:rsid w:val="00D40017"/>
    <w:rsid w:val="00D47804"/>
    <w:rsid w:val="00D737BA"/>
    <w:rsid w:val="00D74A87"/>
    <w:rsid w:val="00DC33D4"/>
    <w:rsid w:val="00DC597E"/>
    <w:rsid w:val="00DE7A80"/>
    <w:rsid w:val="00DF03B0"/>
    <w:rsid w:val="00E14E80"/>
    <w:rsid w:val="00E34911"/>
    <w:rsid w:val="00E4202D"/>
    <w:rsid w:val="00E431F0"/>
    <w:rsid w:val="00E45A88"/>
    <w:rsid w:val="00E55BB3"/>
    <w:rsid w:val="00E630D8"/>
    <w:rsid w:val="00E63233"/>
    <w:rsid w:val="00E63A03"/>
    <w:rsid w:val="00E66905"/>
    <w:rsid w:val="00E71B31"/>
    <w:rsid w:val="00E900B3"/>
    <w:rsid w:val="00E94708"/>
    <w:rsid w:val="00EB05C6"/>
    <w:rsid w:val="00EB65C1"/>
    <w:rsid w:val="00EC4A67"/>
    <w:rsid w:val="00EC74A0"/>
    <w:rsid w:val="00ED4EBB"/>
    <w:rsid w:val="00F01B4C"/>
    <w:rsid w:val="00F03E14"/>
    <w:rsid w:val="00F04177"/>
    <w:rsid w:val="00F04386"/>
    <w:rsid w:val="00F05967"/>
    <w:rsid w:val="00F21CDD"/>
    <w:rsid w:val="00F2322D"/>
    <w:rsid w:val="00F25ECE"/>
    <w:rsid w:val="00F261CE"/>
    <w:rsid w:val="00F3700C"/>
    <w:rsid w:val="00F546EA"/>
    <w:rsid w:val="00F7164F"/>
    <w:rsid w:val="00F73DB7"/>
    <w:rsid w:val="00F766DE"/>
    <w:rsid w:val="00F825EC"/>
    <w:rsid w:val="00F86B6B"/>
    <w:rsid w:val="00F87EFF"/>
    <w:rsid w:val="00F932F3"/>
    <w:rsid w:val="00F94F0A"/>
    <w:rsid w:val="00FA2A97"/>
    <w:rsid w:val="00FA3070"/>
    <w:rsid w:val="00FA4FE3"/>
    <w:rsid w:val="00FB662A"/>
    <w:rsid w:val="00FE11B0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3604"/>
  <w15:chartTrackingRefBased/>
  <w15:docId w15:val="{F9E89CE9-C6B0-A945-891B-9D904802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3B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51</cp:revision>
  <dcterms:created xsi:type="dcterms:W3CDTF">2018-04-20T17:51:00Z</dcterms:created>
  <dcterms:modified xsi:type="dcterms:W3CDTF">2018-04-20T18:48:00Z</dcterms:modified>
</cp:coreProperties>
</file>