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*Number of risk count at baseline as a moderator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WD_TSTavg_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462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 94.76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-2544.4764                     Prob &gt; chi2       =    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WD_TSTavg_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 5.623085   23.68957     0.24   0.812    -40.80762    52.05379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-1.429738   16.78853    -0.09   0.932    -34.33465    31.47518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-32.85574   16.94151    -1.94   0.052    -66.06049     .349022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  15.4982   27.41827     0.57   0.572    -38.24062    69.23701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 11.86177   26.98324     0.44   0.660    -41.02441    64.74794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-5.483525   18.75739    -0.29   0.770    -42.24733    31.28028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 8.834519   18.63517     0.47   0.635    -27.68975    45.35879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 2.359788   28.02358     0.08   0.933    -52.56542      57.285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-6.595681   28.60337    -0.23   0.818    -62.65726     49.4659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 16.38677   20.98632     0.78   0.435    -24.74565     57.5192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21.24528   21.71979     0.98   0.328    -21.32473     63.8153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 23.81623   21.34583     1.12   0.265    -18.02083     65.6533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 1.296468   21.84062     0.06   0.953    -41.51036    44.10329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-12.09475   32.29485    -0.37   0.708     -75.3915      51.202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 2.089765   33.39833     0.06   0.950    -63.36977     67.5493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-22.66181   32.08371    -0.71   0.480    -85.54473     40.2211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-10.33671   33.04322    -0.31   0.754    -75.10022    54.42681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-12.00407   2.128127    -5.64   0.000    -16.17512    -7.83302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 -8.52941   7.863324    -1.08   0.278    -23.94124    6.882421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 635.3663   36.09314    17.60   0.000      564.625    706.1076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1523.665   277.8945      1065.719    2178.394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2489.639   205.8591       2117.16    2927.649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55.29         Prob &gt;= chibar2 =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WD_Bedtimeavg_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462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 55.24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-593.07338                     Prob &gt; chi2       =    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lastRenderedPageBreak/>
        <w:t xml:space="preserve">                      WD_Bedtimeavg_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-.4147026   .3626338    -1.14   0.253    -1.125452    .2960466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-.0719709   .2324834    -0.31   0.757      -.52763    .3836882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-.1570651   .2342101    -0.67   0.502    -.6161085    .3019784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 .2947291   .3799634     0.78   0.438    -.4499855    1.039444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 .7053323   .3734081     1.89   0.059    -.0265342    1.437199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-.4146109   .2862701    -1.45   0.148    -.9756899    .1464682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-.3726886   .2845799    -1.31   0.190     -.930455    .1850777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 .4424373   .4285686     1.03   0.302    -.3975417    1.282416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 .2916321   .4376994     0.67   0.505     -.566243    1.149507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 .0763884   .2905346     0.26   0.793    -.4930489    .6458257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.0926317   .3015511     0.31   0.759    -.4983976    .6836609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  .216166    .295375     0.73   0.464    -.3627582    .7950903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 .0833615   .3029077     0.28   0.783    -.5103266    .6770496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-.4991063   .4474235    -1.12   0.265     -1.37604    .3778275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-.2604061   .4632968    -0.56   0.574    -1.168451    .6476389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-.7589097   .4441639    -1.71   0.088    -1.629455    .1116356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-.4138337   .4579464    -0.90   0.366    -1.311392    .4837247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 .2167316   .0344376     6.29   0.000     .1492352    .2842281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-.0987395   .1272848    -0.78   0.438    -.3482131    .1507341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 20.17557   .5788999    34.85   0.000     19.04095    21.31019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.4660941   .0730018      .3428898    .6335671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.4750679   .0396614      .4033597    .5595241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90.13         Prob &gt;= chibar2 =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TST_Avgdif_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448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 27.31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-2714.1236                     Prob &gt; chi2       =     0.0976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TST_Avgdif_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-39.51203    38.7267    -1.02   0.308     -115.415    36.39091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-31.51993   33.72803    -0.93   0.350    -97.62566    34.58579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-26.20078   34.19451    -0.77   0.444    -93.22078    40.81922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 84.37493   56.00575     1.51   0.132    -25.39432    194.1442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 46.06465   54.33559     0.85   0.397    -60.43115    152.5604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-15.55339   31.01257    -0.50   0.616     -76.3369    45.23012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lastRenderedPageBreak/>
        <w:t xml:space="preserve">             3 or more risk factors  |   21.71148   30.95191     0.70   0.483    -38.95316    82.37611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  18.3409   46.08643     0.40   0.691    -71.98685    108.6687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 25.00461   47.23451     0.53   0.597    -67.57332    117.5825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 25.89709   42.31676     0.61   0.541    -57.04224    108.8364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42.51829   43.70702     0.97   0.331     -43.1459    128.1825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 13.98293   43.06241     0.32   0.745    -70.41784    98.38369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-4.963409   44.09139    -0.11   0.910    -91.38095    81.45413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-33.41677   65.86158    -0.51   0.612    -162.5031    95.66955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-70.61088   68.24729    -1.03   0.301    -204.3731    63.15135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-17.40253   64.63675    -0.27   0.788    -144.0882    109.2832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-60.24706   66.90107    -0.90   0.368    -191.3708    70.87664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-1.978791   2.871642    -0.69   0.491    -7.607106    3.649524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-22.43212   10.58604    -2.12   0.034    -43.18039   -1.683855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-7.077819   50.60494    -0.14   0.889    -106.2617    92.10604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521.7591   558.6256      63.99176     4254.18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10208.47     852.12      8667.811    12022.98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0.93          Prob &gt;= chibar2 = 0.1675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Bedtime_Avgdif_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449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 12.65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-751.73466                     Prob &gt; chi2       =     0.8559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Bedtime_Avgdif_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 .1751426    .483951     0.36   0.717    -.7733839    1.123669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 .2027351   .4149811     0.49   0.625    -.6106129    1.016083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 .3687484   .4205447     0.88   0.381    -.4555042    1.193001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-.4032309    .689591    -0.58   0.559    -1.754804    .9483426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-.0451032   .6683637    -0.07   0.946    -1.355072    1.264866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  .134107   .3874579     0.35   0.729    -.6252965    .8935104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 .0006947   .3867289     0.00   0.999    -.7572799    .7586693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-.4378529   .5758398    -0.76   0.447    -1.566478    .6907724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-.4828683   .5889122    -0.82   0.412    -1.637115    .6713783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-.0893341   .5207002    -0.17   0.864    -1.109888    .9312196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-.3164096   .5380588    -0.59   0.556    -1.370986    .7381663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 -.494664   .5298847    -0.93   0.351    -1.533219    .5438908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-.3853161   .5427645    -0.71   0.478    -1.449115    .6784827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 .5209903   .8108248     0.64   0.521    -1.068197    2.110178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 .5840883   .8393209     0.70   0.486     -1.06095    2.229127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lastRenderedPageBreak/>
        <w:t xml:space="preserve">         TranS-C#FU6#2 risk factors  |   .6136605   .7952996     0.77   0.440    -.9450981    2.172419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  .467026   .8222848     0.57   0.570    -1.144623    2.078675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-.0225196   .0366243    -0.61   0.539     -.094302    .0492627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 .1797006   .1353435     1.33   0.184    -.0855679     .444969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-.4138136   .6423062    -0.64   0.519    -1.672711    .8450833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.1324208   .0883835      .0357954    .4898755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1.542911   .1281326      1.311148     1.81564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2.51          Prob &gt;= chibar2 = 0.0567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WakeTime_Avgdif_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449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 38.71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-755.24444                     Prob &gt; chi2       =     0.0048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WakeTime_Avgdif_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-.3997501   .4894045    -0.82   0.414    -1.358965     .559465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-.2049166   .4109695    -0.50   0.618    -1.010402    .6005688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 -.145334   .4162531    -0.35   0.727     -.961175    .6705071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 .9263604   .6835378     1.36   0.175    -.4133491     2.26607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 .5896132   .6616977     0.89   0.373    -.7072904    1.886517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-.1317989   .3916403    -0.34   0.736    -.8993997     .635802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 .2925081    .390962     0.75   0.454    -.4737634     1.05878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 -.163734   .5821863    -0.28   0.779    -1.304798    .9773301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-.0331344   .5954239    -0.06   0.956    -1.200144    1.133875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 .3939412   .5157143     0.76   0.445    -.6168401    1.404723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.4200476   .5332364     0.79   0.431    -.6250765    1.465172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-.2721319   .5248118    -0.52   0.604    -1.300744    .7564803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-.3313881   .5378624    -0.62   0.538    -1.385579    .7228029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 -.125967   .8035597    -0.16   0.875    -1.700915    1.448981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-.6277834    .832457    -0.75   0.451    -2.259369    1.003802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 .6619181    .787638     0.84   0.401    -.8818239     2.20566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-.5271333   .8146467    -0.65   0.518    -2.123811    1.069545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-.0504527   .0381744    -1.32   0.186    -.1252731    .0243676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-.1731721    .140886    -1.23   0.219    -.4493036    .1029594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-.6182088   .6651754    -0.93   0.353    -1.921929    .6855111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.2026033   .0965712      .0796012    .5156717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1.510185   .1269907      1.280717    1.780768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lastRenderedPageBreak/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5.18          Prob &gt;= chibar2 = 0.0114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SLEEPINESS_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460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 65.90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-1270.4707                     Prob &gt; chi2       =    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SLEEPINESS_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 1.296484   1.598085     0.81   0.417    -1.835706    4.428674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-.2076022    1.03349    -0.20   0.841    -2.233205    1.818001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 -1.61591   1.053391    -1.53   0.125    -3.680519    .4486993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-.1972628   1.819735    -0.11   0.914    -3.763878    3.369352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 .0518295   1.718999     0.03   0.976    -3.317346    3.421006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 2.002364   1.191717     1.68   0.093    -.3333588    4.338086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 2.426612   1.184748     2.05   0.041     .1045497    4.748675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-2.012277   1.866179    -1.08   0.281    -5.669922    1.645367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-1.417712   1.889053    -0.75   0.453    -5.120188    2.284764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 1.118259   1.296484     0.86   0.388    -1.422803    3.659322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 .085823   1.336733     0.06   0.949    -2.534125    2.705771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-.2399549   1.340561    -0.18   0.858    -2.867407    2.387497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 1.031342   1.345022     0.77   0.443    -1.604854    3.667537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-2.726835   2.105968    -1.29   0.195    -6.854455    1.400786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-.4441065   2.178119    -0.20   0.838    -4.713142    3.824929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 -.486293    2.04515    -0.24   0.812    -4.494714    3.522128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-2.343327    2.09007    -1.12   0.262    -6.439789    1.753135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 .4343354     .14148     3.07   0.002     .1570397    .7116311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 .2246492   .5216244     0.43   0.667    -.7977159    1.247014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-2.145759   2.390076    -0.90   0.369    -6.830222    2.538703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7.226182   1.217756      5.193551    10.05434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9.793115   .8145668      8.319937    11.52714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69.78         Prob &gt;= chibar2 =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PSQITOT_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446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 92.51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lastRenderedPageBreak/>
        <w:t>Log likelihood = -1070.8006                     Prob &gt; chi2       =    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PSQITOT_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 2.322407   1.178299     1.97   0.049     .0129833     4.63183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-.5789474   .6524597    -0.89   0.375    -1.857745    .6998501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-1.263644   .6929063    -1.82   0.068    -2.621715    .0944278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-1.518317   1.170236    -1.30   0.194    -3.811938    .7753036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 -1.95005   1.116623    -1.75   0.081    -4.138592    .2384911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   2.2809       .895     2.55   0.011     .5267326    4.035068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 2.270111   .8897221     2.55   0.011     .5262875    4.013934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-3.458026   1.385206    -2.50   0.013    -6.172979   -.7430718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-2.152354   1.406704    -1.53   0.126    -4.909444    .6047358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 -.048355   .8406652    -0.06   0.954    -1.696029    1.599319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.1341548   .8497335     0.16   0.875    -1.531292    1.799602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-.3975426   .8880725    -0.45   0.654    -2.138133    1.343047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-.0010942   .8841691    -0.00   0.999    -1.734034    1.731845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 .7830818    1.36629     0.57   0.567    -1.894796     3.46096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 .4159041   1.408867     0.30   0.768    -2.345424    3.177232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  1.58981   1.337696     1.19   0.235    -1.032025    4.211645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 .3597997   1.374531     0.26   0.794    -2.334231    3.053831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 .1260383   .1134408     1.11   0.267    -.0963016    .3483783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 .1515762   .4164372     0.36   0.716    -.6646258    .9677781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 3.792587    1.89441     2.00   0.045      .079611    7.505564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5.359541   .7638712      4.053309    7.086724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4.044185   .3444956       3.42234     4.77902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127.13        Prob &gt;= chibar2 =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CBCL_SLEEP_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101.36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-923.04971                     Prob &gt; chi2       =    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CBCL_SLEEP_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 .2200014   .7172202     0.31   0.759    -1.185724    1.625727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-.3157895    .419642    -0.75   0.452    -1.138273    .5066937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 -1.22407   .4274764    -2.86   0.004    -2.061909    -.386232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-1.517544   .6744801    -2.25   0.024    -2.839501   -.1955871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 .2131312   .6919357     0.31   0.758    -1.143038      1.5693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lastRenderedPageBreak/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 .3638276   .5620186     0.65   0.517    -.7377086    1.465364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  1.37428   .5552252     2.48   0.013     .2860587    2.462502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 .0469603   .8482405     0.06   0.956    -1.615561    1.709481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-.4333628   .8589968    -0.50   0.614    -2.116966     1.25024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-.1239059   .5321612    -0.23   0.816    -1.166923    .9191108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-.746117   .5394176    -1.38   0.167    -1.803356     .311122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 .3751187    .540469     0.69   0.488     -.684181    1.434418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-.0277477   .5544333    -0.05   0.960    -1.114417    1.058922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 .6125394   .8052415     0.76   0.447     -.965705    2.190784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 1.273871   .8250696     1.54   0.123    -.3432356    2.890978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-.7144454   .8255581    -0.87   0.387     -2.33251    .9036188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TranS-C#FU6#3 or more risk factors  |   .0827884   .8549216     0.10   0.923    -1.592827    1.758404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-.0101432   .0697466    -0.15   0.884    -.1468441    .1265576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 .0629762   .2573152     0.24   0.807    -.4413524    .5673047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 2.647454   1.169032     2.26   0.024     .3561948    4.938714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2.062824   .2910579      1.564445    2.719969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1.672944   .1356514      1.427123    1.961108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131.19        Prob &gt;= chibar2 =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. 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 mixed CMEP_ Tx##time##risk_count_3cat age_yr_0 sex_0 || ID: , nolog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Mixed-effects ML regression                     Number of obs     =        471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Group variable: ID                              Number of groups  =        175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Obs per group: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min =          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avg =        2.7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              max =          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           Wald chi2(19)     =     168.72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Log likelihood = -1284.3049                     Prob &gt; chi2       =    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CMEP_ |      Coef.   Std. Err.      z    P&gt;|z|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-------------------------------------+----------------------------------------------------------------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Tx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TranS-C  |  -.0440529   1.583045    -0.03   0.978    -3.146765    3.058659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POST  |   .8947368   .9089598     0.98   0.325    -.8867917    2.676265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FU6  |   3.001232   .9446903     3.18   0.001     1.149673    4.852791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Tx#timepoint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TranS-C#POST  |    1.52193   1.460949     1.04   0.298    -1.341477    4.385336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TranS-C#FU6  |  -.8345655   1.483443    -0.56   0.574     -3.74206    2.072929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2 risk factors  |  -.6177354   1.231373    -0.50   0.616    -3.031181     1.79571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3 or more risk factors  |  -1.483192   1.225445    -1.21   0.226    -3.885021     .918636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Tx#risk_count_3cat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TranS-C#2 risk factors  |   .1481936    1.86683     0.08   0.937    -3.510725    3.807112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TranS-C#3 or more risk factors  |   -.886204   1.896096    -0.47   0.640    -4.602484    2.830076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POST#2 risk factors  |   .5551078   1.148584     0.48   0.629    -1.696076    2.806292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POST#3 or more risk factors  |   1.975798   1.173894     1.68   0.092    -.3249916    4.276588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FU6#2 risk factors  |  -1.501067   1.203712    -1.25   0.212    -3.860299    .8581645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FU6#3 or more risk factors  |   -.270006   1.208127    -0.22   0.823    -2.637892     2.09788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lastRenderedPageBreak/>
        <w:t xml:space="preserve">        Tx#timepoint#risk_count_3cat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TranS-C#POST#2 risk factors  |    .649975    1.74602     0.37   0.710    -2.772162    4.072112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TranS-C#POST#3 or more risk factors  |   .2348545   1.790363     0.13   0.896    -3.274192    3.743901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TranS-C#FU6#2 risk factors  |   2.441365   1.785106     1.37   0.171    -1.057378    5.940108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</w:t>
      </w:r>
      <w:r w:rsidRPr="001219CF">
        <w:rPr>
          <w:rFonts w:ascii="Courier" w:hAnsi="Courier"/>
          <w:sz w:val="15"/>
          <w:highlight w:val="yellow"/>
        </w:rPr>
        <w:t>TranS-C#FU6#3 or more risk factors  |   4.590741   1.829299     2.51   0.012     1.005381      8.1761</w:t>
      </w:r>
      <w:bookmarkStart w:id="0" w:name="_GoBack"/>
      <w:bookmarkEnd w:id="0"/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age_yr_0 |  -.2798852   .1552806    -1.80   0.071    -.5842296    .0244593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sex_0 |   .3827448   .5716928     0.67   0.503    -.7377524    1.503242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             _cons |   26.26628   2.598441    10.11   0.000     21.17343    31.35913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Random-effects Parameters  |   Estimate   Std. Err.     [95% Conf. Interval]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ID: Identity                 |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   var(_cons) |    10.3472   1.445468      7.868877    13.60607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-----------------------------+------------------------------------------------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 xml:space="preserve">               var(Residual) |   7.848976   .6421415      6.686123    9.214072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------------------------------------------------------------------------------</w:t>
      </w:r>
    </w:p>
    <w:p w:rsidR="00DF2CB2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LR test vs. linear model: chibar2(01) = 137.70        Prob &gt;= chibar2 = 0.0000</w:t>
      </w:r>
    </w:p>
    <w:p w:rsidR="00DF2CB2" w:rsidRPr="00DF2CB2" w:rsidRDefault="00DF2CB2" w:rsidP="00DF2CB2">
      <w:pPr>
        <w:rPr>
          <w:rFonts w:ascii="Courier" w:hAnsi="Courier"/>
          <w:sz w:val="15"/>
        </w:rPr>
      </w:pPr>
    </w:p>
    <w:p w:rsidR="00EA242D" w:rsidRPr="00DF2CB2" w:rsidRDefault="00DF2CB2" w:rsidP="00DF2CB2">
      <w:pPr>
        <w:rPr>
          <w:rFonts w:ascii="Courier" w:hAnsi="Courier"/>
          <w:sz w:val="15"/>
        </w:rPr>
      </w:pPr>
      <w:r w:rsidRPr="00DF2CB2">
        <w:rPr>
          <w:rFonts w:ascii="Courier" w:hAnsi="Courier"/>
          <w:sz w:val="15"/>
        </w:rPr>
        <w:t>.</w:t>
      </w:r>
    </w:p>
    <w:sectPr w:rsidR="00EA242D" w:rsidRPr="00DF2CB2" w:rsidSect="00F2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B2"/>
    <w:rsid w:val="00022288"/>
    <w:rsid w:val="0002475B"/>
    <w:rsid w:val="00025C5B"/>
    <w:rsid w:val="00051AB6"/>
    <w:rsid w:val="00055E7C"/>
    <w:rsid w:val="000843F0"/>
    <w:rsid w:val="000959F6"/>
    <w:rsid w:val="000C2EDC"/>
    <w:rsid w:val="000C798B"/>
    <w:rsid w:val="000D0E4D"/>
    <w:rsid w:val="000D0F60"/>
    <w:rsid w:val="000E49DA"/>
    <w:rsid w:val="000E576D"/>
    <w:rsid w:val="001219CF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9699B"/>
    <w:rsid w:val="00397CF6"/>
    <w:rsid w:val="003B4BC9"/>
    <w:rsid w:val="003C27A5"/>
    <w:rsid w:val="003F5895"/>
    <w:rsid w:val="003F58B5"/>
    <w:rsid w:val="00401B1B"/>
    <w:rsid w:val="00402EE4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75D8"/>
    <w:rsid w:val="005E368E"/>
    <w:rsid w:val="006306DA"/>
    <w:rsid w:val="00642EA2"/>
    <w:rsid w:val="00661504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1F96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31E89"/>
    <w:rsid w:val="00B40809"/>
    <w:rsid w:val="00B54886"/>
    <w:rsid w:val="00B573A5"/>
    <w:rsid w:val="00B57D44"/>
    <w:rsid w:val="00B649C7"/>
    <w:rsid w:val="00B90B5C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737BA"/>
    <w:rsid w:val="00D74A87"/>
    <w:rsid w:val="00DC33D4"/>
    <w:rsid w:val="00DC597E"/>
    <w:rsid w:val="00DE7A80"/>
    <w:rsid w:val="00DF2CB2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1C6C8"/>
  <w15:chartTrackingRefBased/>
  <w15:docId w15:val="{360FC086-3F48-9A46-B08D-F1562783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5894</Words>
  <Characters>33596</Characters>
  <Application>Microsoft Office Word</Application>
  <DocSecurity>0</DocSecurity>
  <Lines>279</Lines>
  <Paragraphs>78</Paragraphs>
  <ScaleCrop>false</ScaleCrop>
  <Company/>
  <LinksUpToDate>false</LinksUpToDate>
  <CharactersWithSpaces>39412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3</cp:revision>
  <dcterms:created xsi:type="dcterms:W3CDTF">2018-03-23T22:53:00Z</dcterms:created>
  <dcterms:modified xsi:type="dcterms:W3CDTF">2018-03-23T22:55:00Z</dcterms:modified>
</cp:coreProperties>
</file>