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76F" w:rsidRPr="00BB076F" w:rsidRDefault="00BB076F" w:rsidP="00BB076F">
      <w:pPr>
        <w:spacing w:before="100" w:beforeAutospacing="1" w:after="100" w:afterAutospacing="1" w:line="240" w:lineRule="auto"/>
        <w:outlineLvl w:val="0"/>
        <w:rPr>
          <w:rFonts w:eastAsia="Times New Roman" w:cs="Times New Roman"/>
          <w:b/>
          <w:bCs/>
          <w:kern w:val="36"/>
          <w:sz w:val="48"/>
          <w:szCs w:val="48"/>
        </w:rPr>
      </w:pPr>
      <w:bookmarkStart w:id="0" w:name="_GoBack"/>
      <w:bookmarkEnd w:id="0"/>
      <w:r w:rsidRPr="00BB076F">
        <w:rPr>
          <w:rFonts w:eastAsia="Times New Roman" w:cs="Times New Roman"/>
          <w:b/>
          <w:bCs/>
          <w:kern w:val="36"/>
          <w:sz w:val="48"/>
          <w:szCs w:val="48"/>
        </w:rPr>
        <w:t xml:space="preserve"> The AI Inspector Files: When Algorithms Go Rogue</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i/>
          <w:iCs/>
          <w:szCs w:val="24"/>
        </w:rPr>
        <w:t>Detective work isn't just about magnifying glasses and fingerprints anymore. Welcome to the digital age, where bias hides in code and discrimination wears the mask of "efficiency." Today, we're cracking two cases that'll make you question everything you thought you knew about "neutral" AI.</w:t>
      </w:r>
    </w:p>
    <w:p w:rsidR="00BB076F" w:rsidRPr="00BB076F" w:rsidRDefault="00BB076F" w:rsidP="00BB076F">
      <w:pPr>
        <w:spacing w:after="0" w:line="240" w:lineRule="auto"/>
        <w:rPr>
          <w:rFonts w:eastAsia="Times New Roman" w:cs="Times New Roman"/>
          <w:szCs w:val="24"/>
        </w:rPr>
      </w:pPr>
      <w:r w:rsidRPr="00BB076F">
        <w:rPr>
          <w:rFonts w:eastAsia="Times New Roman" w:cs="Times New Roman"/>
          <w:szCs w:val="24"/>
        </w:rPr>
        <w:pict>
          <v:rect id="_x0000_i1025" style="width:0;height:1.5pt" o:hralign="center" o:hrstd="t" o:hr="t" fillcolor="#a0a0a0" stroked="f"/>
        </w:pict>
      </w:r>
    </w:p>
    <w:p w:rsidR="00BB076F" w:rsidRPr="00BB076F" w:rsidRDefault="00BB076F" w:rsidP="00BB076F">
      <w:pPr>
        <w:spacing w:before="100" w:beforeAutospacing="1" w:after="100" w:afterAutospacing="1" w:line="240" w:lineRule="auto"/>
        <w:outlineLvl w:val="1"/>
        <w:rPr>
          <w:rFonts w:eastAsia="Times New Roman" w:cs="Times New Roman"/>
          <w:b/>
          <w:bCs/>
          <w:sz w:val="36"/>
          <w:szCs w:val="36"/>
        </w:rPr>
      </w:pPr>
      <w:r w:rsidRPr="00BB076F">
        <w:rPr>
          <w:rFonts w:eastAsia="Times New Roman" w:cs="Times New Roman"/>
          <w:b/>
          <w:bCs/>
          <w:sz w:val="36"/>
          <w:szCs w:val="36"/>
        </w:rPr>
        <w:t xml:space="preserve"> Case #1: The Hiring Bot That Can't Handle Life Gaps</w:t>
      </w:r>
    </w:p>
    <w:p w:rsidR="00BB076F" w:rsidRPr="00BB076F" w:rsidRDefault="00BB076F" w:rsidP="00BB076F">
      <w:pPr>
        <w:spacing w:before="100" w:beforeAutospacing="1" w:after="100" w:afterAutospacing="1" w:line="240" w:lineRule="auto"/>
        <w:outlineLvl w:val="2"/>
        <w:rPr>
          <w:rFonts w:eastAsia="Times New Roman" w:cs="Times New Roman"/>
          <w:b/>
          <w:bCs/>
          <w:sz w:val="27"/>
          <w:szCs w:val="27"/>
        </w:rPr>
      </w:pPr>
      <w:r w:rsidRPr="00BB076F">
        <w:rPr>
          <w:rFonts w:eastAsia="Times New Roman" w:cs="Times New Roman"/>
          <w:b/>
          <w:bCs/>
          <w:sz w:val="27"/>
          <w:szCs w:val="27"/>
        </w:rPr>
        <w:t>What's Happening Here?</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szCs w:val="24"/>
        </w:rPr>
        <w:t>Picture this: a shiny new AI system sits in HR departments across the country, promising to make hiring "fair and objective." It scans resumes at lightning speed, sorting candidates into "yes" and "no" piles. But there's a plot twist worthy of a bad movie—it's systematically rejecting women who took career breaks.</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szCs w:val="24"/>
        </w:rPr>
        <w:t xml:space="preserve">The algorithm learned from historical hiring data (spoiler alert: that data was already biased) and now thinks career gaps = bad candidate. It doesn't understand maternity leave, caring for aging </w:t>
      </w:r>
      <w:proofErr w:type="gramStart"/>
      <w:r w:rsidRPr="00BB076F">
        <w:rPr>
          <w:rFonts w:eastAsia="Times New Roman" w:cs="Times New Roman"/>
          <w:szCs w:val="24"/>
        </w:rPr>
        <w:t>parents</w:t>
      </w:r>
      <w:proofErr w:type="gramEnd"/>
      <w:r w:rsidRPr="00BB076F">
        <w:rPr>
          <w:rFonts w:eastAsia="Times New Roman" w:cs="Times New Roman"/>
          <w:szCs w:val="24"/>
        </w:rPr>
        <w:t>, or the million other valid reasons people step away from work.</w:t>
      </w:r>
    </w:p>
    <w:p w:rsidR="00BB076F" w:rsidRPr="00BB076F" w:rsidRDefault="00BB076F" w:rsidP="00BB076F">
      <w:pPr>
        <w:spacing w:before="100" w:beforeAutospacing="1" w:after="100" w:afterAutospacing="1" w:line="240" w:lineRule="auto"/>
        <w:outlineLvl w:val="2"/>
        <w:rPr>
          <w:rFonts w:eastAsia="Times New Roman" w:cs="Times New Roman"/>
          <w:b/>
          <w:bCs/>
          <w:sz w:val="27"/>
          <w:szCs w:val="27"/>
        </w:rPr>
      </w:pPr>
      <w:r w:rsidRPr="00BB076F">
        <w:rPr>
          <w:rFonts w:eastAsia="Times New Roman" w:cs="Times New Roman"/>
          <w:b/>
          <w:bCs/>
          <w:sz w:val="27"/>
          <w:szCs w:val="27"/>
        </w:rPr>
        <w:t xml:space="preserve">The Plot Thickens (aka </w:t>
      </w:r>
      <w:proofErr w:type="gramStart"/>
      <w:r w:rsidRPr="00BB076F">
        <w:rPr>
          <w:rFonts w:eastAsia="Times New Roman" w:cs="Times New Roman"/>
          <w:b/>
          <w:bCs/>
          <w:sz w:val="27"/>
          <w:szCs w:val="27"/>
        </w:rPr>
        <w:t>What's</w:t>
      </w:r>
      <w:proofErr w:type="gramEnd"/>
      <w:r w:rsidRPr="00BB076F">
        <w:rPr>
          <w:rFonts w:eastAsia="Times New Roman" w:cs="Times New Roman"/>
          <w:b/>
          <w:bCs/>
          <w:sz w:val="27"/>
          <w:szCs w:val="27"/>
        </w:rPr>
        <w:t xml:space="preserve"> Problematic)</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szCs w:val="24"/>
        </w:rPr>
        <w:t xml:space="preserve">This isn't just "oops, our bad"—it's </w:t>
      </w:r>
      <w:r w:rsidRPr="00BB076F">
        <w:rPr>
          <w:rFonts w:eastAsia="Times New Roman" w:cs="Times New Roman"/>
          <w:b/>
          <w:bCs/>
          <w:szCs w:val="24"/>
        </w:rPr>
        <w:t>systematic discrimination with a digital face</w:t>
      </w:r>
      <w:r w:rsidRPr="00BB076F">
        <w:rPr>
          <w:rFonts w:eastAsia="Times New Roman" w:cs="Times New Roman"/>
          <w:szCs w:val="24"/>
        </w:rPr>
        <w:t>. The AI is:</w:t>
      </w:r>
    </w:p>
    <w:p w:rsidR="00BB076F" w:rsidRPr="00BB076F" w:rsidRDefault="00BB076F" w:rsidP="00BB076F">
      <w:pPr>
        <w:numPr>
          <w:ilvl w:val="0"/>
          <w:numId w:val="1"/>
        </w:numPr>
        <w:spacing w:before="100" w:beforeAutospacing="1" w:after="100" w:afterAutospacing="1" w:line="240" w:lineRule="auto"/>
        <w:rPr>
          <w:rFonts w:eastAsia="Times New Roman" w:cs="Times New Roman"/>
          <w:szCs w:val="24"/>
        </w:rPr>
      </w:pPr>
      <w:r w:rsidRPr="00BB076F">
        <w:rPr>
          <w:rFonts w:eastAsia="Times New Roman" w:cs="Times New Roman"/>
          <w:b/>
          <w:bCs/>
          <w:szCs w:val="24"/>
        </w:rPr>
        <w:t>Perpetuating gender bias</w:t>
      </w:r>
      <w:r w:rsidRPr="00BB076F">
        <w:rPr>
          <w:rFonts w:eastAsia="Times New Roman" w:cs="Times New Roman"/>
          <w:szCs w:val="24"/>
        </w:rPr>
        <w:t xml:space="preserve"> by penalizing life experiences that disproportionately affect women</w:t>
      </w:r>
    </w:p>
    <w:p w:rsidR="00BB076F" w:rsidRPr="00BB076F" w:rsidRDefault="00BB076F" w:rsidP="00BB076F">
      <w:pPr>
        <w:numPr>
          <w:ilvl w:val="0"/>
          <w:numId w:val="1"/>
        </w:numPr>
        <w:spacing w:before="100" w:beforeAutospacing="1" w:after="100" w:afterAutospacing="1" w:line="240" w:lineRule="auto"/>
        <w:rPr>
          <w:rFonts w:eastAsia="Times New Roman" w:cs="Times New Roman"/>
          <w:szCs w:val="24"/>
        </w:rPr>
      </w:pPr>
      <w:r w:rsidRPr="00BB076F">
        <w:rPr>
          <w:rFonts w:eastAsia="Times New Roman" w:cs="Times New Roman"/>
          <w:b/>
          <w:bCs/>
          <w:szCs w:val="24"/>
        </w:rPr>
        <w:t>Lacking transparency</w:t>
      </w:r>
      <w:r w:rsidRPr="00BB076F">
        <w:rPr>
          <w:rFonts w:eastAsia="Times New Roman" w:cs="Times New Roman"/>
          <w:szCs w:val="24"/>
        </w:rPr>
        <w:t>—candidates have no idea why they're being rejected</w:t>
      </w:r>
    </w:p>
    <w:p w:rsidR="00BB076F" w:rsidRPr="00BB076F" w:rsidRDefault="00BB076F" w:rsidP="00BB076F">
      <w:pPr>
        <w:numPr>
          <w:ilvl w:val="0"/>
          <w:numId w:val="1"/>
        </w:numPr>
        <w:spacing w:before="100" w:beforeAutospacing="1" w:after="100" w:afterAutospacing="1" w:line="240" w:lineRule="auto"/>
        <w:rPr>
          <w:rFonts w:eastAsia="Times New Roman" w:cs="Times New Roman"/>
          <w:szCs w:val="24"/>
        </w:rPr>
      </w:pPr>
      <w:r w:rsidRPr="00BB076F">
        <w:rPr>
          <w:rFonts w:eastAsia="Times New Roman" w:cs="Times New Roman"/>
          <w:b/>
          <w:bCs/>
          <w:szCs w:val="24"/>
        </w:rPr>
        <w:t>Creating a feedback loop</w:t>
      </w:r>
      <w:r w:rsidRPr="00BB076F">
        <w:rPr>
          <w:rFonts w:eastAsia="Times New Roman" w:cs="Times New Roman"/>
          <w:szCs w:val="24"/>
        </w:rPr>
        <w:t xml:space="preserve"> where biased decisions reinforce more biased decisions</w:t>
      </w:r>
    </w:p>
    <w:p w:rsidR="00BB076F" w:rsidRPr="00BB076F" w:rsidRDefault="00BB076F" w:rsidP="00BB076F">
      <w:pPr>
        <w:spacing w:before="100" w:beforeAutospacing="1" w:after="100" w:afterAutospacing="1" w:line="240" w:lineRule="auto"/>
        <w:outlineLvl w:val="2"/>
        <w:rPr>
          <w:rFonts w:eastAsia="Times New Roman" w:cs="Times New Roman"/>
          <w:b/>
          <w:bCs/>
          <w:sz w:val="27"/>
          <w:szCs w:val="27"/>
        </w:rPr>
      </w:pPr>
      <w:r w:rsidRPr="00BB076F">
        <w:rPr>
          <w:rFonts w:eastAsia="Times New Roman" w:cs="Times New Roman"/>
          <w:b/>
          <w:bCs/>
          <w:sz w:val="27"/>
          <w:szCs w:val="27"/>
        </w:rPr>
        <w:t>The Fix (Detective's Recommendation)</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b/>
          <w:bCs/>
          <w:szCs w:val="24"/>
        </w:rPr>
        <w:t>Implement bias testing and diverse training data.</w:t>
      </w:r>
      <w:r w:rsidRPr="00BB076F">
        <w:rPr>
          <w:rFonts w:eastAsia="Times New Roman" w:cs="Times New Roman"/>
          <w:szCs w:val="24"/>
        </w:rPr>
        <w:t xml:space="preserve"> Before deployment, test the AI with synthetic resumes that include various career gap scenarios. Train it on data that includes successful employees who had career breaks, and regularly audit its decisions by demographic groups. Make the rejection criteria transparent to candidates.</w:t>
      </w:r>
    </w:p>
    <w:p w:rsidR="00BB076F" w:rsidRPr="00BB076F" w:rsidRDefault="00BB076F" w:rsidP="00BB076F">
      <w:pPr>
        <w:spacing w:after="0" w:line="240" w:lineRule="auto"/>
        <w:rPr>
          <w:rFonts w:eastAsia="Times New Roman" w:cs="Times New Roman"/>
          <w:szCs w:val="24"/>
        </w:rPr>
      </w:pPr>
      <w:r w:rsidRPr="00BB076F">
        <w:rPr>
          <w:rFonts w:eastAsia="Times New Roman" w:cs="Times New Roman"/>
          <w:szCs w:val="24"/>
        </w:rPr>
        <w:pict>
          <v:rect id="_x0000_i1026" style="width:0;height:1.5pt" o:hralign="center" o:hrstd="t" o:hr="t" fillcolor="#a0a0a0" stroked="f"/>
        </w:pict>
      </w:r>
    </w:p>
    <w:p w:rsidR="00BB076F" w:rsidRPr="00BB076F" w:rsidRDefault="00BB076F" w:rsidP="00BB076F">
      <w:pPr>
        <w:spacing w:before="100" w:beforeAutospacing="1" w:after="100" w:afterAutospacing="1" w:line="240" w:lineRule="auto"/>
        <w:outlineLvl w:val="1"/>
        <w:rPr>
          <w:rFonts w:eastAsia="Times New Roman" w:cs="Times New Roman"/>
          <w:b/>
          <w:bCs/>
          <w:sz w:val="36"/>
          <w:szCs w:val="36"/>
        </w:rPr>
      </w:pPr>
      <w:r w:rsidRPr="00BB076F">
        <w:rPr>
          <w:rFonts w:eastAsia="Times New Roman" w:cs="Times New Roman"/>
          <w:b/>
          <w:bCs/>
          <w:sz w:val="36"/>
          <w:szCs w:val="36"/>
        </w:rPr>
        <w:lastRenderedPageBreak/>
        <w:t xml:space="preserve"> Case #2: The Proctoring AI That Thinks Different = Cheating</w:t>
      </w:r>
    </w:p>
    <w:p w:rsidR="00BB076F" w:rsidRPr="00BB076F" w:rsidRDefault="00BB076F" w:rsidP="00BB076F">
      <w:pPr>
        <w:spacing w:before="100" w:beforeAutospacing="1" w:after="100" w:afterAutospacing="1" w:line="240" w:lineRule="auto"/>
        <w:outlineLvl w:val="2"/>
        <w:rPr>
          <w:rFonts w:eastAsia="Times New Roman" w:cs="Times New Roman"/>
          <w:b/>
          <w:bCs/>
          <w:sz w:val="27"/>
          <w:szCs w:val="27"/>
        </w:rPr>
      </w:pPr>
      <w:r w:rsidRPr="00BB076F">
        <w:rPr>
          <w:rFonts w:eastAsia="Times New Roman" w:cs="Times New Roman"/>
          <w:b/>
          <w:bCs/>
          <w:sz w:val="27"/>
          <w:szCs w:val="27"/>
        </w:rPr>
        <w:t>What's Going Down?</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szCs w:val="24"/>
        </w:rPr>
        <w:t xml:space="preserve">Enter the overzealous digital hall monitor: an AI proctoring system that watches students during online exams. It's programmed to detect "suspicious" behavior by tracking eye movements, but here's where it gets messy—it keeps flagging </w:t>
      </w:r>
      <w:proofErr w:type="spellStart"/>
      <w:r w:rsidRPr="00BB076F">
        <w:rPr>
          <w:rFonts w:eastAsia="Times New Roman" w:cs="Times New Roman"/>
          <w:szCs w:val="24"/>
        </w:rPr>
        <w:t>neurodivergent</w:t>
      </w:r>
      <w:proofErr w:type="spellEnd"/>
      <w:r w:rsidRPr="00BB076F">
        <w:rPr>
          <w:rFonts w:eastAsia="Times New Roman" w:cs="Times New Roman"/>
          <w:szCs w:val="24"/>
        </w:rPr>
        <w:t xml:space="preserve"> students as cheaters.</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szCs w:val="24"/>
        </w:rPr>
        <w:t>Students with ADHD, autism, or other neurological differences naturally have different eye movement patterns. They might look away to process information, stim to focus, or simply learn differently. The AI doesn't know this—it just sees "abnormal" behavior and raises the red flag.</w:t>
      </w:r>
    </w:p>
    <w:p w:rsidR="00BB076F" w:rsidRPr="00BB076F" w:rsidRDefault="00BB076F" w:rsidP="00BB076F">
      <w:pPr>
        <w:spacing w:before="100" w:beforeAutospacing="1" w:after="100" w:afterAutospacing="1" w:line="240" w:lineRule="auto"/>
        <w:outlineLvl w:val="2"/>
        <w:rPr>
          <w:rFonts w:eastAsia="Times New Roman" w:cs="Times New Roman"/>
          <w:b/>
          <w:bCs/>
          <w:sz w:val="27"/>
          <w:szCs w:val="27"/>
        </w:rPr>
      </w:pPr>
      <w:r w:rsidRPr="00BB076F">
        <w:rPr>
          <w:rFonts w:eastAsia="Times New Roman" w:cs="Times New Roman"/>
          <w:b/>
          <w:bCs/>
          <w:sz w:val="27"/>
          <w:szCs w:val="27"/>
        </w:rPr>
        <w:t>Why This Makes My Detective Senses Tingle</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szCs w:val="24"/>
        </w:rPr>
        <w:t xml:space="preserve">This is a masterclass in how </w:t>
      </w:r>
      <w:r w:rsidRPr="00BB076F">
        <w:rPr>
          <w:rFonts w:eastAsia="Times New Roman" w:cs="Times New Roman"/>
          <w:b/>
          <w:bCs/>
          <w:szCs w:val="24"/>
        </w:rPr>
        <w:t>ableism gets baked into algorithms</w:t>
      </w:r>
      <w:r w:rsidRPr="00BB076F">
        <w:rPr>
          <w:rFonts w:eastAsia="Times New Roman" w:cs="Times New Roman"/>
          <w:szCs w:val="24"/>
        </w:rPr>
        <w:t>:</w:t>
      </w:r>
    </w:p>
    <w:p w:rsidR="00BB076F" w:rsidRPr="00BB076F" w:rsidRDefault="00BB076F" w:rsidP="00BB076F">
      <w:pPr>
        <w:numPr>
          <w:ilvl w:val="0"/>
          <w:numId w:val="2"/>
        </w:numPr>
        <w:spacing w:before="100" w:beforeAutospacing="1" w:after="100" w:afterAutospacing="1" w:line="240" w:lineRule="auto"/>
        <w:rPr>
          <w:rFonts w:eastAsia="Times New Roman" w:cs="Times New Roman"/>
          <w:szCs w:val="24"/>
        </w:rPr>
      </w:pPr>
      <w:r w:rsidRPr="00BB076F">
        <w:rPr>
          <w:rFonts w:eastAsia="Times New Roman" w:cs="Times New Roman"/>
          <w:b/>
          <w:bCs/>
          <w:szCs w:val="24"/>
        </w:rPr>
        <w:t>Discriminatory design</w:t>
      </w:r>
      <w:r w:rsidRPr="00BB076F">
        <w:rPr>
          <w:rFonts w:eastAsia="Times New Roman" w:cs="Times New Roman"/>
          <w:szCs w:val="24"/>
        </w:rPr>
        <w:t xml:space="preserve"> that assumes </w:t>
      </w:r>
      <w:proofErr w:type="spellStart"/>
      <w:r w:rsidRPr="00BB076F">
        <w:rPr>
          <w:rFonts w:eastAsia="Times New Roman" w:cs="Times New Roman"/>
          <w:szCs w:val="24"/>
        </w:rPr>
        <w:t>neurotypical</w:t>
      </w:r>
      <w:proofErr w:type="spellEnd"/>
      <w:r w:rsidRPr="00BB076F">
        <w:rPr>
          <w:rFonts w:eastAsia="Times New Roman" w:cs="Times New Roman"/>
          <w:szCs w:val="24"/>
        </w:rPr>
        <w:t xml:space="preserve"> behavior as the "normal" baseline</w:t>
      </w:r>
    </w:p>
    <w:p w:rsidR="00BB076F" w:rsidRPr="00BB076F" w:rsidRDefault="00BB076F" w:rsidP="00BB076F">
      <w:pPr>
        <w:numPr>
          <w:ilvl w:val="0"/>
          <w:numId w:val="2"/>
        </w:numPr>
        <w:spacing w:before="100" w:beforeAutospacing="1" w:after="100" w:afterAutospacing="1" w:line="240" w:lineRule="auto"/>
        <w:rPr>
          <w:rFonts w:eastAsia="Times New Roman" w:cs="Times New Roman"/>
          <w:szCs w:val="24"/>
        </w:rPr>
      </w:pPr>
      <w:r w:rsidRPr="00BB076F">
        <w:rPr>
          <w:rFonts w:eastAsia="Times New Roman" w:cs="Times New Roman"/>
          <w:b/>
          <w:bCs/>
          <w:szCs w:val="24"/>
        </w:rPr>
        <w:t>False accusations</w:t>
      </w:r>
      <w:r w:rsidRPr="00BB076F">
        <w:rPr>
          <w:rFonts w:eastAsia="Times New Roman" w:cs="Times New Roman"/>
          <w:szCs w:val="24"/>
        </w:rPr>
        <w:t xml:space="preserve"> that can devastate academic careers</w:t>
      </w:r>
    </w:p>
    <w:p w:rsidR="00BB076F" w:rsidRPr="00BB076F" w:rsidRDefault="00BB076F" w:rsidP="00BB076F">
      <w:pPr>
        <w:numPr>
          <w:ilvl w:val="0"/>
          <w:numId w:val="2"/>
        </w:numPr>
        <w:spacing w:before="100" w:beforeAutospacing="1" w:after="100" w:afterAutospacing="1" w:line="240" w:lineRule="auto"/>
        <w:rPr>
          <w:rFonts w:eastAsia="Times New Roman" w:cs="Times New Roman"/>
          <w:szCs w:val="24"/>
        </w:rPr>
      </w:pPr>
      <w:r w:rsidRPr="00BB076F">
        <w:rPr>
          <w:rFonts w:eastAsia="Times New Roman" w:cs="Times New Roman"/>
          <w:b/>
          <w:bCs/>
          <w:szCs w:val="24"/>
        </w:rPr>
        <w:t>Privacy invasion</w:t>
      </w:r>
      <w:r w:rsidRPr="00BB076F">
        <w:rPr>
          <w:rFonts w:eastAsia="Times New Roman" w:cs="Times New Roman"/>
          <w:szCs w:val="24"/>
        </w:rPr>
        <w:t xml:space="preserve"> without considering different learning needs</w:t>
      </w:r>
    </w:p>
    <w:p w:rsidR="00BB076F" w:rsidRPr="00BB076F" w:rsidRDefault="00BB076F" w:rsidP="00BB076F">
      <w:pPr>
        <w:numPr>
          <w:ilvl w:val="0"/>
          <w:numId w:val="2"/>
        </w:numPr>
        <w:spacing w:before="100" w:beforeAutospacing="1" w:after="100" w:afterAutospacing="1" w:line="240" w:lineRule="auto"/>
        <w:rPr>
          <w:rFonts w:eastAsia="Times New Roman" w:cs="Times New Roman"/>
          <w:szCs w:val="24"/>
        </w:rPr>
      </w:pPr>
      <w:r w:rsidRPr="00BB076F">
        <w:rPr>
          <w:rFonts w:eastAsia="Times New Roman" w:cs="Times New Roman"/>
          <w:b/>
          <w:bCs/>
          <w:szCs w:val="24"/>
        </w:rPr>
        <w:t>No accountability</w:t>
      </w:r>
      <w:r w:rsidRPr="00BB076F">
        <w:rPr>
          <w:rFonts w:eastAsia="Times New Roman" w:cs="Times New Roman"/>
          <w:szCs w:val="24"/>
        </w:rPr>
        <w:t xml:space="preserve"> when the system gets it wrong</w:t>
      </w:r>
    </w:p>
    <w:p w:rsidR="00BB076F" w:rsidRPr="00BB076F" w:rsidRDefault="00BB076F" w:rsidP="00BB076F">
      <w:pPr>
        <w:spacing w:before="100" w:beforeAutospacing="1" w:after="100" w:afterAutospacing="1" w:line="240" w:lineRule="auto"/>
        <w:outlineLvl w:val="2"/>
        <w:rPr>
          <w:rFonts w:eastAsia="Times New Roman" w:cs="Times New Roman"/>
          <w:b/>
          <w:bCs/>
          <w:sz w:val="27"/>
          <w:szCs w:val="27"/>
        </w:rPr>
      </w:pPr>
      <w:r w:rsidRPr="00BB076F">
        <w:rPr>
          <w:rFonts w:eastAsia="Times New Roman" w:cs="Times New Roman"/>
          <w:b/>
          <w:bCs/>
          <w:sz w:val="27"/>
          <w:szCs w:val="27"/>
        </w:rPr>
        <w:t>The Solution (Case Closed)</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b/>
          <w:bCs/>
          <w:szCs w:val="24"/>
        </w:rPr>
        <w:t>Implement inclusive design with human oversight.</w:t>
      </w:r>
      <w:r w:rsidRPr="00BB076F">
        <w:rPr>
          <w:rFonts w:eastAsia="Times New Roman" w:cs="Times New Roman"/>
          <w:szCs w:val="24"/>
        </w:rPr>
        <w:t xml:space="preserve"> Instead of relying solely on eye tracking, use multiple indicators of suspicious behavior and always include human review before making accusations. Better yet, offer alternative assessment methods for students who need accommodations. Train the AI on diverse behavioral patterns, not just </w:t>
      </w:r>
      <w:proofErr w:type="spellStart"/>
      <w:r w:rsidRPr="00BB076F">
        <w:rPr>
          <w:rFonts w:eastAsia="Times New Roman" w:cs="Times New Roman"/>
          <w:szCs w:val="24"/>
        </w:rPr>
        <w:t>neurotypical</w:t>
      </w:r>
      <w:proofErr w:type="spellEnd"/>
      <w:r w:rsidRPr="00BB076F">
        <w:rPr>
          <w:rFonts w:eastAsia="Times New Roman" w:cs="Times New Roman"/>
          <w:szCs w:val="24"/>
        </w:rPr>
        <w:t xml:space="preserve"> ones.</w:t>
      </w:r>
    </w:p>
    <w:p w:rsidR="00BB076F" w:rsidRPr="00BB076F" w:rsidRDefault="00BB076F" w:rsidP="00BB076F">
      <w:pPr>
        <w:spacing w:after="0" w:line="240" w:lineRule="auto"/>
        <w:rPr>
          <w:rFonts w:eastAsia="Times New Roman" w:cs="Times New Roman"/>
          <w:szCs w:val="24"/>
        </w:rPr>
      </w:pPr>
      <w:r w:rsidRPr="00BB076F">
        <w:rPr>
          <w:rFonts w:eastAsia="Times New Roman" w:cs="Times New Roman"/>
          <w:szCs w:val="24"/>
        </w:rPr>
        <w:pict>
          <v:rect id="_x0000_i1027" style="width:0;height:1.5pt" o:hralign="center" o:hrstd="t" o:hr="t" fillcolor="#a0a0a0" stroked="f"/>
        </w:pict>
      </w:r>
    </w:p>
    <w:p w:rsidR="00BB076F" w:rsidRPr="00BB076F" w:rsidRDefault="00BB076F" w:rsidP="00BB076F">
      <w:pPr>
        <w:spacing w:before="100" w:beforeAutospacing="1" w:after="100" w:afterAutospacing="1" w:line="240" w:lineRule="auto"/>
        <w:outlineLvl w:val="1"/>
        <w:rPr>
          <w:rFonts w:eastAsia="Times New Roman" w:cs="Times New Roman"/>
          <w:b/>
          <w:bCs/>
          <w:sz w:val="36"/>
          <w:szCs w:val="36"/>
        </w:rPr>
      </w:pPr>
      <w:r w:rsidRPr="00BB076F">
        <w:rPr>
          <w:rFonts w:eastAsia="Times New Roman" w:cs="Times New Roman"/>
          <w:b/>
          <w:bCs/>
          <w:sz w:val="36"/>
          <w:szCs w:val="36"/>
        </w:rPr>
        <w:t>The Bottom Line</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szCs w:val="24"/>
        </w:rPr>
        <w:t>These cases aren't isolated incidents—they're symptoms of a bigger problem. When we build AI systems without considering their impact on marginalized communities, we don't just create bugs; we create harm at scale.</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szCs w:val="24"/>
        </w:rPr>
        <w:t>The solution isn't to abandon AI but to build it better. That means diverse teams, inclusive design, transparent processes, and constant vigilance. Because in the world of AI ethics, the case is never really closed.</w:t>
      </w:r>
    </w:p>
    <w:p w:rsidR="00BB076F" w:rsidRPr="00BB076F" w:rsidRDefault="00BB076F" w:rsidP="00BB076F">
      <w:pPr>
        <w:spacing w:before="100" w:beforeAutospacing="1" w:after="100" w:afterAutospacing="1" w:line="240" w:lineRule="auto"/>
        <w:rPr>
          <w:rFonts w:eastAsia="Times New Roman" w:cs="Times New Roman"/>
          <w:szCs w:val="24"/>
        </w:rPr>
      </w:pPr>
      <w:r w:rsidRPr="00BB076F">
        <w:rPr>
          <w:rFonts w:eastAsia="Times New Roman" w:cs="Times New Roman"/>
          <w:i/>
          <w:iCs/>
          <w:szCs w:val="24"/>
        </w:rPr>
        <w:t>Stay suspicious, stay curious, and remember: just because an algorithm makes a decision doesn't make it right.</w:t>
      </w:r>
    </w:p>
    <w:p w:rsidR="00BB076F" w:rsidRPr="00BB076F" w:rsidRDefault="00BB076F" w:rsidP="00255022">
      <w:pPr>
        <w:spacing w:after="0" w:line="240" w:lineRule="auto"/>
        <w:rPr>
          <w:rFonts w:eastAsia="Times New Roman" w:cs="Times New Roman"/>
          <w:szCs w:val="24"/>
        </w:rPr>
      </w:pPr>
      <w:r w:rsidRPr="00BB076F">
        <w:rPr>
          <w:rFonts w:eastAsia="Times New Roman" w:cs="Times New Roman"/>
          <w:szCs w:val="24"/>
        </w:rPr>
        <w:lastRenderedPageBreak/>
        <w:pict>
          <v:rect id="_x0000_i1028" style="width:0;height:1.5pt" o:hralign="center" o:hrstd="t" o:hr="t" fillcolor="#a0a0a0" stroked="f"/>
        </w:pict>
      </w:r>
      <w:r w:rsidRPr="00BB076F">
        <w:rPr>
          <w:rFonts w:eastAsia="Times New Roman" w:cs="Times New Roman"/>
          <w:b/>
          <w:bCs/>
          <w:szCs w:val="24"/>
        </w:rPr>
        <w:t xml:space="preserve"> Inspector's Note:</w:t>
      </w:r>
      <w:r w:rsidRPr="00BB076F">
        <w:rPr>
          <w:rFonts w:eastAsia="Times New Roman" w:cs="Times New Roman"/>
          <w:szCs w:val="24"/>
        </w:rPr>
        <w:t xml:space="preserve"> </w:t>
      </w:r>
      <w:r w:rsidRPr="00BB076F">
        <w:rPr>
          <w:rFonts w:eastAsia="Times New Roman" w:cs="Times New Roman"/>
          <w:i/>
          <w:iCs/>
          <w:szCs w:val="24"/>
        </w:rPr>
        <w:t>The most dangerous bias is the one we don't see coming. Keep your detective hat on—the next case might be closer than you think.</w:t>
      </w:r>
    </w:p>
    <w:p w:rsidR="005941B3" w:rsidRDefault="005941B3"/>
    <w:sectPr w:rsidR="00594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45838"/>
    <w:multiLevelType w:val="multilevel"/>
    <w:tmpl w:val="4248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36584"/>
    <w:multiLevelType w:val="multilevel"/>
    <w:tmpl w:val="7930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6F"/>
    <w:rsid w:val="002547A8"/>
    <w:rsid w:val="00255022"/>
    <w:rsid w:val="005941B3"/>
    <w:rsid w:val="00BB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C642"/>
  <w15:chartTrackingRefBased/>
  <w15:docId w15:val="{00C2BA11-C236-4A91-97DE-7BACBB73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7A8"/>
    <w:rPr>
      <w:rFonts w:ascii="Times New Roman" w:hAnsi="Times New Roman"/>
      <w:sz w:val="24"/>
    </w:rPr>
  </w:style>
  <w:style w:type="paragraph" w:styleId="Heading1">
    <w:name w:val="heading 1"/>
    <w:basedOn w:val="Normal"/>
    <w:link w:val="Heading1Char"/>
    <w:uiPriority w:val="9"/>
    <w:qFormat/>
    <w:rsid w:val="00BB076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B076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B076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7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07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7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076F"/>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BB076F"/>
    <w:rPr>
      <w:i/>
      <w:iCs/>
    </w:rPr>
  </w:style>
  <w:style w:type="character" w:styleId="Strong">
    <w:name w:val="Strong"/>
    <w:basedOn w:val="DefaultParagraphFont"/>
    <w:uiPriority w:val="22"/>
    <w:qFormat/>
    <w:rsid w:val="00BB0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Daphine-Tech girl</dc:creator>
  <cp:keywords/>
  <dc:description/>
  <cp:lastModifiedBy>Daphine-Tech girl</cp:lastModifiedBy>
  <cp:revision>2</cp:revision>
  <dcterms:created xsi:type="dcterms:W3CDTF">2025-06-22T18:39:00Z</dcterms:created>
  <dcterms:modified xsi:type="dcterms:W3CDTF">2025-06-22T18:48:00Z</dcterms:modified>
</cp:coreProperties>
</file>