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UNIVERSIDADE ESTADUAL PAULISTA "JULIO DE MESQUITA FILHO"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455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FACULDADE DE CIENCIAS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CAMPUS BAURU</w:t>
        <w:br/>
        <w:t>DEPARTAMENTO DE COMPUTACAO</w:t>
        <w:br/>
        <w:t>BACHARELADO EM CIENCIA DA COMPUTACAO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/>
        <w:ind w:left="30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CIENCIA DE DADOS APLICADA EM CINEMA DE PEQUENO</w:t>
      </w:r>
      <w:bookmarkEnd w:id="0"/>
    </w:p>
    <w:p>
      <w:pPr>
        <w:pStyle w:val="Style9"/>
        <w:widowControl w:val="0"/>
        <w:keepNext/>
        <w:keepLines/>
        <w:shd w:val="clear" w:color="auto" w:fill="auto"/>
        <w:bidi w:val="0"/>
        <w:jc w:val="center"/>
        <w:spacing w:before="0" w:after="3358"/>
        <w:ind w:left="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PORTE</w:t>
      </w:r>
      <w:bookmarkEnd w:id="1"/>
    </w:p>
    <w:tbl>
      <w:tblPr>
        <w:tblOverlap w:val="never"/>
        <w:tblLayout w:type="fixed"/>
        <w:jc w:val="center"/>
      </w:tblPr>
      <w:tblGrid>
        <w:gridCol w:w="4502"/>
        <w:gridCol w:w="4507"/>
      </w:tblGrid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0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4" w:lineRule="exact"/>
              <w:ind w:left="160" w:right="0" w:firstLine="0"/>
            </w:pPr>
            <w:r>
              <w:rPr>
                <w:rStyle w:val="CharStyle11"/>
              </w:rPr>
              <w:t>Nome: Bruno Belluzzo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0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4" w:lineRule="exact"/>
              <w:ind w:left="140" w:right="0" w:firstLine="0"/>
            </w:pPr>
            <w:r>
              <w:rPr>
                <w:rStyle w:val="CharStyle11"/>
              </w:rPr>
              <w:t>RA: 161021531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0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24" w:lineRule="exact"/>
              <w:ind w:left="160" w:right="0" w:firstLine="0"/>
            </w:pPr>
            <w:r>
              <w:rPr>
                <w:rStyle w:val="CharStyle11"/>
              </w:rPr>
              <w:t>Nome do Orientador:</w:t>
            </w:r>
          </w:p>
          <w:p>
            <w:pPr>
              <w:pStyle w:val="Style7"/>
              <w:framePr w:w="90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24" w:lineRule="exact"/>
              <w:ind w:left="160" w:right="0" w:firstLine="0"/>
            </w:pPr>
            <w:r>
              <w:rPr>
                <w:rStyle w:val="CharStyle11"/>
              </w:rPr>
              <w:t>Prof. Assoc. Dr. Joao Pedro Albino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90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4" w:lineRule="exact"/>
              <w:ind w:left="140" w:right="0" w:firstLine="0"/>
            </w:pPr>
            <w:r>
              <w:rPr>
                <w:rStyle w:val="CharStyle11"/>
              </w:rPr>
              <w:t>Assinatura:</w:t>
            </w:r>
          </w:p>
        </w:tc>
      </w:tr>
    </w:tbl>
    <w:p>
      <w:pPr>
        <w:framePr w:w="90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645" w:left="1726" w:right="1165" w:bottom="1645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4270" w:line="22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BRUNO BELLUZZO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/>
        <w:ind w:left="28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CIENCIA DE DADOS APLICADA EM CINEMA DE PEQUENO</w:t>
      </w:r>
      <w:bookmarkEnd w:id="2"/>
    </w:p>
    <w:p>
      <w:pPr>
        <w:pStyle w:val="Style9"/>
        <w:widowControl w:val="0"/>
        <w:keepNext/>
        <w:keepLines/>
        <w:shd w:val="clear" w:color="auto" w:fill="auto"/>
        <w:bidi w:val="0"/>
        <w:jc w:val="center"/>
        <w:spacing w:before="0" w:after="2419"/>
        <w:ind w:left="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PORTE</w:t>
      </w:r>
      <w:bookmarkEnd w:id="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4340" w:right="1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Proposta para Trabalho de Conclusao de Curso do Curso de Bacharelado em Ciencia da Computacao da Universidade Estadual Paulista “Julio de Mesquita Filho”</w:t>
      </w:r>
      <w:r>
        <w:rPr>
          <w:rStyle w:val="CharStyle12"/>
        </w:rPr>
        <w:t>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Faculdade de Ciencias, Campus Bauru.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4340" w:right="0" w:firstLine="0"/>
        <w:sectPr>
          <w:pgSz w:w="11900" w:h="16840"/>
          <w:pgMar w:top="1728" w:left="1726" w:right="1165" w:bottom="17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Orientador: Prof. Assoc. Dr. Joao Pedro Albino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082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Sumario</w:t>
      </w:r>
    </w:p>
    <w:p>
      <w:pPr>
        <w:pStyle w:val="TOC_1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2"/>
        <w:ind w:left="0" w:right="0" w:firstLine="0"/>
      </w:pPr>
      <w:r>
        <w:fldChar w:fldCharType="begin"/>
        <w:instrText xml:space="preserve"> TOC \o "1-5" \h \z </w:instrText>
        <w:fldChar w:fldCharType="separate"/>
      </w:r>
      <w:hyperlink w:anchor="bookmark5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 xml:space="preserve">INTRODUCAO </w:t>
          <w:tab/>
          <w:t xml:space="preserve"> 3</w:t>
        </w:r>
      </w:hyperlink>
    </w:p>
    <w:p>
      <w:pPr>
        <w:pStyle w:val="TOC_2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hyperlink w:anchor="bookmark7" w:tooltip="Current Document">
        <w:r>
          <w:rPr>
            <w:rStyle w:val="CharStyle16"/>
            <w:b/>
            <w:bCs/>
          </w:rPr>
          <w:t>PROBLEMA</w:t>
          <w:tab/>
          <w:t xml:space="preserve"> 4</w:t>
        </w:r>
      </w:hyperlink>
    </w:p>
    <w:p>
      <w:pPr>
        <w:pStyle w:val="TOC_2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hyperlink w:anchor="bookmark9" w:tooltip="Current Document">
        <w:r>
          <w:rPr>
            <w:rStyle w:val="CharStyle16"/>
            <w:b/>
            <w:bCs/>
          </w:rPr>
          <w:t>JUSTIFICATIVA</w:t>
          <w:tab/>
          <w:t xml:space="preserve"> 4</w:t>
        </w:r>
      </w:hyperlink>
    </w:p>
    <w:p>
      <w:pPr>
        <w:pStyle w:val="TOC_2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hyperlink w:anchor="bookmark11" w:tooltip="Current Document">
        <w:r>
          <w:rPr>
            <w:rStyle w:val="CharStyle16"/>
            <w:b/>
            <w:bCs/>
          </w:rPr>
          <w:t>OBJETIVOS</w:t>
          <w:tab/>
          <w:t xml:space="preserve"> 5</w:t>
        </w:r>
      </w:hyperlink>
    </w:p>
    <w:p>
      <w:pPr>
        <w:pStyle w:val="TOC_1"/>
        <w:numPr>
          <w:ilvl w:val="1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Objetivo geral</w:t>
        <w:tab/>
        <w:t xml:space="preserve"> 5</w:t>
      </w:r>
    </w:p>
    <w:p>
      <w:pPr>
        <w:pStyle w:val="TOC_1"/>
        <w:numPr>
          <w:ilvl w:val="1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2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Objetivos especficos</w:t>
        <w:tab/>
        <w:t xml:space="preserve"> 5</w:t>
      </w:r>
    </w:p>
    <w:p>
      <w:pPr>
        <w:pStyle w:val="TOC_2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hyperlink w:anchor="bookmark15" w:tooltip="Current Document">
        <w:r>
          <w:rPr>
            <w:rStyle w:val="CharStyle16"/>
            <w:b/>
            <w:bCs/>
          </w:rPr>
          <w:t>METODO DE PESQUISA</w:t>
          <w:tab/>
          <w:t xml:space="preserve"> 5</w:t>
        </w:r>
      </w:hyperlink>
    </w:p>
    <w:p>
      <w:pPr>
        <w:pStyle w:val="TOC_2"/>
        <w:numPr>
          <w:ilvl w:val="0"/>
          <w:numId w:val="1"/>
        </w:numPr>
        <w:tabs>
          <w:tab w:pos="1199" w:val="left"/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90" w:lineRule="exact"/>
        <w:ind w:left="0" w:right="0" w:firstLine="0"/>
      </w:pPr>
      <w:hyperlink w:anchor="bookmark17" w:tooltip="Current Document">
        <w:r>
          <w:rPr>
            <w:rStyle w:val="CharStyle16"/>
            <w:b/>
            <w:bCs/>
          </w:rPr>
          <w:t xml:space="preserve">CRONOGRAMA </w:t>
          <w:tab/>
          <w:t xml:space="preserve"> 6</w:t>
        </w:r>
      </w:hyperlink>
    </w:p>
    <w:p>
      <w:pPr>
        <w:pStyle w:val="TOC_1"/>
        <w:tabs>
          <w:tab w:leader="dot" w:pos="904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90" w:lineRule="exact"/>
        <w:ind w:left="1240" w:right="0" w:firstLine="0"/>
        <w:sectPr>
          <w:footerReference w:type="default" r:id="rId6"/>
          <w:pgSz w:w="11900" w:h="16840"/>
          <w:pgMar w:top="1661" w:left="1673" w:right="1112" w:bottom="1661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REFERENCIAS </w:t>
        <w:tab/>
        <w:t xml:space="preserve"> 7</w:t>
      </w:r>
      <w:r>
        <w:fldChar w:fldCharType="end"/>
      </w:r>
    </w:p>
    <w:p>
      <w:pPr>
        <w:pStyle w:val="Style17"/>
        <w:numPr>
          <w:ilvl w:val="0"/>
          <w:numId w:val="3"/>
        </w:numPr>
        <w:tabs>
          <w:tab w:pos="547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4" w:name="bookmark4"/>
      <w:bookmarkStart w:id="5" w:name="bookmark5"/>
      <w:r>
        <w:rPr>
          <w:rStyle w:val="CharStyle19"/>
        </w:rPr>
        <w:t>introducAo</w:t>
      </w:r>
      <w:bookmarkEnd w:id="4"/>
      <w:bookmarkEnd w:id="5"/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862"/>
        <w:ind w:left="27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8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Data Science ou Ciencia de Dados e uma area que ja existe ha mais de 30 anos, mas vem ganhando destaque ultimos anos, devido ao Big Data. O desenvolvimento de areas como machine learning reforcam o crescimento e a importancia da Ciencia de Dados mas nao e apenas neste ramo que este campo e bastante valido, sendo que e cada vez mais comum empresas se beneficiarem do estudo para a tomada de decisoes, de forma a alavancar os seus crescimentos </w:t>
      </w:r>
      <w:hyperlink w:anchor="bookmark19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>(D. P. SILVEIRA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hyperlink w:anchor="bookmark19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 2016)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16"/>
        <w:ind w:left="0" w:right="0" w:firstLine="8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Dizem que os dados sao o novo petroleo e o grande recurso desta decada. Nos ultimos anos, o mundo tem gerado uma quantidade absurda de informacao, e as companhias tem interesse nesse recurso fantastico como uma forma de aprimorar seus servicos </w:t>
      </w:r>
      <w:hyperlink w:anchor="bookmark20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>(INSTITUTO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hyperlink w:anchor="bookmark20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>ATLANTICO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hyperlink w:anchor="bookmark20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 2018)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. Os mais diferentes tipos de negocios podem (e devem) fazer uso dos beneffcios da Ciencia de Dados para alavancar seus negocios, e nao seria diferente com empresas do ramo do entretenimento, mais especificamente, trabalhado nesse estudo, do ramo cinematografico.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4" w:line="360" w:lineRule="exact"/>
        <w:ind w:left="0" w:right="0" w:firstLine="80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Nao e novidade que a industria cinematografico mundial gera uma receita bilionario todos os anos. No Brasil, numeros levantados pela Motion Picture Association na America Latina (MPA-AL) em parceria com o Sindicato Interestadual da Industria do Audiovisual, mostram que a industria cinematografica injeta anualmente mais de R$19 bilhoes na economia brasileira.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80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Apesar do grande impacto na economia mundial e do sucesso que sao os cinemas ao redor do mundo, com o crescimento de servicos de video online as pessoas vao deixando cada vez mais de de irem ao cinema, pois "uma hora ou outra"o filme estara disponfvel online. Nao foi a toa que a setima edicao da CinemaCon, o maior evento de exibicao cinematografica dos Estados Unidos, em 2017, teve como tema informal o futuro do negocio da exibicao cinematografica na era do streaming. Muitos estudios ja estao comecaram a possuir versoes online de seus canais, contudo e preciso balancear as coisas com os donos das salas de cinema, que sempre foram fieis aliados dos grandes estudios cinematograficos.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800"/>
      </w:pPr>
      <w:r>
        <w:rPr>
          <w:lang w:val="en-US" w:eastAsia="en-US" w:bidi="en-US"/>
          <w:w w:val="100"/>
          <w:spacing w:val="0"/>
          <w:color w:val="000000"/>
          <w:position w:val="0"/>
        </w:rPr>
        <w:t>Em meio a toda essa revolucao cinematografica, cinemas de pequeno porte, que pos- suem uma unica sala para exibicao de filmes, sofrem com a disponibilidade de copias, pois os estudios e suas distribuidoras dao preferencia aos grandes cinemas, que irao gerar uma maior receita a eles. Com isso em mente e buscando entender as limitacoes desses pequenos cinemas, tecnicas de ciencia de dados e machine learning podem ser utilizadas para maximizarem os lucros e melhorarem a satisfacao dos clientes.</w:t>
      </w:r>
    </w:p>
    <w:p>
      <w:pPr>
        <w:pStyle w:val="Style22"/>
        <w:numPr>
          <w:ilvl w:val="0"/>
          <w:numId w:val="3"/>
        </w:numPr>
        <w:tabs>
          <w:tab w:pos="547" w:val="left"/>
        </w:tabs>
        <w:widowControl w:val="0"/>
        <w:keepNext/>
        <w:keepLines/>
        <w:shd w:val="clear" w:color="auto" w:fill="auto"/>
        <w:bidi w:val="0"/>
        <w:jc w:val="left"/>
        <w:spacing w:before="0" w:after="893"/>
        <w:ind w:left="0" w:right="0" w:firstLine="0"/>
      </w:pPr>
      <w:bookmarkStart w:id="6" w:name="bookmark6"/>
      <w:bookmarkStart w:id="7" w:name="bookmark7"/>
      <w:r>
        <w:rPr>
          <w:lang w:val="en-US" w:eastAsia="en-US" w:bidi="en-US"/>
          <w:w w:val="100"/>
          <w:spacing w:val="0"/>
          <w:color w:val="000000"/>
          <w:position w:val="0"/>
        </w:rPr>
        <w:t>PROBLEMA</w:t>
      </w:r>
      <w:bookmarkEnd w:id="6"/>
      <w:bookmarkEnd w:id="7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As limitacoes ffsicas e financeiras de uma cinema de pequeno porte, assim como o numero de habitantes da cidade em que normalmente se localizam, que na maioria dos casos sao cidades pequenas, dificultam a possibilidade de se obter maiores ganhos. As distribuidoras de filmes ficam com uma parcela da renda da venda de ingressos, logo e mais vantajoso para elas redes de cinema de grande porte, que possuem um publico muito maior que ira trazer um maior faturamento.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Pelo fato de as distribuidoras possuirem copias limitadas dos filmes para serem distri- buidas, os pequenos cinemas sofrem uma defasagem em relacao aos outros maiores, exibindo os filmes com um atraso de uma ou duas semanas, alem de, por geralmente possuirem ape- nas uma sala para exibicao, terem um limite de dois, no maximo tres, filmes sendo exibidos simultaneamente.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667"/>
        <w:ind w:left="0" w:right="0" w:firstLine="780"/>
      </w:pPr>
      <w:bookmarkStart w:id="8" w:name="bookmark8"/>
      <w:r>
        <w:rPr>
          <w:lang w:val="en-US" w:eastAsia="en-US" w:bidi="en-US"/>
          <w:w w:val="100"/>
          <w:spacing w:val="0"/>
          <w:color w:val="000000"/>
          <w:position w:val="0"/>
        </w:rPr>
        <w:t>Com essas restricoes em enfase, a utilizacao de ciencia de dados pode ser extremamente benefica para compreender as preferencias e os gostos das pessoas que frequentam o cinema, assim como tomar as melhores decisoes no que diz respeito a escolha de filmes, criacao de promocoes, combos na compra de produtos, entre outras escolhas. Alem de buscar entender o motivo das pessoas nao irem ao cinema, elaborando solucoes inteligentes para atrair essas pessoas para frente da "telona".</w:t>
      </w:r>
      <w:bookmarkEnd w:id="8"/>
    </w:p>
    <w:p>
      <w:pPr>
        <w:pStyle w:val="Style22"/>
        <w:numPr>
          <w:ilvl w:val="0"/>
          <w:numId w:val="3"/>
        </w:numPr>
        <w:tabs>
          <w:tab w:pos="547" w:val="left"/>
        </w:tabs>
        <w:widowControl w:val="0"/>
        <w:keepNext/>
        <w:keepLines/>
        <w:shd w:val="clear" w:color="auto" w:fill="auto"/>
        <w:bidi w:val="0"/>
        <w:jc w:val="left"/>
        <w:spacing w:before="0" w:after="893"/>
        <w:ind w:left="0" w:right="0" w:firstLine="0"/>
      </w:pPr>
      <w:bookmarkStart w:id="9" w:name="bookmark9"/>
      <w:r>
        <w:rPr>
          <w:lang w:val="en-US" w:eastAsia="en-US" w:bidi="en-US"/>
          <w:w w:val="100"/>
          <w:spacing w:val="0"/>
          <w:color w:val="000000"/>
          <w:position w:val="0"/>
        </w:rPr>
        <w:t>JUSTIFICATIVA</w:t>
      </w:r>
      <w:bookmarkEnd w:id="9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 conhecimento obtido a partir do uso de Data Science e fundamental para apoiar o processo de tomada de decisao. A informacao gerada pelas aplicacoes informaticas disponibiliza aos gestores um conjunto de indicadores sobre o negocio, que lhe dao indicacoes do que aconteceu no passado e lhe permitem tracar cenarios para o futuro </w:t>
      </w:r>
      <w:hyperlink w:anchor="bookmark21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>(SANTOS; RAMOS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hyperlink w:anchor="bookmark21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 2006)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16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“As empresas que possuem ferramentas de business intelligence e a utilizam em seus processos durante uma tomada de decisao, apresentam vantagem, para se posicionarem a frente de uma nova oportunidade no mercado” </w:t>
      </w:r>
      <w:hyperlink w:anchor="bookmark22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>(SILVA; TERRA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hyperlink w:anchor="bookmark22" w:tooltip="Current Document">
        <w:r>
          <w:rPr>
            <w:lang w:val="en-US" w:eastAsia="en-US" w:bidi="en-US"/>
            <w:w w:val="100"/>
            <w:spacing w:val="0"/>
            <w:color w:val="000000"/>
            <w:position w:val="0"/>
          </w:rPr>
          <w:t xml:space="preserve"> 2015</w:t>
        </w:r>
      </w:hyperlink>
      <w:r>
        <w:rPr>
          <w:lang w:val="en-US" w:eastAsia="en-US" w:bidi="en-US"/>
          <w:w w:val="100"/>
          <w:spacing w:val="0"/>
          <w:color w:val="000000"/>
          <w:position w:val="0"/>
        </w:rPr>
        <w:t>, p. 11).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 ramo do entretenimento esse conhecimento pode ser de extrema importancia para atrair a maior quantidade possfvel de pessoas ao estabelecimento, assim como elaborar as melhores estrategias para garantir o maior lucro possfvel.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667"/>
        <w:ind w:left="0" w:right="0" w:firstLine="780"/>
      </w:pPr>
      <w:bookmarkStart w:id="10" w:name="bookmark10"/>
      <w:r>
        <w:rPr>
          <w:lang w:val="en-US" w:eastAsia="en-US" w:bidi="en-US"/>
          <w:w w:val="100"/>
          <w:spacing w:val="0"/>
          <w:color w:val="000000"/>
          <w:position w:val="0"/>
        </w:rPr>
        <w:t>Com as limitacoes dos cinemas de pequeno porte citadas anteriormente, as tomadas de decisoes devem ser muito bem pensadas antes de serem executadas, e possuindo as informacoes coletadas por meio do levantamento dos dados, assim como experiencias do passado, e possfvel realizar as melhores escolhas para evitar ao maximo a perda de patrimonio.</w:t>
      </w:r>
      <w:bookmarkEnd w:id="10"/>
    </w:p>
    <w:p>
      <w:pPr>
        <w:pStyle w:val="Style22"/>
        <w:numPr>
          <w:ilvl w:val="0"/>
          <w:numId w:val="3"/>
        </w:numPr>
        <w:tabs>
          <w:tab w:pos="646" w:val="left"/>
        </w:tabs>
        <w:widowControl w:val="0"/>
        <w:keepNext/>
        <w:keepLines/>
        <w:shd w:val="clear" w:color="auto" w:fill="auto"/>
        <w:bidi w:val="0"/>
        <w:jc w:val="left"/>
        <w:spacing w:before="0" w:after="1107"/>
        <w:ind w:left="0" w:right="0" w:firstLine="0"/>
      </w:pPr>
      <w:bookmarkStart w:id="11" w:name="bookmark11"/>
      <w:r>
        <w:rPr>
          <w:lang w:val="en-US" w:eastAsia="en-US" w:bidi="en-US"/>
          <w:w w:val="100"/>
          <w:spacing w:val="0"/>
          <w:color w:val="000000"/>
          <w:position w:val="0"/>
        </w:rPr>
        <w:t>OBJETIVOS</w:t>
      </w:r>
      <w:bookmarkEnd w:id="11"/>
    </w:p>
    <w:p>
      <w:pPr>
        <w:pStyle w:val="Style24"/>
        <w:numPr>
          <w:ilvl w:val="1"/>
          <w:numId w:val="3"/>
        </w:numPr>
        <w:tabs>
          <w:tab w:pos="6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6"/>
        <w:ind w:left="0" w:right="0" w:firstLine="0"/>
      </w:pPr>
      <w:bookmarkStart w:id="12" w:name="bookmark12"/>
      <w:r>
        <w:rPr>
          <w:lang w:val="en-US" w:eastAsia="en-US" w:bidi="en-US"/>
          <w:w w:val="100"/>
          <w:spacing w:val="0"/>
          <w:color w:val="000000"/>
          <w:position w:val="0"/>
        </w:rPr>
        <w:t>Objetivo geral</w:t>
      </w:r>
      <w:bookmarkEnd w:id="1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695"/>
        <w:ind w:left="0" w:right="0" w:firstLine="780"/>
      </w:pPr>
      <w:bookmarkStart w:id="13" w:name="bookmark13"/>
      <w:r>
        <w:rPr>
          <w:lang w:val="en-US" w:eastAsia="en-US" w:bidi="en-US"/>
          <w:w w:val="100"/>
          <w:spacing w:val="0"/>
          <w:color w:val="000000"/>
          <w:position w:val="0"/>
        </w:rPr>
        <w:t>Utilizar ciencia de dados e outros ramos do conhecimento, como machine learning e estatfstica, para compreender os padroes dos clientes de um cinema de pequeno porte e, com base nos dados levantados, tomar as melhores decisoes e criar solucoes inteligentes com o intuito de maximizar os lucros do estabelecimento.</w:t>
      </w:r>
      <w:bookmarkEnd w:id="13"/>
    </w:p>
    <w:p>
      <w:pPr>
        <w:pStyle w:val="Style24"/>
        <w:numPr>
          <w:ilvl w:val="1"/>
          <w:numId w:val="3"/>
        </w:numPr>
        <w:tabs>
          <w:tab w:pos="6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5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Objetivos especficos</w:t>
      </w:r>
    </w:p>
    <w:p>
      <w:pPr>
        <w:pStyle w:val="Style7"/>
        <w:numPr>
          <w:ilvl w:val="0"/>
          <w:numId w:val="5"/>
        </w:numPr>
        <w:tabs>
          <w:tab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2" w:line="224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Levantar dados por meio de uma pesquisa sobre os frequentadores do cinema</w:t>
      </w:r>
    </w:p>
    <w:p>
      <w:pPr>
        <w:pStyle w:val="Style7"/>
        <w:numPr>
          <w:ilvl w:val="0"/>
          <w:numId w:val="5"/>
        </w:numPr>
        <w:tabs>
          <w:tab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47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Estudar os dados levantados e gerar graficos para compreender o perfil dos clientes</w:t>
      </w:r>
    </w:p>
    <w:p>
      <w:pPr>
        <w:pStyle w:val="Style7"/>
        <w:numPr>
          <w:ilvl w:val="0"/>
          <w:numId w:val="5"/>
        </w:numPr>
        <w:tabs>
          <w:tab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47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Elaborar solucoes inteligente com base nos dados coletados</w:t>
      </w:r>
    </w:p>
    <w:p>
      <w:pPr>
        <w:pStyle w:val="Style7"/>
        <w:numPr>
          <w:ilvl w:val="0"/>
          <w:numId w:val="5"/>
        </w:numPr>
        <w:tabs>
          <w:tab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47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Aplicar as solucoes em um cinema de pequeno porte</w:t>
      </w:r>
    </w:p>
    <w:p>
      <w:pPr>
        <w:pStyle w:val="Style7"/>
        <w:numPr>
          <w:ilvl w:val="0"/>
          <w:numId w:val="5"/>
        </w:numPr>
        <w:tabs>
          <w:tab w:pos="6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61" w:line="547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Avaliar o desempenho das receitas do cinema com as solucoes aplicadas</w:t>
      </w:r>
    </w:p>
    <w:p>
      <w:pPr>
        <w:pStyle w:val="Style22"/>
        <w:numPr>
          <w:ilvl w:val="0"/>
          <w:numId w:val="3"/>
        </w:numPr>
        <w:tabs>
          <w:tab w:pos="646" w:val="left"/>
        </w:tabs>
        <w:widowControl w:val="0"/>
        <w:keepNext/>
        <w:keepLines/>
        <w:shd w:val="clear" w:color="auto" w:fill="auto"/>
        <w:bidi w:val="0"/>
        <w:jc w:val="left"/>
        <w:spacing w:before="0" w:after="893"/>
        <w:ind w:left="0" w:right="0" w:firstLine="0"/>
      </w:pPr>
      <w:bookmarkStart w:id="14" w:name="bookmark14"/>
      <w:bookmarkStart w:id="15" w:name="bookmark15"/>
      <w:r>
        <w:rPr>
          <w:lang w:val="en-US" w:eastAsia="en-US" w:bidi="en-US"/>
          <w:w w:val="100"/>
          <w:spacing w:val="0"/>
          <w:color w:val="000000"/>
          <w:position w:val="0"/>
        </w:rPr>
        <w:t>METODO DE PESQUISA</w:t>
      </w:r>
      <w:bookmarkEnd w:id="14"/>
      <w:bookmarkEnd w:id="15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Para a pesquisa e desenvolvimento do projeto serao necessarias varias etapas. A primeira etapa consiste em estudar as bibliotecas disponfveis para a linguagem Python e suas ferramentas para o uso em aplicacoes de Ciencia de Dados, como Matplotlib e Seaborn para visualizacao dos dados, Pandas para manipulacao e analise dos dados.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Posteriormente sera necessario elaborar um formulario e coletar as respostas das pessoas que moram na cidade do cinema usado como base para o estudo. Com as respostas em maos, utilizaremos as bibliotecas de Python citadas anteriormente para fazer uma analise detalhada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4" w:line="360" w:lineRule="exact"/>
        <w:ind w:left="0" w:right="5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dos dados e seus padroes, para assim tracarmos as melhores estrategias e solucoes para a empresae em serguida, com as estrategias levantadas, iremos aplica-las na pratica.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52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Caso seja constatada situacoes em que uma inteligencia artificial possa realizar o trabalho de tomar as decisoes, como a escolha do melhor filme entre os disponfveis pelas distribuidoras, sera realizado um estudo sobre Aprendizado de Maquina e alguns de seus algoritmos, como Arvores de decisao e Classificacao Naive Bayes, para a implementacao de uma IA utilizando as bibliotecas disponfveis em Python para Machine Learning, como TensorFlow, SciKit Learn e Keras.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0" w:right="520" w:firstLine="780"/>
      </w:pPr>
      <w:r>
        <w:rPr>
          <w:lang w:val="en-US" w:eastAsia="en-US" w:bidi="en-US"/>
          <w:w w:val="100"/>
          <w:spacing w:val="0"/>
          <w:color w:val="000000"/>
          <w:position w:val="0"/>
        </w:rPr>
        <w:t>Por fim sera realizada outra pesquisa para verificarmos se, com as modificacoes e solucoes aplicadas, a satisfacao dos clientes e o lucro do cinema tiveram uma melhora, comparand</w:t>
      </w:r>
      <w:r>
        <w:rPr>
          <w:rStyle w:val="CharStyle12"/>
        </w:rPr>
        <w:t>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 os dados anteriores a realizacao da primeira pesquisa.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667"/>
        <w:ind w:left="0" w:right="520" w:firstLine="780"/>
      </w:pPr>
      <w:bookmarkStart w:id="16" w:name="bookmark16"/>
      <w:r>
        <w:rPr>
          <w:lang w:val="en-US" w:eastAsia="en-US" w:bidi="en-US"/>
          <w:w w:val="100"/>
          <w:spacing w:val="0"/>
          <w:color w:val="000000"/>
          <w:position w:val="0"/>
        </w:rPr>
        <w:t>O uso de Python foi motivado por ser uma das linguagens mais utilizadas para pesquisa, conter ferramentas que facilitam o estudo e a implementacao de Ciencia de Dados e Machine Learning, e possuir uma comunidade muito ativa. O equipamento usado para a pesquisa sera um notebook em sistema operacional Windows com uma placa de vfdeo da NVIDIA. Para a criacao do formulario sera utilizado o Google Forms. A pesquisa sera baseada no Cine Belluzzo, um cinema de pequeno porte situado na cidade de Bariri, no estado de Sao Paulo, com cerca de 35 mil habitantes.</w:t>
      </w:r>
      <w:bookmarkEnd w:id="16"/>
    </w:p>
    <w:p>
      <w:pPr>
        <w:pStyle w:val="Style22"/>
        <w:numPr>
          <w:ilvl w:val="0"/>
          <w:numId w:val="3"/>
        </w:numPr>
        <w:tabs>
          <w:tab w:pos="552" w:val="left"/>
        </w:tabs>
        <w:widowControl w:val="0"/>
        <w:keepNext/>
        <w:keepLines/>
        <w:shd w:val="clear" w:color="auto" w:fill="auto"/>
        <w:bidi w:val="0"/>
        <w:jc w:val="left"/>
        <w:spacing w:before="0" w:after="991"/>
        <w:ind w:left="0" w:right="0" w:firstLine="0"/>
      </w:pPr>
      <w:bookmarkStart w:id="17" w:name="bookmark17"/>
      <w:r>
        <w:rPr>
          <w:lang w:val="en-US" w:eastAsia="en-US" w:bidi="en-US"/>
          <w:w w:val="100"/>
          <w:spacing w:val="0"/>
          <w:color w:val="000000"/>
          <w:position w:val="0"/>
        </w:rPr>
        <w:t>CRONOGRAMA</w:t>
      </w:r>
      <w:bookmarkEnd w:id="17"/>
    </w:p>
    <w:tbl>
      <w:tblPr>
        <w:tblOverlap w:val="never"/>
        <w:tblLayout w:type="fixed"/>
        <w:jc w:val="center"/>
      </w:tblPr>
      <w:tblGrid>
        <w:gridCol w:w="4709"/>
        <w:gridCol w:w="456"/>
        <w:gridCol w:w="480"/>
        <w:gridCol w:w="542"/>
        <w:gridCol w:w="499"/>
        <w:gridCol w:w="605"/>
        <w:gridCol w:w="754"/>
        <w:gridCol w:w="739"/>
        <w:gridCol w:w="806"/>
      </w:tblGrid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Abril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Maio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Junho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Julho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Agosto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Setembro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Outrubro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Novembro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Revisao bilbliografica.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Estudo das bibliotecas e ferraments disponfveis em Python.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Elaboracao do formulario e coleta das respostas.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Analise dos dados obtidos e levantamento de solucoes.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Aplicacao das solucoes no cinema.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Realizacao da segunda pesquisa e comparacao com os dados anteriores.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Redacao do TCC.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Apresentacao do TCC.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59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959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6" w:lineRule="exact"/>
              <w:ind w:left="0" w:right="0" w:firstLine="0"/>
            </w:pPr>
            <w:r>
              <w:rPr>
                <w:rStyle w:val="CharStyle26"/>
              </w:rPr>
              <w:t>x</w:t>
            </w:r>
          </w:p>
        </w:tc>
      </w:tr>
    </w:tbl>
    <w:p>
      <w:pPr>
        <w:framePr w:w="959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63"/>
        <w:ind w:left="4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Referencias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4" w:line="293" w:lineRule="exact"/>
        <w:ind w:left="0" w:right="520" w:firstLine="0"/>
      </w:pPr>
      <w:bookmarkStart w:id="18" w:name="bookmark18"/>
      <w:bookmarkStart w:id="19" w:name="bookmark19"/>
      <w:bookmarkStart w:id="20" w:name="bookmark20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D. P. SILVEIRA. </w:t>
      </w:r>
      <w:r>
        <w:rPr>
          <w:rStyle w:val="CharStyle27"/>
        </w:rPr>
        <w:t>O que e Data Science?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2016. Disponfvel em:</w:t>
      </w:r>
      <w:r>
        <w:fldChar w:fldCharType="begin"/>
      </w:r>
      <w:r>
        <w:rPr/>
        <w:instrText> HYPERLINK "https://www.oficinadanet.com.br/post/16919-o-que-e-data-science" </w:instrText>
      </w:r>
      <w:r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&lt;https://www.oficinadanet.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/>
        <w:instrText> HYPERLINK "https://www.oficinadanet.com.br/post/16919-o-que-e-data-science" </w:instrText>
      </w:r>
      <w:r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com.br/post/16919-o-que-e-data-science&gt;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Acesso em: 17 mar. 2019.</w:t>
      </w:r>
      <w:bookmarkEnd w:id="18"/>
      <w:bookmarkEnd w:id="19"/>
      <w:bookmarkEnd w:id="20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76" w:line="288" w:lineRule="exact"/>
        <w:ind w:left="0" w:right="520" w:firstLine="0"/>
      </w:pPr>
      <w:bookmarkStart w:id="21" w:name="bookmark21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INSTITUTO ATLANTICO. </w:t>
      </w:r>
      <w:r>
        <w:rPr>
          <w:rStyle w:val="CharStyle27"/>
        </w:rPr>
        <w:t>Data Science: entenda a importancia dos da</w:t>
        <w:softHyphen/>
        <w:t>dos para sua empresa.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2018. Disponfvel em:</w:t>
      </w:r>
      <w:r>
        <w:fldChar w:fldCharType="begin"/>
      </w:r>
      <w:r>
        <w:rPr/>
        <w:instrText> HYPERLINK "https://blog.atlantico.com.br/data-science-entenda-a-importancia-dos-dados-para-sua-empresa/" </w:instrText>
      </w:r>
      <w:r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&lt;https://blog.atlantico.com.br/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/>
        <w:instrText> HYPERLINK "https://blog.atlantico.com.br/data-science-entenda-a-importancia-dos-dados-para-sua-empresa/" </w:instrText>
      </w:r>
      <w:r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>data-science-entenda-a-importancia-dos-dados-para-sua-empresa/&gt;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 Acesso em: 17 mar. 2019.</w:t>
      </w:r>
      <w:bookmarkEnd w:id="21"/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184"/>
        <w:ind w:left="0" w:right="520" w:firstLine="0"/>
      </w:pPr>
      <w:bookmarkStart w:id="22" w:name="bookmark22"/>
      <w:r>
        <w:rPr>
          <w:rStyle w:val="CharStyle30"/>
          <w:i w:val="0"/>
          <w:iCs w:val="0"/>
        </w:rPr>
        <w:t xml:space="preserve">SANTOS, M. Y.; RAMOS, I.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Business Intelligence: Tecnologias da informacao na gestao de conhecimento.</w:t>
      </w:r>
      <w:r>
        <w:rPr>
          <w:rStyle w:val="CharStyle30"/>
          <w:i w:val="0"/>
          <w:iCs w:val="0"/>
        </w:rPr>
        <w:t xml:space="preserve"> [S.l.]: FCA-Editora de Informatica, Lda, 2006.</w:t>
      </w:r>
      <w:bookmarkEnd w:id="2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5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SILVA, V. C. L.; TERRA, L. A. A. Business intelligence como fator decisivo na competitividade empresarial: Uma analise a partir de multicasos. </w:t>
      </w:r>
      <w:r>
        <w:rPr>
          <w:rStyle w:val="CharStyle27"/>
        </w:rPr>
        <w:t>Revista Inteligencia Competitiva,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v. 5, n. 1, p. 1-13, 2015.</w:t>
      </w:r>
    </w:p>
    <w:sectPr>
      <w:headerReference w:type="default" r:id="rId7"/>
      <w:pgSz w:w="11900" w:h="16840"/>
      <w:pgMar w:top="1645" w:left="1529" w:right="757" w:bottom="931" w:header="0" w:footer="3" w:gutter="0"/>
      <w:rtlGutter w:val="0"/>
      <w:cols w:space="720"/>
      <w:pgNumType w:start="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85pt;margin-top:764.2pt;width:57.85pt;height:29.0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BAURU</w:t>
                </w:r>
              </w:p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Marco/2019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37.45pt;margin-top:52.8pt;width:4.8pt;height:8.4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4"/>
        <w:szCs w:val="24"/>
        <w:rFonts w:ascii="Arial" w:eastAsia="Arial" w:hAnsi="Arial" w:cs="Arial"/>
        <w:w w:val="100"/>
        <w:spacing w:val="0"/>
        <w:color w:val="000000"/>
        <w:position w:val="0"/>
      </w:rPr>
    </w:lvl>
    <w:lvl w:ilvl="1">
      <w:start w:val="1"/>
      <w:numFmt w:val="decimal"/>
      <w:lvlText w:val="%1.%2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4"/>
        <w:szCs w:val="24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40"/>
        <w:szCs w:val="40"/>
        <w:rFonts w:ascii="Arial" w:eastAsia="Arial" w:hAnsi="Arial" w:cs="Arial"/>
        <w:w w:val="100"/>
        <w:spacing w:val="0"/>
        <w:color w:val="000000"/>
        <w:position w:val="0"/>
      </w:rPr>
    </w:lvl>
    <w:lvl w:ilvl="1">
      <w:start w:val="1"/>
      <w:numFmt w:val="decimal"/>
      <w:lvlText w:val="%1.%2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|3_"/>
    <w:basedOn w:val="DefaultParagraphFont"/>
    <w:link w:val="Style2"/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5">
    <w:name w:val="Header or footer|1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character" w:customStyle="1" w:styleId="CharStyle6">
    <w:name w:val="Header or footer|1"/>
    <w:semiHidden/>
    <w:unhideWhenUsed/>
    <w:basedOn w:val="CharStyle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Body text|2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0">
    <w:name w:val="Heading #3|1_"/>
    <w:basedOn w:val="DefaultParagraphFont"/>
    <w:link w:val="Style9"/>
    <w:rPr>
      <w:b/>
      <w:bCs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11">
    <w:name w:val="Body text|2"/>
    <w:semiHidden/>
    <w:unhideWhenUsed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Body text|2 + SimSun,12 pt"/>
    <w:semiHidden/>
    <w:unhideWhenUsed/>
    <w:basedOn w:val="CharStyle8"/>
    <w:rPr>
      <w:lang w:val="en-US" w:eastAsia="en-US" w:bidi="en-US"/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4">
    <w:name w:val="Body text|4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16">
    <w:name w:val="Table of contents|1_"/>
    <w:basedOn w:val="DefaultParagraphFont"/>
    <w:link w:val="TOC_1"/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18">
    <w:name w:val="Heading #1|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19">
    <w:name w:val="Heading #1|1 + Small Caps"/>
    <w:semiHidden/>
    <w:unhideWhenUsed/>
    <w:basedOn w:val="CharStyle1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1">
    <w:name w:val="Body text|5_"/>
    <w:basedOn w:val="DefaultParagraphFont"/>
    <w:link w:val="Style20"/>
    <w:rPr>
      <w:b/>
      <w:bCs/>
      <w:i/>
      <w:iCs/>
      <w:u w:val="none"/>
      <w:strike w:val="0"/>
      <w:smallCaps w:val="0"/>
      <w:sz w:val="12"/>
      <w:szCs w:val="12"/>
    </w:rPr>
  </w:style>
  <w:style w:type="character" w:customStyle="1" w:styleId="CharStyle23">
    <w:name w:val="Heading #2|1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character" w:customStyle="1" w:styleId="CharStyle25">
    <w:name w:val="Body text|6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character" w:customStyle="1" w:styleId="CharStyle26">
    <w:name w:val="Body text|2 + 6.5 pt"/>
    <w:semiHidden/>
    <w:unhideWhenUsed/>
    <w:basedOn w:val="CharStyle8"/>
    <w:rPr>
      <w:lang w:val="en-US" w:eastAsia="en-US" w:bidi="en-US"/>
      <w:sz w:val="13"/>
      <w:szCs w:val="13"/>
      <w:w w:val="100"/>
      <w:spacing w:val="0"/>
      <w:color w:val="000000"/>
      <w:position w:val="0"/>
    </w:rPr>
  </w:style>
  <w:style w:type="character" w:customStyle="1" w:styleId="CharStyle27">
    <w:name w:val="Body text|2 + Italic"/>
    <w:semiHidden/>
    <w:unhideWhenUsed/>
    <w:basedOn w:val="CharStyle8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9">
    <w:name w:val="Body text|7_"/>
    <w:basedOn w:val="DefaultParagraphFont"/>
    <w:link w:val="Style28"/>
    <w:rPr>
      <w:b w:val="0"/>
      <w:bCs w:val="0"/>
      <w:i/>
      <w:iCs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30">
    <w:name w:val="Body text|7 + Not Italic"/>
    <w:semiHidden/>
    <w:unhideWhenUsed/>
    <w:basedOn w:val="CharStyle29"/>
    <w:rPr>
      <w:lang w:val="en-US" w:eastAsia="en-US" w:bidi="en-US"/>
      <w:i/>
      <w:iCs/>
      <w:w w:val="100"/>
      <w:spacing w:val="0"/>
      <w:color w:val="000000"/>
      <w:position w:val="0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FFFFFF"/>
      <w:jc w:val="center"/>
      <w:spacing w:line="355" w:lineRule="exact"/>
    </w:pPr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4">
    <w:name w:val="Header or footer|1"/>
    <w:basedOn w:val="Normal"/>
    <w:link w:val="CharStyle5"/>
    <w:qFormat/>
    <w:pPr>
      <w:widowControl w:val="0"/>
      <w:shd w:val="clear" w:color="auto" w:fill="FFFFFF"/>
      <w:spacing w:after="120" w:line="234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Arial" w:eastAsia="Arial" w:hAnsi="Arial" w:cs="Arial"/>
    </w:rPr>
  </w:style>
  <w:style w:type="paragraph" w:customStyle="1" w:styleId="Style7">
    <w:name w:val="Body text|2"/>
    <w:basedOn w:val="Normal"/>
    <w:link w:val="CharStyle8"/>
    <w:qFormat/>
    <w:pPr>
      <w:widowControl w:val="0"/>
      <w:shd w:val="clear" w:color="auto" w:fill="FFFFFF"/>
      <w:jc w:val="center"/>
      <w:spacing w:after="3420" w:line="355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">
    <w:name w:val="Heading #3|1"/>
    <w:basedOn w:val="Normal"/>
    <w:link w:val="CharStyle10"/>
    <w:qFormat/>
    <w:pPr>
      <w:widowControl w:val="0"/>
      <w:shd w:val="clear" w:color="auto" w:fill="FFFFFF"/>
      <w:outlineLvl w:val="2"/>
      <w:spacing w:before="3420" w:after="120" w:line="312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13">
    <w:name w:val="Body text|4"/>
    <w:basedOn w:val="Normal"/>
    <w:link w:val="CharStyle14"/>
    <w:pPr>
      <w:widowControl w:val="0"/>
      <w:shd w:val="clear" w:color="auto" w:fill="FFFFFF"/>
      <w:jc w:val="center"/>
      <w:spacing w:after="940" w:line="446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styleId="TOC_1">
    <w:name w:val="toc 1"/>
    <w:basedOn w:val="Normal"/>
    <w:link w:val="CharStyle16"/>
    <w:qFormat/>
    <w:autoRedefine/>
    <w:pPr>
      <w:widowControl w:val="0"/>
      <w:shd w:val="clear" w:color="auto" w:fill="FFFFFF"/>
      <w:spacing w:before="940" w:after="320" w:line="268" w:lineRule="exact"/>
    </w:pPr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17">
    <w:name w:val="Heading #1|1"/>
    <w:basedOn w:val="Normal"/>
    <w:link w:val="CharStyle18"/>
    <w:qFormat/>
    <w:pPr>
      <w:widowControl w:val="0"/>
      <w:shd w:val="clear" w:color="auto" w:fill="FFFFFF"/>
      <w:outlineLvl w:val="0"/>
      <w:spacing w:line="446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20">
    <w:name w:val="Body text|5"/>
    <w:basedOn w:val="Normal"/>
    <w:link w:val="CharStyle21"/>
    <w:pPr>
      <w:widowControl w:val="0"/>
      <w:shd w:val="clear" w:color="auto" w:fill="FFFFFF"/>
      <w:spacing w:after="1040" w:line="132" w:lineRule="exact"/>
    </w:pPr>
    <w:rPr>
      <w:b/>
      <w:bCs/>
      <w:i/>
      <w:iCs/>
      <w:u w:val="none"/>
      <w:strike w:val="0"/>
      <w:smallCaps w:val="0"/>
      <w:sz w:val="12"/>
      <w:szCs w:val="12"/>
    </w:rPr>
  </w:style>
  <w:style w:type="paragraph" w:customStyle="1" w:styleId="Style22">
    <w:name w:val="Heading #2|1"/>
    <w:basedOn w:val="Normal"/>
    <w:link w:val="CharStyle23"/>
    <w:qFormat/>
    <w:pPr>
      <w:widowControl w:val="0"/>
      <w:shd w:val="clear" w:color="auto" w:fill="FFFFFF"/>
      <w:outlineLvl w:val="1"/>
      <w:spacing w:after="820" w:line="446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rial" w:eastAsia="Arial" w:hAnsi="Arial" w:cs="Arial"/>
    </w:rPr>
  </w:style>
  <w:style w:type="paragraph" w:customStyle="1" w:styleId="Style24">
    <w:name w:val="Body text|6"/>
    <w:basedOn w:val="Normal"/>
    <w:link w:val="CharStyle25"/>
    <w:pPr>
      <w:widowControl w:val="0"/>
      <w:shd w:val="clear" w:color="auto" w:fill="FFFFFF"/>
      <w:spacing w:before="1000" w:after="380" w:line="312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Arial" w:eastAsia="Arial" w:hAnsi="Arial" w:cs="Arial"/>
    </w:rPr>
  </w:style>
  <w:style w:type="paragraph" w:customStyle="1" w:styleId="Style28">
    <w:name w:val="Body text|7"/>
    <w:basedOn w:val="Normal"/>
    <w:link w:val="CharStyle29"/>
    <w:pPr>
      <w:widowControl w:val="0"/>
      <w:shd w:val="clear" w:color="auto" w:fill="FFFFFF"/>
      <w:spacing w:before="180" w:after="180" w:line="293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styleId="TOC_2">
    <w:name w:val="toc 2"/>
    <w:basedOn w:val="Normal"/>
    <w:link w:val="CharStyle16"/>
    <w:qFormat/>
    <w:autoRedefine/>
    <w:pPr>
      <w:widowControl w:val="0"/>
      <w:shd w:val="clear" w:color="auto" w:fill="FFFFFF"/>
      <w:spacing w:before="940" w:after="320" w:line="268" w:lineRule="exact"/>
    </w:pPr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/Relationships>
</file>

<file path=docProps/core.xml><?xml version="1.0" encoding="utf-8"?>
<cp:coreProperties xmlns:cp="http://schemas.openxmlformats.org/package/2006/metadata/core-properties" xmlns:dc="http://purl.org/dc/elements/1.1/">
  <dc:title>Ciência de Dados aplicada em cinema de pequeno porte</dc:title>
  <dc:subject>Proposta para Trabalho de Conclusão de Curso do Curso de Bacharelado em Ciência da Computação da Universidade Estadual Paulista ``Júlio de Mesquita Filho'', Faculdade de Ciências, Campus Bauru.</dc:subject>
  <dc:creator>Bruno Belluzzo</dc:creator>
  <cp:keywords>abntlatexabntexabntex2trabalho acadêmico</cp:keywords>
</cp:coreProperties>
</file>