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6AB" w:rsidRPr="00C966AB" w:rsidRDefault="00C966AB" w:rsidP="00C966AB">
      <w:pPr>
        <w:shd w:val="clear" w:color="auto" w:fill="FFFFFF"/>
        <w:spacing w:before="150" w:after="270" w:line="615" w:lineRule="atLeast"/>
        <w:outlineLvl w:val="1"/>
        <w:rPr>
          <w:rFonts w:ascii="Raleway" w:eastAsia="Times New Roman" w:hAnsi="Raleway" w:cs="Times New Roman"/>
          <w:b/>
          <w:bCs/>
          <w:color w:val="2C3E50"/>
          <w:sz w:val="33"/>
          <w:szCs w:val="33"/>
          <w:lang w:eastAsia="pt-BR"/>
        </w:rPr>
      </w:pPr>
      <w:r w:rsidRPr="00C966AB">
        <w:rPr>
          <w:rFonts w:ascii="Raleway" w:eastAsia="Times New Roman" w:hAnsi="Raleway" w:cs="Times New Roman"/>
          <w:b/>
          <w:bCs/>
          <w:color w:val="2C3E50"/>
          <w:sz w:val="33"/>
          <w:szCs w:val="33"/>
          <w:lang w:eastAsia="pt-BR"/>
        </w:rPr>
        <w:t>Prerequisites</w:t>
      </w:r>
    </w:p>
    <w:p w:rsidR="00C966AB" w:rsidRPr="00C966AB" w:rsidRDefault="00C966AB" w:rsidP="00C966AB">
      <w:pPr>
        <w:shd w:val="clear" w:color="auto" w:fill="FFFFFF"/>
        <w:spacing w:after="150"/>
        <w:outlineLvl w:val="0"/>
        <w:rPr>
          <w:rFonts w:ascii="inherit" w:eastAsia="Times New Roman" w:hAnsi="inherit" w:cs="Times New Roman"/>
          <w:color w:val="2C3E50"/>
          <w:kern w:val="36"/>
          <w:sz w:val="54"/>
          <w:szCs w:val="54"/>
          <w:lang w:eastAsia="pt-BR"/>
        </w:rPr>
      </w:pPr>
      <w:r w:rsidRPr="00C966AB">
        <w:rPr>
          <w:rFonts w:ascii="inherit" w:eastAsia="Times New Roman" w:hAnsi="inherit" w:cs="Times New Roman"/>
          <w:color w:val="2C3E50"/>
          <w:kern w:val="36"/>
          <w:sz w:val="54"/>
          <w:szCs w:val="54"/>
          <w:lang w:eastAsia="pt-BR"/>
        </w:rPr>
        <w:t>Prerequisites</w:t>
      </w:r>
    </w:p>
    <w:p w:rsidR="00C966AB" w:rsidRPr="00C966AB" w:rsidRDefault="008717DF" w:rsidP="00C966AB">
      <w:pPr>
        <w:shd w:val="clear" w:color="auto" w:fill="FFFFFF"/>
        <w:spacing w:before="300" w:after="300"/>
        <w:rPr>
          <w:rFonts w:ascii="Raleway" w:eastAsia="Times New Roman" w:hAnsi="Raleway" w:cs="Times New Roman"/>
          <w:color w:val="2C3E50"/>
          <w:sz w:val="21"/>
          <w:szCs w:val="21"/>
          <w:lang w:eastAsia="pt-BR"/>
        </w:rPr>
      </w:pPr>
      <w:r w:rsidRPr="00C966AB">
        <w:rPr>
          <w:rFonts w:ascii="Raleway" w:eastAsia="Times New Roman" w:hAnsi="Raleway" w:cs="Times New Roman"/>
          <w:noProof/>
          <w:color w:val="2C3E50"/>
          <w:sz w:val="21"/>
          <w:szCs w:val="21"/>
          <w:lang w:eastAsia="pt-BR"/>
        </w:rPr>
        <w:pict>
          <v:rect id="_x0000_i1025" alt="" style="width:424.9pt;height:.05pt;mso-width-percent:0;mso-height-percent:0;mso-width-percent:0;mso-height-percent:0" o:hralign="center" o:hrstd="t" o:hr="t" fillcolor="#a0a0a0" stroked="f"/>
        </w:pict>
      </w:r>
    </w:p>
    <w:p w:rsidR="00C966AB" w:rsidRPr="00C966AB" w:rsidRDefault="00C966AB" w:rsidP="00C966AB">
      <w:pPr>
        <w:rPr>
          <w:lang w:val="en-US" w:eastAsia="pt-BR"/>
        </w:rPr>
      </w:pPr>
      <w:r w:rsidRPr="00C966AB">
        <w:rPr>
          <w:lang w:val="en-US" w:eastAsia="pt-BR"/>
        </w:rPr>
        <w:t>I'm happy to say that there is no prerequisite knowledge needed in R Programming, Data Science, or Machine Learning.</w:t>
      </w:r>
    </w:p>
    <w:p w:rsidR="00C966AB" w:rsidRPr="00C966AB" w:rsidRDefault="00C966AB" w:rsidP="00C966AB">
      <w:pPr>
        <w:rPr>
          <w:lang w:eastAsia="pt-BR"/>
        </w:rPr>
      </w:pPr>
      <w:r w:rsidRPr="00C966AB">
        <w:rPr>
          <w:lang w:val="en-US" w:eastAsia="pt-BR"/>
        </w:rPr>
        <w:t>A </w:t>
      </w:r>
      <w:r w:rsidRPr="00C966AB">
        <w:rPr>
          <w:b/>
          <w:bCs/>
          <w:lang w:val="en-US" w:eastAsia="pt-BR"/>
        </w:rPr>
        <w:t>basic understanding of statistical analysis</w:t>
      </w:r>
      <w:r w:rsidRPr="00C966AB">
        <w:rPr>
          <w:lang w:val="en-US" w:eastAsia="pt-BR"/>
        </w:rPr>
        <w:t xml:space="preserve"> will help. </w:t>
      </w:r>
      <w:r w:rsidRPr="00C966AB">
        <w:rPr>
          <w:lang w:eastAsia="pt-BR"/>
        </w:rPr>
        <w:t>This includes understanding of:</w:t>
      </w:r>
    </w:p>
    <w:p w:rsidR="00C966AB" w:rsidRPr="00C966AB" w:rsidRDefault="00C966AB" w:rsidP="00C966AB">
      <w:pPr>
        <w:pStyle w:val="PargrafodaLista"/>
        <w:numPr>
          <w:ilvl w:val="0"/>
          <w:numId w:val="3"/>
        </w:numPr>
        <w:rPr>
          <w:lang w:eastAsia="pt-BR"/>
        </w:rPr>
      </w:pPr>
      <w:r w:rsidRPr="00C966AB">
        <w:rPr>
          <w:lang w:eastAsia="pt-BR"/>
        </w:rPr>
        <w:t>Measures of central tendency (mean, median, mode)</w:t>
      </w:r>
    </w:p>
    <w:p w:rsidR="00C966AB" w:rsidRPr="00C966AB" w:rsidRDefault="00C966AB" w:rsidP="00C966AB">
      <w:pPr>
        <w:pStyle w:val="PargrafodaLista"/>
        <w:numPr>
          <w:ilvl w:val="0"/>
          <w:numId w:val="3"/>
        </w:numPr>
        <w:rPr>
          <w:lang w:eastAsia="pt-BR"/>
        </w:rPr>
      </w:pPr>
      <w:r w:rsidRPr="00C966AB">
        <w:rPr>
          <w:lang w:eastAsia="pt-BR"/>
        </w:rPr>
        <w:t>Measures of spread (standard deviation)</w:t>
      </w:r>
    </w:p>
    <w:p w:rsidR="00C966AB" w:rsidRPr="00C966AB" w:rsidRDefault="00C966AB" w:rsidP="00C966AB">
      <w:pPr>
        <w:pStyle w:val="PargrafodaLista"/>
        <w:numPr>
          <w:ilvl w:val="0"/>
          <w:numId w:val="3"/>
        </w:numPr>
        <w:rPr>
          <w:lang w:eastAsia="pt-BR"/>
        </w:rPr>
      </w:pPr>
      <w:r w:rsidRPr="00C966AB">
        <w:rPr>
          <w:lang w:eastAsia="pt-BR"/>
        </w:rPr>
        <w:t>Understanding of Histograms (frequency distributions)</w:t>
      </w:r>
    </w:p>
    <w:p w:rsidR="00C966AB" w:rsidRPr="00C966AB" w:rsidRDefault="00C966AB" w:rsidP="00C966AB">
      <w:pPr>
        <w:pStyle w:val="PargrafodaLista"/>
        <w:numPr>
          <w:ilvl w:val="0"/>
          <w:numId w:val="3"/>
        </w:numPr>
        <w:rPr>
          <w:lang w:eastAsia="pt-BR"/>
        </w:rPr>
      </w:pPr>
      <w:r w:rsidRPr="00C966AB">
        <w:rPr>
          <w:lang w:eastAsia="pt-BR"/>
        </w:rPr>
        <w:t>Measure of relationship between the data for 2 features / variables (correlation)</w:t>
      </w:r>
    </w:p>
    <w:p w:rsidR="00C966AB" w:rsidRPr="00C966AB" w:rsidRDefault="00C966AB" w:rsidP="00C966AB">
      <w:pPr>
        <w:rPr>
          <w:lang w:eastAsia="pt-BR"/>
        </w:rPr>
      </w:pPr>
      <w:r w:rsidRPr="00C966AB">
        <w:rPr>
          <w:lang w:eastAsia="pt-BR"/>
        </w:rPr>
        <w:t>If the terms above are new to you, you can quickly research basic stats concepts in these short resources:</w:t>
      </w:r>
    </w:p>
    <w:p w:rsidR="00C966AB" w:rsidRPr="00C966AB" w:rsidRDefault="00C966AB" w:rsidP="00C966AB">
      <w:pPr>
        <w:pStyle w:val="PargrafodaLista"/>
        <w:numPr>
          <w:ilvl w:val="0"/>
          <w:numId w:val="4"/>
        </w:numPr>
        <w:rPr>
          <w:color w:val="000000" w:themeColor="text1"/>
          <w:lang w:eastAsia="pt-BR"/>
        </w:rPr>
      </w:pPr>
      <w:hyperlink r:id="rId5" w:tgtFrame="_blank" w:history="1">
        <w:r w:rsidRPr="00C966AB">
          <w:rPr>
            <w:color w:val="000000" w:themeColor="text1"/>
            <w:u w:val="single"/>
            <w:lang w:eastAsia="pt-BR"/>
          </w:rPr>
          <w:t>The 5 Basic Statistics Concepts Data Scientists Need to Know</w:t>
        </w:r>
      </w:hyperlink>
    </w:p>
    <w:p w:rsidR="00C966AB" w:rsidRPr="00C966AB" w:rsidRDefault="00C966AB" w:rsidP="00C966AB">
      <w:pPr>
        <w:pStyle w:val="PargrafodaLista"/>
        <w:numPr>
          <w:ilvl w:val="0"/>
          <w:numId w:val="4"/>
        </w:numPr>
        <w:rPr>
          <w:color w:val="000000" w:themeColor="text1"/>
          <w:lang w:eastAsia="pt-BR"/>
        </w:rPr>
      </w:pPr>
      <w:hyperlink r:id="rId6" w:tgtFrame="_blank" w:history="1">
        <w:r w:rsidRPr="00C966AB">
          <w:rPr>
            <w:color w:val="000000" w:themeColor="text1"/>
            <w:u w:val="single"/>
            <w:lang w:eastAsia="pt-BR"/>
          </w:rPr>
          <w:t>Business Statistics for Dummies Cheat Sheet</w:t>
        </w:r>
      </w:hyperlink>
    </w:p>
    <w:p w:rsidR="00A60088" w:rsidRDefault="00A60088">
      <w:bookmarkStart w:id="0" w:name="_GoBack"/>
      <w:bookmarkEnd w:id="0"/>
    </w:p>
    <w:sectPr w:rsidR="00A60088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BE8"/>
    <w:multiLevelType w:val="hybridMultilevel"/>
    <w:tmpl w:val="51E8A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82960"/>
    <w:multiLevelType w:val="multilevel"/>
    <w:tmpl w:val="16E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55F35"/>
    <w:multiLevelType w:val="multilevel"/>
    <w:tmpl w:val="68A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A5340"/>
    <w:multiLevelType w:val="hybridMultilevel"/>
    <w:tmpl w:val="26CE2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AB"/>
    <w:rsid w:val="00081F41"/>
    <w:rsid w:val="008717DF"/>
    <w:rsid w:val="00A60088"/>
    <w:rsid w:val="00C9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B8623-12F3-8B46-8845-31928B2E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C966AB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C966AB"/>
  </w:style>
  <w:style w:type="character" w:styleId="Forte">
    <w:name w:val="Strong"/>
    <w:basedOn w:val="Fontepargpadro"/>
    <w:uiPriority w:val="22"/>
    <w:qFormat/>
    <w:rsid w:val="00C966A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966A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9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10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mmies.com/education/math/statistics/business-statistics-for-dummies-cheat-sheet/" TargetMode="External"/><Relationship Id="rId5" Type="http://schemas.openxmlformats.org/officeDocument/2006/relationships/hyperlink" Target="https://towardsdatascience.com/the-5-basic-statistics-concepts-data-scientists-need-to-know-2c96740377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2019-04-13T22:21:00Z</dcterms:created>
  <dcterms:modified xsi:type="dcterms:W3CDTF">2019-04-13T22:22:00Z</dcterms:modified>
</cp:coreProperties>
</file>