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30EC" w:rsidRPr="00D330EC" w:rsidRDefault="00D330EC" w:rsidP="00D330EC">
      <w:pPr>
        <w:spacing w:before="100" w:beforeAutospacing="1" w:after="100" w:afterAutospacing="1"/>
        <w:outlineLvl w:val="0"/>
        <w:rPr>
          <w:rFonts w:eastAsia="Times New Roman" w:cs="Times New Roman"/>
          <w:b/>
          <w:bCs/>
          <w:kern w:val="36"/>
          <w:sz w:val="48"/>
          <w:szCs w:val="48"/>
          <w:lang w:eastAsia="pt-BR"/>
        </w:rPr>
      </w:pPr>
      <w:r w:rsidRPr="00D330EC">
        <w:rPr>
          <w:rFonts w:eastAsia="Times New Roman" w:cs="Times New Roman"/>
          <w:b/>
          <w:bCs/>
          <w:kern w:val="36"/>
          <w:sz w:val="48"/>
          <w:szCs w:val="48"/>
          <w:lang w:eastAsia="pt-BR"/>
        </w:rPr>
        <w:t>The Data Science Workflow</w:t>
      </w:r>
    </w:p>
    <w:p w:rsidR="00D330EC" w:rsidRPr="00D330EC" w:rsidRDefault="00D330EC" w:rsidP="00D330EC">
      <w:pPr>
        <w:spacing w:after="0"/>
        <w:rPr>
          <w:rFonts w:eastAsia="Times New Roman" w:cs="Times New Roman"/>
          <w:lang w:eastAsia="pt-BR"/>
        </w:rPr>
      </w:pPr>
      <w:r w:rsidRPr="00D330EC">
        <w:rPr>
          <w:rFonts w:eastAsia="Times New Roman" w:cs="Times New Roman"/>
          <w:noProof/>
          <w:color w:val="0000FF"/>
          <w:lang w:eastAsia="pt-BR"/>
        </w:rPr>
        <w:drawing>
          <wp:inline distT="0" distB="0" distL="0" distR="0">
            <wp:extent cx="612140" cy="612140"/>
            <wp:effectExtent l="0" t="0" r="0" b="0"/>
            <wp:docPr id="9" name="Imagem 9" descr="Konstant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stant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D330EC" w:rsidRPr="00D330EC" w:rsidRDefault="00D330EC" w:rsidP="00D330EC">
      <w:pPr>
        <w:spacing w:after="0"/>
        <w:rPr>
          <w:rFonts w:eastAsia="Times New Roman" w:cs="Times New Roman"/>
          <w:lang w:val="en-US" w:eastAsia="pt-BR"/>
        </w:rPr>
      </w:pPr>
      <w:hyperlink r:id="rId7" w:history="1">
        <w:r w:rsidRPr="00D330EC">
          <w:rPr>
            <w:rFonts w:eastAsia="Times New Roman" w:cs="Times New Roman"/>
            <w:color w:val="0000FF"/>
            <w:u w:val="single"/>
            <w:lang w:val="en-US" w:eastAsia="pt-BR"/>
          </w:rPr>
          <w:t>Konstantin</w:t>
        </w:r>
      </w:hyperlink>
    </w:p>
    <w:p w:rsidR="00D330EC" w:rsidRPr="00D330EC" w:rsidRDefault="00D330EC" w:rsidP="00D330EC">
      <w:pPr>
        <w:spacing w:after="0"/>
        <w:rPr>
          <w:rFonts w:eastAsia="Times New Roman" w:cs="Times New Roman"/>
          <w:lang w:val="en-US" w:eastAsia="pt-BR"/>
        </w:rPr>
      </w:pPr>
      <w:hyperlink r:id="rId8" w:history="1">
        <w:r w:rsidRPr="00D330EC">
          <w:rPr>
            <w:rFonts w:eastAsia="Times New Roman" w:cs="Times New Roman"/>
            <w:color w:val="0000FF"/>
            <w:u w:val="single"/>
            <w:lang w:val="en-US" w:eastAsia="pt-BR"/>
          </w:rPr>
          <w:t>Nov 28, 2018</w:t>
        </w:r>
      </w:hyperlink>
      <w:r w:rsidRPr="00D330EC">
        <w:rPr>
          <w:rFonts w:eastAsia="Times New Roman" w:cs="Times New Roman"/>
          <w:lang w:val="en-US" w:eastAsia="pt-BR"/>
        </w:rPr>
        <w:t xml:space="preserve"> · 17 min read</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Suppose you are starting a new data science project (which could either be a short analysis of one dataset, or a complex multi-year collaboration). How should </w:t>
      </w:r>
      <w:proofErr w:type="gramStart"/>
      <w:r w:rsidRPr="00D330EC">
        <w:rPr>
          <w:rFonts w:eastAsia="Times New Roman" w:cs="Times New Roman"/>
          <w:lang w:val="en-US" w:eastAsia="pt-BR"/>
        </w:rPr>
        <w:t>your</w:t>
      </w:r>
      <w:proofErr w:type="gramEnd"/>
      <w:r w:rsidRPr="00D330EC">
        <w:rPr>
          <w:rFonts w:eastAsia="Times New Roman" w:cs="Times New Roman"/>
          <w:lang w:val="en-US" w:eastAsia="pt-BR"/>
        </w:rPr>
        <w:t xml:space="preserve"> organize your workflow? Where do you put your data and code? What tools do you use and why? In general, what should you think about before diving </w:t>
      </w:r>
      <w:proofErr w:type="gramStart"/>
      <w:r w:rsidRPr="00D330EC">
        <w:rPr>
          <w:rFonts w:eastAsia="Times New Roman" w:cs="Times New Roman"/>
          <w:lang w:val="en-US" w:eastAsia="pt-BR"/>
        </w:rPr>
        <w:t>head first</w:t>
      </w:r>
      <w:proofErr w:type="gramEnd"/>
      <w:r w:rsidRPr="00D330EC">
        <w:rPr>
          <w:rFonts w:eastAsia="Times New Roman" w:cs="Times New Roman"/>
          <w:lang w:val="en-US" w:eastAsia="pt-BR"/>
        </w:rPr>
        <w:t xml:space="preserve"> into your data? In the software engineering industry such questions have some commonly known answers. Although every software company might have its unique traits and quirks, the core processes in most of them are based on the same established principles, practices and tools. These principles are described in textbooks and taught in universities.</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Data science is a less mature industry, and things are different. Although you can find a variety of </w:t>
      </w:r>
      <w:hyperlink r:id="rId9" w:tgtFrame="_blank" w:history="1">
        <w:r w:rsidRPr="00D330EC">
          <w:rPr>
            <w:rFonts w:eastAsia="Times New Roman" w:cs="Times New Roman"/>
            <w:color w:val="0000FF"/>
            <w:u w:val="single"/>
            <w:lang w:val="en-US" w:eastAsia="pt-BR"/>
          </w:rPr>
          <w:t>template projects</w:t>
        </w:r>
      </w:hyperlink>
      <w:r w:rsidRPr="00D330EC">
        <w:rPr>
          <w:rFonts w:eastAsia="Times New Roman" w:cs="Times New Roman"/>
          <w:lang w:val="en-US" w:eastAsia="pt-BR"/>
        </w:rPr>
        <w:t xml:space="preserve">, </w:t>
      </w:r>
      <w:hyperlink r:id="rId10" w:tgtFrame="_blank" w:history="1">
        <w:r w:rsidRPr="00D330EC">
          <w:rPr>
            <w:rFonts w:eastAsia="Times New Roman" w:cs="Times New Roman"/>
            <w:color w:val="0000FF"/>
            <w:u w:val="single"/>
            <w:lang w:val="en-US" w:eastAsia="pt-BR"/>
          </w:rPr>
          <w:t>articles</w:t>
        </w:r>
      </w:hyperlink>
      <w:r w:rsidRPr="00D330EC">
        <w:rPr>
          <w:rFonts w:eastAsia="Times New Roman" w:cs="Times New Roman"/>
          <w:lang w:val="en-US" w:eastAsia="pt-BR"/>
        </w:rPr>
        <w:t xml:space="preserve">, </w:t>
      </w:r>
      <w:hyperlink r:id="rId11" w:tgtFrame="_blank" w:history="1">
        <w:r w:rsidRPr="00D330EC">
          <w:rPr>
            <w:rFonts w:eastAsia="Times New Roman" w:cs="Times New Roman"/>
            <w:color w:val="0000FF"/>
            <w:u w:val="single"/>
            <w:lang w:val="en-US" w:eastAsia="pt-BR"/>
          </w:rPr>
          <w:t>blo</w:t>
        </w:r>
      </w:hyperlink>
      <w:r w:rsidRPr="00D330EC">
        <w:rPr>
          <w:rFonts w:eastAsia="Times New Roman" w:cs="Times New Roman"/>
          <w:lang w:val="en-US" w:eastAsia="pt-BR"/>
        </w:rPr>
        <w:t>g</w:t>
      </w:r>
      <w:hyperlink r:id="rId12" w:tgtFrame="_blank" w:history="1">
        <w:r w:rsidRPr="00D330EC">
          <w:rPr>
            <w:rFonts w:eastAsia="Times New Roman" w:cs="Times New Roman"/>
            <w:color w:val="0000FF"/>
            <w:u w:val="single"/>
            <w:lang w:val="en-US" w:eastAsia="pt-BR"/>
          </w:rPr>
          <w:t>po</w:t>
        </w:r>
      </w:hyperlink>
      <w:r w:rsidRPr="00D330EC">
        <w:rPr>
          <w:rFonts w:eastAsia="Times New Roman" w:cs="Times New Roman"/>
          <w:lang w:val="en-US" w:eastAsia="pt-BR"/>
        </w:rPr>
        <w:t>s</w:t>
      </w:r>
      <w:hyperlink r:id="rId13" w:tgtFrame="_blank" w:history="1">
        <w:r w:rsidRPr="00D330EC">
          <w:rPr>
            <w:rFonts w:eastAsia="Times New Roman" w:cs="Times New Roman"/>
            <w:color w:val="0000FF"/>
            <w:u w:val="single"/>
            <w:lang w:val="en-US" w:eastAsia="pt-BR"/>
          </w:rPr>
          <w:t>ts</w:t>
        </w:r>
      </w:hyperlink>
      <w:r w:rsidRPr="00D330EC">
        <w:rPr>
          <w:rFonts w:eastAsia="Times New Roman" w:cs="Times New Roman"/>
          <w:lang w:val="en-US" w:eastAsia="pt-BR"/>
        </w:rPr>
        <w:t xml:space="preserve">, </w:t>
      </w:r>
      <w:hyperlink r:id="rId14" w:tgtFrame="_blank" w:history="1">
        <w:r w:rsidRPr="00D330EC">
          <w:rPr>
            <w:rFonts w:eastAsia="Times New Roman" w:cs="Times New Roman"/>
            <w:color w:val="0000FF"/>
            <w:u w:val="single"/>
            <w:lang w:val="en-US" w:eastAsia="pt-BR"/>
          </w:rPr>
          <w:t>discussions</w:t>
        </w:r>
      </w:hyperlink>
      <w:r w:rsidRPr="00D330EC">
        <w:rPr>
          <w:rFonts w:eastAsia="Times New Roman" w:cs="Times New Roman"/>
          <w:lang w:val="en-US" w:eastAsia="pt-BR"/>
        </w:rPr>
        <w:t xml:space="preserve">, or </w:t>
      </w:r>
      <w:hyperlink r:id="rId15" w:tgtFrame="_blank" w:history="1">
        <w:r w:rsidRPr="00D330EC">
          <w:rPr>
            <w:rFonts w:eastAsia="Times New Roman" w:cs="Times New Roman"/>
            <w:color w:val="0000FF"/>
            <w:u w:val="single"/>
            <w:lang w:val="en-US" w:eastAsia="pt-BR"/>
          </w:rPr>
          <w:t>specialized platforms</w:t>
        </w:r>
      </w:hyperlink>
      <w:r w:rsidRPr="00D330EC">
        <w:rPr>
          <w:rFonts w:eastAsia="Times New Roman" w:cs="Times New Roman"/>
          <w:lang w:val="en-US" w:eastAsia="pt-BR"/>
        </w:rPr>
        <w:t xml:space="preserve"> (open-source [</w:t>
      </w:r>
      <w:hyperlink r:id="rId16" w:tgtFrame="_blank" w:history="1">
        <w:r w:rsidRPr="00D330EC">
          <w:rPr>
            <w:rFonts w:eastAsia="Times New Roman" w:cs="Times New Roman"/>
            <w:color w:val="0000FF"/>
            <w:u w:val="single"/>
            <w:lang w:val="en-US" w:eastAsia="pt-BR"/>
          </w:rPr>
          <w:t>1</w:t>
        </w:r>
      </w:hyperlink>
      <w:r w:rsidRPr="00D330EC">
        <w:rPr>
          <w:rFonts w:eastAsia="Times New Roman" w:cs="Times New Roman"/>
          <w:lang w:val="en-US" w:eastAsia="pt-BR"/>
        </w:rPr>
        <w:t>,</w:t>
      </w:r>
      <w:hyperlink r:id="rId17" w:tgtFrame="_blank" w:history="1">
        <w:r w:rsidRPr="00D330EC">
          <w:rPr>
            <w:rFonts w:eastAsia="Times New Roman" w:cs="Times New Roman"/>
            <w:color w:val="0000FF"/>
            <w:u w:val="single"/>
            <w:lang w:val="en-US" w:eastAsia="pt-BR"/>
          </w:rPr>
          <w:t>2</w:t>
        </w:r>
      </w:hyperlink>
      <w:r w:rsidRPr="00D330EC">
        <w:rPr>
          <w:rFonts w:eastAsia="Times New Roman" w:cs="Times New Roman"/>
          <w:lang w:val="en-US" w:eastAsia="pt-BR"/>
        </w:rPr>
        <w:t>,</w:t>
      </w:r>
      <w:hyperlink r:id="rId18" w:tgtFrame="_blank" w:history="1">
        <w:r w:rsidRPr="00D330EC">
          <w:rPr>
            <w:rFonts w:eastAsia="Times New Roman" w:cs="Times New Roman"/>
            <w:color w:val="0000FF"/>
            <w:u w:val="single"/>
            <w:lang w:val="en-US" w:eastAsia="pt-BR"/>
          </w:rPr>
          <w:t>3</w:t>
        </w:r>
      </w:hyperlink>
      <w:r w:rsidRPr="00D330EC">
        <w:rPr>
          <w:rFonts w:eastAsia="Times New Roman" w:cs="Times New Roman"/>
          <w:lang w:val="en-US" w:eastAsia="pt-BR"/>
        </w:rPr>
        <w:t>,</w:t>
      </w:r>
      <w:hyperlink r:id="rId19" w:tgtFrame="_blank" w:history="1">
        <w:r w:rsidRPr="00D330EC">
          <w:rPr>
            <w:rFonts w:eastAsia="Times New Roman" w:cs="Times New Roman"/>
            <w:color w:val="0000FF"/>
            <w:u w:val="single"/>
            <w:lang w:val="en-US" w:eastAsia="pt-BR"/>
          </w:rPr>
          <w:t>4</w:t>
        </w:r>
      </w:hyperlink>
      <w:r w:rsidRPr="00D330EC">
        <w:rPr>
          <w:rFonts w:eastAsia="Times New Roman" w:cs="Times New Roman"/>
          <w:lang w:val="en-US" w:eastAsia="pt-BR"/>
        </w:rPr>
        <w:t>,</w:t>
      </w:r>
      <w:hyperlink r:id="rId20" w:tgtFrame="_blank" w:history="1">
        <w:r w:rsidRPr="00D330EC">
          <w:rPr>
            <w:rFonts w:eastAsia="Times New Roman" w:cs="Times New Roman"/>
            <w:color w:val="0000FF"/>
            <w:u w:val="single"/>
            <w:lang w:val="en-US" w:eastAsia="pt-BR"/>
          </w:rPr>
          <w:t>5</w:t>
        </w:r>
      </w:hyperlink>
      <w:r w:rsidRPr="00D330EC">
        <w:rPr>
          <w:rFonts w:eastAsia="Times New Roman" w:cs="Times New Roman"/>
          <w:lang w:val="en-US" w:eastAsia="pt-BR"/>
        </w:rPr>
        <w:t>,</w:t>
      </w:r>
      <w:hyperlink r:id="rId21" w:tgtFrame="_blank" w:history="1">
        <w:r w:rsidRPr="00D330EC">
          <w:rPr>
            <w:rFonts w:eastAsia="Times New Roman" w:cs="Times New Roman"/>
            <w:color w:val="0000FF"/>
            <w:u w:val="single"/>
            <w:lang w:val="en-US" w:eastAsia="pt-BR"/>
          </w:rPr>
          <w:t>6</w:t>
        </w:r>
      </w:hyperlink>
      <w:r w:rsidRPr="00D330EC">
        <w:rPr>
          <w:rFonts w:eastAsia="Times New Roman" w:cs="Times New Roman"/>
          <w:lang w:val="en-US" w:eastAsia="pt-BR"/>
        </w:rPr>
        <w:t>,</w:t>
      </w:r>
      <w:hyperlink r:id="rId22" w:tgtFrame="_blank" w:history="1">
        <w:r w:rsidRPr="00D330EC">
          <w:rPr>
            <w:rFonts w:eastAsia="Times New Roman" w:cs="Times New Roman"/>
            <w:color w:val="0000FF"/>
            <w:u w:val="single"/>
            <w:lang w:val="en-US" w:eastAsia="pt-BR"/>
          </w:rPr>
          <w:t>7</w:t>
        </w:r>
      </w:hyperlink>
      <w:r w:rsidRPr="00D330EC">
        <w:rPr>
          <w:rFonts w:eastAsia="Times New Roman" w:cs="Times New Roman"/>
          <w:lang w:val="en-US" w:eastAsia="pt-BR"/>
        </w:rPr>
        <w:t>,</w:t>
      </w:r>
      <w:hyperlink r:id="rId23" w:tgtFrame="_blank" w:history="1">
        <w:r w:rsidRPr="00D330EC">
          <w:rPr>
            <w:rFonts w:eastAsia="Times New Roman" w:cs="Times New Roman"/>
            <w:color w:val="0000FF"/>
            <w:u w:val="single"/>
            <w:lang w:val="en-US" w:eastAsia="pt-BR"/>
          </w:rPr>
          <w:t>8</w:t>
        </w:r>
      </w:hyperlink>
      <w:r w:rsidRPr="00D330EC">
        <w:rPr>
          <w:rFonts w:eastAsia="Times New Roman" w:cs="Times New Roman"/>
          <w:lang w:val="en-US" w:eastAsia="pt-BR"/>
        </w:rPr>
        <w:t>,</w:t>
      </w:r>
      <w:hyperlink r:id="rId24" w:tgtFrame="_blank" w:history="1">
        <w:r w:rsidRPr="00D330EC">
          <w:rPr>
            <w:rFonts w:eastAsia="Times New Roman" w:cs="Times New Roman"/>
            <w:color w:val="0000FF"/>
            <w:u w:val="single"/>
            <w:lang w:val="en-US" w:eastAsia="pt-BR"/>
          </w:rPr>
          <w:t>9</w:t>
        </w:r>
      </w:hyperlink>
      <w:r w:rsidRPr="00D330EC">
        <w:rPr>
          <w:rFonts w:eastAsia="Times New Roman" w:cs="Times New Roman"/>
          <w:lang w:val="en-US" w:eastAsia="pt-BR"/>
        </w:rPr>
        <w:t>,</w:t>
      </w:r>
      <w:hyperlink r:id="rId25" w:tgtFrame="_blank" w:history="1">
        <w:r w:rsidRPr="00D330EC">
          <w:rPr>
            <w:rFonts w:eastAsia="Times New Roman" w:cs="Times New Roman"/>
            <w:color w:val="0000FF"/>
            <w:u w:val="single"/>
            <w:lang w:val="en-US" w:eastAsia="pt-BR"/>
          </w:rPr>
          <w:t>10</w:t>
        </w:r>
      </w:hyperlink>
      <w:r w:rsidRPr="00D330EC">
        <w:rPr>
          <w:rFonts w:eastAsia="Times New Roman" w:cs="Times New Roman"/>
          <w:lang w:val="en-US" w:eastAsia="pt-BR"/>
        </w:rPr>
        <w:t>], commercial [</w:t>
      </w:r>
      <w:hyperlink r:id="rId26" w:tgtFrame="_blank" w:history="1">
        <w:r w:rsidRPr="00D330EC">
          <w:rPr>
            <w:rFonts w:eastAsia="Times New Roman" w:cs="Times New Roman"/>
            <w:color w:val="0000FF"/>
            <w:u w:val="single"/>
            <w:lang w:val="en-US" w:eastAsia="pt-BR"/>
          </w:rPr>
          <w:t>11</w:t>
        </w:r>
      </w:hyperlink>
      <w:r w:rsidRPr="00D330EC">
        <w:rPr>
          <w:rFonts w:eastAsia="Times New Roman" w:cs="Times New Roman"/>
          <w:lang w:val="en-US" w:eastAsia="pt-BR"/>
        </w:rPr>
        <w:t>,</w:t>
      </w:r>
      <w:hyperlink r:id="rId27" w:tgtFrame="_blank" w:history="1">
        <w:r w:rsidRPr="00D330EC">
          <w:rPr>
            <w:rFonts w:eastAsia="Times New Roman" w:cs="Times New Roman"/>
            <w:color w:val="0000FF"/>
            <w:u w:val="single"/>
            <w:lang w:val="en-US" w:eastAsia="pt-BR"/>
          </w:rPr>
          <w:t>12</w:t>
        </w:r>
      </w:hyperlink>
      <w:r w:rsidRPr="00D330EC">
        <w:rPr>
          <w:rFonts w:eastAsia="Times New Roman" w:cs="Times New Roman"/>
          <w:lang w:val="en-US" w:eastAsia="pt-BR"/>
        </w:rPr>
        <w:t>,</w:t>
      </w:r>
      <w:hyperlink r:id="rId28" w:tgtFrame="_blank" w:history="1">
        <w:r w:rsidRPr="00D330EC">
          <w:rPr>
            <w:rFonts w:eastAsia="Times New Roman" w:cs="Times New Roman"/>
            <w:color w:val="0000FF"/>
            <w:u w:val="single"/>
            <w:lang w:val="en-US" w:eastAsia="pt-BR"/>
          </w:rPr>
          <w:t>13</w:t>
        </w:r>
      </w:hyperlink>
      <w:r w:rsidRPr="00D330EC">
        <w:rPr>
          <w:rFonts w:eastAsia="Times New Roman" w:cs="Times New Roman"/>
          <w:lang w:val="en-US" w:eastAsia="pt-BR"/>
        </w:rPr>
        <w:t>,</w:t>
      </w:r>
      <w:hyperlink r:id="rId29" w:tgtFrame="_blank" w:history="1">
        <w:r w:rsidRPr="00D330EC">
          <w:rPr>
            <w:rFonts w:eastAsia="Times New Roman" w:cs="Times New Roman"/>
            <w:color w:val="0000FF"/>
            <w:u w:val="single"/>
            <w:lang w:val="en-US" w:eastAsia="pt-BR"/>
          </w:rPr>
          <w:t>14</w:t>
        </w:r>
      </w:hyperlink>
      <w:r w:rsidRPr="00D330EC">
        <w:rPr>
          <w:rFonts w:eastAsia="Times New Roman" w:cs="Times New Roman"/>
          <w:lang w:val="en-US" w:eastAsia="pt-BR"/>
        </w:rPr>
        <w:t>,</w:t>
      </w:r>
      <w:hyperlink r:id="rId30" w:tgtFrame="_blank" w:history="1">
        <w:r w:rsidRPr="00D330EC">
          <w:rPr>
            <w:rFonts w:eastAsia="Times New Roman" w:cs="Times New Roman"/>
            <w:color w:val="0000FF"/>
            <w:u w:val="single"/>
            <w:lang w:val="en-US" w:eastAsia="pt-BR"/>
          </w:rPr>
          <w:t>15</w:t>
        </w:r>
      </w:hyperlink>
      <w:r w:rsidRPr="00D330EC">
        <w:rPr>
          <w:rFonts w:eastAsia="Times New Roman" w:cs="Times New Roman"/>
          <w:lang w:val="en-US" w:eastAsia="pt-BR"/>
        </w:rPr>
        <w:t>,</w:t>
      </w:r>
      <w:hyperlink r:id="rId31" w:tgtFrame="_blank" w:history="1">
        <w:r w:rsidRPr="00D330EC">
          <w:rPr>
            <w:rFonts w:eastAsia="Times New Roman" w:cs="Times New Roman"/>
            <w:color w:val="0000FF"/>
            <w:u w:val="single"/>
            <w:lang w:val="en-US" w:eastAsia="pt-BR"/>
          </w:rPr>
          <w:t>16</w:t>
        </w:r>
      </w:hyperlink>
      <w:r w:rsidRPr="00D330EC">
        <w:rPr>
          <w:rFonts w:eastAsia="Times New Roman" w:cs="Times New Roman"/>
          <w:lang w:val="en-US" w:eastAsia="pt-BR"/>
        </w:rPr>
        <w:t>,</w:t>
      </w:r>
      <w:hyperlink r:id="rId32" w:tgtFrame="_blank" w:history="1">
        <w:r w:rsidRPr="00D330EC">
          <w:rPr>
            <w:rFonts w:eastAsia="Times New Roman" w:cs="Times New Roman"/>
            <w:color w:val="0000FF"/>
            <w:u w:val="single"/>
            <w:lang w:val="en-US" w:eastAsia="pt-BR"/>
          </w:rPr>
          <w:t>17</w:t>
        </w:r>
      </w:hyperlink>
      <w:r w:rsidRPr="00D330EC">
        <w:rPr>
          <w:rFonts w:eastAsia="Times New Roman" w:cs="Times New Roman"/>
          <w:lang w:val="en-US" w:eastAsia="pt-BR"/>
        </w:rPr>
        <w:t>] and in-house [</w:t>
      </w:r>
      <w:hyperlink r:id="rId33" w:tgtFrame="_blank" w:history="1">
        <w:r w:rsidRPr="00D330EC">
          <w:rPr>
            <w:rFonts w:eastAsia="Times New Roman" w:cs="Times New Roman"/>
            <w:color w:val="0000FF"/>
            <w:u w:val="single"/>
            <w:lang w:val="en-US" w:eastAsia="pt-BR"/>
          </w:rPr>
          <w:t>18</w:t>
        </w:r>
      </w:hyperlink>
      <w:r w:rsidRPr="00D330EC">
        <w:rPr>
          <w:rFonts w:eastAsia="Times New Roman" w:cs="Times New Roman"/>
          <w:lang w:val="en-US" w:eastAsia="pt-BR"/>
        </w:rPr>
        <w:t>,</w:t>
      </w:r>
      <w:hyperlink r:id="rId34" w:tgtFrame="_blank" w:history="1">
        <w:r w:rsidRPr="00D330EC">
          <w:rPr>
            <w:rFonts w:eastAsia="Times New Roman" w:cs="Times New Roman"/>
            <w:color w:val="0000FF"/>
            <w:u w:val="single"/>
            <w:lang w:val="en-US" w:eastAsia="pt-BR"/>
          </w:rPr>
          <w:t>19</w:t>
        </w:r>
      </w:hyperlink>
      <w:r w:rsidRPr="00D330EC">
        <w:rPr>
          <w:rFonts w:eastAsia="Times New Roman" w:cs="Times New Roman"/>
          <w:lang w:val="en-US" w:eastAsia="pt-BR"/>
        </w:rPr>
        <w:t>,</w:t>
      </w:r>
      <w:hyperlink r:id="rId35" w:tgtFrame="_blank" w:history="1">
        <w:r w:rsidRPr="00D330EC">
          <w:rPr>
            <w:rFonts w:eastAsia="Times New Roman" w:cs="Times New Roman"/>
            <w:color w:val="0000FF"/>
            <w:u w:val="single"/>
            <w:lang w:val="en-US" w:eastAsia="pt-BR"/>
          </w:rPr>
          <w:t>20</w:t>
        </w:r>
      </w:hyperlink>
      <w:r w:rsidRPr="00D330EC">
        <w:rPr>
          <w:rFonts w:eastAsia="Times New Roman" w:cs="Times New Roman"/>
          <w:lang w:val="en-US" w:eastAsia="pt-BR"/>
        </w:rPr>
        <w:t xml:space="preserve">]) to help you organize various parts of your workflow, there is no textbook yet to provide universally accepted answers. Every data scientist eventually develops their personal preferences, mostly learned from experience and mistakes. I am no exception. Over time I have developed my understanding of what is a typical “data science project”, how it should be structured, what tools to use, and what should be </w:t>
      </w:r>
      <w:proofErr w:type="gramStart"/>
      <w:r w:rsidRPr="00D330EC">
        <w:rPr>
          <w:rFonts w:eastAsia="Times New Roman" w:cs="Times New Roman"/>
          <w:lang w:val="en-US" w:eastAsia="pt-BR"/>
        </w:rPr>
        <w:t>taken into account</w:t>
      </w:r>
      <w:proofErr w:type="gramEnd"/>
      <w:r w:rsidRPr="00D330EC">
        <w:rPr>
          <w:rFonts w:eastAsia="Times New Roman" w:cs="Times New Roman"/>
          <w:lang w:val="en-US" w:eastAsia="pt-BR"/>
        </w:rPr>
        <w:t>. I would like to share my vision in this post.</w:t>
      </w:r>
    </w:p>
    <w:p w:rsidR="00D330EC" w:rsidRPr="00D330EC" w:rsidRDefault="00D330EC" w:rsidP="00D330EC">
      <w:pPr>
        <w:spacing w:before="100" w:beforeAutospacing="1" w:after="100" w:afterAutospacing="1"/>
        <w:outlineLvl w:val="1"/>
        <w:rPr>
          <w:rFonts w:eastAsia="Times New Roman" w:cs="Times New Roman"/>
          <w:b/>
          <w:bCs/>
          <w:sz w:val="36"/>
          <w:szCs w:val="36"/>
          <w:lang w:val="en-US" w:eastAsia="pt-BR"/>
        </w:rPr>
      </w:pPr>
      <w:r w:rsidRPr="00D330EC">
        <w:rPr>
          <w:rFonts w:eastAsia="Times New Roman" w:cs="Times New Roman"/>
          <w:b/>
          <w:bCs/>
          <w:sz w:val="36"/>
          <w:szCs w:val="36"/>
          <w:lang w:val="en-US" w:eastAsia="pt-BR"/>
        </w:rPr>
        <w:t>The workflow</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Although data science projects can range widely in terms of their aims, scale, and technologies used, at a certain level of abstraction most of them could be implemented as the following workflow:</w:t>
      </w:r>
    </w:p>
    <w:p w:rsidR="00D330EC" w:rsidRPr="00D330EC" w:rsidRDefault="00D330EC" w:rsidP="00D330EC">
      <w:pPr>
        <w:spacing w:after="0"/>
        <w:rPr>
          <w:rFonts w:eastAsia="Times New Roman" w:cs="Times New Roman"/>
          <w:lang w:eastAsia="pt-BR"/>
        </w:rPr>
      </w:pPr>
      <w:r w:rsidRPr="00D330EC">
        <w:rPr>
          <w:rFonts w:eastAsia="Times New Roman" w:cs="Times New Roman"/>
          <w:lang w:eastAsia="pt-BR"/>
        </w:rPr>
        <w:fldChar w:fldCharType="begin"/>
      </w:r>
      <w:r w:rsidRPr="00D330EC">
        <w:rPr>
          <w:rFonts w:eastAsia="Times New Roman" w:cs="Times New Roman"/>
          <w:lang w:eastAsia="pt-BR"/>
        </w:rPr>
        <w:instrText xml:space="preserve"> INCLUDEPICTURE "https://miro.medium.com/max/2000/1*3FQbrDoP1w1oibNPj9YeDw.png" \* MERGEFORMATINET </w:instrText>
      </w:r>
      <w:r w:rsidRPr="00D330EC">
        <w:rPr>
          <w:rFonts w:eastAsia="Times New Roman" w:cs="Times New Roman"/>
          <w:lang w:eastAsia="pt-BR"/>
        </w:rPr>
        <w:fldChar w:fldCharType="separate"/>
      </w:r>
      <w:r w:rsidRPr="00D330EC">
        <w:rPr>
          <w:rFonts w:eastAsia="Times New Roman" w:cs="Times New Roman"/>
          <w:noProof/>
          <w:lang w:eastAsia="pt-BR"/>
        </w:rPr>
        <w:drawing>
          <wp:inline distT="0" distB="0" distL="0" distR="0">
            <wp:extent cx="5396230" cy="2115185"/>
            <wp:effectExtent l="0" t="0" r="127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96230" cy="2115185"/>
                    </a:xfrm>
                    <a:prstGeom prst="rect">
                      <a:avLst/>
                    </a:prstGeom>
                    <a:noFill/>
                    <a:ln>
                      <a:noFill/>
                    </a:ln>
                  </pic:spPr>
                </pic:pic>
              </a:graphicData>
            </a:graphic>
          </wp:inline>
        </w:drawing>
      </w:r>
      <w:r w:rsidRPr="00D330EC">
        <w:rPr>
          <w:rFonts w:eastAsia="Times New Roman" w:cs="Times New Roman"/>
          <w:lang w:eastAsia="pt-BR"/>
        </w:rPr>
        <w:fldChar w:fldCharType="end"/>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Colored boxes denote the key processes while icons are the respective inputs and outputs. Depending on the project, the focus may be on one process or another. Some of </w:t>
      </w:r>
      <w:r w:rsidRPr="00D330EC">
        <w:rPr>
          <w:rFonts w:eastAsia="Times New Roman" w:cs="Times New Roman"/>
          <w:lang w:val="en-US" w:eastAsia="pt-BR"/>
        </w:rPr>
        <w:lastRenderedPageBreak/>
        <w:t>them may be rather complex while others trivial or missing. For example, scientific data analysis projects would often lack the “Deployment” and “Monitoring” components. Let us now consider each step one by one.</w:t>
      </w:r>
    </w:p>
    <w:p w:rsidR="00D330EC" w:rsidRPr="00D330EC" w:rsidRDefault="00D330EC" w:rsidP="00D330EC">
      <w:pPr>
        <w:spacing w:before="100" w:beforeAutospacing="1" w:after="100" w:afterAutospacing="1"/>
        <w:outlineLvl w:val="1"/>
        <w:rPr>
          <w:rFonts w:eastAsia="Times New Roman" w:cs="Times New Roman"/>
          <w:b/>
          <w:bCs/>
          <w:sz w:val="36"/>
          <w:szCs w:val="36"/>
          <w:lang w:val="en-US" w:eastAsia="pt-BR"/>
        </w:rPr>
      </w:pPr>
      <w:r w:rsidRPr="00D330EC">
        <w:rPr>
          <w:rFonts w:eastAsia="Times New Roman" w:cs="Times New Roman"/>
          <w:b/>
          <w:bCs/>
          <w:sz w:val="36"/>
          <w:szCs w:val="36"/>
          <w:lang w:val="en-US" w:eastAsia="pt-BR"/>
        </w:rPr>
        <w:t>Source data access</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Whether you are working on the human genome or playing with </w:t>
      </w:r>
      <w:hyperlink r:id="rId37" w:tgtFrame="_blank" w:history="1">
        <w:r w:rsidRPr="00D330EC">
          <w:rPr>
            <w:rFonts w:ascii="Courier New" w:eastAsia="Times New Roman" w:hAnsi="Courier New" w:cs="Courier New"/>
            <w:color w:val="0000FF"/>
            <w:sz w:val="20"/>
            <w:szCs w:val="20"/>
            <w:u w:val="single"/>
            <w:lang w:val="en-US" w:eastAsia="pt-BR"/>
          </w:rPr>
          <w:t>iris.csv</w:t>
        </w:r>
      </w:hyperlink>
      <w:r w:rsidRPr="00D330EC">
        <w:rPr>
          <w:rFonts w:eastAsia="Times New Roman" w:cs="Times New Roman"/>
          <w:lang w:val="en-US" w:eastAsia="pt-BR"/>
        </w:rPr>
        <w:t xml:space="preserve">, you typically have some notion of "raw source data" you start your project with. It may be a directory of </w:t>
      </w:r>
      <w:r w:rsidRPr="00D330EC">
        <w:rPr>
          <w:rFonts w:ascii="Courier New" w:eastAsia="Times New Roman" w:hAnsi="Courier New" w:cs="Courier New"/>
          <w:sz w:val="20"/>
          <w:szCs w:val="20"/>
          <w:lang w:val="en-US" w:eastAsia="pt-BR"/>
        </w:rPr>
        <w:t>*.csv</w:t>
      </w:r>
      <w:r w:rsidRPr="00D330EC">
        <w:rPr>
          <w:rFonts w:eastAsia="Times New Roman" w:cs="Times New Roman"/>
          <w:lang w:val="en-US" w:eastAsia="pt-BR"/>
        </w:rPr>
        <w:t xml:space="preserve"> files, a table in an SQL server or a HDFS cluster. The data may be fixed, constantly changing, automatically generated or streamed. It could be stored locally or in the cloud. In any case, your first step is to </w:t>
      </w:r>
      <w:r w:rsidRPr="00D330EC">
        <w:rPr>
          <w:rFonts w:eastAsia="Times New Roman" w:cs="Times New Roman"/>
          <w:i/>
          <w:iCs/>
          <w:lang w:val="en-US" w:eastAsia="pt-BR"/>
        </w:rPr>
        <w:t>define access to the source data</w:t>
      </w:r>
      <w:r w:rsidRPr="00D330EC">
        <w:rPr>
          <w:rFonts w:eastAsia="Times New Roman" w:cs="Times New Roman"/>
          <w:lang w:val="en-US" w:eastAsia="pt-BR"/>
        </w:rPr>
        <w:t>. Here are some examples of how this may look like:</w:t>
      </w:r>
    </w:p>
    <w:p w:rsidR="00D330EC" w:rsidRPr="00D330EC" w:rsidRDefault="00D330EC" w:rsidP="00D330EC">
      <w:pPr>
        <w:numPr>
          <w:ilvl w:val="0"/>
          <w:numId w:val="1"/>
        </w:numPr>
        <w:spacing w:before="100" w:beforeAutospacing="1" w:after="100" w:afterAutospacing="1"/>
        <w:rPr>
          <w:rFonts w:eastAsia="Times New Roman" w:cs="Times New Roman"/>
          <w:lang w:eastAsia="pt-BR"/>
        </w:rPr>
      </w:pPr>
      <w:r w:rsidRPr="00D330EC">
        <w:rPr>
          <w:rFonts w:eastAsia="Times New Roman" w:cs="Times New Roman"/>
          <w:lang w:val="en-US" w:eastAsia="pt-BR"/>
        </w:rPr>
        <w:t xml:space="preserve">Your source data is provided as a set of </w:t>
      </w:r>
      <w:r w:rsidRPr="00D330EC">
        <w:rPr>
          <w:rFonts w:ascii="Courier New" w:eastAsia="Times New Roman" w:hAnsi="Courier New" w:cs="Courier New"/>
          <w:sz w:val="20"/>
          <w:szCs w:val="20"/>
          <w:lang w:val="en-US" w:eastAsia="pt-BR"/>
        </w:rPr>
        <w:t>*.csv</w:t>
      </w:r>
      <w:r w:rsidRPr="00D330EC">
        <w:rPr>
          <w:rFonts w:eastAsia="Times New Roman" w:cs="Times New Roman"/>
          <w:lang w:val="en-US" w:eastAsia="pt-BR"/>
        </w:rPr>
        <w:t xml:space="preserve"> files. You follow the </w:t>
      </w:r>
      <w:hyperlink r:id="rId38" w:tgtFrame="_blank" w:history="1">
        <w:proofErr w:type="spellStart"/>
        <w:r w:rsidRPr="00D330EC">
          <w:rPr>
            <w:rFonts w:eastAsia="Times New Roman" w:cs="Times New Roman"/>
            <w:color w:val="0000FF"/>
            <w:u w:val="single"/>
            <w:lang w:val="en-US" w:eastAsia="pt-BR"/>
          </w:rPr>
          <w:t>cookiecutter</w:t>
        </w:r>
        <w:proofErr w:type="spellEnd"/>
        <w:r w:rsidRPr="00D330EC">
          <w:rPr>
            <w:rFonts w:eastAsia="Times New Roman" w:cs="Times New Roman"/>
            <w:color w:val="0000FF"/>
            <w:u w:val="single"/>
            <w:lang w:val="en-US" w:eastAsia="pt-BR"/>
          </w:rPr>
          <w:t>-data-science</w:t>
        </w:r>
      </w:hyperlink>
      <w:r w:rsidRPr="00D330EC">
        <w:rPr>
          <w:rFonts w:eastAsia="Times New Roman" w:cs="Times New Roman"/>
          <w:lang w:val="en-US" w:eastAsia="pt-BR"/>
        </w:rPr>
        <w:t xml:space="preserve"> approach, make a </w:t>
      </w:r>
      <w:r w:rsidRPr="00D330EC">
        <w:rPr>
          <w:rFonts w:ascii="Courier New" w:eastAsia="Times New Roman" w:hAnsi="Courier New" w:cs="Courier New"/>
          <w:sz w:val="20"/>
          <w:szCs w:val="20"/>
          <w:lang w:val="en-US" w:eastAsia="pt-BR"/>
        </w:rPr>
        <w:t>data/raw</w:t>
      </w:r>
      <w:r w:rsidRPr="00D330EC">
        <w:rPr>
          <w:rFonts w:eastAsia="Times New Roman" w:cs="Times New Roman"/>
          <w:lang w:val="en-US" w:eastAsia="pt-BR"/>
        </w:rPr>
        <w:t xml:space="preserve"> subdirectory in your project's root folder, and put all the files there. You create the </w:t>
      </w:r>
      <w:r w:rsidRPr="00D330EC">
        <w:rPr>
          <w:rFonts w:ascii="Courier New" w:eastAsia="Times New Roman" w:hAnsi="Courier New" w:cs="Courier New"/>
          <w:sz w:val="20"/>
          <w:szCs w:val="20"/>
          <w:lang w:val="en-US" w:eastAsia="pt-BR"/>
        </w:rPr>
        <w:t>docs/</w:t>
      </w:r>
      <w:proofErr w:type="spellStart"/>
      <w:r w:rsidRPr="00D330EC">
        <w:rPr>
          <w:rFonts w:ascii="Courier New" w:eastAsia="Times New Roman" w:hAnsi="Courier New" w:cs="Courier New"/>
          <w:sz w:val="20"/>
          <w:szCs w:val="20"/>
          <w:lang w:val="en-US" w:eastAsia="pt-BR"/>
        </w:rPr>
        <w:t>data.rst</w:t>
      </w:r>
      <w:proofErr w:type="spellEnd"/>
      <w:r w:rsidRPr="00D330EC">
        <w:rPr>
          <w:rFonts w:eastAsia="Times New Roman" w:cs="Times New Roman"/>
          <w:lang w:val="en-US" w:eastAsia="pt-BR"/>
        </w:rPr>
        <w:t xml:space="preserve"> file, where you describe the meaning of your source data. (Note: </w:t>
      </w:r>
      <w:proofErr w:type="spellStart"/>
      <w:r w:rsidRPr="00D330EC">
        <w:rPr>
          <w:rFonts w:eastAsia="Times New Roman" w:cs="Times New Roman"/>
          <w:lang w:val="en-US" w:eastAsia="pt-BR"/>
        </w:rPr>
        <w:t>Cookiecutter-DataScience</w:t>
      </w:r>
      <w:proofErr w:type="spellEnd"/>
      <w:r w:rsidRPr="00D330EC">
        <w:rPr>
          <w:rFonts w:eastAsia="Times New Roman" w:cs="Times New Roman"/>
          <w:lang w:val="en-US" w:eastAsia="pt-BR"/>
        </w:rPr>
        <w:t xml:space="preserve"> template </w:t>
      </w:r>
      <w:proofErr w:type="gramStart"/>
      <w:r w:rsidRPr="00D330EC">
        <w:rPr>
          <w:rFonts w:eastAsia="Times New Roman" w:cs="Times New Roman"/>
          <w:lang w:val="en-US" w:eastAsia="pt-BR"/>
        </w:rPr>
        <w:t>actually recommends</w:t>
      </w:r>
      <w:proofErr w:type="gramEnd"/>
      <w:r w:rsidRPr="00D330EC">
        <w:rPr>
          <w:rFonts w:eastAsia="Times New Roman" w:cs="Times New Roman"/>
          <w:lang w:val="en-US" w:eastAsia="pt-BR"/>
        </w:rPr>
        <w:t xml:space="preserve"> </w:t>
      </w:r>
      <w:r w:rsidRPr="00D330EC">
        <w:rPr>
          <w:rFonts w:ascii="Courier New" w:eastAsia="Times New Roman" w:hAnsi="Courier New" w:cs="Courier New"/>
          <w:sz w:val="20"/>
          <w:szCs w:val="20"/>
          <w:lang w:val="en-US" w:eastAsia="pt-BR"/>
        </w:rPr>
        <w:t>references/</w:t>
      </w:r>
      <w:r w:rsidRPr="00D330EC">
        <w:rPr>
          <w:rFonts w:eastAsia="Times New Roman" w:cs="Times New Roman"/>
          <w:lang w:val="en-US" w:eastAsia="pt-BR"/>
        </w:rPr>
        <w:t xml:space="preserve"> as the place for data dictionaries, while I </w:t>
      </w:r>
      <w:proofErr w:type="spellStart"/>
      <w:r w:rsidRPr="00D330EC">
        <w:rPr>
          <w:rFonts w:eastAsia="Times New Roman" w:cs="Times New Roman"/>
          <w:lang w:val="en-US" w:eastAsia="pt-BR"/>
        </w:rPr>
        <w:t>pesonally</w:t>
      </w:r>
      <w:proofErr w:type="spellEnd"/>
      <w:r w:rsidRPr="00D330EC">
        <w:rPr>
          <w:rFonts w:eastAsia="Times New Roman" w:cs="Times New Roman"/>
          <w:lang w:val="en-US" w:eastAsia="pt-BR"/>
        </w:rPr>
        <w:t xml:space="preserve"> prefer </w:t>
      </w:r>
      <w:r w:rsidRPr="00D330EC">
        <w:rPr>
          <w:rFonts w:ascii="Courier New" w:eastAsia="Times New Roman" w:hAnsi="Courier New" w:cs="Courier New"/>
          <w:sz w:val="20"/>
          <w:szCs w:val="20"/>
          <w:lang w:val="en-US" w:eastAsia="pt-BR"/>
        </w:rPr>
        <w:t>docs</w:t>
      </w:r>
      <w:r w:rsidRPr="00D330EC">
        <w:rPr>
          <w:rFonts w:eastAsia="Times New Roman" w:cs="Times New Roman"/>
          <w:lang w:val="en-US" w:eastAsia="pt-BR"/>
        </w:rPr>
        <w:t xml:space="preserve">. </w:t>
      </w:r>
      <w:proofErr w:type="spellStart"/>
      <w:r w:rsidRPr="00D330EC">
        <w:rPr>
          <w:rFonts w:eastAsia="Times New Roman" w:cs="Times New Roman"/>
          <w:lang w:eastAsia="pt-BR"/>
        </w:rPr>
        <w:t>Not</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that</w:t>
      </w:r>
      <w:proofErr w:type="spellEnd"/>
      <w:r w:rsidRPr="00D330EC">
        <w:rPr>
          <w:rFonts w:eastAsia="Times New Roman" w:cs="Times New Roman"/>
          <w:lang w:eastAsia="pt-BR"/>
        </w:rPr>
        <w:t xml:space="preserve"> it </w:t>
      </w:r>
      <w:proofErr w:type="spellStart"/>
      <w:r w:rsidRPr="00D330EC">
        <w:rPr>
          <w:rFonts w:eastAsia="Times New Roman" w:cs="Times New Roman"/>
          <w:lang w:eastAsia="pt-BR"/>
        </w:rPr>
        <w:t>matters</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much</w:t>
      </w:r>
      <w:proofErr w:type="spellEnd"/>
      <w:r w:rsidRPr="00D330EC">
        <w:rPr>
          <w:rFonts w:eastAsia="Times New Roman" w:cs="Times New Roman"/>
          <w:lang w:eastAsia="pt-BR"/>
        </w:rPr>
        <w:t>).</w:t>
      </w:r>
    </w:p>
    <w:p w:rsidR="00D330EC" w:rsidRPr="00D330EC" w:rsidRDefault="00D330EC" w:rsidP="00D330EC">
      <w:pPr>
        <w:numPr>
          <w:ilvl w:val="0"/>
          <w:numId w:val="1"/>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source data is provided as a set of </w:t>
      </w:r>
      <w:r w:rsidRPr="00D330EC">
        <w:rPr>
          <w:rFonts w:ascii="Courier New" w:eastAsia="Times New Roman" w:hAnsi="Courier New" w:cs="Courier New"/>
          <w:sz w:val="20"/>
          <w:szCs w:val="20"/>
          <w:lang w:val="en-US" w:eastAsia="pt-BR"/>
        </w:rPr>
        <w:t>*.csv</w:t>
      </w:r>
      <w:r w:rsidRPr="00D330EC">
        <w:rPr>
          <w:rFonts w:eastAsia="Times New Roman" w:cs="Times New Roman"/>
          <w:lang w:val="en-US" w:eastAsia="pt-BR"/>
        </w:rPr>
        <w:t xml:space="preserve"> files. You set up an SQL server, create a schema named </w:t>
      </w:r>
      <w:r w:rsidRPr="00D330EC">
        <w:rPr>
          <w:rFonts w:ascii="Courier New" w:eastAsia="Times New Roman" w:hAnsi="Courier New" w:cs="Courier New"/>
          <w:sz w:val="20"/>
          <w:szCs w:val="20"/>
          <w:lang w:val="en-US" w:eastAsia="pt-BR"/>
        </w:rPr>
        <w:t>raw</w:t>
      </w:r>
      <w:r w:rsidRPr="00D330EC">
        <w:rPr>
          <w:rFonts w:eastAsia="Times New Roman" w:cs="Times New Roman"/>
          <w:lang w:val="en-US" w:eastAsia="pt-BR"/>
        </w:rPr>
        <w:t xml:space="preserve"> and import all your CSV files as separate tables. You create the </w:t>
      </w:r>
      <w:r w:rsidRPr="00D330EC">
        <w:rPr>
          <w:rFonts w:ascii="Courier New" w:eastAsia="Times New Roman" w:hAnsi="Courier New" w:cs="Courier New"/>
          <w:sz w:val="20"/>
          <w:szCs w:val="20"/>
          <w:lang w:val="en-US" w:eastAsia="pt-BR"/>
        </w:rPr>
        <w:t>docs/</w:t>
      </w:r>
      <w:proofErr w:type="spellStart"/>
      <w:r w:rsidRPr="00D330EC">
        <w:rPr>
          <w:rFonts w:ascii="Courier New" w:eastAsia="Times New Roman" w:hAnsi="Courier New" w:cs="Courier New"/>
          <w:sz w:val="20"/>
          <w:szCs w:val="20"/>
          <w:lang w:val="en-US" w:eastAsia="pt-BR"/>
        </w:rPr>
        <w:t>data.rst</w:t>
      </w:r>
      <w:proofErr w:type="spellEnd"/>
      <w:r w:rsidRPr="00D330EC">
        <w:rPr>
          <w:rFonts w:eastAsia="Times New Roman" w:cs="Times New Roman"/>
          <w:lang w:val="en-US" w:eastAsia="pt-BR"/>
        </w:rPr>
        <w:t xml:space="preserve"> file, where you describe the meaning of your source data as well as the location and access procedures for the SQL server.</w:t>
      </w:r>
    </w:p>
    <w:p w:rsidR="00D330EC" w:rsidRPr="00D330EC" w:rsidRDefault="00D330EC" w:rsidP="00D330EC">
      <w:pPr>
        <w:numPr>
          <w:ilvl w:val="0"/>
          <w:numId w:val="1"/>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source data is a messy collection of genome sequence files, patient records, Excel files and Word documents, which may later grow in unpredicted ways. In addition, you know that you will need to query several external websites to receive extra information. You create an SQL database server in the cloud and import most of the tables from Excel files there. You create the </w:t>
      </w:r>
      <w:r w:rsidRPr="00D330EC">
        <w:rPr>
          <w:rFonts w:ascii="Courier New" w:eastAsia="Times New Roman" w:hAnsi="Courier New" w:cs="Courier New"/>
          <w:sz w:val="20"/>
          <w:szCs w:val="20"/>
          <w:lang w:val="en-US" w:eastAsia="pt-BR"/>
        </w:rPr>
        <w:t>data/raw</w:t>
      </w:r>
      <w:r w:rsidRPr="00D330EC">
        <w:rPr>
          <w:rFonts w:eastAsia="Times New Roman" w:cs="Times New Roman"/>
          <w:lang w:val="en-US" w:eastAsia="pt-BR"/>
        </w:rPr>
        <w:t xml:space="preserve"> directory in your project, put all the huge genome sequence files into the </w:t>
      </w:r>
      <w:proofErr w:type="spellStart"/>
      <w:r w:rsidRPr="00D330EC">
        <w:rPr>
          <w:rFonts w:eastAsia="Times New Roman" w:cs="Times New Roman"/>
          <w:lang w:val="en-US" w:eastAsia="pt-BR"/>
        </w:rPr>
        <w:t>dna</w:t>
      </w:r>
      <w:proofErr w:type="spellEnd"/>
      <w:r w:rsidRPr="00D330EC">
        <w:rPr>
          <w:rFonts w:eastAsia="Times New Roman" w:cs="Times New Roman"/>
          <w:lang w:val="en-US" w:eastAsia="pt-BR"/>
        </w:rPr>
        <w:t xml:space="preserve"> subdirectory. Some of the Excel files were too dirty to be imported into a database table, so you store them in </w:t>
      </w:r>
      <w:r w:rsidRPr="00D330EC">
        <w:rPr>
          <w:rFonts w:ascii="Courier New" w:eastAsia="Times New Roman" w:hAnsi="Courier New" w:cs="Courier New"/>
          <w:sz w:val="20"/>
          <w:szCs w:val="20"/>
          <w:lang w:val="en-US" w:eastAsia="pt-BR"/>
        </w:rPr>
        <w:t>data/raw/unprocessed</w:t>
      </w:r>
      <w:r w:rsidRPr="00D330EC">
        <w:rPr>
          <w:rFonts w:eastAsia="Times New Roman" w:cs="Times New Roman"/>
          <w:lang w:val="en-US" w:eastAsia="pt-BR"/>
        </w:rPr>
        <w:t xml:space="preserve"> directory along with the Word files. You create an Amazon S3 bucket and push your whole </w:t>
      </w:r>
      <w:r w:rsidRPr="00D330EC">
        <w:rPr>
          <w:rFonts w:ascii="Courier New" w:eastAsia="Times New Roman" w:hAnsi="Courier New" w:cs="Courier New"/>
          <w:sz w:val="20"/>
          <w:szCs w:val="20"/>
          <w:lang w:val="en-US" w:eastAsia="pt-BR"/>
        </w:rPr>
        <w:t>data/raw</w:t>
      </w:r>
      <w:r w:rsidRPr="00D330EC">
        <w:rPr>
          <w:rFonts w:eastAsia="Times New Roman" w:cs="Times New Roman"/>
          <w:lang w:val="en-US" w:eastAsia="pt-BR"/>
        </w:rPr>
        <w:t xml:space="preserve"> directory there using </w:t>
      </w:r>
      <w:hyperlink r:id="rId39" w:tgtFrame="_blank" w:history="1">
        <w:r w:rsidRPr="00D330EC">
          <w:rPr>
            <w:rFonts w:eastAsia="Times New Roman" w:cs="Times New Roman"/>
            <w:color w:val="0000FF"/>
            <w:u w:val="single"/>
            <w:lang w:val="en-US" w:eastAsia="pt-BR"/>
          </w:rPr>
          <w:t>DVC</w:t>
        </w:r>
      </w:hyperlink>
      <w:r w:rsidRPr="00D330EC">
        <w:rPr>
          <w:rFonts w:eastAsia="Times New Roman" w:cs="Times New Roman"/>
          <w:lang w:val="en-US" w:eastAsia="pt-BR"/>
        </w:rPr>
        <w:t xml:space="preserve">. You create a Python package for querying the external websites. You create the </w:t>
      </w:r>
      <w:r w:rsidRPr="00D330EC">
        <w:rPr>
          <w:rFonts w:ascii="Courier New" w:eastAsia="Times New Roman" w:hAnsi="Courier New" w:cs="Courier New"/>
          <w:sz w:val="20"/>
          <w:szCs w:val="20"/>
          <w:lang w:val="en-US" w:eastAsia="pt-BR"/>
        </w:rPr>
        <w:t>docs/</w:t>
      </w:r>
      <w:proofErr w:type="spellStart"/>
      <w:r w:rsidRPr="00D330EC">
        <w:rPr>
          <w:rFonts w:ascii="Courier New" w:eastAsia="Times New Roman" w:hAnsi="Courier New" w:cs="Courier New"/>
          <w:sz w:val="20"/>
          <w:szCs w:val="20"/>
          <w:lang w:val="en-US" w:eastAsia="pt-BR"/>
        </w:rPr>
        <w:t>data.rst</w:t>
      </w:r>
      <w:proofErr w:type="spellEnd"/>
      <w:r w:rsidRPr="00D330EC">
        <w:rPr>
          <w:rFonts w:eastAsia="Times New Roman" w:cs="Times New Roman"/>
          <w:lang w:val="en-US" w:eastAsia="pt-BR"/>
        </w:rPr>
        <w:t xml:space="preserve"> file, where you specify the location of the SQL server, the S3 bucket, the external websites, describe how to use DVC to download the data from S3 and the Python package to query the websites. You also describe, to the best of your understanding, the meaning and contents of all the Excel and Word files as well as the procedures to be taken when new data is added.</w:t>
      </w:r>
    </w:p>
    <w:p w:rsidR="00D330EC" w:rsidRPr="00D330EC" w:rsidRDefault="00D330EC" w:rsidP="00D330EC">
      <w:pPr>
        <w:numPr>
          <w:ilvl w:val="0"/>
          <w:numId w:val="1"/>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source data consists of constantly updated website logs. You set up the </w:t>
      </w:r>
      <w:hyperlink r:id="rId40" w:tgtFrame="_blank" w:history="1">
        <w:r w:rsidRPr="00D330EC">
          <w:rPr>
            <w:rFonts w:eastAsia="Times New Roman" w:cs="Times New Roman"/>
            <w:color w:val="0000FF"/>
            <w:u w:val="single"/>
            <w:lang w:val="en-US" w:eastAsia="pt-BR"/>
          </w:rPr>
          <w:t>ELK stack</w:t>
        </w:r>
      </w:hyperlink>
      <w:r w:rsidRPr="00D330EC">
        <w:rPr>
          <w:rFonts w:eastAsia="Times New Roman" w:cs="Times New Roman"/>
          <w:lang w:val="en-US" w:eastAsia="pt-BR"/>
        </w:rPr>
        <w:t xml:space="preserve"> and configure the website to stream all the new logs there. You create </w:t>
      </w:r>
      <w:r w:rsidRPr="00D330EC">
        <w:rPr>
          <w:rFonts w:ascii="Courier New" w:eastAsia="Times New Roman" w:hAnsi="Courier New" w:cs="Courier New"/>
          <w:sz w:val="20"/>
          <w:szCs w:val="20"/>
          <w:lang w:val="en-US" w:eastAsia="pt-BR"/>
        </w:rPr>
        <w:t>docs/</w:t>
      </w:r>
      <w:proofErr w:type="spellStart"/>
      <w:r w:rsidRPr="00D330EC">
        <w:rPr>
          <w:rFonts w:ascii="Courier New" w:eastAsia="Times New Roman" w:hAnsi="Courier New" w:cs="Courier New"/>
          <w:sz w:val="20"/>
          <w:szCs w:val="20"/>
          <w:lang w:val="en-US" w:eastAsia="pt-BR"/>
        </w:rPr>
        <w:t>data.rst</w:t>
      </w:r>
      <w:proofErr w:type="spellEnd"/>
      <w:r w:rsidRPr="00D330EC">
        <w:rPr>
          <w:rFonts w:eastAsia="Times New Roman" w:cs="Times New Roman"/>
          <w:lang w:val="en-US" w:eastAsia="pt-BR"/>
        </w:rPr>
        <w:t>, where you describe the contents of the log records as well as the information needed to access and configure the ELK stack.</w:t>
      </w:r>
    </w:p>
    <w:p w:rsidR="00D330EC" w:rsidRPr="00D330EC" w:rsidRDefault="00D330EC" w:rsidP="00D330EC">
      <w:pPr>
        <w:numPr>
          <w:ilvl w:val="0"/>
          <w:numId w:val="1"/>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source data consists of 100'000 colored images of size 128x128. You put all the images together into a single tensor of size 100'000 x 128 x 128 x 3 and save it in an HDF5 file </w:t>
      </w:r>
      <w:r w:rsidRPr="00D330EC">
        <w:rPr>
          <w:rFonts w:ascii="Courier New" w:eastAsia="Times New Roman" w:hAnsi="Courier New" w:cs="Courier New"/>
          <w:sz w:val="20"/>
          <w:szCs w:val="20"/>
          <w:lang w:val="en-US" w:eastAsia="pt-BR"/>
        </w:rPr>
        <w:t>images.h5</w:t>
      </w:r>
      <w:r w:rsidRPr="00D330EC">
        <w:rPr>
          <w:rFonts w:eastAsia="Times New Roman" w:cs="Times New Roman"/>
          <w:lang w:val="en-US" w:eastAsia="pt-BR"/>
        </w:rPr>
        <w:t xml:space="preserve">. You create a </w:t>
      </w:r>
      <w:hyperlink r:id="rId41" w:tgtFrame="_blank" w:history="1">
        <w:r w:rsidRPr="00D330EC">
          <w:rPr>
            <w:rFonts w:eastAsia="Times New Roman" w:cs="Times New Roman"/>
            <w:color w:val="0000FF"/>
            <w:u w:val="single"/>
            <w:lang w:val="en-US" w:eastAsia="pt-BR"/>
          </w:rPr>
          <w:t>Quilt</w:t>
        </w:r>
      </w:hyperlink>
      <w:r w:rsidRPr="00D330EC">
        <w:rPr>
          <w:rFonts w:eastAsia="Times New Roman" w:cs="Times New Roman"/>
          <w:lang w:val="en-US" w:eastAsia="pt-BR"/>
        </w:rPr>
        <w:t xml:space="preserve"> data package and push it to your private Quilt repository. You create the </w:t>
      </w:r>
      <w:r w:rsidRPr="00D330EC">
        <w:rPr>
          <w:rFonts w:ascii="Courier New" w:eastAsia="Times New Roman" w:hAnsi="Courier New" w:cs="Courier New"/>
          <w:sz w:val="20"/>
          <w:szCs w:val="20"/>
          <w:lang w:val="en-US" w:eastAsia="pt-BR"/>
        </w:rPr>
        <w:t>docs/</w:t>
      </w:r>
      <w:proofErr w:type="spellStart"/>
      <w:r w:rsidRPr="00D330EC">
        <w:rPr>
          <w:rFonts w:ascii="Courier New" w:eastAsia="Times New Roman" w:hAnsi="Courier New" w:cs="Courier New"/>
          <w:sz w:val="20"/>
          <w:szCs w:val="20"/>
          <w:lang w:val="en-US" w:eastAsia="pt-BR"/>
        </w:rPr>
        <w:t>data.rst</w:t>
      </w:r>
      <w:proofErr w:type="spellEnd"/>
      <w:r w:rsidRPr="00D330EC">
        <w:rPr>
          <w:rFonts w:eastAsia="Times New Roman" w:cs="Times New Roman"/>
          <w:lang w:val="en-US" w:eastAsia="pt-BR"/>
        </w:rPr>
        <w:t xml:space="preserve"> file, where you describe that in order to use the data it must first be pulled into the workspace </w:t>
      </w:r>
      <w:r w:rsidRPr="00D330EC">
        <w:rPr>
          <w:rFonts w:eastAsia="Times New Roman" w:cs="Times New Roman"/>
          <w:lang w:val="en-US" w:eastAsia="pt-BR"/>
        </w:rPr>
        <w:lastRenderedPageBreak/>
        <w:t xml:space="preserve">via </w:t>
      </w:r>
      <w:r w:rsidRPr="00D330EC">
        <w:rPr>
          <w:rFonts w:ascii="Courier New" w:eastAsia="Times New Roman" w:hAnsi="Courier New" w:cs="Courier New"/>
          <w:sz w:val="20"/>
          <w:szCs w:val="20"/>
          <w:lang w:val="en-US" w:eastAsia="pt-BR"/>
        </w:rPr>
        <w:t xml:space="preserve">quilt install </w:t>
      </w:r>
      <w:proofErr w:type="spellStart"/>
      <w:r w:rsidRPr="00D330EC">
        <w:rPr>
          <w:rFonts w:ascii="Courier New" w:eastAsia="Times New Roman" w:hAnsi="Courier New" w:cs="Courier New"/>
          <w:sz w:val="20"/>
          <w:szCs w:val="20"/>
          <w:lang w:val="en-US" w:eastAsia="pt-BR"/>
        </w:rPr>
        <w:t>mypkg</w:t>
      </w:r>
      <w:proofErr w:type="spellEnd"/>
      <w:r w:rsidRPr="00D330EC">
        <w:rPr>
          <w:rFonts w:ascii="Courier New" w:eastAsia="Times New Roman" w:hAnsi="Courier New" w:cs="Courier New"/>
          <w:sz w:val="20"/>
          <w:szCs w:val="20"/>
          <w:lang w:val="en-US" w:eastAsia="pt-BR"/>
        </w:rPr>
        <w:t>/images</w:t>
      </w:r>
      <w:r w:rsidRPr="00D330EC">
        <w:rPr>
          <w:rFonts w:eastAsia="Times New Roman" w:cs="Times New Roman"/>
          <w:lang w:val="en-US" w:eastAsia="pt-BR"/>
        </w:rPr>
        <w:t xml:space="preserve"> and then imported in code via </w:t>
      </w:r>
      <w:r w:rsidRPr="00D330EC">
        <w:rPr>
          <w:rFonts w:ascii="Courier New" w:eastAsia="Times New Roman" w:hAnsi="Courier New" w:cs="Courier New"/>
          <w:sz w:val="20"/>
          <w:szCs w:val="20"/>
          <w:lang w:val="en-US" w:eastAsia="pt-BR"/>
        </w:rPr>
        <w:t xml:space="preserve">from </w:t>
      </w:r>
      <w:proofErr w:type="spellStart"/>
      <w:r w:rsidRPr="00D330EC">
        <w:rPr>
          <w:rFonts w:ascii="Courier New" w:eastAsia="Times New Roman" w:hAnsi="Courier New" w:cs="Courier New"/>
          <w:sz w:val="20"/>
          <w:szCs w:val="20"/>
          <w:lang w:val="en-US" w:eastAsia="pt-BR"/>
        </w:rPr>
        <w:t>quilt.</w:t>
      </w:r>
      <w:proofErr w:type="gramStart"/>
      <w:r w:rsidRPr="00D330EC">
        <w:rPr>
          <w:rFonts w:ascii="Courier New" w:eastAsia="Times New Roman" w:hAnsi="Courier New" w:cs="Courier New"/>
          <w:sz w:val="20"/>
          <w:szCs w:val="20"/>
          <w:lang w:val="en-US" w:eastAsia="pt-BR"/>
        </w:rPr>
        <w:t>data.mypkg</w:t>
      </w:r>
      <w:proofErr w:type="spellEnd"/>
      <w:proofErr w:type="gramEnd"/>
      <w:r w:rsidRPr="00D330EC">
        <w:rPr>
          <w:rFonts w:ascii="Courier New" w:eastAsia="Times New Roman" w:hAnsi="Courier New" w:cs="Courier New"/>
          <w:sz w:val="20"/>
          <w:szCs w:val="20"/>
          <w:lang w:val="en-US" w:eastAsia="pt-BR"/>
        </w:rPr>
        <w:t xml:space="preserve"> import images</w:t>
      </w:r>
      <w:r w:rsidRPr="00D330EC">
        <w:rPr>
          <w:rFonts w:eastAsia="Times New Roman" w:cs="Times New Roman"/>
          <w:lang w:val="en-US" w:eastAsia="pt-BR"/>
        </w:rPr>
        <w:t>.</w:t>
      </w:r>
    </w:p>
    <w:p w:rsidR="00D330EC" w:rsidRPr="00D330EC" w:rsidRDefault="00D330EC" w:rsidP="00D330EC">
      <w:pPr>
        <w:numPr>
          <w:ilvl w:val="0"/>
          <w:numId w:val="1"/>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source data is a simulated dataset. You implement the dataset generation as a Python class and document its use in a </w:t>
      </w:r>
      <w:r w:rsidRPr="00D330EC">
        <w:rPr>
          <w:rFonts w:ascii="Courier New" w:eastAsia="Times New Roman" w:hAnsi="Courier New" w:cs="Courier New"/>
          <w:sz w:val="20"/>
          <w:szCs w:val="20"/>
          <w:lang w:val="en-US" w:eastAsia="pt-BR"/>
        </w:rPr>
        <w:t>README.txt</w:t>
      </w:r>
      <w:r w:rsidRPr="00D330EC">
        <w:rPr>
          <w:rFonts w:eastAsia="Times New Roman" w:cs="Times New Roman"/>
          <w:lang w:val="en-US" w:eastAsia="pt-BR"/>
        </w:rPr>
        <w:t xml:space="preserve"> file.</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In general, remember the following rules of thumb when setting up the source data:</w:t>
      </w:r>
    </w:p>
    <w:p w:rsidR="00D330EC" w:rsidRPr="00D330EC" w:rsidRDefault="00D330EC" w:rsidP="00D330EC">
      <w:pPr>
        <w:numPr>
          <w:ilvl w:val="0"/>
          <w:numId w:val="2"/>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Whenever you </w:t>
      </w:r>
      <w:r w:rsidRPr="00D330EC">
        <w:rPr>
          <w:rFonts w:eastAsia="Times New Roman" w:cs="Times New Roman"/>
          <w:i/>
          <w:iCs/>
          <w:lang w:val="en-US" w:eastAsia="pt-BR"/>
        </w:rPr>
        <w:t>can</w:t>
      </w:r>
      <w:r w:rsidRPr="00D330EC">
        <w:rPr>
          <w:rFonts w:eastAsia="Times New Roman" w:cs="Times New Roman"/>
          <w:lang w:val="en-US" w:eastAsia="pt-BR"/>
        </w:rPr>
        <w:t xml:space="preserve"> meaningfully store your source data in a conveniently </w:t>
      </w:r>
      <w:proofErr w:type="spellStart"/>
      <w:r w:rsidRPr="00D330EC">
        <w:rPr>
          <w:rFonts w:eastAsia="Times New Roman" w:cs="Times New Roman"/>
          <w:lang w:val="en-US" w:eastAsia="pt-BR"/>
        </w:rPr>
        <w:t>queryable</w:t>
      </w:r>
      <w:proofErr w:type="spellEnd"/>
      <w:r w:rsidRPr="00D330EC">
        <w:rPr>
          <w:rFonts w:eastAsia="Times New Roman" w:cs="Times New Roman"/>
          <w:lang w:val="en-US" w:eastAsia="pt-BR"/>
        </w:rPr>
        <w:t xml:space="preserve">/indexable form (an SQL database, the ELK stack, an HDF5 file or a </w:t>
      </w:r>
      <w:hyperlink r:id="rId42" w:tgtFrame="_blank" w:history="1">
        <w:r w:rsidRPr="00D330EC">
          <w:rPr>
            <w:rFonts w:eastAsia="Times New Roman" w:cs="Times New Roman"/>
            <w:color w:val="0000FF"/>
            <w:u w:val="single"/>
            <w:lang w:val="en-US" w:eastAsia="pt-BR"/>
          </w:rPr>
          <w:t>raster database</w:t>
        </w:r>
      </w:hyperlink>
      <w:r w:rsidRPr="00D330EC">
        <w:rPr>
          <w:rFonts w:eastAsia="Times New Roman" w:cs="Times New Roman"/>
          <w:lang w:val="en-US" w:eastAsia="pt-BR"/>
        </w:rPr>
        <w:t xml:space="preserve">), you </w:t>
      </w:r>
      <w:r w:rsidRPr="00D330EC">
        <w:rPr>
          <w:rFonts w:eastAsia="Times New Roman" w:cs="Times New Roman"/>
          <w:i/>
          <w:iCs/>
          <w:lang w:val="en-US" w:eastAsia="pt-BR"/>
        </w:rPr>
        <w:t>should</w:t>
      </w:r>
      <w:r w:rsidRPr="00D330EC">
        <w:rPr>
          <w:rFonts w:eastAsia="Times New Roman" w:cs="Times New Roman"/>
          <w:lang w:val="en-US" w:eastAsia="pt-BR"/>
        </w:rPr>
        <w:t xml:space="preserve"> do it. Even if your source data is a single </w:t>
      </w:r>
      <w:r w:rsidRPr="00D330EC">
        <w:rPr>
          <w:rFonts w:ascii="Courier New" w:eastAsia="Times New Roman" w:hAnsi="Courier New" w:cs="Courier New"/>
          <w:sz w:val="20"/>
          <w:szCs w:val="20"/>
          <w:lang w:val="en-US" w:eastAsia="pt-BR"/>
        </w:rPr>
        <w:t>csv</w:t>
      </w:r>
      <w:r w:rsidRPr="00D330EC">
        <w:rPr>
          <w:rFonts w:eastAsia="Times New Roman" w:cs="Times New Roman"/>
          <w:lang w:val="en-US" w:eastAsia="pt-BR"/>
        </w:rPr>
        <w:t xml:space="preserve"> and you are reluctant to set up a server, do yourself a favor and import it into an SQLite file, for example. If your data is nice and clean, it can be as simple as:</w:t>
      </w:r>
    </w:p>
    <w:p w:rsidR="00D330EC" w:rsidRPr="00D330EC" w:rsidRDefault="00D330EC" w:rsidP="00D330EC">
      <w:pPr>
        <w:numPr>
          <w:ilvl w:val="0"/>
          <w:numId w:val="3"/>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If you work in a team, make sure the data is easy to share. Use an NFS partition, an S3 bucket, a Git-LFS repository, a Quilt package, etc.</w:t>
      </w:r>
    </w:p>
    <w:p w:rsidR="00D330EC" w:rsidRPr="00D330EC" w:rsidRDefault="00D330EC" w:rsidP="00D330EC">
      <w:pPr>
        <w:numPr>
          <w:ilvl w:val="0"/>
          <w:numId w:val="3"/>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Make sure your source data is always </w:t>
      </w:r>
      <w:r w:rsidRPr="00D330EC">
        <w:rPr>
          <w:rFonts w:eastAsia="Times New Roman" w:cs="Times New Roman"/>
          <w:i/>
          <w:iCs/>
          <w:lang w:val="en-US" w:eastAsia="pt-BR"/>
        </w:rPr>
        <w:t>read-only</w:t>
      </w:r>
      <w:r w:rsidRPr="00D330EC">
        <w:rPr>
          <w:rFonts w:eastAsia="Times New Roman" w:cs="Times New Roman"/>
          <w:lang w:val="en-US" w:eastAsia="pt-BR"/>
        </w:rPr>
        <w:t xml:space="preserve"> and you have a </w:t>
      </w:r>
      <w:r w:rsidRPr="00D330EC">
        <w:rPr>
          <w:rFonts w:eastAsia="Times New Roman" w:cs="Times New Roman"/>
          <w:i/>
          <w:iCs/>
          <w:lang w:val="en-US" w:eastAsia="pt-BR"/>
        </w:rPr>
        <w:t>backup copy</w:t>
      </w:r>
      <w:r w:rsidRPr="00D330EC">
        <w:rPr>
          <w:rFonts w:eastAsia="Times New Roman" w:cs="Times New Roman"/>
          <w:lang w:val="en-US" w:eastAsia="pt-BR"/>
        </w:rPr>
        <w:t>.</w:t>
      </w:r>
    </w:p>
    <w:p w:rsidR="00D330EC" w:rsidRPr="00D330EC" w:rsidRDefault="00D330EC" w:rsidP="00D330EC">
      <w:pPr>
        <w:numPr>
          <w:ilvl w:val="0"/>
          <w:numId w:val="3"/>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Take your time to </w:t>
      </w:r>
      <w:r w:rsidRPr="00D330EC">
        <w:rPr>
          <w:rFonts w:eastAsia="Times New Roman" w:cs="Times New Roman"/>
          <w:i/>
          <w:iCs/>
          <w:lang w:val="en-US" w:eastAsia="pt-BR"/>
        </w:rPr>
        <w:t>document</w:t>
      </w:r>
      <w:r w:rsidRPr="00D330EC">
        <w:rPr>
          <w:rFonts w:eastAsia="Times New Roman" w:cs="Times New Roman"/>
          <w:lang w:val="en-US" w:eastAsia="pt-BR"/>
        </w:rPr>
        <w:t xml:space="preserve"> the meaning of </w:t>
      </w:r>
      <w:proofErr w:type="gramStart"/>
      <w:r w:rsidRPr="00D330EC">
        <w:rPr>
          <w:rFonts w:eastAsia="Times New Roman" w:cs="Times New Roman"/>
          <w:lang w:val="en-US" w:eastAsia="pt-BR"/>
        </w:rPr>
        <w:t>all of</w:t>
      </w:r>
      <w:proofErr w:type="gramEnd"/>
      <w:r w:rsidRPr="00D330EC">
        <w:rPr>
          <w:rFonts w:eastAsia="Times New Roman" w:cs="Times New Roman"/>
          <w:lang w:val="en-US" w:eastAsia="pt-BR"/>
        </w:rPr>
        <w:t xml:space="preserve"> your data as well as its location and access procedures.</w:t>
      </w:r>
    </w:p>
    <w:p w:rsidR="00D330EC" w:rsidRPr="00D330EC" w:rsidRDefault="00D330EC" w:rsidP="00D330EC">
      <w:pPr>
        <w:numPr>
          <w:ilvl w:val="0"/>
          <w:numId w:val="3"/>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In general, take this step very seriously. Any mistake you make here, be it an invalid source file, a misunderstood feature name, or a misconfigured server may waste you a lot of time and effort down the road.</w:t>
      </w:r>
    </w:p>
    <w:p w:rsidR="00D330EC" w:rsidRPr="00D330EC" w:rsidRDefault="00D330EC" w:rsidP="00D330EC">
      <w:pPr>
        <w:spacing w:before="100" w:beforeAutospacing="1" w:after="100" w:afterAutospacing="1"/>
        <w:outlineLvl w:val="1"/>
        <w:rPr>
          <w:rFonts w:eastAsia="Times New Roman" w:cs="Times New Roman"/>
          <w:b/>
          <w:bCs/>
          <w:sz w:val="36"/>
          <w:szCs w:val="36"/>
          <w:lang w:val="en-US" w:eastAsia="pt-BR"/>
        </w:rPr>
      </w:pPr>
      <w:r w:rsidRPr="00D330EC">
        <w:rPr>
          <w:rFonts w:eastAsia="Times New Roman" w:cs="Times New Roman"/>
          <w:b/>
          <w:bCs/>
          <w:sz w:val="36"/>
          <w:szCs w:val="36"/>
          <w:lang w:val="en-US" w:eastAsia="pt-BR"/>
        </w:rPr>
        <w:t>Data processing</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The aim of the </w:t>
      </w:r>
      <w:r w:rsidRPr="00D330EC">
        <w:rPr>
          <w:rFonts w:eastAsia="Times New Roman" w:cs="Times New Roman"/>
          <w:i/>
          <w:iCs/>
          <w:lang w:val="en-US" w:eastAsia="pt-BR"/>
        </w:rPr>
        <w:t xml:space="preserve">data processing </w:t>
      </w:r>
      <w:r w:rsidRPr="00D330EC">
        <w:rPr>
          <w:rFonts w:eastAsia="Times New Roman" w:cs="Times New Roman"/>
          <w:lang w:val="en-US" w:eastAsia="pt-BR"/>
        </w:rPr>
        <w:t xml:space="preserve">step is to turn the source data into a “clean” form, suitable for use in the following </w:t>
      </w:r>
      <w:r w:rsidRPr="00D330EC">
        <w:rPr>
          <w:rFonts w:eastAsia="Times New Roman" w:cs="Times New Roman"/>
          <w:i/>
          <w:iCs/>
          <w:lang w:val="en-US" w:eastAsia="pt-BR"/>
        </w:rPr>
        <w:t>modeling</w:t>
      </w:r>
      <w:r w:rsidRPr="00D330EC">
        <w:rPr>
          <w:rFonts w:eastAsia="Times New Roman" w:cs="Times New Roman"/>
          <w:lang w:val="en-US" w:eastAsia="pt-BR"/>
        </w:rPr>
        <w:t xml:space="preserve"> stage. This “clean” form is, in most cases, a table of features, hence the gist of “data processing” often boils down to </w:t>
      </w:r>
      <w:hyperlink r:id="rId43" w:tgtFrame="_blank" w:history="1">
        <w:r w:rsidRPr="00D330EC">
          <w:rPr>
            <w:rFonts w:eastAsia="Times New Roman" w:cs="Times New Roman"/>
            <w:color w:val="0000FF"/>
            <w:u w:val="single"/>
            <w:lang w:val="en-US" w:eastAsia="pt-BR"/>
          </w:rPr>
          <w:t>various forms</w:t>
        </w:r>
      </w:hyperlink>
      <w:r w:rsidRPr="00D330EC">
        <w:rPr>
          <w:rFonts w:eastAsia="Times New Roman" w:cs="Times New Roman"/>
          <w:lang w:val="en-US" w:eastAsia="pt-BR"/>
        </w:rPr>
        <w:t xml:space="preserve"> of </w:t>
      </w:r>
      <w:r w:rsidRPr="00D330EC">
        <w:rPr>
          <w:rFonts w:eastAsia="Times New Roman" w:cs="Times New Roman"/>
          <w:i/>
          <w:iCs/>
          <w:lang w:val="en-US" w:eastAsia="pt-BR"/>
        </w:rPr>
        <w:t>feature engineering</w:t>
      </w:r>
      <w:r w:rsidRPr="00D330EC">
        <w:rPr>
          <w:rFonts w:eastAsia="Times New Roman" w:cs="Times New Roman"/>
          <w:lang w:val="en-US" w:eastAsia="pt-BR"/>
        </w:rPr>
        <w:t xml:space="preserve">. The core requirements here are to ensure that the feature engineering logic is </w:t>
      </w:r>
      <w:r w:rsidRPr="00D330EC">
        <w:rPr>
          <w:rFonts w:eastAsia="Times New Roman" w:cs="Times New Roman"/>
          <w:i/>
          <w:iCs/>
          <w:lang w:val="en-US" w:eastAsia="pt-BR"/>
        </w:rPr>
        <w:t>maintainable</w:t>
      </w:r>
      <w:r w:rsidRPr="00D330EC">
        <w:rPr>
          <w:rFonts w:eastAsia="Times New Roman" w:cs="Times New Roman"/>
          <w:lang w:val="en-US" w:eastAsia="pt-BR"/>
        </w:rPr>
        <w:t xml:space="preserve">, the target datasets are </w:t>
      </w:r>
      <w:r w:rsidRPr="00D330EC">
        <w:rPr>
          <w:rFonts w:eastAsia="Times New Roman" w:cs="Times New Roman"/>
          <w:i/>
          <w:iCs/>
          <w:lang w:val="en-US" w:eastAsia="pt-BR"/>
        </w:rPr>
        <w:t xml:space="preserve">reproducible </w:t>
      </w:r>
      <w:r w:rsidRPr="00D330EC">
        <w:rPr>
          <w:rFonts w:eastAsia="Times New Roman" w:cs="Times New Roman"/>
          <w:lang w:val="en-US" w:eastAsia="pt-BR"/>
        </w:rPr>
        <w:t xml:space="preserve">and, sometimes, that the whole pipeline is </w:t>
      </w:r>
      <w:r w:rsidRPr="00D330EC">
        <w:rPr>
          <w:rFonts w:eastAsia="Times New Roman" w:cs="Times New Roman"/>
          <w:i/>
          <w:iCs/>
          <w:lang w:val="en-US" w:eastAsia="pt-BR"/>
        </w:rPr>
        <w:t>traceable</w:t>
      </w:r>
      <w:r w:rsidRPr="00D330EC">
        <w:rPr>
          <w:rFonts w:eastAsia="Times New Roman" w:cs="Times New Roman"/>
          <w:lang w:val="en-US" w:eastAsia="pt-BR"/>
        </w:rPr>
        <w:t xml:space="preserve"> to the source representations (otherwise you would not be able to deploy the model). All these requirements can be satisfied, if the processing is organized in an explicitly described </w:t>
      </w:r>
      <w:r w:rsidRPr="00D330EC">
        <w:rPr>
          <w:rFonts w:eastAsia="Times New Roman" w:cs="Times New Roman"/>
          <w:i/>
          <w:iCs/>
          <w:lang w:val="en-US" w:eastAsia="pt-BR"/>
        </w:rPr>
        <w:t>computation graph</w:t>
      </w:r>
      <w:r w:rsidRPr="00D330EC">
        <w:rPr>
          <w:rFonts w:eastAsia="Times New Roman" w:cs="Times New Roman"/>
          <w:lang w:val="en-US" w:eastAsia="pt-BR"/>
        </w:rPr>
        <w:t>. There are different possibilities for implementing this graph, however. Here are some examples:</w:t>
      </w:r>
    </w:p>
    <w:p w:rsidR="00D330EC" w:rsidRPr="00D330EC" w:rsidRDefault="00D330EC" w:rsidP="00D330EC">
      <w:pPr>
        <w:numPr>
          <w:ilvl w:val="0"/>
          <w:numId w:val="4"/>
        </w:numPr>
        <w:spacing w:before="100" w:beforeAutospacing="1" w:after="100" w:afterAutospacing="1"/>
        <w:rPr>
          <w:rFonts w:eastAsia="Times New Roman" w:cs="Times New Roman"/>
          <w:lang w:eastAsia="pt-BR"/>
        </w:rPr>
      </w:pPr>
      <w:r w:rsidRPr="00D330EC">
        <w:rPr>
          <w:rFonts w:eastAsia="Times New Roman" w:cs="Times New Roman"/>
          <w:lang w:val="en-US" w:eastAsia="pt-BR"/>
        </w:rPr>
        <w:t xml:space="preserve">You follow the </w:t>
      </w:r>
      <w:hyperlink r:id="rId44" w:tgtFrame="_blank" w:history="1">
        <w:proofErr w:type="spellStart"/>
        <w:r w:rsidRPr="00D330EC">
          <w:rPr>
            <w:rFonts w:eastAsia="Times New Roman" w:cs="Times New Roman"/>
            <w:color w:val="0000FF"/>
            <w:u w:val="single"/>
            <w:lang w:val="en-US" w:eastAsia="pt-BR"/>
          </w:rPr>
          <w:t>cookiecutter</w:t>
        </w:r>
        <w:proofErr w:type="spellEnd"/>
        <w:r w:rsidRPr="00D330EC">
          <w:rPr>
            <w:rFonts w:eastAsia="Times New Roman" w:cs="Times New Roman"/>
            <w:color w:val="0000FF"/>
            <w:u w:val="single"/>
            <w:lang w:val="en-US" w:eastAsia="pt-BR"/>
          </w:rPr>
          <w:t>-data-science</w:t>
        </w:r>
      </w:hyperlink>
      <w:r w:rsidRPr="00D330EC">
        <w:rPr>
          <w:rFonts w:eastAsia="Times New Roman" w:cs="Times New Roman"/>
          <w:lang w:val="en-US" w:eastAsia="pt-BR"/>
        </w:rPr>
        <w:t xml:space="preserve"> route and </w:t>
      </w:r>
      <w:hyperlink r:id="rId45" w:tgtFrame="_blank" w:history="1">
        <w:r w:rsidRPr="00D330EC">
          <w:rPr>
            <w:rFonts w:eastAsia="Times New Roman" w:cs="Times New Roman"/>
            <w:color w:val="0000FF"/>
            <w:u w:val="single"/>
            <w:lang w:val="en-US" w:eastAsia="pt-BR"/>
          </w:rPr>
          <w:t xml:space="preserve">use </w:t>
        </w:r>
        <w:proofErr w:type="spellStart"/>
        <w:r w:rsidRPr="00D330EC">
          <w:rPr>
            <w:rFonts w:eastAsia="Times New Roman" w:cs="Times New Roman"/>
            <w:color w:val="0000FF"/>
            <w:u w:val="single"/>
            <w:lang w:val="en-US" w:eastAsia="pt-BR"/>
          </w:rPr>
          <w:t>Makefiles</w:t>
        </w:r>
        <w:proofErr w:type="spellEnd"/>
      </w:hyperlink>
      <w:r w:rsidRPr="00D330EC">
        <w:rPr>
          <w:rFonts w:eastAsia="Times New Roman" w:cs="Times New Roman"/>
          <w:lang w:val="en-US" w:eastAsia="pt-BR"/>
        </w:rPr>
        <w:t xml:space="preserve"> to describe the computation graph. Each step is implemented in a script, which takes some data file as input and produces a new data file as output, which you store in the </w:t>
      </w:r>
      <w:r w:rsidRPr="00D330EC">
        <w:rPr>
          <w:rFonts w:ascii="Courier New" w:eastAsia="Times New Roman" w:hAnsi="Courier New" w:cs="Courier New"/>
          <w:sz w:val="20"/>
          <w:szCs w:val="20"/>
          <w:lang w:val="en-US" w:eastAsia="pt-BR"/>
        </w:rPr>
        <w:t>data/interim</w:t>
      </w:r>
      <w:r w:rsidRPr="00D330EC">
        <w:rPr>
          <w:rFonts w:eastAsia="Times New Roman" w:cs="Times New Roman"/>
          <w:lang w:val="en-US" w:eastAsia="pt-BR"/>
        </w:rPr>
        <w:t xml:space="preserve"> or </w:t>
      </w:r>
      <w:r w:rsidRPr="00D330EC">
        <w:rPr>
          <w:rFonts w:ascii="Courier New" w:eastAsia="Times New Roman" w:hAnsi="Courier New" w:cs="Courier New"/>
          <w:sz w:val="20"/>
          <w:szCs w:val="20"/>
          <w:lang w:val="en-US" w:eastAsia="pt-BR"/>
        </w:rPr>
        <w:t>data/processed</w:t>
      </w:r>
      <w:r w:rsidRPr="00D330EC">
        <w:rPr>
          <w:rFonts w:eastAsia="Times New Roman" w:cs="Times New Roman"/>
          <w:lang w:val="en-US" w:eastAsia="pt-BR"/>
        </w:rPr>
        <w:t xml:space="preserve"> subdirectories of your project. </w:t>
      </w:r>
      <w:proofErr w:type="spellStart"/>
      <w:r w:rsidRPr="00D330EC">
        <w:rPr>
          <w:rFonts w:eastAsia="Times New Roman" w:cs="Times New Roman"/>
          <w:lang w:eastAsia="pt-BR"/>
        </w:rPr>
        <w:t>You</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enjoy</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easy</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parallel</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computation</w:t>
      </w:r>
      <w:proofErr w:type="spellEnd"/>
      <w:r w:rsidRPr="00D330EC">
        <w:rPr>
          <w:rFonts w:eastAsia="Times New Roman" w:cs="Times New Roman"/>
          <w:lang w:eastAsia="pt-BR"/>
        </w:rPr>
        <w:t xml:space="preserve"> via </w:t>
      </w:r>
      <w:proofErr w:type="spellStart"/>
      <w:r w:rsidRPr="00D330EC">
        <w:rPr>
          <w:rFonts w:ascii="Courier New" w:eastAsia="Times New Roman" w:hAnsi="Courier New" w:cs="Courier New"/>
          <w:sz w:val="20"/>
          <w:szCs w:val="20"/>
          <w:lang w:eastAsia="pt-BR"/>
        </w:rPr>
        <w:t>make</w:t>
      </w:r>
      <w:proofErr w:type="spellEnd"/>
      <w:r w:rsidRPr="00D330EC">
        <w:rPr>
          <w:rFonts w:ascii="Courier New" w:eastAsia="Times New Roman" w:hAnsi="Courier New" w:cs="Courier New"/>
          <w:sz w:val="20"/>
          <w:szCs w:val="20"/>
          <w:lang w:eastAsia="pt-BR"/>
        </w:rPr>
        <w:t xml:space="preserve"> -j &lt;</w:t>
      </w:r>
      <w:proofErr w:type="spellStart"/>
      <w:r w:rsidRPr="00D330EC">
        <w:rPr>
          <w:rFonts w:ascii="Courier New" w:eastAsia="Times New Roman" w:hAnsi="Courier New" w:cs="Courier New"/>
          <w:sz w:val="20"/>
          <w:szCs w:val="20"/>
          <w:lang w:eastAsia="pt-BR"/>
        </w:rPr>
        <w:t>njobs</w:t>
      </w:r>
      <w:proofErr w:type="spellEnd"/>
      <w:r w:rsidRPr="00D330EC">
        <w:rPr>
          <w:rFonts w:ascii="Courier New" w:eastAsia="Times New Roman" w:hAnsi="Courier New" w:cs="Courier New"/>
          <w:sz w:val="20"/>
          <w:szCs w:val="20"/>
          <w:lang w:eastAsia="pt-BR"/>
        </w:rPr>
        <w:t>&gt;</w:t>
      </w:r>
      <w:r w:rsidRPr="00D330EC">
        <w:rPr>
          <w:rFonts w:eastAsia="Times New Roman" w:cs="Times New Roman"/>
          <w:lang w:eastAsia="pt-BR"/>
        </w:rPr>
        <w:t>.</w:t>
      </w:r>
    </w:p>
    <w:p w:rsidR="00D330EC" w:rsidRPr="00D330EC" w:rsidRDefault="00D330EC" w:rsidP="00D330EC">
      <w:pPr>
        <w:numPr>
          <w:ilvl w:val="0"/>
          <w:numId w:val="4"/>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 rely on </w:t>
      </w:r>
      <w:hyperlink r:id="rId46" w:tgtFrame="_blank" w:history="1">
        <w:r w:rsidRPr="00D330EC">
          <w:rPr>
            <w:rFonts w:eastAsia="Times New Roman" w:cs="Times New Roman"/>
            <w:color w:val="0000FF"/>
            <w:u w:val="single"/>
            <w:lang w:val="en-US" w:eastAsia="pt-BR"/>
          </w:rPr>
          <w:t>DVC</w:t>
        </w:r>
      </w:hyperlink>
      <w:r w:rsidRPr="00D330EC">
        <w:rPr>
          <w:rFonts w:eastAsia="Times New Roman" w:cs="Times New Roman"/>
          <w:lang w:val="en-US" w:eastAsia="pt-BR"/>
        </w:rPr>
        <w:t xml:space="preserve"> rather than </w:t>
      </w:r>
      <w:proofErr w:type="spellStart"/>
      <w:r w:rsidRPr="00D330EC">
        <w:rPr>
          <w:rFonts w:eastAsia="Times New Roman" w:cs="Times New Roman"/>
          <w:lang w:val="en-US" w:eastAsia="pt-BR"/>
        </w:rPr>
        <w:t>Makefiles</w:t>
      </w:r>
      <w:proofErr w:type="spellEnd"/>
      <w:r w:rsidRPr="00D330EC">
        <w:rPr>
          <w:rFonts w:eastAsia="Times New Roman" w:cs="Times New Roman"/>
          <w:lang w:val="en-US" w:eastAsia="pt-BR"/>
        </w:rPr>
        <w:t xml:space="preserve"> to describe and execute the computation graph. The overall procedure is largely </w:t>
      </w:r>
      <w:proofErr w:type="gramStart"/>
      <w:r w:rsidRPr="00D330EC">
        <w:rPr>
          <w:rFonts w:eastAsia="Times New Roman" w:cs="Times New Roman"/>
          <w:lang w:val="en-US" w:eastAsia="pt-BR"/>
        </w:rPr>
        <w:t>similar to</w:t>
      </w:r>
      <w:proofErr w:type="gramEnd"/>
      <w:r w:rsidRPr="00D330EC">
        <w:rPr>
          <w:rFonts w:eastAsia="Times New Roman" w:cs="Times New Roman"/>
          <w:lang w:val="en-US" w:eastAsia="pt-BR"/>
        </w:rPr>
        <w:t xml:space="preserve"> the solution above, but you get some extra convenience features, such as easy sharing of the resulting files.</w:t>
      </w:r>
    </w:p>
    <w:p w:rsidR="00D330EC" w:rsidRPr="00D330EC" w:rsidRDefault="00D330EC" w:rsidP="00D330EC">
      <w:pPr>
        <w:numPr>
          <w:ilvl w:val="0"/>
          <w:numId w:val="4"/>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 use </w:t>
      </w:r>
      <w:hyperlink r:id="rId47" w:tgtFrame="_blank" w:history="1">
        <w:r w:rsidRPr="00D330EC">
          <w:rPr>
            <w:rFonts w:eastAsia="Times New Roman" w:cs="Times New Roman"/>
            <w:color w:val="0000FF"/>
            <w:u w:val="single"/>
            <w:lang w:val="en-US" w:eastAsia="pt-BR"/>
          </w:rPr>
          <w:t>Luigi</w:t>
        </w:r>
      </w:hyperlink>
      <w:r w:rsidRPr="00D330EC">
        <w:rPr>
          <w:rFonts w:eastAsia="Times New Roman" w:cs="Times New Roman"/>
          <w:lang w:val="en-US" w:eastAsia="pt-BR"/>
        </w:rPr>
        <w:t xml:space="preserve">, </w:t>
      </w:r>
      <w:hyperlink r:id="rId48" w:tgtFrame="_blank" w:history="1">
        <w:r w:rsidRPr="00D330EC">
          <w:rPr>
            <w:rFonts w:eastAsia="Times New Roman" w:cs="Times New Roman"/>
            <w:color w:val="0000FF"/>
            <w:u w:val="single"/>
            <w:lang w:val="en-US" w:eastAsia="pt-BR"/>
          </w:rPr>
          <w:t>Airflow</w:t>
        </w:r>
      </w:hyperlink>
      <w:r w:rsidRPr="00D330EC">
        <w:rPr>
          <w:rFonts w:eastAsia="Times New Roman" w:cs="Times New Roman"/>
          <w:lang w:val="en-US" w:eastAsia="pt-BR"/>
        </w:rPr>
        <w:t xml:space="preserve"> or </w:t>
      </w:r>
      <w:hyperlink r:id="rId49" w:tgtFrame="_blank" w:history="1">
        <w:r w:rsidRPr="00D330EC">
          <w:rPr>
            <w:rFonts w:eastAsia="Times New Roman" w:cs="Times New Roman"/>
            <w:color w:val="0000FF"/>
            <w:u w:val="single"/>
            <w:lang w:val="en-US" w:eastAsia="pt-BR"/>
          </w:rPr>
          <w:t>any other</w:t>
        </w:r>
      </w:hyperlink>
      <w:r w:rsidRPr="00D330EC">
        <w:rPr>
          <w:rFonts w:eastAsia="Times New Roman" w:cs="Times New Roman"/>
          <w:lang w:val="en-US" w:eastAsia="pt-BR"/>
        </w:rPr>
        <w:t xml:space="preserve"> dedicated </w:t>
      </w:r>
      <w:hyperlink r:id="rId50" w:tgtFrame="_blank" w:history="1">
        <w:r w:rsidRPr="00D330EC">
          <w:rPr>
            <w:rFonts w:eastAsia="Times New Roman" w:cs="Times New Roman"/>
            <w:color w:val="0000FF"/>
            <w:u w:val="single"/>
            <w:lang w:val="en-US" w:eastAsia="pt-BR"/>
          </w:rPr>
          <w:t>workflow management system</w:t>
        </w:r>
      </w:hyperlink>
      <w:r w:rsidRPr="00D330EC">
        <w:rPr>
          <w:rFonts w:eastAsia="Times New Roman" w:cs="Times New Roman"/>
          <w:lang w:val="en-US" w:eastAsia="pt-BR"/>
        </w:rPr>
        <w:t xml:space="preserve"> instead of </w:t>
      </w:r>
      <w:proofErr w:type="spellStart"/>
      <w:r w:rsidRPr="00D330EC">
        <w:rPr>
          <w:rFonts w:eastAsia="Times New Roman" w:cs="Times New Roman"/>
          <w:lang w:val="en-US" w:eastAsia="pt-BR"/>
        </w:rPr>
        <w:t>Makefiles</w:t>
      </w:r>
      <w:proofErr w:type="spellEnd"/>
      <w:r w:rsidRPr="00D330EC">
        <w:rPr>
          <w:rFonts w:eastAsia="Times New Roman" w:cs="Times New Roman"/>
          <w:lang w:val="en-US" w:eastAsia="pt-BR"/>
        </w:rPr>
        <w:t xml:space="preserve"> to describe and execute the computation graph. Among other things this would typically let you observe the progress of your computations on a fancy web-based dashboard, integrate with a computing cluster’s job queue, or provide some other tool-specific benefits.</w:t>
      </w:r>
    </w:p>
    <w:p w:rsidR="00D330EC" w:rsidRPr="00D330EC" w:rsidRDefault="00D330EC" w:rsidP="00D330EC">
      <w:pPr>
        <w:numPr>
          <w:ilvl w:val="0"/>
          <w:numId w:val="4"/>
        </w:numPr>
        <w:spacing w:before="100" w:beforeAutospacing="1" w:after="100" w:afterAutospacing="1"/>
        <w:rPr>
          <w:rFonts w:eastAsia="Times New Roman" w:cs="Times New Roman"/>
          <w:lang w:val="en-US" w:eastAsia="pt-BR"/>
        </w:rPr>
      </w:pPr>
      <w:proofErr w:type="gramStart"/>
      <w:r w:rsidRPr="00D330EC">
        <w:rPr>
          <w:rFonts w:eastAsia="Times New Roman" w:cs="Times New Roman"/>
          <w:lang w:val="en-US" w:eastAsia="pt-BR"/>
        </w:rPr>
        <w:t>All of</w:t>
      </w:r>
      <w:proofErr w:type="gramEnd"/>
      <w:r w:rsidRPr="00D330EC">
        <w:rPr>
          <w:rFonts w:eastAsia="Times New Roman" w:cs="Times New Roman"/>
          <w:lang w:val="en-US" w:eastAsia="pt-BR"/>
        </w:rPr>
        <w:t xml:space="preserve"> your source data is stored in an SQL database as a set of tables. You implement all of the feature extraction logic in terms of </w:t>
      </w:r>
      <w:hyperlink r:id="rId51" w:tgtFrame="_blank" w:history="1">
        <w:r w:rsidRPr="00D330EC">
          <w:rPr>
            <w:rFonts w:eastAsia="Times New Roman" w:cs="Times New Roman"/>
            <w:color w:val="0000FF"/>
            <w:u w:val="single"/>
            <w:lang w:val="en-US" w:eastAsia="pt-BR"/>
          </w:rPr>
          <w:t>SQL views</w:t>
        </w:r>
      </w:hyperlink>
      <w:r w:rsidRPr="00D330EC">
        <w:rPr>
          <w:rFonts w:eastAsia="Times New Roman" w:cs="Times New Roman"/>
          <w:lang w:val="en-US" w:eastAsia="pt-BR"/>
        </w:rPr>
        <w:t xml:space="preserve">. In addition, </w:t>
      </w:r>
      <w:r w:rsidRPr="00D330EC">
        <w:rPr>
          <w:rFonts w:eastAsia="Times New Roman" w:cs="Times New Roman"/>
          <w:lang w:val="en-US" w:eastAsia="pt-BR"/>
        </w:rPr>
        <w:lastRenderedPageBreak/>
        <w:t xml:space="preserve">you use SQL views to describe the </w:t>
      </w:r>
      <w:r w:rsidRPr="00D330EC">
        <w:rPr>
          <w:rFonts w:eastAsia="Times New Roman" w:cs="Times New Roman"/>
          <w:i/>
          <w:iCs/>
          <w:lang w:val="en-US" w:eastAsia="pt-BR"/>
        </w:rPr>
        <w:t xml:space="preserve">samples </w:t>
      </w:r>
      <w:r w:rsidRPr="00D330EC">
        <w:rPr>
          <w:rFonts w:eastAsia="Times New Roman" w:cs="Times New Roman"/>
          <w:lang w:val="en-US" w:eastAsia="pt-BR"/>
        </w:rPr>
        <w:t>of objects. You can then use these feature- and sample-views to create the final modeling datasets using auto-generated queries like</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This </w:t>
      </w:r>
      <w:proofErr w:type="gramStart"/>
      <w:r w:rsidRPr="00D330EC">
        <w:rPr>
          <w:rFonts w:eastAsia="Times New Roman" w:cs="Times New Roman"/>
          <w:lang w:val="en-US" w:eastAsia="pt-BR"/>
        </w:rPr>
        <w:t>particular approach</w:t>
      </w:r>
      <w:proofErr w:type="gramEnd"/>
      <w:r w:rsidRPr="00D330EC">
        <w:rPr>
          <w:rFonts w:eastAsia="Times New Roman" w:cs="Times New Roman"/>
          <w:lang w:val="en-US" w:eastAsia="pt-BR"/>
        </w:rPr>
        <w:t xml:space="preserve"> is extremely versatile, so let me expand on it a bit. Firstly, it lets you keep track of all the currently defined features easily without having to store them in huge data tables — the feature definitions are only kept as code until you </w:t>
      </w:r>
      <w:proofErr w:type="gramStart"/>
      <w:r w:rsidRPr="00D330EC">
        <w:rPr>
          <w:rFonts w:eastAsia="Times New Roman" w:cs="Times New Roman"/>
          <w:lang w:val="en-US" w:eastAsia="pt-BR"/>
        </w:rPr>
        <w:t>actually query</w:t>
      </w:r>
      <w:proofErr w:type="gramEnd"/>
      <w:r w:rsidRPr="00D330EC">
        <w:rPr>
          <w:rFonts w:eastAsia="Times New Roman" w:cs="Times New Roman"/>
          <w:lang w:val="en-US" w:eastAsia="pt-BR"/>
        </w:rPr>
        <w:t xml:space="preserve"> them. Secondly, the deployment of models to production becomes rather straightforward — assuming the live database uses the same schema, you only need to copy the respective views. Moreover, you may even compile all the feature definitions into a single query along with the final model prediction computation using a sequence of CTE statements:</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This technique has been implemented in one in-house data science workbench tool of my design (not publicly available so far, unfortunately) and provides a very streamlined workflow.</w:t>
      </w:r>
    </w:p>
    <w:p w:rsidR="00D330EC" w:rsidRPr="00D330EC" w:rsidRDefault="00D330EC" w:rsidP="00D330EC">
      <w:pPr>
        <w:spacing w:after="0"/>
        <w:rPr>
          <w:rFonts w:eastAsia="Times New Roman" w:cs="Times New Roman"/>
          <w:lang w:eastAsia="pt-BR"/>
        </w:rPr>
      </w:pPr>
    </w:p>
    <w:p w:rsidR="00D330EC" w:rsidRPr="00D330EC" w:rsidRDefault="00D330EC" w:rsidP="00D330EC">
      <w:pPr>
        <w:spacing w:after="0"/>
        <w:rPr>
          <w:rFonts w:eastAsia="Times New Roman" w:cs="Times New Roman"/>
          <w:lang w:eastAsia="pt-BR"/>
        </w:rPr>
      </w:pPr>
      <w:r w:rsidRPr="00D330EC">
        <w:rPr>
          <w:rFonts w:eastAsia="Times New Roman" w:cs="Times New Roman"/>
          <w:lang w:eastAsia="pt-BR"/>
        </w:rPr>
        <w:fldChar w:fldCharType="begin"/>
      </w:r>
      <w:r w:rsidRPr="00D330EC">
        <w:rPr>
          <w:rFonts w:eastAsia="Times New Roman" w:cs="Times New Roman"/>
          <w:lang w:eastAsia="pt-BR"/>
        </w:rPr>
        <w:instrText xml:space="preserve"> INCLUDEPICTURE "https://miro.medium.com/max/637/1*fyqn2-hERAt590nhbuEXDA.png" \* MERGEFORMATINET </w:instrText>
      </w:r>
      <w:r w:rsidRPr="00D330EC">
        <w:rPr>
          <w:rFonts w:eastAsia="Times New Roman" w:cs="Times New Roman"/>
          <w:lang w:eastAsia="pt-BR"/>
        </w:rPr>
        <w:fldChar w:fldCharType="separate"/>
      </w:r>
      <w:r w:rsidRPr="00D330EC">
        <w:rPr>
          <w:rFonts w:eastAsia="Times New Roman" w:cs="Times New Roman"/>
          <w:noProof/>
          <w:lang w:eastAsia="pt-BR"/>
        </w:rPr>
        <w:drawing>
          <wp:inline distT="0" distB="0" distL="0" distR="0">
            <wp:extent cx="5396230" cy="3249930"/>
            <wp:effectExtent l="0" t="0" r="1270" b="1270"/>
            <wp:docPr id="5" name="Imagem 5"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96230" cy="3249930"/>
                    </a:xfrm>
                    <a:prstGeom prst="rect">
                      <a:avLst/>
                    </a:prstGeom>
                    <a:noFill/>
                    <a:ln>
                      <a:noFill/>
                    </a:ln>
                  </pic:spPr>
                </pic:pic>
              </a:graphicData>
            </a:graphic>
          </wp:inline>
        </w:drawing>
      </w:r>
      <w:r w:rsidRPr="00D330EC">
        <w:rPr>
          <w:rFonts w:eastAsia="Times New Roman" w:cs="Times New Roman"/>
          <w:lang w:eastAsia="pt-BR"/>
        </w:rPr>
        <w:fldChar w:fldCharType="end"/>
      </w:r>
    </w:p>
    <w:p w:rsidR="00D330EC" w:rsidRPr="00D330EC" w:rsidRDefault="00D330EC" w:rsidP="00D330EC">
      <w:pPr>
        <w:spacing w:after="0"/>
        <w:rPr>
          <w:rFonts w:eastAsia="Times New Roman" w:cs="Times New Roman"/>
          <w:lang w:val="en-US" w:eastAsia="pt-BR"/>
        </w:rPr>
      </w:pPr>
      <w:r w:rsidRPr="00D330EC">
        <w:rPr>
          <w:rFonts w:eastAsia="Times New Roman" w:cs="Times New Roman"/>
          <w:lang w:val="en-US" w:eastAsia="pt-BR"/>
        </w:rPr>
        <w:t>Example of an SQL-based feature engineering pipeline</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No matter which way you choose, keep these points in mind:</w:t>
      </w:r>
    </w:p>
    <w:p w:rsidR="00D330EC" w:rsidRPr="00D330EC" w:rsidRDefault="00D330EC" w:rsidP="00D330EC">
      <w:pPr>
        <w:numPr>
          <w:ilvl w:val="0"/>
          <w:numId w:val="5"/>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Always organize the processing in the form of a </w:t>
      </w:r>
      <w:r w:rsidRPr="00D330EC">
        <w:rPr>
          <w:rFonts w:eastAsia="Times New Roman" w:cs="Times New Roman"/>
          <w:i/>
          <w:iCs/>
          <w:lang w:val="en-US" w:eastAsia="pt-BR"/>
        </w:rPr>
        <w:t>computation graph</w:t>
      </w:r>
      <w:r w:rsidRPr="00D330EC">
        <w:rPr>
          <w:rFonts w:eastAsia="Times New Roman" w:cs="Times New Roman"/>
          <w:lang w:val="en-US" w:eastAsia="pt-BR"/>
        </w:rPr>
        <w:t xml:space="preserve"> and keep </w:t>
      </w:r>
      <w:r w:rsidRPr="00D330EC">
        <w:rPr>
          <w:rFonts w:eastAsia="Times New Roman" w:cs="Times New Roman"/>
          <w:i/>
          <w:iCs/>
          <w:lang w:val="en-US" w:eastAsia="pt-BR"/>
        </w:rPr>
        <w:t>reproducibility</w:t>
      </w:r>
      <w:r w:rsidRPr="00D330EC">
        <w:rPr>
          <w:rFonts w:eastAsia="Times New Roman" w:cs="Times New Roman"/>
          <w:lang w:val="en-US" w:eastAsia="pt-BR"/>
        </w:rPr>
        <w:t xml:space="preserve"> in mind.</w:t>
      </w:r>
    </w:p>
    <w:p w:rsidR="00D330EC" w:rsidRPr="00D330EC" w:rsidRDefault="00D330EC" w:rsidP="00D330EC">
      <w:pPr>
        <w:numPr>
          <w:ilvl w:val="0"/>
          <w:numId w:val="5"/>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This is the place where you </w:t>
      </w:r>
      <w:proofErr w:type="gramStart"/>
      <w:r w:rsidRPr="00D330EC">
        <w:rPr>
          <w:rFonts w:eastAsia="Times New Roman" w:cs="Times New Roman"/>
          <w:lang w:val="en-US" w:eastAsia="pt-BR"/>
        </w:rPr>
        <w:t>have to</w:t>
      </w:r>
      <w:proofErr w:type="gramEnd"/>
      <w:r w:rsidRPr="00D330EC">
        <w:rPr>
          <w:rFonts w:eastAsia="Times New Roman" w:cs="Times New Roman"/>
          <w:lang w:val="en-US" w:eastAsia="pt-BR"/>
        </w:rPr>
        <w:t xml:space="preserve"> think about the compute infrastructure you may need. Do you plan to run long computations? Do you need to parallelize or rent a cluster? Would you benefit from a job queue with a management UI for tracking task execution?</w:t>
      </w:r>
    </w:p>
    <w:p w:rsidR="00D330EC" w:rsidRPr="00D330EC" w:rsidRDefault="00D330EC" w:rsidP="00D330EC">
      <w:pPr>
        <w:numPr>
          <w:ilvl w:val="0"/>
          <w:numId w:val="5"/>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If you plan to deploy the models into production </w:t>
      </w:r>
      <w:proofErr w:type="gramStart"/>
      <w:r w:rsidRPr="00D330EC">
        <w:rPr>
          <w:rFonts w:eastAsia="Times New Roman" w:cs="Times New Roman"/>
          <w:lang w:val="en-US" w:eastAsia="pt-BR"/>
        </w:rPr>
        <w:t>later on</w:t>
      </w:r>
      <w:proofErr w:type="gramEnd"/>
      <w:r w:rsidRPr="00D330EC">
        <w:rPr>
          <w:rFonts w:eastAsia="Times New Roman" w:cs="Times New Roman"/>
          <w:lang w:val="en-US" w:eastAsia="pt-BR"/>
        </w:rPr>
        <w:t xml:space="preserve">, make sure your system will support this use case out of the box. For example, if you are developing a model to be included in a Java Android app, yet you prefer to do your data science in Python, one possibility for avoiding a </w:t>
      </w:r>
      <w:r w:rsidRPr="00D330EC">
        <w:rPr>
          <w:rFonts w:eastAsia="Times New Roman" w:cs="Times New Roman"/>
          <w:i/>
          <w:iCs/>
          <w:lang w:val="en-US" w:eastAsia="pt-BR"/>
        </w:rPr>
        <w:t>lot</w:t>
      </w:r>
      <w:r w:rsidRPr="00D330EC">
        <w:rPr>
          <w:rFonts w:eastAsia="Times New Roman" w:cs="Times New Roman"/>
          <w:lang w:val="en-US" w:eastAsia="pt-BR"/>
        </w:rPr>
        <w:t xml:space="preserve"> of hassle down the road </w:t>
      </w:r>
      <w:r w:rsidRPr="00D330EC">
        <w:rPr>
          <w:rFonts w:eastAsia="Times New Roman" w:cs="Times New Roman"/>
          <w:lang w:val="en-US" w:eastAsia="pt-BR"/>
        </w:rPr>
        <w:lastRenderedPageBreak/>
        <w:t>would be to express all of your data processing in a specially designed DSL rather than free-from Python. This DSL may then be translated into Java or an intermediate format like PMML.</w:t>
      </w:r>
    </w:p>
    <w:p w:rsidR="00D330EC" w:rsidRPr="00D330EC" w:rsidRDefault="00D330EC" w:rsidP="00D330EC">
      <w:pPr>
        <w:numPr>
          <w:ilvl w:val="0"/>
          <w:numId w:val="5"/>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Consider storing some metadata about your designed features or interim computations</w:t>
      </w:r>
      <w:r w:rsidRPr="00D330EC">
        <w:rPr>
          <w:rFonts w:eastAsia="Times New Roman" w:cs="Times New Roman"/>
          <w:i/>
          <w:iCs/>
          <w:lang w:val="en-US" w:eastAsia="pt-BR"/>
        </w:rPr>
        <w:t xml:space="preserve">. </w:t>
      </w:r>
      <w:r w:rsidRPr="00D330EC">
        <w:rPr>
          <w:rFonts w:eastAsia="Times New Roman" w:cs="Times New Roman"/>
          <w:lang w:val="en-US" w:eastAsia="pt-BR"/>
        </w:rPr>
        <w:t>This does not have to be complicated — you can save each feature column to a separate file, for example, or use Python function annotations to annotate each feature-generating function with a list of its outputs. If your project is long and involves several people designing features, having such a registry may end up quite useful.</w:t>
      </w:r>
    </w:p>
    <w:p w:rsidR="00D330EC" w:rsidRPr="00D330EC" w:rsidRDefault="00D330EC" w:rsidP="00D330EC">
      <w:pPr>
        <w:spacing w:before="100" w:beforeAutospacing="1" w:after="100" w:afterAutospacing="1"/>
        <w:outlineLvl w:val="1"/>
        <w:rPr>
          <w:rFonts w:eastAsia="Times New Roman" w:cs="Times New Roman"/>
          <w:b/>
          <w:bCs/>
          <w:sz w:val="36"/>
          <w:szCs w:val="36"/>
          <w:lang w:val="en-US" w:eastAsia="pt-BR"/>
        </w:rPr>
      </w:pPr>
      <w:r w:rsidRPr="00D330EC">
        <w:rPr>
          <w:rFonts w:eastAsia="Times New Roman" w:cs="Times New Roman"/>
          <w:b/>
          <w:bCs/>
          <w:sz w:val="36"/>
          <w:szCs w:val="36"/>
          <w:lang w:val="en-US" w:eastAsia="pt-BR"/>
        </w:rPr>
        <w:t>Modeling</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Once you have done cleaning your data, selecting appropriate samples and engineering useful features, you enter the realm of </w:t>
      </w:r>
      <w:r w:rsidRPr="00D330EC">
        <w:rPr>
          <w:rFonts w:eastAsia="Times New Roman" w:cs="Times New Roman"/>
          <w:i/>
          <w:iCs/>
          <w:lang w:val="en-US" w:eastAsia="pt-BR"/>
        </w:rPr>
        <w:t>modeling</w:t>
      </w:r>
      <w:r w:rsidRPr="00D330EC">
        <w:rPr>
          <w:rFonts w:eastAsia="Times New Roman" w:cs="Times New Roman"/>
          <w:lang w:val="en-US" w:eastAsia="pt-BR"/>
        </w:rPr>
        <w:t xml:space="preserve">. In some projects all of the modeling boils down to a single </w:t>
      </w:r>
      <w:proofErr w:type="spellStart"/>
      <w:r w:rsidRPr="00D330EC">
        <w:rPr>
          <w:rFonts w:ascii="Courier New" w:eastAsia="Times New Roman" w:hAnsi="Courier New" w:cs="Courier New"/>
          <w:sz w:val="20"/>
          <w:szCs w:val="20"/>
          <w:lang w:val="en-US" w:eastAsia="pt-BR"/>
        </w:rPr>
        <w:t>m.fit</w:t>
      </w:r>
      <w:proofErr w:type="spellEnd"/>
      <w:r w:rsidRPr="00D330EC">
        <w:rPr>
          <w:rFonts w:ascii="Courier New" w:eastAsia="Times New Roman" w:hAnsi="Courier New" w:cs="Courier New"/>
          <w:sz w:val="20"/>
          <w:szCs w:val="20"/>
          <w:lang w:val="en-US" w:eastAsia="pt-BR"/>
        </w:rPr>
        <w:t>(</w:t>
      </w:r>
      <w:proofErr w:type="spellStart"/>
      <w:proofErr w:type="gramStart"/>
      <w:r w:rsidRPr="00D330EC">
        <w:rPr>
          <w:rFonts w:ascii="Courier New" w:eastAsia="Times New Roman" w:hAnsi="Courier New" w:cs="Courier New"/>
          <w:sz w:val="20"/>
          <w:szCs w:val="20"/>
          <w:lang w:val="en-US" w:eastAsia="pt-BR"/>
        </w:rPr>
        <w:t>X,y</w:t>
      </w:r>
      <w:proofErr w:type="spellEnd"/>
      <w:proofErr w:type="gramEnd"/>
      <w:r w:rsidRPr="00D330EC">
        <w:rPr>
          <w:rFonts w:ascii="Courier New" w:eastAsia="Times New Roman" w:hAnsi="Courier New" w:cs="Courier New"/>
          <w:sz w:val="20"/>
          <w:szCs w:val="20"/>
          <w:lang w:val="en-US" w:eastAsia="pt-BR"/>
        </w:rPr>
        <w:t>)</w:t>
      </w:r>
      <w:r w:rsidRPr="00D330EC">
        <w:rPr>
          <w:rFonts w:eastAsia="Times New Roman" w:cs="Times New Roman"/>
          <w:lang w:val="en-US" w:eastAsia="pt-BR"/>
        </w:rPr>
        <w:t xml:space="preserve"> command or a click of a button. In others it may involve weeks of iterations and experiments. Often you would start with modeling way back in the "feature engineering" stage, when you decide that outputs of one model make for great features themselves, so the actual boundary between this step and the previous one is vague. Both steps should be </w:t>
      </w:r>
      <w:r w:rsidRPr="00D330EC">
        <w:rPr>
          <w:rFonts w:eastAsia="Times New Roman" w:cs="Times New Roman"/>
          <w:i/>
          <w:iCs/>
          <w:lang w:val="en-US" w:eastAsia="pt-BR"/>
        </w:rPr>
        <w:t xml:space="preserve">reproducible </w:t>
      </w:r>
      <w:r w:rsidRPr="00D330EC">
        <w:rPr>
          <w:rFonts w:eastAsia="Times New Roman" w:cs="Times New Roman"/>
          <w:lang w:val="en-US" w:eastAsia="pt-BR"/>
        </w:rPr>
        <w:t xml:space="preserve">and must make part of your </w:t>
      </w:r>
      <w:r w:rsidRPr="00D330EC">
        <w:rPr>
          <w:rFonts w:eastAsia="Times New Roman" w:cs="Times New Roman"/>
          <w:i/>
          <w:iCs/>
          <w:lang w:val="en-US" w:eastAsia="pt-BR"/>
        </w:rPr>
        <w:t>computation graph</w:t>
      </w:r>
      <w:r w:rsidRPr="00D330EC">
        <w:rPr>
          <w:rFonts w:eastAsia="Times New Roman" w:cs="Times New Roman"/>
          <w:lang w:val="en-US" w:eastAsia="pt-BR"/>
        </w:rPr>
        <w:t xml:space="preserve">. Both revolve around computing, sometimes involving job queues or clusters. None the less, it still makes sense to consider the modeling step separately, because it tends to have a special need: </w:t>
      </w:r>
      <w:r w:rsidRPr="00D330EC">
        <w:rPr>
          <w:rFonts w:eastAsia="Times New Roman" w:cs="Times New Roman"/>
          <w:i/>
          <w:iCs/>
          <w:lang w:val="en-US" w:eastAsia="pt-BR"/>
        </w:rPr>
        <w:t>experiment management</w:t>
      </w:r>
      <w:r w:rsidRPr="00D330EC">
        <w:rPr>
          <w:rFonts w:eastAsia="Times New Roman" w:cs="Times New Roman"/>
          <w:lang w:val="en-US" w:eastAsia="pt-BR"/>
        </w:rPr>
        <w:t>. As before, let me explain what I mean by example.</w:t>
      </w:r>
    </w:p>
    <w:p w:rsidR="00D330EC" w:rsidRPr="00D330EC" w:rsidRDefault="00D330EC" w:rsidP="00D330EC">
      <w:pPr>
        <w:numPr>
          <w:ilvl w:val="0"/>
          <w:numId w:val="6"/>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 are training models for classifying Irises in the </w:t>
      </w:r>
      <w:r w:rsidRPr="00D330EC">
        <w:rPr>
          <w:rFonts w:ascii="Courier New" w:eastAsia="Times New Roman" w:hAnsi="Courier New" w:cs="Courier New"/>
          <w:sz w:val="20"/>
          <w:szCs w:val="20"/>
          <w:lang w:val="en-US" w:eastAsia="pt-BR"/>
        </w:rPr>
        <w:t>iris.csv</w:t>
      </w:r>
      <w:r w:rsidRPr="00D330EC">
        <w:rPr>
          <w:rFonts w:eastAsia="Times New Roman" w:cs="Times New Roman"/>
          <w:lang w:val="en-US" w:eastAsia="pt-BR"/>
        </w:rPr>
        <w:t xml:space="preserve"> dataset. You need to try out ten or so standard </w:t>
      </w:r>
      <w:proofErr w:type="spellStart"/>
      <w:r w:rsidRPr="00D330EC">
        <w:rPr>
          <w:rFonts w:ascii="Courier New" w:eastAsia="Times New Roman" w:hAnsi="Courier New" w:cs="Courier New"/>
          <w:sz w:val="20"/>
          <w:szCs w:val="20"/>
          <w:lang w:val="en-US" w:eastAsia="pt-BR"/>
        </w:rPr>
        <w:t>sklearn</w:t>
      </w:r>
      <w:proofErr w:type="spellEnd"/>
      <w:r w:rsidRPr="00D330EC">
        <w:rPr>
          <w:rFonts w:eastAsia="Times New Roman" w:cs="Times New Roman"/>
          <w:lang w:val="en-US" w:eastAsia="pt-BR"/>
        </w:rPr>
        <w:t xml:space="preserve"> models, applying each with </w:t>
      </w:r>
      <w:proofErr w:type="gramStart"/>
      <w:r w:rsidRPr="00D330EC">
        <w:rPr>
          <w:rFonts w:eastAsia="Times New Roman" w:cs="Times New Roman"/>
          <w:lang w:val="en-US" w:eastAsia="pt-BR"/>
        </w:rPr>
        <w:t>a number of</w:t>
      </w:r>
      <w:proofErr w:type="gramEnd"/>
      <w:r w:rsidRPr="00D330EC">
        <w:rPr>
          <w:rFonts w:eastAsia="Times New Roman" w:cs="Times New Roman"/>
          <w:lang w:val="en-US" w:eastAsia="pt-BR"/>
        </w:rPr>
        <w:t xml:space="preserve"> different parameter values and testing different subsets of your handcrafted features. You do not have a proper computation graph or computing infrastructure set up - you just work in a single </w:t>
      </w:r>
      <w:proofErr w:type="spellStart"/>
      <w:r w:rsidRPr="00D330EC">
        <w:rPr>
          <w:rFonts w:eastAsia="Times New Roman" w:cs="Times New Roman"/>
          <w:lang w:val="en-US" w:eastAsia="pt-BR"/>
        </w:rPr>
        <w:t>Jupyter</w:t>
      </w:r>
      <w:proofErr w:type="spellEnd"/>
      <w:r w:rsidRPr="00D330EC">
        <w:rPr>
          <w:rFonts w:eastAsia="Times New Roman" w:cs="Times New Roman"/>
          <w:lang w:val="en-US" w:eastAsia="pt-BR"/>
        </w:rPr>
        <w:t xml:space="preserve"> notebook. You make sure, however, that the results of all training runs are saved in separate pickle files, which you can later analyze to select the best model.</w:t>
      </w:r>
    </w:p>
    <w:p w:rsidR="00D330EC" w:rsidRPr="00D330EC" w:rsidRDefault="00D330EC" w:rsidP="00D330EC">
      <w:pPr>
        <w:numPr>
          <w:ilvl w:val="0"/>
          <w:numId w:val="6"/>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 are designing a neural-network-based model for image classification. You use </w:t>
      </w:r>
      <w:hyperlink r:id="rId53" w:tgtFrame="_blank" w:history="1">
        <w:proofErr w:type="spellStart"/>
        <w:r w:rsidRPr="00D330EC">
          <w:rPr>
            <w:rFonts w:eastAsia="Times New Roman" w:cs="Times New Roman"/>
            <w:color w:val="0000FF"/>
            <w:u w:val="single"/>
            <w:lang w:val="en-US" w:eastAsia="pt-BR"/>
          </w:rPr>
          <w:t>ModelDB</w:t>
        </w:r>
        <w:proofErr w:type="spellEnd"/>
      </w:hyperlink>
      <w:r w:rsidRPr="00D330EC">
        <w:rPr>
          <w:rFonts w:eastAsia="Times New Roman" w:cs="Times New Roman"/>
          <w:lang w:val="en-US" w:eastAsia="pt-BR"/>
        </w:rPr>
        <w:t xml:space="preserve"> (or an alternative experiment management tool, such as </w:t>
      </w:r>
      <w:hyperlink r:id="rId54" w:tgtFrame="_blank" w:history="1">
        <w:proofErr w:type="spellStart"/>
        <w:r w:rsidRPr="00D330EC">
          <w:rPr>
            <w:rFonts w:eastAsia="Times New Roman" w:cs="Times New Roman"/>
            <w:color w:val="0000FF"/>
            <w:u w:val="single"/>
            <w:lang w:val="en-US" w:eastAsia="pt-BR"/>
          </w:rPr>
          <w:t>TensorBoard</w:t>
        </w:r>
        <w:proofErr w:type="spellEnd"/>
      </w:hyperlink>
      <w:r w:rsidRPr="00D330EC">
        <w:rPr>
          <w:rFonts w:eastAsia="Times New Roman" w:cs="Times New Roman"/>
          <w:lang w:val="en-US" w:eastAsia="pt-BR"/>
        </w:rPr>
        <w:t xml:space="preserve">, </w:t>
      </w:r>
      <w:hyperlink r:id="rId55" w:tgtFrame="_blank" w:history="1">
        <w:r w:rsidRPr="00D330EC">
          <w:rPr>
            <w:rFonts w:eastAsia="Times New Roman" w:cs="Times New Roman"/>
            <w:color w:val="0000FF"/>
            <w:u w:val="single"/>
            <w:lang w:val="en-US" w:eastAsia="pt-BR"/>
          </w:rPr>
          <w:t>Sacred</w:t>
        </w:r>
      </w:hyperlink>
      <w:r w:rsidRPr="00D330EC">
        <w:rPr>
          <w:rFonts w:eastAsia="Times New Roman" w:cs="Times New Roman"/>
          <w:lang w:val="en-US" w:eastAsia="pt-BR"/>
        </w:rPr>
        <w:t xml:space="preserve">, </w:t>
      </w:r>
      <w:hyperlink r:id="rId56" w:tgtFrame="_blank" w:history="1">
        <w:proofErr w:type="spellStart"/>
        <w:r w:rsidRPr="00D330EC">
          <w:rPr>
            <w:rFonts w:eastAsia="Times New Roman" w:cs="Times New Roman"/>
            <w:color w:val="0000FF"/>
            <w:u w:val="single"/>
            <w:lang w:val="en-US" w:eastAsia="pt-BR"/>
          </w:rPr>
          <w:t>FGLab</w:t>
        </w:r>
        <w:proofErr w:type="spellEnd"/>
      </w:hyperlink>
      <w:r w:rsidRPr="00D330EC">
        <w:rPr>
          <w:rFonts w:eastAsia="Times New Roman" w:cs="Times New Roman"/>
          <w:lang w:val="en-US" w:eastAsia="pt-BR"/>
        </w:rPr>
        <w:t xml:space="preserve">, </w:t>
      </w:r>
      <w:hyperlink r:id="rId57" w:tgtFrame="_blank" w:history="1">
        <w:proofErr w:type="spellStart"/>
        <w:r w:rsidRPr="00D330EC">
          <w:rPr>
            <w:rFonts w:eastAsia="Times New Roman" w:cs="Times New Roman"/>
            <w:color w:val="0000FF"/>
            <w:u w:val="single"/>
            <w:lang w:val="en-US" w:eastAsia="pt-BR"/>
          </w:rPr>
          <w:t>Hyperdash</w:t>
        </w:r>
        <w:proofErr w:type="spellEnd"/>
      </w:hyperlink>
      <w:r w:rsidRPr="00D330EC">
        <w:rPr>
          <w:rFonts w:eastAsia="Times New Roman" w:cs="Times New Roman"/>
          <w:lang w:val="en-US" w:eastAsia="pt-BR"/>
        </w:rPr>
        <w:t xml:space="preserve">, </w:t>
      </w:r>
      <w:hyperlink r:id="rId58" w:tgtFrame="_blank" w:history="1">
        <w:proofErr w:type="spellStart"/>
        <w:r w:rsidRPr="00D330EC">
          <w:rPr>
            <w:rFonts w:eastAsia="Times New Roman" w:cs="Times New Roman"/>
            <w:color w:val="0000FF"/>
            <w:u w:val="single"/>
            <w:lang w:val="en-US" w:eastAsia="pt-BR"/>
          </w:rPr>
          <w:t>FloydHub</w:t>
        </w:r>
        <w:proofErr w:type="spellEnd"/>
      </w:hyperlink>
      <w:r w:rsidRPr="00D330EC">
        <w:rPr>
          <w:rFonts w:eastAsia="Times New Roman" w:cs="Times New Roman"/>
          <w:lang w:val="en-US" w:eastAsia="pt-BR"/>
        </w:rPr>
        <w:t xml:space="preserve">, </w:t>
      </w:r>
      <w:hyperlink r:id="rId59" w:tgtFrame="_blank" w:history="1">
        <w:r w:rsidRPr="00D330EC">
          <w:rPr>
            <w:rFonts w:eastAsia="Times New Roman" w:cs="Times New Roman"/>
            <w:color w:val="0000FF"/>
            <w:u w:val="single"/>
            <w:lang w:val="en-US" w:eastAsia="pt-BR"/>
          </w:rPr>
          <w:t>Comet.ML</w:t>
        </w:r>
      </w:hyperlink>
      <w:r w:rsidRPr="00D330EC">
        <w:rPr>
          <w:rFonts w:eastAsia="Times New Roman" w:cs="Times New Roman"/>
          <w:lang w:val="en-US" w:eastAsia="pt-BR"/>
        </w:rPr>
        <w:t xml:space="preserve">, </w:t>
      </w:r>
      <w:hyperlink r:id="rId60" w:tgtFrame="_blank" w:history="1">
        <w:proofErr w:type="spellStart"/>
        <w:r w:rsidRPr="00D330EC">
          <w:rPr>
            <w:rFonts w:eastAsia="Times New Roman" w:cs="Times New Roman"/>
            <w:color w:val="0000FF"/>
            <w:u w:val="single"/>
            <w:lang w:val="en-US" w:eastAsia="pt-BR"/>
          </w:rPr>
          <w:t>DatMo</w:t>
        </w:r>
        <w:proofErr w:type="spellEnd"/>
      </w:hyperlink>
      <w:r w:rsidRPr="00D330EC">
        <w:rPr>
          <w:rFonts w:eastAsia="Times New Roman" w:cs="Times New Roman"/>
          <w:lang w:val="en-US" w:eastAsia="pt-BR"/>
        </w:rPr>
        <w:t xml:space="preserve">, </w:t>
      </w:r>
      <w:hyperlink r:id="rId61" w:tgtFrame="_blank" w:history="1">
        <w:proofErr w:type="spellStart"/>
        <w:r w:rsidRPr="00D330EC">
          <w:rPr>
            <w:rFonts w:eastAsia="Times New Roman" w:cs="Times New Roman"/>
            <w:color w:val="0000FF"/>
            <w:u w:val="single"/>
            <w:lang w:val="en-US" w:eastAsia="pt-BR"/>
          </w:rPr>
          <w:t>MLFlow</w:t>
        </w:r>
        <w:proofErr w:type="spellEnd"/>
      </w:hyperlink>
      <w:r w:rsidRPr="00D330EC">
        <w:rPr>
          <w:rFonts w:eastAsia="Times New Roman" w:cs="Times New Roman"/>
          <w:lang w:val="en-US" w:eastAsia="pt-BR"/>
        </w:rPr>
        <w:t>, …) to record the learning curves and the results of all the experiments in order to choose the best one later on.</w:t>
      </w:r>
    </w:p>
    <w:p w:rsidR="00D330EC" w:rsidRPr="00D330EC" w:rsidRDefault="00D330EC" w:rsidP="00D330EC">
      <w:pPr>
        <w:numPr>
          <w:ilvl w:val="0"/>
          <w:numId w:val="6"/>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 implement your whole pipeline using </w:t>
      </w:r>
      <w:proofErr w:type="spellStart"/>
      <w:r w:rsidRPr="00D330EC">
        <w:rPr>
          <w:rFonts w:eastAsia="Times New Roman" w:cs="Times New Roman"/>
          <w:lang w:val="en-US" w:eastAsia="pt-BR"/>
        </w:rPr>
        <w:t>Makefiles</w:t>
      </w:r>
      <w:proofErr w:type="spellEnd"/>
      <w:r w:rsidRPr="00D330EC">
        <w:rPr>
          <w:rFonts w:eastAsia="Times New Roman" w:cs="Times New Roman"/>
          <w:lang w:val="en-US" w:eastAsia="pt-BR"/>
        </w:rPr>
        <w:t xml:space="preserve"> (or DVC, or a workflow engine). Model training is just one of the steps in the computation graph, which outputs a </w:t>
      </w:r>
      <w:r w:rsidRPr="00D330EC">
        <w:rPr>
          <w:rFonts w:ascii="Courier New" w:eastAsia="Times New Roman" w:hAnsi="Courier New" w:cs="Courier New"/>
          <w:sz w:val="20"/>
          <w:szCs w:val="20"/>
          <w:lang w:val="en-US" w:eastAsia="pt-BR"/>
        </w:rPr>
        <w:t>model-&lt;id&gt;.</w:t>
      </w:r>
      <w:proofErr w:type="spellStart"/>
      <w:r w:rsidRPr="00D330EC">
        <w:rPr>
          <w:rFonts w:ascii="Courier New" w:eastAsia="Times New Roman" w:hAnsi="Courier New" w:cs="Courier New"/>
          <w:sz w:val="20"/>
          <w:szCs w:val="20"/>
          <w:lang w:val="en-US" w:eastAsia="pt-BR"/>
        </w:rPr>
        <w:t>pkl</w:t>
      </w:r>
      <w:proofErr w:type="spellEnd"/>
      <w:r w:rsidRPr="00D330EC">
        <w:rPr>
          <w:rFonts w:eastAsia="Times New Roman" w:cs="Times New Roman"/>
          <w:lang w:val="en-US" w:eastAsia="pt-BR"/>
        </w:rPr>
        <w:t xml:space="preserve"> file, appends the model final AUC score to a CSV file and creates a </w:t>
      </w:r>
      <w:r w:rsidRPr="00D330EC">
        <w:rPr>
          <w:rFonts w:ascii="Courier New" w:eastAsia="Times New Roman" w:hAnsi="Courier New" w:cs="Courier New"/>
          <w:sz w:val="20"/>
          <w:szCs w:val="20"/>
          <w:lang w:val="en-US" w:eastAsia="pt-BR"/>
        </w:rPr>
        <w:t>model-&lt;id&gt;.html</w:t>
      </w:r>
      <w:r w:rsidRPr="00D330EC">
        <w:rPr>
          <w:rFonts w:eastAsia="Times New Roman" w:cs="Times New Roman"/>
          <w:lang w:val="en-US" w:eastAsia="pt-BR"/>
        </w:rPr>
        <w:t xml:space="preserve"> report, with a bunch of useful model performance charts for later evaluation.</w:t>
      </w:r>
    </w:p>
    <w:p w:rsidR="00D330EC" w:rsidRPr="00D330EC" w:rsidRDefault="00D330EC" w:rsidP="00D330EC">
      <w:pPr>
        <w:numPr>
          <w:ilvl w:val="0"/>
          <w:numId w:val="6"/>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This is how experiment management / model versioning looks in the UI of the custom workbench mentioned above:</w:t>
      </w:r>
    </w:p>
    <w:p w:rsidR="00D330EC" w:rsidRPr="00D330EC" w:rsidRDefault="00D330EC" w:rsidP="00D330EC">
      <w:pPr>
        <w:spacing w:after="0"/>
        <w:rPr>
          <w:rFonts w:eastAsia="Times New Roman" w:cs="Times New Roman"/>
          <w:lang w:eastAsia="pt-BR"/>
        </w:rPr>
      </w:pPr>
    </w:p>
    <w:p w:rsidR="00D330EC" w:rsidRPr="00D330EC" w:rsidRDefault="00D330EC" w:rsidP="00D330EC">
      <w:pPr>
        <w:spacing w:after="0"/>
        <w:rPr>
          <w:rFonts w:eastAsia="Times New Roman" w:cs="Times New Roman"/>
          <w:lang w:eastAsia="pt-BR"/>
        </w:rPr>
      </w:pPr>
      <w:r w:rsidRPr="00D330EC">
        <w:rPr>
          <w:rFonts w:eastAsia="Times New Roman" w:cs="Times New Roman"/>
          <w:lang w:eastAsia="pt-BR"/>
        </w:rPr>
        <w:lastRenderedPageBreak/>
        <w:fldChar w:fldCharType="begin"/>
      </w:r>
      <w:r w:rsidRPr="00D330EC">
        <w:rPr>
          <w:rFonts w:eastAsia="Times New Roman" w:cs="Times New Roman"/>
          <w:lang w:eastAsia="pt-BR"/>
        </w:rPr>
        <w:instrText xml:space="preserve"> INCLUDEPICTURE "https://miro.medium.com/max/694/1*G9gbn7YLJMdA298c7WrOHQ.png" \* MERGEFORMATINET </w:instrText>
      </w:r>
      <w:r w:rsidRPr="00D330EC">
        <w:rPr>
          <w:rFonts w:eastAsia="Times New Roman" w:cs="Times New Roman"/>
          <w:lang w:eastAsia="pt-BR"/>
        </w:rPr>
        <w:fldChar w:fldCharType="separate"/>
      </w:r>
      <w:r w:rsidRPr="00D330EC">
        <w:rPr>
          <w:rFonts w:eastAsia="Times New Roman" w:cs="Times New Roman"/>
          <w:noProof/>
          <w:lang w:eastAsia="pt-BR"/>
        </w:rPr>
        <w:drawing>
          <wp:inline distT="0" distB="0" distL="0" distR="0">
            <wp:extent cx="5396230" cy="2676525"/>
            <wp:effectExtent l="0" t="0" r="1270" b="3175"/>
            <wp:docPr id="3" name="Imagem 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96230" cy="2676525"/>
                    </a:xfrm>
                    <a:prstGeom prst="rect">
                      <a:avLst/>
                    </a:prstGeom>
                    <a:noFill/>
                    <a:ln>
                      <a:noFill/>
                    </a:ln>
                  </pic:spPr>
                </pic:pic>
              </a:graphicData>
            </a:graphic>
          </wp:inline>
        </w:drawing>
      </w:r>
      <w:r w:rsidRPr="00D330EC">
        <w:rPr>
          <w:rFonts w:eastAsia="Times New Roman" w:cs="Times New Roman"/>
          <w:lang w:eastAsia="pt-BR"/>
        </w:rPr>
        <w:fldChar w:fldCharType="end"/>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The takeaway message: decide on how you plan to manage fitting multiple models with different hyperparameters and then selecting the best result. You do not have to rely on complex tools — sometimes even a manually updated Excel sheet works well, when used consistently. If you plan lengthy neural network trainings, however, do consider using a web-based dashboard. All the cool kids do it.</w:t>
      </w:r>
    </w:p>
    <w:p w:rsidR="00D330EC" w:rsidRPr="00D330EC" w:rsidRDefault="00D330EC" w:rsidP="00D330EC">
      <w:pPr>
        <w:spacing w:before="100" w:beforeAutospacing="1" w:after="100" w:afterAutospacing="1"/>
        <w:outlineLvl w:val="1"/>
        <w:rPr>
          <w:rFonts w:eastAsia="Times New Roman" w:cs="Times New Roman"/>
          <w:b/>
          <w:bCs/>
          <w:sz w:val="36"/>
          <w:szCs w:val="36"/>
          <w:lang w:val="en-US" w:eastAsia="pt-BR"/>
        </w:rPr>
      </w:pPr>
      <w:r w:rsidRPr="00D330EC">
        <w:rPr>
          <w:rFonts w:eastAsia="Times New Roman" w:cs="Times New Roman"/>
          <w:b/>
          <w:bCs/>
          <w:sz w:val="36"/>
          <w:szCs w:val="36"/>
          <w:lang w:val="en-US" w:eastAsia="pt-BR"/>
        </w:rPr>
        <w:t>Model deployment</w:t>
      </w:r>
    </w:p>
    <w:p w:rsidR="00D330EC" w:rsidRPr="00D330EC" w:rsidRDefault="00D330EC" w:rsidP="00D330EC">
      <w:pPr>
        <w:spacing w:before="100" w:beforeAutospacing="1" w:after="100" w:afterAutospacing="1"/>
        <w:rPr>
          <w:rFonts w:eastAsia="Times New Roman" w:cs="Times New Roman"/>
          <w:lang w:eastAsia="pt-BR"/>
        </w:rPr>
      </w:pPr>
      <w:r w:rsidRPr="00D330EC">
        <w:rPr>
          <w:rFonts w:eastAsia="Times New Roman" w:cs="Times New Roman"/>
          <w:lang w:val="en-US" w:eastAsia="pt-BR"/>
        </w:rPr>
        <w:t xml:space="preserve">Unless your project is purely exploratory, chances are you will need to deploy your final model to production. Depending on the circumstances this can turn out to be a rather painful step, but careful planning will alleviate the pain. </w:t>
      </w:r>
      <w:proofErr w:type="spellStart"/>
      <w:r w:rsidRPr="00D330EC">
        <w:rPr>
          <w:rFonts w:eastAsia="Times New Roman" w:cs="Times New Roman"/>
          <w:lang w:eastAsia="pt-BR"/>
        </w:rPr>
        <w:t>Here</w:t>
      </w:r>
      <w:proofErr w:type="spellEnd"/>
      <w:r w:rsidRPr="00D330EC">
        <w:rPr>
          <w:rFonts w:eastAsia="Times New Roman" w:cs="Times New Roman"/>
          <w:lang w:eastAsia="pt-BR"/>
        </w:rPr>
        <w:t xml:space="preserve"> are some </w:t>
      </w:r>
      <w:proofErr w:type="spellStart"/>
      <w:r w:rsidRPr="00D330EC">
        <w:rPr>
          <w:rFonts w:eastAsia="Times New Roman" w:cs="Times New Roman"/>
          <w:lang w:eastAsia="pt-BR"/>
        </w:rPr>
        <w:t>examples</w:t>
      </w:r>
      <w:proofErr w:type="spellEnd"/>
      <w:r w:rsidRPr="00D330EC">
        <w:rPr>
          <w:rFonts w:eastAsia="Times New Roman" w:cs="Times New Roman"/>
          <w:lang w:eastAsia="pt-BR"/>
        </w:rPr>
        <w:t>:</w:t>
      </w:r>
    </w:p>
    <w:p w:rsidR="00D330EC" w:rsidRPr="00D330EC" w:rsidRDefault="00D330EC" w:rsidP="00D330EC">
      <w:pPr>
        <w:numPr>
          <w:ilvl w:val="0"/>
          <w:numId w:val="7"/>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modeling pipeline spits out a pickle file with the trained model. </w:t>
      </w:r>
      <w:proofErr w:type="gramStart"/>
      <w:r w:rsidRPr="00D330EC">
        <w:rPr>
          <w:rFonts w:eastAsia="Times New Roman" w:cs="Times New Roman"/>
          <w:lang w:val="en-US" w:eastAsia="pt-BR"/>
        </w:rPr>
        <w:t>All of</w:t>
      </w:r>
      <w:proofErr w:type="gramEnd"/>
      <w:r w:rsidRPr="00D330EC">
        <w:rPr>
          <w:rFonts w:eastAsia="Times New Roman" w:cs="Times New Roman"/>
          <w:lang w:val="en-US" w:eastAsia="pt-BR"/>
        </w:rPr>
        <w:t xml:space="preserve"> your data access and feature engineering code was implemented as a set of Python functions. You need to deploy your model into a Python application. You create a Python package which includes the necessary function and the model pickle file as a </w:t>
      </w:r>
      <w:hyperlink r:id="rId63" w:anchor="module-importlib.resources" w:tgtFrame="_blank" w:history="1">
        <w:r w:rsidRPr="00D330EC">
          <w:rPr>
            <w:rFonts w:eastAsia="Times New Roman" w:cs="Times New Roman"/>
            <w:color w:val="0000FF"/>
            <w:u w:val="single"/>
            <w:lang w:val="en-US" w:eastAsia="pt-BR"/>
          </w:rPr>
          <w:t>file resource</w:t>
        </w:r>
      </w:hyperlink>
      <w:r w:rsidRPr="00D330EC">
        <w:rPr>
          <w:rFonts w:eastAsia="Times New Roman" w:cs="Times New Roman"/>
          <w:lang w:val="en-US" w:eastAsia="pt-BR"/>
        </w:rPr>
        <w:t xml:space="preserve"> inside. You remember to test your code. The deployment procedure is a simple package installation followed by a run of integration tests.</w:t>
      </w:r>
    </w:p>
    <w:p w:rsidR="00D330EC" w:rsidRPr="00D330EC" w:rsidRDefault="00D330EC" w:rsidP="00D330EC">
      <w:pPr>
        <w:numPr>
          <w:ilvl w:val="0"/>
          <w:numId w:val="7"/>
        </w:numPr>
        <w:spacing w:before="100" w:beforeAutospacing="1" w:after="100" w:afterAutospacing="1"/>
        <w:rPr>
          <w:rFonts w:eastAsia="Times New Roman" w:cs="Times New Roman"/>
          <w:lang w:eastAsia="pt-BR"/>
        </w:rPr>
      </w:pPr>
      <w:r w:rsidRPr="00D330EC">
        <w:rPr>
          <w:rFonts w:eastAsia="Times New Roman" w:cs="Times New Roman"/>
          <w:lang w:val="en-US" w:eastAsia="pt-BR"/>
        </w:rPr>
        <w:t xml:space="preserve">Your pipeline spits out a pickle file with the trained model. To deploy the model you </w:t>
      </w:r>
      <w:hyperlink r:id="rId64" w:tgtFrame="_blank" w:history="1">
        <w:r w:rsidRPr="00D330EC">
          <w:rPr>
            <w:rFonts w:eastAsia="Times New Roman" w:cs="Times New Roman"/>
            <w:color w:val="0000FF"/>
            <w:u w:val="single"/>
            <w:lang w:val="en-US" w:eastAsia="pt-BR"/>
          </w:rPr>
          <w:t>create a REST service using Flask</w:t>
        </w:r>
      </w:hyperlink>
      <w:r w:rsidRPr="00D330EC">
        <w:rPr>
          <w:rFonts w:eastAsia="Times New Roman" w:cs="Times New Roman"/>
          <w:lang w:val="en-US" w:eastAsia="pt-BR"/>
        </w:rPr>
        <w:t xml:space="preserve">, package it as a docker container and serve via your company’s Kubernetes cloud. Alternatively, you </w:t>
      </w:r>
      <w:hyperlink r:id="rId65" w:tgtFrame="_blank" w:history="1">
        <w:r w:rsidRPr="00D330EC">
          <w:rPr>
            <w:rFonts w:eastAsia="Times New Roman" w:cs="Times New Roman"/>
            <w:color w:val="0000FF"/>
            <w:u w:val="single"/>
            <w:lang w:val="en-US" w:eastAsia="pt-BR"/>
          </w:rPr>
          <w:t>upload the saved model to an S3 bucket and serve it via Amazon Lambda</w:t>
        </w:r>
      </w:hyperlink>
      <w:r w:rsidRPr="00D330EC">
        <w:rPr>
          <w:rFonts w:eastAsia="Times New Roman" w:cs="Times New Roman"/>
          <w:lang w:val="en-US" w:eastAsia="pt-BR"/>
        </w:rPr>
        <w:t xml:space="preserve">. </w:t>
      </w:r>
      <w:proofErr w:type="spellStart"/>
      <w:r w:rsidRPr="00D330EC">
        <w:rPr>
          <w:rFonts w:eastAsia="Times New Roman" w:cs="Times New Roman"/>
          <w:lang w:eastAsia="pt-BR"/>
        </w:rPr>
        <w:t>You</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make</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sure</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your</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deployment</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is</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tested</w:t>
      </w:r>
      <w:proofErr w:type="spellEnd"/>
      <w:r w:rsidRPr="00D330EC">
        <w:rPr>
          <w:rFonts w:eastAsia="Times New Roman" w:cs="Times New Roman"/>
          <w:lang w:eastAsia="pt-BR"/>
        </w:rPr>
        <w:t>.</w:t>
      </w:r>
    </w:p>
    <w:p w:rsidR="00D330EC" w:rsidRPr="00D330EC" w:rsidRDefault="00D330EC" w:rsidP="00D330EC">
      <w:pPr>
        <w:numPr>
          <w:ilvl w:val="0"/>
          <w:numId w:val="7"/>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training pipeline produces a TensorFlow model. You use </w:t>
      </w:r>
      <w:hyperlink r:id="rId66" w:tgtFrame="_blank" w:history="1">
        <w:proofErr w:type="spellStart"/>
        <w:r w:rsidRPr="00D330EC">
          <w:rPr>
            <w:rFonts w:eastAsia="Times New Roman" w:cs="Times New Roman"/>
            <w:color w:val="0000FF"/>
            <w:u w:val="single"/>
            <w:lang w:val="en-US" w:eastAsia="pt-BR"/>
          </w:rPr>
          <w:t>Tensorflow</w:t>
        </w:r>
        <w:proofErr w:type="spellEnd"/>
        <w:r w:rsidRPr="00D330EC">
          <w:rPr>
            <w:rFonts w:eastAsia="Times New Roman" w:cs="Times New Roman"/>
            <w:color w:val="0000FF"/>
            <w:u w:val="single"/>
            <w:lang w:val="en-US" w:eastAsia="pt-BR"/>
          </w:rPr>
          <w:t xml:space="preserve"> Serving</w:t>
        </w:r>
      </w:hyperlink>
      <w:r w:rsidRPr="00D330EC">
        <w:rPr>
          <w:rFonts w:eastAsia="Times New Roman" w:cs="Times New Roman"/>
          <w:lang w:val="en-US" w:eastAsia="pt-BR"/>
        </w:rPr>
        <w:t xml:space="preserve"> (or </w:t>
      </w:r>
      <w:hyperlink r:id="rId67" w:tgtFrame="_blank" w:history="1">
        <w:r w:rsidRPr="00D330EC">
          <w:rPr>
            <w:rFonts w:eastAsia="Times New Roman" w:cs="Times New Roman"/>
            <w:color w:val="0000FF"/>
            <w:u w:val="single"/>
            <w:lang w:val="en-US" w:eastAsia="pt-BR"/>
          </w:rPr>
          <w:t>any of the alternatives</w:t>
        </w:r>
      </w:hyperlink>
      <w:r w:rsidRPr="00D330EC">
        <w:rPr>
          <w:rFonts w:eastAsia="Times New Roman" w:cs="Times New Roman"/>
          <w:lang w:val="en-US" w:eastAsia="pt-BR"/>
        </w:rPr>
        <w:t>) to serve it as a REST service. You do not forget to create tests and run them every time you update the model.</w:t>
      </w:r>
    </w:p>
    <w:p w:rsidR="00D330EC" w:rsidRPr="00D330EC" w:rsidRDefault="00D330EC" w:rsidP="00D330EC">
      <w:pPr>
        <w:numPr>
          <w:ilvl w:val="0"/>
          <w:numId w:val="7"/>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pipeline </w:t>
      </w:r>
      <w:hyperlink r:id="rId68" w:tgtFrame="_blank" w:history="1">
        <w:r w:rsidRPr="00D330EC">
          <w:rPr>
            <w:rFonts w:eastAsia="Times New Roman" w:cs="Times New Roman"/>
            <w:color w:val="0000FF"/>
            <w:u w:val="single"/>
            <w:lang w:val="en-US" w:eastAsia="pt-BR"/>
          </w:rPr>
          <w:t>produces</w:t>
        </w:r>
      </w:hyperlink>
      <w:r w:rsidRPr="00D330EC">
        <w:rPr>
          <w:rFonts w:eastAsia="Times New Roman" w:cs="Times New Roman"/>
          <w:lang w:val="en-US" w:eastAsia="pt-BR"/>
        </w:rPr>
        <w:t xml:space="preserve"> </w:t>
      </w:r>
      <w:hyperlink r:id="rId69" w:tgtFrame="_blank" w:history="1">
        <w:r w:rsidRPr="00D330EC">
          <w:rPr>
            <w:rFonts w:eastAsia="Times New Roman" w:cs="Times New Roman"/>
            <w:color w:val="0000FF"/>
            <w:u w:val="single"/>
            <w:lang w:val="en-US" w:eastAsia="pt-BR"/>
          </w:rPr>
          <w:t>a</w:t>
        </w:r>
      </w:hyperlink>
      <w:r w:rsidRPr="00D330EC">
        <w:rPr>
          <w:rFonts w:eastAsia="Times New Roman" w:cs="Times New Roman"/>
          <w:lang w:val="en-US" w:eastAsia="pt-BR"/>
        </w:rPr>
        <w:t xml:space="preserve"> </w:t>
      </w:r>
      <w:hyperlink r:id="rId70" w:tgtFrame="_blank" w:history="1">
        <w:r w:rsidRPr="00D330EC">
          <w:rPr>
            <w:rFonts w:eastAsia="Times New Roman" w:cs="Times New Roman"/>
            <w:color w:val="0000FF"/>
            <w:u w:val="single"/>
            <w:lang w:val="en-US" w:eastAsia="pt-BR"/>
          </w:rPr>
          <w:t>PMML</w:t>
        </w:r>
      </w:hyperlink>
      <w:r w:rsidRPr="00D330EC">
        <w:rPr>
          <w:rFonts w:eastAsia="Times New Roman" w:cs="Times New Roman"/>
          <w:lang w:val="en-US" w:eastAsia="pt-BR"/>
        </w:rPr>
        <w:t xml:space="preserve"> file. Your Java application can read it using the </w:t>
      </w:r>
      <w:hyperlink r:id="rId71" w:tgtFrame="_blank" w:history="1">
        <w:r w:rsidRPr="00D330EC">
          <w:rPr>
            <w:rFonts w:eastAsia="Times New Roman" w:cs="Times New Roman"/>
            <w:color w:val="0000FF"/>
            <w:u w:val="single"/>
            <w:lang w:val="en-US" w:eastAsia="pt-BR"/>
          </w:rPr>
          <w:t>JPMML</w:t>
        </w:r>
      </w:hyperlink>
      <w:r w:rsidRPr="00D330EC">
        <w:rPr>
          <w:rFonts w:eastAsia="Times New Roman" w:cs="Times New Roman"/>
          <w:lang w:val="en-US" w:eastAsia="pt-BR"/>
        </w:rPr>
        <w:t xml:space="preserve"> library. You make sure that your PMML exporter includes model validation tests in the PMML file.</w:t>
      </w:r>
    </w:p>
    <w:p w:rsidR="00D330EC" w:rsidRPr="00D330EC" w:rsidRDefault="00D330EC" w:rsidP="00D330EC">
      <w:pPr>
        <w:numPr>
          <w:ilvl w:val="0"/>
          <w:numId w:val="7"/>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pipeline saves the model and the description of the preprocessing steps in a custom JSON format. To deploy it into your C# application you have developed a dedicated component which knows how to load and execute these JSON-encoded models. You make sure you have 100% test coverage of your model </w:t>
      </w:r>
      <w:r w:rsidRPr="00D330EC">
        <w:rPr>
          <w:rFonts w:eastAsia="Times New Roman" w:cs="Times New Roman"/>
          <w:lang w:val="en-US" w:eastAsia="pt-BR"/>
        </w:rPr>
        <w:lastRenderedPageBreak/>
        <w:t>export code in Python, the model import code in C# and predictions of each new model you deploy.</w:t>
      </w:r>
    </w:p>
    <w:p w:rsidR="00D330EC" w:rsidRPr="00D330EC" w:rsidRDefault="00D330EC" w:rsidP="00D330EC">
      <w:pPr>
        <w:numPr>
          <w:ilvl w:val="0"/>
          <w:numId w:val="7"/>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Your pipeline compiles the model into an SQL query using </w:t>
      </w:r>
      <w:hyperlink r:id="rId72" w:tgtFrame="_blank" w:history="1">
        <w:proofErr w:type="spellStart"/>
        <w:r w:rsidRPr="00D330EC">
          <w:rPr>
            <w:rFonts w:eastAsia="Times New Roman" w:cs="Times New Roman"/>
            <w:color w:val="0000FF"/>
            <w:u w:val="single"/>
            <w:lang w:val="en-US" w:eastAsia="pt-BR"/>
          </w:rPr>
          <w:t>SKompiler</w:t>
        </w:r>
        <w:proofErr w:type="spellEnd"/>
      </w:hyperlink>
      <w:r w:rsidRPr="00D330EC">
        <w:rPr>
          <w:rFonts w:eastAsia="Times New Roman" w:cs="Times New Roman"/>
          <w:lang w:val="en-US" w:eastAsia="pt-BR"/>
        </w:rPr>
        <w:t xml:space="preserve">. You </w:t>
      </w:r>
      <w:proofErr w:type="gramStart"/>
      <w:r w:rsidRPr="00D330EC">
        <w:rPr>
          <w:rFonts w:eastAsia="Times New Roman" w:cs="Times New Roman"/>
          <w:lang w:val="en-US" w:eastAsia="pt-BR"/>
        </w:rPr>
        <w:t>hard-code</w:t>
      </w:r>
      <w:proofErr w:type="gramEnd"/>
      <w:r w:rsidRPr="00D330EC">
        <w:rPr>
          <w:rFonts w:eastAsia="Times New Roman" w:cs="Times New Roman"/>
          <w:lang w:val="en-US" w:eastAsia="pt-BR"/>
        </w:rPr>
        <w:t xml:space="preserve"> this query into your application. You remember about testing.</w:t>
      </w:r>
    </w:p>
    <w:p w:rsidR="00D330EC" w:rsidRPr="00D330EC" w:rsidRDefault="00D330EC" w:rsidP="00D330EC">
      <w:pPr>
        <w:numPr>
          <w:ilvl w:val="0"/>
          <w:numId w:val="7"/>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 train your models via a paid service, which also offers a way to publish them as REST (e.g. </w:t>
      </w:r>
      <w:hyperlink r:id="rId73" w:tgtFrame="_blank" w:history="1">
        <w:r w:rsidRPr="00D330EC">
          <w:rPr>
            <w:rFonts w:eastAsia="Times New Roman" w:cs="Times New Roman"/>
            <w:color w:val="0000FF"/>
            <w:u w:val="single"/>
            <w:lang w:val="en-US" w:eastAsia="pt-BR"/>
          </w:rPr>
          <w:t>Azure ML Studio</w:t>
        </w:r>
      </w:hyperlink>
      <w:r w:rsidRPr="00D330EC">
        <w:rPr>
          <w:rFonts w:eastAsia="Times New Roman" w:cs="Times New Roman"/>
          <w:lang w:val="en-US" w:eastAsia="pt-BR"/>
        </w:rPr>
        <w:t xml:space="preserve">, </w:t>
      </w:r>
      <w:hyperlink r:id="rId74" w:tgtFrame="_blank" w:history="1">
        <w:proofErr w:type="spellStart"/>
        <w:r w:rsidRPr="00D330EC">
          <w:rPr>
            <w:rFonts w:eastAsia="Times New Roman" w:cs="Times New Roman"/>
            <w:color w:val="0000FF"/>
            <w:u w:val="single"/>
            <w:lang w:val="en-US" w:eastAsia="pt-BR"/>
          </w:rPr>
          <w:t>YHat</w:t>
        </w:r>
        <w:proofErr w:type="spellEnd"/>
        <w:r w:rsidRPr="00D330EC">
          <w:rPr>
            <w:rFonts w:eastAsia="Times New Roman" w:cs="Times New Roman"/>
            <w:color w:val="0000FF"/>
            <w:u w:val="single"/>
            <w:lang w:val="en-US" w:eastAsia="pt-BR"/>
          </w:rPr>
          <w:t xml:space="preserve"> </w:t>
        </w:r>
        <w:proofErr w:type="spellStart"/>
        <w:r w:rsidRPr="00D330EC">
          <w:rPr>
            <w:rFonts w:eastAsia="Times New Roman" w:cs="Times New Roman"/>
            <w:color w:val="0000FF"/>
            <w:u w:val="single"/>
            <w:lang w:val="en-US" w:eastAsia="pt-BR"/>
          </w:rPr>
          <w:t>ScienceOps</w:t>
        </w:r>
        <w:proofErr w:type="spellEnd"/>
      </w:hyperlink>
      <w:r w:rsidRPr="00D330EC">
        <w:rPr>
          <w:rFonts w:eastAsia="Times New Roman" w:cs="Times New Roman"/>
          <w:lang w:val="en-US" w:eastAsia="pt-BR"/>
        </w:rPr>
        <w:t>). You pay a lot of money, but you still test the deployment.</w:t>
      </w:r>
    </w:p>
    <w:p w:rsidR="00D330EC" w:rsidRPr="00D330EC" w:rsidRDefault="00D330EC" w:rsidP="00D330EC">
      <w:pPr>
        <w:spacing w:before="100" w:beforeAutospacing="1" w:after="100" w:afterAutospacing="1"/>
        <w:rPr>
          <w:rFonts w:eastAsia="Times New Roman" w:cs="Times New Roman"/>
          <w:lang w:eastAsia="pt-BR"/>
        </w:rPr>
      </w:pPr>
      <w:proofErr w:type="spellStart"/>
      <w:r w:rsidRPr="00D330EC">
        <w:rPr>
          <w:rFonts w:eastAsia="Times New Roman" w:cs="Times New Roman"/>
          <w:lang w:eastAsia="pt-BR"/>
        </w:rPr>
        <w:t>Summarizing</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this</w:t>
      </w:r>
      <w:proofErr w:type="spellEnd"/>
      <w:r w:rsidRPr="00D330EC">
        <w:rPr>
          <w:rFonts w:eastAsia="Times New Roman" w:cs="Times New Roman"/>
          <w:lang w:eastAsia="pt-BR"/>
        </w:rPr>
        <w:t>:</w:t>
      </w:r>
    </w:p>
    <w:p w:rsidR="00D330EC" w:rsidRPr="00D330EC" w:rsidRDefault="00D330EC" w:rsidP="00D330EC">
      <w:pPr>
        <w:numPr>
          <w:ilvl w:val="0"/>
          <w:numId w:val="8"/>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There are many ways how a model can be deployed. Make sure you understand your circumstances and </w:t>
      </w:r>
      <w:proofErr w:type="gramStart"/>
      <w:r w:rsidRPr="00D330EC">
        <w:rPr>
          <w:rFonts w:eastAsia="Times New Roman" w:cs="Times New Roman"/>
          <w:lang w:val="en-US" w:eastAsia="pt-BR"/>
        </w:rPr>
        <w:t>plan ahead</w:t>
      </w:r>
      <w:proofErr w:type="gramEnd"/>
      <w:r w:rsidRPr="00D330EC">
        <w:rPr>
          <w:rFonts w:eastAsia="Times New Roman" w:cs="Times New Roman"/>
          <w:lang w:val="en-US" w:eastAsia="pt-BR"/>
        </w:rPr>
        <w:t>. Will you need to deploy the model into a codebase written in a different language than the one you use to train it? If you decide to serve it via REST, what load does the service expect, should it be capable of predicting in batches? If you plan to buy a service, estimate how much it will cost you. If you decide to use PMML, make sure it can support your expected preprocessing logic and that fancy Random Forest implementation you plan to use. If you used third party data sources during training, think whether you will need to integrate with them in production and how will you encode this access information in the model exported from your pipeline.</w:t>
      </w:r>
    </w:p>
    <w:p w:rsidR="00D330EC" w:rsidRPr="00D330EC" w:rsidRDefault="00D330EC" w:rsidP="00D330EC">
      <w:pPr>
        <w:numPr>
          <w:ilvl w:val="0"/>
          <w:numId w:val="8"/>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As soon as you deploy your model to production, it turns from an artefact of data science to </w:t>
      </w:r>
      <w:r w:rsidRPr="00D330EC">
        <w:rPr>
          <w:rFonts w:eastAsia="Times New Roman" w:cs="Times New Roman"/>
          <w:i/>
          <w:iCs/>
          <w:lang w:val="en-US" w:eastAsia="pt-BR"/>
        </w:rPr>
        <w:t xml:space="preserve">actual </w:t>
      </w:r>
      <w:proofErr w:type="gramStart"/>
      <w:r w:rsidRPr="00D330EC">
        <w:rPr>
          <w:rFonts w:eastAsia="Times New Roman" w:cs="Times New Roman"/>
          <w:i/>
          <w:iCs/>
          <w:lang w:val="en-US" w:eastAsia="pt-BR"/>
        </w:rPr>
        <w:t>code</w:t>
      </w:r>
      <w:r w:rsidRPr="00D330EC">
        <w:rPr>
          <w:rFonts w:eastAsia="Times New Roman" w:cs="Times New Roman"/>
          <w:lang w:val="en-US" w:eastAsia="pt-BR"/>
        </w:rPr>
        <w:t>, and</w:t>
      </w:r>
      <w:proofErr w:type="gramEnd"/>
      <w:r w:rsidRPr="00D330EC">
        <w:rPr>
          <w:rFonts w:eastAsia="Times New Roman" w:cs="Times New Roman"/>
          <w:lang w:val="en-US" w:eastAsia="pt-BR"/>
        </w:rPr>
        <w:t xml:space="preserve"> should therefore be subject to all the requirements of application code. This means </w:t>
      </w:r>
      <w:r w:rsidRPr="00D330EC">
        <w:rPr>
          <w:rFonts w:eastAsia="Times New Roman" w:cs="Times New Roman"/>
          <w:i/>
          <w:iCs/>
          <w:lang w:val="en-US" w:eastAsia="pt-BR"/>
        </w:rPr>
        <w:t>testing</w:t>
      </w:r>
      <w:r w:rsidRPr="00D330EC">
        <w:rPr>
          <w:rFonts w:eastAsia="Times New Roman" w:cs="Times New Roman"/>
          <w:lang w:val="en-US" w:eastAsia="pt-BR"/>
        </w:rPr>
        <w:t xml:space="preserve">. Ideally, your deployment pipeline should produce both the model package for deployment as well as everything needed to test this model (e.g. sample data). It is not uncommon for the model to stop working correctly after being transferred from its birthplace to a production environment. It may be </w:t>
      </w:r>
      <w:proofErr w:type="spellStart"/>
      <w:r w:rsidRPr="00D330EC">
        <w:rPr>
          <w:rFonts w:eastAsia="Times New Roman" w:cs="Times New Roman"/>
          <w:lang w:val="en-US" w:eastAsia="pt-BR"/>
        </w:rPr>
        <w:t>be</w:t>
      </w:r>
      <w:proofErr w:type="spellEnd"/>
      <w:r w:rsidRPr="00D330EC">
        <w:rPr>
          <w:rFonts w:eastAsia="Times New Roman" w:cs="Times New Roman"/>
          <w:lang w:val="en-US" w:eastAsia="pt-BR"/>
        </w:rPr>
        <w:t xml:space="preserve"> a bug in the export code, a mismatch in the version of </w:t>
      </w:r>
      <w:r w:rsidRPr="00D330EC">
        <w:rPr>
          <w:rFonts w:ascii="Courier New" w:eastAsia="Times New Roman" w:hAnsi="Courier New" w:cs="Courier New"/>
          <w:sz w:val="20"/>
          <w:szCs w:val="20"/>
          <w:lang w:val="en-US" w:eastAsia="pt-BR"/>
        </w:rPr>
        <w:t>pickle</w:t>
      </w:r>
      <w:r w:rsidRPr="00D330EC">
        <w:rPr>
          <w:rFonts w:eastAsia="Times New Roman" w:cs="Times New Roman"/>
          <w:lang w:val="en-US" w:eastAsia="pt-BR"/>
        </w:rPr>
        <w:t>, a wrong input conversion in the REST call. Unless you explicitly test the predictions of the deployed model for correctness, you risk running an invalid model without even knowing it. Everything would look fine, as it will keep predicting some values, just the wrong ones.</w:t>
      </w:r>
    </w:p>
    <w:p w:rsidR="00D330EC" w:rsidRPr="00D330EC" w:rsidRDefault="00D330EC" w:rsidP="00D330EC">
      <w:pPr>
        <w:spacing w:before="100" w:beforeAutospacing="1" w:after="100" w:afterAutospacing="1"/>
        <w:outlineLvl w:val="1"/>
        <w:rPr>
          <w:rFonts w:eastAsia="Times New Roman" w:cs="Times New Roman"/>
          <w:b/>
          <w:bCs/>
          <w:sz w:val="36"/>
          <w:szCs w:val="36"/>
          <w:lang w:val="en-US" w:eastAsia="pt-BR"/>
        </w:rPr>
      </w:pPr>
      <w:r w:rsidRPr="00D330EC">
        <w:rPr>
          <w:rFonts w:eastAsia="Times New Roman" w:cs="Times New Roman"/>
          <w:b/>
          <w:bCs/>
          <w:sz w:val="36"/>
          <w:szCs w:val="36"/>
          <w:lang w:val="en-US" w:eastAsia="pt-BR"/>
        </w:rPr>
        <w:t>Model monitoring</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Your data science project does not end when you deploy the model to production. The heat is still on. Maybe the distribution of inputs in your training set differs from the real life. Maybe this distribution drifts slowly and the model needs to be retrained or recalibrated. Maybe the system does not work as you expected it to. Maybe you are into A-B testing. In any case you should set up the infrastructure to continuously collect data about model performance and monitor it. This typically means setting up a visualization dashboard, hence the primary example would be the following:</w:t>
      </w:r>
    </w:p>
    <w:p w:rsidR="00D330EC" w:rsidRPr="00D330EC" w:rsidRDefault="00D330EC" w:rsidP="00D330EC">
      <w:pPr>
        <w:numPr>
          <w:ilvl w:val="0"/>
          <w:numId w:val="9"/>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For every request to your model you save the inputs and the model’s outputs to </w:t>
      </w:r>
      <w:hyperlink r:id="rId75" w:tgtFrame="_blank" w:history="1">
        <w:proofErr w:type="spellStart"/>
        <w:r w:rsidRPr="00D330EC">
          <w:rPr>
            <w:rFonts w:eastAsia="Times New Roman" w:cs="Times New Roman"/>
            <w:color w:val="0000FF"/>
            <w:u w:val="single"/>
            <w:lang w:val="en-US" w:eastAsia="pt-BR"/>
          </w:rPr>
          <w:t>logstash</w:t>
        </w:r>
        <w:proofErr w:type="spellEnd"/>
      </w:hyperlink>
      <w:r w:rsidRPr="00D330EC">
        <w:rPr>
          <w:rFonts w:eastAsia="Times New Roman" w:cs="Times New Roman"/>
          <w:lang w:val="en-US" w:eastAsia="pt-BR"/>
        </w:rPr>
        <w:t xml:space="preserve"> or a database table (making sure you stay </w:t>
      </w:r>
      <w:hyperlink r:id="rId76" w:tgtFrame="_blank" w:history="1">
        <w:r w:rsidRPr="00D330EC">
          <w:rPr>
            <w:rFonts w:eastAsia="Times New Roman" w:cs="Times New Roman"/>
            <w:color w:val="0000FF"/>
            <w:u w:val="single"/>
            <w:lang w:val="en-US" w:eastAsia="pt-BR"/>
          </w:rPr>
          <w:t>GDPR</w:t>
        </w:r>
      </w:hyperlink>
      <w:r w:rsidRPr="00D330EC">
        <w:rPr>
          <w:rFonts w:eastAsia="Times New Roman" w:cs="Times New Roman"/>
          <w:lang w:val="en-US" w:eastAsia="pt-BR"/>
        </w:rPr>
        <w:t xml:space="preserve">-compliant somehow). You set up </w:t>
      </w:r>
      <w:hyperlink r:id="rId77" w:tgtFrame="_blank" w:history="1">
        <w:proofErr w:type="spellStart"/>
        <w:r w:rsidRPr="00D330EC">
          <w:rPr>
            <w:rFonts w:eastAsia="Times New Roman" w:cs="Times New Roman"/>
            <w:color w:val="0000FF"/>
            <w:u w:val="single"/>
            <w:lang w:val="en-US" w:eastAsia="pt-BR"/>
          </w:rPr>
          <w:t>Metabase</w:t>
        </w:r>
        <w:proofErr w:type="spellEnd"/>
      </w:hyperlink>
      <w:r w:rsidRPr="00D330EC">
        <w:rPr>
          <w:rFonts w:eastAsia="Times New Roman" w:cs="Times New Roman"/>
          <w:lang w:val="en-US" w:eastAsia="pt-BR"/>
        </w:rPr>
        <w:t xml:space="preserve"> (or </w:t>
      </w:r>
      <w:hyperlink r:id="rId78" w:tgtFrame="_blank" w:history="1">
        <w:r w:rsidRPr="00D330EC">
          <w:rPr>
            <w:rFonts w:eastAsia="Times New Roman" w:cs="Times New Roman"/>
            <w:color w:val="0000FF"/>
            <w:u w:val="single"/>
            <w:lang w:val="en-US" w:eastAsia="pt-BR"/>
          </w:rPr>
          <w:t>Tableau</w:t>
        </w:r>
      </w:hyperlink>
      <w:r w:rsidRPr="00D330EC">
        <w:rPr>
          <w:rFonts w:eastAsia="Times New Roman" w:cs="Times New Roman"/>
          <w:lang w:val="en-US" w:eastAsia="pt-BR"/>
        </w:rPr>
        <w:t xml:space="preserve">, </w:t>
      </w:r>
      <w:hyperlink r:id="rId79" w:tgtFrame="_blank" w:history="1">
        <w:proofErr w:type="spellStart"/>
        <w:r w:rsidRPr="00D330EC">
          <w:rPr>
            <w:rFonts w:eastAsia="Times New Roman" w:cs="Times New Roman"/>
            <w:color w:val="0000FF"/>
            <w:u w:val="single"/>
            <w:lang w:val="en-US" w:eastAsia="pt-BR"/>
          </w:rPr>
          <w:t>MyDBR</w:t>
        </w:r>
        <w:proofErr w:type="spellEnd"/>
      </w:hyperlink>
      <w:r w:rsidRPr="00D330EC">
        <w:rPr>
          <w:rFonts w:eastAsia="Times New Roman" w:cs="Times New Roman"/>
          <w:lang w:val="en-US" w:eastAsia="pt-BR"/>
        </w:rPr>
        <w:t xml:space="preserve">, </w:t>
      </w:r>
      <w:hyperlink r:id="rId80" w:tgtFrame="_blank" w:history="1">
        <w:r w:rsidRPr="00D330EC">
          <w:rPr>
            <w:rFonts w:eastAsia="Times New Roman" w:cs="Times New Roman"/>
            <w:color w:val="0000FF"/>
            <w:u w:val="single"/>
            <w:lang w:val="en-US" w:eastAsia="pt-BR"/>
          </w:rPr>
          <w:t>Grafana</w:t>
        </w:r>
      </w:hyperlink>
      <w:r w:rsidRPr="00D330EC">
        <w:rPr>
          <w:rFonts w:eastAsia="Times New Roman" w:cs="Times New Roman"/>
          <w:lang w:val="en-US" w:eastAsia="pt-BR"/>
        </w:rPr>
        <w:t xml:space="preserve">, </w:t>
      </w:r>
      <w:hyperlink r:id="rId81" w:tgtFrame="_blank" w:history="1">
        <w:proofErr w:type="spellStart"/>
        <w:r w:rsidRPr="00D330EC">
          <w:rPr>
            <w:rFonts w:eastAsia="Times New Roman" w:cs="Times New Roman"/>
            <w:color w:val="0000FF"/>
            <w:u w:val="single"/>
            <w:lang w:val="en-US" w:eastAsia="pt-BR"/>
          </w:rPr>
          <w:t>etc</w:t>
        </w:r>
        <w:proofErr w:type="spellEnd"/>
      </w:hyperlink>
      <w:r w:rsidRPr="00D330EC">
        <w:rPr>
          <w:rFonts w:eastAsia="Times New Roman" w:cs="Times New Roman"/>
          <w:lang w:val="en-US" w:eastAsia="pt-BR"/>
        </w:rPr>
        <w:t>) and create reports which visualize the performance and calibration metrics of your model.</w:t>
      </w:r>
    </w:p>
    <w:p w:rsidR="00D330EC" w:rsidRPr="00D330EC" w:rsidRDefault="00D330EC" w:rsidP="00D330EC">
      <w:pPr>
        <w:spacing w:before="100" w:beforeAutospacing="1" w:after="100" w:afterAutospacing="1"/>
        <w:outlineLvl w:val="1"/>
        <w:rPr>
          <w:rFonts w:eastAsia="Times New Roman" w:cs="Times New Roman"/>
          <w:b/>
          <w:bCs/>
          <w:sz w:val="36"/>
          <w:szCs w:val="36"/>
          <w:lang w:val="en-US" w:eastAsia="pt-BR"/>
        </w:rPr>
      </w:pPr>
      <w:r w:rsidRPr="00D330EC">
        <w:rPr>
          <w:rFonts w:eastAsia="Times New Roman" w:cs="Times New Roman"/>
          <w:b/>
          <w:bCs/>
          <w:sz w:val="36"/>
          <w:szCs w:val="36"/>
          <w:lang w:val="en-US" w:eastAsia="pt-BR"/>
        </w:rPr>
        <w:t>Exploration and reporting</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lastRenderedPageBreak/>
        <w:t>Throughout the life of the data science project you will constantly have to sidestep from the main modeling pipeline in order to explore the data, try out various hypotheses, produce charts or reports. These tasks differ from the main pipeline in two important aspects.</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Firstly, most of them do not </w:t>
      </w:r>
      <w:r w:rsidRPr="00D330EC">
        <w:rPr>
          <w:rFonts w:eastAsia="Times New Roman" w:cs="Times New Roman"/>
          <w:i/>
          <w:iCs/>
          <w:lang w:val="en-US" w:eastAsia="pt-BR"/>
        </w:rPr>
        <w:t>have</w:t>
      </w:r>
      <w:r w:rsidRPr="00D330EC">
        <w:rPr>
          <w:rFonts w:eastAsia="Times New Roman" w:cs="Times New Roman"/>
          <w:lang w:val="en-US" w:eastAsia="pt-BR"/>
        </w:rPr>
        <w:t xml:space="preserve"> to be reproducible. That is, you do not absolutely need to include them in the computation graph as you would with your data preprocessing and model fitting logic. You should always </w:t>
      </w:r>
      <w:r w:rsidRPr="00D330EC">
        <w:rPr>
          <w:rFonts w:eastAsia="Times New Roman" w:cs="Times New Roman"/>
          <w:i/>
          <w:iCs/>
          <w:lang w:val="en-US" w:eastAsia="pt-BR"/>
        </w:rPr>
        <w:t>try</w:t>
      </w:r>
      <w:r w:rsidRPr="00D330EC">
        <w:rPr>
          <w:rFonts w:eastAsia="Times New Roman" w:cs="Times New Roman"/>
          <w:lang w:val="en-US" w:eastAsia="pt-BR"/>
        </w:rPr>
        <w:t xml:space="preserve"> to stick to reproducibility, of course — it is great when you have all the code to regenerate a given report from raw data, but there would still be many cases where this hassle is unnecessary. Sometimes making some plots manually in </w:t>
      </w:r>
      <w:proofErr w:type="spellStart"/>
      <w:r w:rsidRPr="00D330EC">
        <w:rPr>
          <w:rFonts w:eastAsia="Times New Roman" w:cs="Times New Roman"/>
          <w:lang w:val="en-US" w:eastAsia="pt-BR"/>
        </w:rPr>
        <w:t>Jupyter</w:t>
      </w:r>
      <w:proofErr w:type="spellEnd"/>
      <w:r w:rsidRPr="00D330EC">
        <w:rPr>
          <w:rFonts w:eastAsia="Times New Roman" w:cs="Times New Roman"/>
          <w:lang w:val="en-US" w:eastAsia="pt-BR"/>
        </w:rPr>
        <w:t xml:space="preserve"> and pasting them into a </w:t>
      </w:r>
      <w:proofErr w:type="spellStart"/>
      <w:r w:rsidRPr="00D330EC">
        <w:rPr>
          <w:rFonts w:eastAsia="Times New Roman" w:cs="Times New Roman"/>
          <w:lang w:val="en-US" w:eastAsia="pt-BR"/>
        </w:rPr>
        <w:t>Powerpoint</w:t>
      </w:r>
      <w:proofErr w:type="spellEnd"/>
      <w:r w:rsidRPr="00D330EC">
        <w:rPr>
          <w:rFonts w:eastAsia="Times New Roman" w:cs="Times New Roman"/>
          <w:lang w:val="en-US" w:eastAsia="pt-BR"/>
        </w:rPr>
        <w:t xml:space="preserve"> presentation serves the purpose just fine, no need to overengineer.</w:t>
      </w:r>
    </w:p>
    <w:p w:rsidR="00D330EC" w:rsidRPr="00D330EC" w:rsidRDefault="00D330EC" w:rsidP="00D330EC">
      <w:pPr>
        <w:spacing w:before="100" w:beforeAutospacing="1" w:after="100" w:afterAutospacing="1"/>
        <w:rPr>
          <w:rFonts w:eastAsia="Times New Roman" w:cs="Times New Roman"/>
          <w:lang w:eastAsia="pt-BR"/>
        </w:rPr>
      </w:pPr>
      <w:r w:rsidRPr="00D330EC">
        <w:rPr>
          <w:rFonts w:eastAsia="Times New Roman" w:cs="Times New Roman"/>
          <w:lang w:val="en-US" w:eastAsia="pt-BR"/>
        </w:rPr>
        <w:t xml:space="preserve">The second, </w:t>
      </w:r>
      <w:proofErr w:type="gramStart"/>
      <w:r w:rsidRPr="00D330EC">
        <w:rPr>
          <w:rFonts w:eastAsia="Times New Roman" w:cs="Times New Roman"/>
          <w:i/>
          <w:iCs/>
          <w:lang w:val="en-US" w:eastAsia="pt-BR"/>
        </w:rPr>
        <w:t>actually</w:t>
      </w:r>
      <w:r w:rsidRPr="00D330EC">
        <w:rPr>
          <w:rFonts w:eastAsia="Times New Roman" w:cs="Times New Roman"/>
          <w:lang w:val="en-US" w:eastAsia="pt-BR"/>
        </w:rPr>
        <w:t xml:space="preserve"> problematic</w:t>
      </w:r>
      <w:proofErr w:type="gramEnd"/>
      <w:r w:rsidRPr="00D330EC">
        <w:rPr>
          <w:rFonts w:eastAsia="Times New Roman" w:cs="Times New Roman"/>
          <w:lang w:val="en-US" w:eastAsia="pt-BR"/>
        </w:rPr>
        <w:t xml:space="preserve"> particularity of these “Exploration” tasks is that they tend to be somewhat disorganized and unpredictable. One day you might need to analyze a curious outlier in the performance monitoring logs. Next day you want to test a new algorithm, etc. If you do not decide on a suitable folder structure, soon your project directory will be filled with notebooks with weird names, and no one in the team would understand what </w:t>
      </w:r>
      <w:proofErr w:type="gramStart"/>
      <w:r w:rsidRPr="00D330EC">
        <w:rPr>
          <w:rFonts w:eastAsia="Times New Roman" w:cs="Times New Roman"/>
          <w:lang w:val="en-US" w:eastAsia="pt-BR"/>
        </w:rPr>
        <w:t>is what</w:t>
      </w:r>
      <w:proofErr w:type="gramEnd"/>
      <w:r w:rsidRPr="00D330EC">
        <w:rPr>
          <w:rFonts w:eastAsia="Times New Roman" w:cs="Times New Roman"/>
          <w:lang w:val="en-US" w:eastAsia="pt-BR"/>
        </w:rPr>
        <w:t xml:space="preserve">. Over the years I have only found one </w:t>
      </w:r>
      <w:proofErr w:type="gramStart"/>
      <w:r w:rsidRPr="00D330EC">
        <w:rPr>
          <w:rFonts w:eastAsia="Times New Roman" w:cs="Times New Roman"/>
          <w:lang w:val="en-US" w:eastAsia="pt-BR"/>
        </w:rPr>
        <w:t>more or less working</w:t>
      </w:r>
      <w:proofErr w:type="gramEnd"/>
      <w:r w:rsidRPr="00D330EC">
        <w:rPr>
          <w:rFonts w:eastAsia="Times New Roman" w:cs="Times New Roman"/>
          <w:lang w:val="en-US" w:eastAsia="pt-BR"/>
        </w:rPr>
        <w:t xml:space="preserve"> solution to this problem: </w:t>
      </w:r>
      <w:r w:rsidRPr="00D330EC">
        <w:rPr>
          <w:rFonts w:eastAsia="Times New Roman" w:cs="Times New Roman"/>
          <w:i/>
          <w:iCs/>
          <w:lang w:val="en-US" w:eastAsia="pt-BR"/>
        </w:rPr>
        <w:t>ordering subprojects by date</w:t>
      </w:r>
      <w:r w:rsidRPr="00D330EC">
        <w:rPr>
          <w:rFonts w:eastAsia="Times New Roman" w:cs="Times New Roman"/>
          <w:lang w:val="en-US" w:eastAsia="pt-BR"/>
        </w:rPr>
        <w:t xml:space="preserve">. </w:t>
      </w:r>
      <w:proofErr w:type="spellStart"/>
      <w:r w:rsidRPr="00D330EC">
        <w:rPr>
          <w:rFonts w:eastAsia="Times New Roman" w:cs="Times New Roman"/>
          <w:lang w:eastAsia="pt-BR"/>
        </w:rPr>
        <w:t>Namely</w:t>
      </w:r>
      <w:proofErr w:type="spellEnd"/>
      <w:r w:rsidRPr="00D330EC">
        <w:rPr>
          <w:rFonts w:eastAsia="Times New Roman" w:cs="Times New Roman"/>
          <w:lang w:eastAsia="pt-BR"/>
        </w:rPr>
        <w:t>:</w:t>
      </w:r>
    </w:p>
    <w:p w:rsidR="00D330EC" w:rsidRPr="00D330EC" w:rsidRDefault="00D330EC" w:rsidP="00D330EC">
      <w:pPr>
        <w:numPr>
          <w:ilvl w:val="0"/>
          <w:numId w:val="10"/>
        </w:num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You create a </w:t>
      </w:r>
      <w:r w:rsidRPr="00D330EC">
        <w:rPr>
          <w:rFonts w:ascii="Courier New" w:eastAsia="Times New Roman" w:hAnsi="Courier New" w:cs="Courier New"/>
          <w:sz w:val="20"/>
          <w:szCs w:val="20"/>
          <w:lang w:val="en-US" w:eastAsia="pt-BR"/>
        </w:rPr>
        <w:t>projects</w:t>
      </w:r>
      <w:r w:rsidRPr="00D330EC">
        <w:rPr>
          <w:rFonts w:eastAsia="Times New Roman" w:cs="Times New Roman"/>
          <w:lang w:val="en-US" w:eastAsia="pt-BR"/>
        </w:rPr>
        <w:t xml:space="preserve"> directory in your project folder. You agree that each "exploratory" project must create a folder named </w:t>
      </w:r>
      <w:r w:rsidRPr="00D330EC">
        <w:rPr>
          <w:rFonts w:ascii="Courier New" w:eastAsia="Times New Roman" w:hAnsi="Courier New" w:cs="Courier New"/>
          <w:sz w:val="20"/>
          <w:szCs w:val="20"/>
          <w:lang w:val="en-US" w:eastAsia="pt-BR"/>
        </w:rPr>
        <w:t>projects/YYYY-MM-DD - Subproject title</w:t>
      </w:r>
      <w:r w:rsidRPr="00D330EC">
        <w:rPr>
          <w:rFonts w:eastAsia="Times New Roman" w:cs="Times New Roman"/>
          <w:lang w:val="en-US" w:eastAsia="pt-BR"/>
        </w:rPr>
        <w:t xml:space="preserve">, where </w:t>
      </w:r>
      <w:r w:rsidRPr="00D330EC">
        <w:rPr>
          <w:rFonts w:ascii="Courier New" w:eastAsia="Times New Roman" w:hAnsi="Courier New" w:cs="Courier New"/>
          <w:sz w:val="20"/>
          <w:szCs w:val="20"/>
          <w:lang w:val="en-US" w:eastAsia="pt-BR"/>
        </w:rPr>
        <w:t>YYYY-MM-DD</w:t>
      </w:r>
      <w:r w:rsidRPr="00D330EC">
        <w:rPr>
          <w:rFonts w:eastAsia="Times New Roman" w:cs="Times New Roman"/>
          <w:lang w:val="en-US" w:eastAsia="pt-BR"/>
        </w:rPr>
        <w:t xml:space="preserve"> is the date when the subproject was initiated. After a year of work your </w:t>
      </w:r>
      <w:r w:rsidRPr="00D330EC">
        <w:rPr>
          <w:rFonts w:ascii="Courier New" w:eastAsia="Times New Roman" w:hAnsi="Courier New" w:cs="Courier New"/>
          <w:sz w:val="20"/>
          <w:szCs w:val="20"/>
          <w:lang w:val="en-US" w:eastAsia="pt-BR"/>
        </w:rPr>
        <w:t>projects</w:t>
      </w:r>
      <w:r w:rsidRPr="00D330EC">
        <w:rPr>
          <w:rFonts w:eastAsia="Times New Roman" w:cs="Times New Roman"/>
          <w:lang w:val="en-US" w:eastAsia="pt-BR"/>
        </w:rPr>
        <w:t xml:space="preserve"> folder looks as follows:</w:t>
      </w:r>
    </w:p>
    <w:p w:rsidR="00D330EC" w:rsidRPr="00D330EC" w:rsidRDefault="00D330EC" w:rsidP="00D33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D330EC">
        <w:rPr>
          <w:rFonts w:ascii="Courier New" w:eastAsia="Times New Roman" w:hAnsi="Courier New" w:cs="Courier New"/>
          <w:sz w:val="20"/>
          <w:szCs w:val="20"/>
          <w:lang w:val="en-US" w:eastAsia="pt-BR"/>
        </w:rPr>
        <w:t>./2017-01-19 - Training prototype/</w:t>
      </w:r>
      <w:r w:rsidRPr="00D330EC">
        <w:rPr>
          <w:rFonts w:ascii="Courier New" w:eastAsia="Times New Roman" w:hAnsi="Courier New" w:cs="Courier New"/>
          <w:sz w:val="20"/>
          <w:szCs w:val="20"/>
          <w:lang w:val="en-US" w:eastAsia="pt-BR"/>
        </w:rPr>
        <w:br/>
        <w:t xml:space="preserve">                (README, unsorted files)</w:t>
      </w:r>
      <w:r w:rsidRPr="00D330EC">
        <w:rPr>
          <w:rFonts w:ascii="Courier New" w:eastAsia="Times New Roman" w:hAnsi="Courier New" w:cs="Courier New"/>
          <w:sz w:val="20"/>
          <w:szCs w:val="20"/>
          <w:lang w:val="en-US" w:eastAsia="pt-BR"/>
        </w:rPr>
        <w:br/>
        <w:t>./2017-01-25 - Planning slides/</w:t>
      </w:r>
      <w:r w:rsidRPr="00D330EC">
        <w:rPr>
          <w:rFonts w:ascii="Courier New" w:eastAsia="Times New Roman" w:hAnsi="Courier New" w:cs="Courier New"/>
          <w:sz w:val="20"/>
          <w:szCs w:val="20"/>
          <w:lang w:val="en-US" w:eastAsia="pt-BR"/>
        </w:rPr>
        <w:br/>
        <w:t xml:space="preserve">                (README, slides, images, notebook)</w:t>
      </w:r>
      <w:r w:rsidRPr="00D330EC">
        <w:rPr>
          <w:rFonts w:ascii="Courier New" w:eastAsia="Times New Roman" w:hAnsi="Courier New" w:cs="Courier New"/>
          <w:sz w:val="20"/>
          <w:szCs w:val="20"/>
          <w:lang w:val="en-US" w:eastAsia="pt-BR"/>
        </w:rPr>
        <w:br/>
        <w:t>./2017-02-03 - LTV estimates/</w:t>
      </w:r>
      <w:r w:rsidRPr="00D330EC">
        <w:rPr>
          <w:rFonts w:ascii="Courier New" w:eastAsia="Times New Roman" w:hAnsi="Courier New" w:cs="Courier New"/>
          <w:sz w:val="20"/>
          <w:szCs w:val="20"/>
          <w:lang w:val="en-US" w:eastAsia="pt-BR"/>
        </w:rPr>
        <w:br/>
        <w:t xml:space="preserve">                 README</w:t>
      </w:r>
      <w:r w:rsidRPr="00D330EC">
        <w:rPr>
          <w:rFonts w:ascii="Courier New" w:eastAsia="Times New Roman" w:hAnsi="Courier New" w:cs="Courier New"/>
          <w:sz w:val="20"/>
          <w:szCs w:val="20"/>
          <w:lang w:val="en-US" w:eastAsia="pt-BR"/>
        </w:rPr>
        <w:br/>
        <w:t xml:space="preserve">                 tasks/</w:t>
      </w:r>
      <w:r w:rsidRPr="00D330EC">
        <w:rPr>
          <w:rFonts w:ascii="Courier New" w:eastAsia="Times New Roman" w:hAnsi="Courier New" w:cs="Courier New"/>
          <w:sz w:val="20"/>
          <w:szCs w:val="20"/>
          <w:lang w:val="en-US" w:eastAsia="pt-BR"/>
        </w:rPr>
        <w:br/>
        <w:t xml:space="preserve">                   (another set of </w:t>
      </w:r>
      <w:r w:rsidRPr="00D330EC">
        <w:rPr>
          <w:rFonts w:ascii="Courier New" w:eastAsia="Times New Roman" w:hAnsi="Courier New" w:cs="Courier New"/>
          <w:sz w:val="20"/>
          <w:szCs w:val="20"/>
          <w:lang w:val="en-US" w:eastAsia="pt-BR"/>
        </w:rPr>
        <w:br/>
        <w:t xml:space="preserve">                    date-ordered subfolders)</w:t>
      </w:r>
      <w:r w:rsidRPr="00D330EC">
        <w:rPr>
          <w:rFonts w:ascii="Courier New" w:eastAsia="Times New Roman" w:hAnsi="Courier New" w:cs="Courier New"/>
          <w:sz w:val="20"/>
          <w:szCs w:val="20"/>
          <w:lang w:val="en-US" w:eastAsia="pt-BR"/>
        </w:rPr>
        <w:br/>
        <w:t>./2017-02-10 - Cleanup script/</w:t>
      </w:r>
      <w:r w:rsidRPr="00D330EC">
        <w:rPr>
          <w:rFonts w:ascii="Courier New" w:eastAsia="Times New Roman" w:hAnsi="Courier New" w:cs="Courier New"/>
          <w:sz w:val="20"/>
          <w:szCs w:val="20"/>
          <w:lang w:val="en-US" w:eastAsia="pt-BR"/>
        </w:rPr>
        <w:br/>
        <w:t xml:space="preserve">                 README</w:t>
      </w:r>
      <w:r w:rsidRPr="00D330EC">
        <w:rPr>
          <w:rFonts w:ascii="Courier New" w:eastAsia="Times New Roman" w:hAnsi="Courier New" w:cs="Courier New"/>
          <w:sz w:val="20"/>
          <w:szCs w:val="20"/>
          <w:lang w:val="en-US" w:eastAsia="pt-BR"/>
        </w:rPr>
        <w:br/>
        <w:t xml:space="preserve">                 script.py</w:t>
      </w:r>
      <w:r w:rsidRPr="00D330EC">
        <w:rPr>
          <w:rFonts w:ascii="Courier New" w:eastAsia="Times New Roman" w:hAnsi="Courier New" w:cs="Courier New"/>
          <w:sz w:val="20"/>
          <w:szCs w:val="20"/>
          <w:lang w:val="en-US" w:eastAsia="pt-BR"/>
        </w:rPr>
        <w:br/>
        <w:t>./... 50 folders more ...</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Note that you are free to organize the internals of each subproject as you deem necessary. </w:t>
      </w:r>
      <w:proofErr w:type="gramStart"/>
      <w:r w:rsidRPr="00D330EC">
        <w:rPr>
          <w:rFonts w:eastAsia="Times New Roman" w:cs="Times New Roman"/>
          <w:lang w:val="en-US" w:eastAsia="pt-BR"/>
        </w:rPr>
        <w:t>In particular, it</w:t>
      </w:r>
      <w:proofErr w:type="gramEnd"/>
      <w:r w:rsidRPr="00D330EC">
        <w:rPr>
          <w:rFonts w:eastAsia="Times New Roman" w:cs="Times New Roman"/>
          <w:lang w:val="en-US" w:eastAsia="pt-BR"/>
        </w:rPr>
        <w:t xml:space="preserve"> may even be a “data science project” in itself, with its own </w:t>
      </w:r>
      <w:r w:rsidRPr="00D330EC">
        <w:rPr>
          <w:rFonts w:ascii="Courier New" w:eastAsia="Times New Roman" w:hAnsi="Courier New" w:cs="Courier New"/>
          <w:sz w:val="20"/>
          <w:szCs w:val="20"/>
          <w:lang w:val="en-US" w:eastAsia="pt-BR"/>
        </w:rPr>
        <w:t>raw/processed</w:t>
      </w:r>
      <w:r w:rsidRPr="00D330EC">
        <w:rPr>
          <w:rFonts w:eastAsia="Times New Roman" w:cs="Times New Roman"/>
          <w:lang w:val="en-US" w:eastAsia="pt-BR"/>
        </w:rPr>
        <w:t xml:space="preserve"> data subfolders, its own </w:t>
      </w:r>
      <w:proofErr w:type="spellStart"/>
      <w:r w:rsidRPr="00D330EC">
        <w:rPr>
          <w:rFonts w:eastAsia="Times New Roman" w:cs="Times New Roman"/>
          <w:lang w:val="en-US" w:eastAsia="pt-BR"/>
        </w:rPr>
        <w:t>Makefile</w:t>
      </w:r>
      <w:proofErr w:type="spellEnd"/>
      <w:r w:rsidRPr="00D330EC">
        <w:rPr>
          <w:rFonts w:eastAsia="Times New Roman" w:cs="Times New Roman"/>
          <w:lang w:val="en-US" w:eastAsia="pt-BR"/>
        </w:rPr>
        <w:t xml:space="preserve">-based computation graph, as well as own subprojects (which I would tend to name </w:t>
      </w:r>
      <w:r w:rsidRPr="00D330EC">
        <w:rPr>
          <w:rFonts w:ascii="Courier New" w:eastAsia="Times New Roman" w:hAnsi="Courier New" w:cs="Courier New"/>
          <w:sz w:val="20"/>
          <w:szCs w:val="20"/>
          <w:lang w:val="en-US" w:eastAsia="pt-BR"/>
        </w:rPr>
        <w:t>tasks</w:t>
      </w:r>
      <w:r w:rsidRPr="00D330EC">
        <w:rPr>
          <w:rFonts w:eastAsia="Times New Roman" w:cs="Times New Roman"/>
          <w:lang w:val="en-US" w:eastAsia="pt-BR"/>
        </w:rPr>
        <w:t xml:space="preserve"> in this case). In any case, always document each subproject (have a </w:t>
      </w:r>
      <w:r w:rsidRPr="00D330EC">
        <w:rPr>
          <w:rFonts w:ascii="Courier New" w:eastAsia="Times New Roman" w:hAnsi="Courier New" w:cs="Courier New"/>
          <w:sz w:val="20"/>
          <w:szCs w:val="20"/>
          <w:lang w:val="en-US" w:eastAsia="pt-BR"/>
        </w:rPr>
        <w:t>README</w:t>
      </w:r>
      <w:r w:rsidRPr="00D330EC">
        <w:rPr>
          <w:rFonts w:eastAsia="Times New Roman" w:cs="Times New Roman"/>
          <w:lang w:val="en-US" w:eastAsia="pt-BR"/>
        </w:rPr>
        <w:t xml:space="preserve"> file at the very least). Sometimes it helps to also have a root </w:t>
      </w:r>
      <w:r w:rsidRPr="00D330EC">
        <w:rPr>
          <w:rFonts w:ascii="Courier New" w:eastAsia="Times New Roman" w:hAnsi="Courier New" w:cs="Courier New"/>
          <w:sz w:val="20"/>
          <w:szCs w:val="20"/>
          <w:lang w:val="en-US" w:eastAsia="pt-BR"/>
        </w:rPr>
        <w:t>projects/README.txt</w:t>
      </w:r>
      <w:r w:rsidRPr="00D330EC">
        <w:rPr>
          <w:rFonts w:eastAsia="Times New Roman" w:cs="Times New Roman"/>
          <w:lang w:val="en-US" w:eastAsia="pt-BR"/>
        </w:rPr>
        <w:t xml:space="preserve"> file, which briefly lists the meaning of each subproject directory.</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Eventually you may discover that the project list becomes too </w:t>
      </w:r>
      <w:proofErr w:type="gramStart"/>
      <w:r w:rsidRPr="00D330EC">
        <w:rPr>
          <w:rFonts w:eastAsia="Times New Roman" w:cs="Times New Roman"/>
          <w:lang w:val="en-US" w:eastAsia="pt-BR"/>
        </w:rPr>
        <w:t>long, and</w:t>
      </w:r>
      <w:proofErr w:type="gramEnd"/>
      <w:r w:rsidRPr="00D330EC">
        <w:rPr>
          <w:rFonts w:eastAsia="Times New Roman" w:cs="Times New Roman"/>
          <w:lang w:val="en-US" w:eastAsia="pt-BR"/>
        </w:rPr>
        <w:t xml:space="preserve"> decide to reorganize the </w:t>
      </w:r>
      <w:r w:rsidRPr="00D330EC">
        <w:rPr>
          <w:rFonts w:ascii="Courier New" w:eastAsia="Times New Roman" w:hAnsi="Courier New" w:cs="Courier New"/>
          <w:sz w:val="20"/>
          <w:szCs w:val="20"/>
          <w:lang w:val="en-US" w:eastAsia="pt-BR"/>
        </w:rPr>
        <w:t>projects</w:t>
      </w:r>
      <w:r w:rsidRPr="00D330EC">
        <w:rPr>
          <w:rFonts w:eastAsia="Times New Roman" w:cs="Times New Roman"/>
          <w:lang w:val="en-US" w:eastAsia="pt-BR"/>
        </w:rPr>
        <w:t xml:space="preserve"> directory. You compress some of them and move to an </w:t>
      </w:r>
      <w:r w:rsidRPr="00D330EC">
        <w:rPr>
          <w:rFonts w:ascii="Courier New" w:eastAsia="Times New Roman" w:hAnsi="Courier New" w:cs="Courier New"/>
          <w:sz w:val="20"/>
          <w:szCs w:val="20"/>
          <w:lang w:val="en-US" w:eastAsia="pt-BR"/>
        </w:rPr>
        <w:t>archive</w:t>
      </w:r>
      <w:r w:rsidRPr="00D330EC">
        <w:rPr>
          <w:rFonts w:eastAsia="Times New Roman" w:cs="Times New Roman"/>
          <w:lang w:val="en-US" w:eastAsia="pt-BR"/>
        </w:rPr>
        <w:t xml:space="preserve"> folder. You regroup some related projects and move them to the </w:t>
      </w:r>
      <w:proofErr w:type="gramStart"/>
      <w:r w:rsidRPr="00D330EC">
        <w:rPr>
          <w:rFonts w:ascii="Courier New" w:eastAsia="Times New Roman" w:hAnsi="Courier New" w:cs="Courier New"/>
          <w:sz w:val="20"/>
          <w:szCs w:val="20"/>
          <w:lang w:val="en-US" w:eastAsia="pt-BR"/>
        </w:rPr>
        <w:t>tasks</w:t>
      </w:r>
      <w:proofErr w:type="gramEnd"/>
      <w:r w:rsidRPr="00D330EC">
        <w:rPr>
          <w:rFonts w:eastAsia="Times New Roman" w:cs="Times New Roman"/>
          <w:lang w:val="en-US" w:eastAsia="pt-BR"/>
        </w:rPr>
        <w:t xml:space="preserve"> subdirectory of some parent project.</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lastRenderedPageBreak/>
        <w:t xml:space="preserve">Exploration tasks come in two flavors. Some tasks are truly one-shot analyses, which can be solved using a </w:t>
      </w:r>
      <w:proofErr w:type="spellStart"/>
      <w:r w:rsidRPr="00D330EC">
        <w:rPr>
          <w:rFonts w:eastAsia="Times New Roman" w:cs="Times New Roman"/>
          <w:lang w:val="en-US" w:eastAsia="pt-BR"/>
        </w:rPr>
        <w:t>Jupyter</w:t>
      </w:r>
      <w:proofErr w:type="spellEnd"/>
      <w:r w:rsidRPr="00D330EC">
        <w:rPr>
          <w:rFonts w:eastAsia="Times New Roman" w:cs="Times New Roman"/>
          <w:lang w:val="en-US" w:eastAsia="pt-BR"/>
        </w:rPr>
        <w:t xml:space="preserve"> notebook that will never be executed again. Others aim to produce </w:t>
      </w:r>
      <w:r w:rsidRPr="00D330EC">
        <w:rPr>
          <w:rFonts w:eastAsia="Times New Roman" w:cs="Times New Roman"/>
          <w:i/>
          <w:iCs/>
          <w:lang w:val="en-US" w:eastAsia="pt-BR"/>
        </w:rPr>
        <w:t>reusable</w:t>
      </w:r>
      <w:r w:rsidRPr="00D330EC">
        <w:rPr>
          <w:rFonts w:eastAsia="Times New Roman" w:cs="Times New Roman"/>
          <w:lang w:val="en-US" w:eastAsia="pt-BR"/>
        </w:rPr>
        <w:t xml:space="preserve"> code (not to be confused with </w:t>
      </w:r>
      <w:r w:rsidRPr="00D330EC">
        <w:rPr>
          <w:rFonts w:eastAsia="Times New Roman" w:cs="Times New Roman"/>
          <w:i/>
          <w:iCs/>
          <w:lang w:val="en-US" w:eastAsia="pt-BR"/>
        </w:rPr>
        <w:t>reproducible</w:t>
      </w:r>
      <w:r w:rsidRPr="00D330EC">
        <w:rPr>
          <w:rFonts w:eastAsia="Times New Roman" w:cs="Times New Roman"/>
          <w:lang w:val="en-US" w:eastAsia="pt-BR"/>
        </w:rPr>
        <w:t xml:space="preserve"> outputs). I find it important to establish some conventions for how the reusable code should be kept. For example, the convention may be to have a file named </w:t>
      </w:r>
      <w:r w:rsidRPr="00D330EC">
        <w:rPr>
          <w:rFonts w:ascii="Courier New" w:eastAsia="Times New Roman" w:hAnsi="Courier New" w:cs="Courier New"/>
          <w:sz w:val="20"/>
          <w:szCs w:val="20"/>
          <w:lang w:val="en-US" w:eastAsia="pt-BR"/>
        </w:rPr>
        <w:t>script.py</w:t>
      </w:r>
      <w:r w:rsidRPr="00D330EC">
        <w:rPr>
          <w:rFonts w:eastAsia="Times New Roman" w:cs="Times New Roman"/>
          <w:lang w:val="en-US" w:eastAsia="pt-BR"/>
        </w:rPr>
        <w:t xml:space="preserve"> in the subproject's root which outputs an </w:t>
      </w:r>
      <w:proofErr w:type="spellStart"/>
      <w:r w:rsidRPr="00D330EC">
        <w:rPr>
          <w:rFonts w:ascii="Courier New" w:eastAsia="Times New Roman" w:hAnsi="Courier New" w:cs="Courier New"/>
          <w:sz w:val="20"/>
          <w:szCs w:val="20"/>
          <w:lang w:val="en-US" w:eastAsia="pt-BR"/>
        </w:rPr>
        <w:t>argparse</w:t>
      </w:r>
      <w:proofErr w:type="spellEnd"/>
      <w:r w:rsidRPr="00D330EC">
        <w:rPr>
          <w:rFonts w:eastAsia="Times New Roman" w:cs="Times New Roman"/>
          <w:lang w:val="en-US" w:eastAsia="pt-BR"/>
        </w:rPr>
        <w:t xml:space="preserve">-based help message when executed. Or you may decide to require providing a </w:t>
      </w:r>
      <w:r w:rsidRPr="00D330EC">
        <w:rPr>
          <w:rFonts w:ascii="Courier New" w:eastAsia="Times New Roman" w:hAnsi="Courier New" w:cs="Courier New"/>
          <w:sz w:val="20"/>
          <w:szCs w:val="20"/>
          <w:lang w:val="en-US" w:eastAsia="pt-BR"/>
        </w:rPr>
        <w:t>run</w:t>
      </w:r>
      <w:r w:rsidRPr="00D330EC">
        <w:rPr>
          <w:rFonts w:eastAsia="Times New Roman" w:cs="Times New Roman"/>
          <w:lang w:val="en-US" w:eastAsia="pt-BR"/>
        </w:rPr>
        <w:t xml:space="preserve"> function, configured as a </w:t>
      </w:r>
      <w:hyperlink r:id="rId82" w:tgtFrame="_blank" w:history="1">
        <w:r w:rsidRPr="00D330EC">
          <w:rPr>
            <w:rFonts w:eastAsia="Times New Roman" w:cs="Times New Roman"/>
            <w:color w:val="0000FF"/>
            <w:u w:val="single"/>
            <w:lang w:val="en-US" w:eastAsia="pt-BR"/>
          </w:rPr>
          <w:t>Celery</w:t>
        </w:r>
      </w:hyperlink>
      <w:r w:rsidRPr="00D330EC">
        <w:rPr>
          <w:rFonts w:eastAsia="Times New Roman" w:cs="Times New Roman"/>
          <w:lang w:val="en-US" w:eastAsia="pt-BR"/>
        </w:rPr>
        <w:t xml:space="preserve"> task, so it can easily be submitted to the job queue. Or it could be something else - anything is fine, </w:t>
      </w:r>
      <w:proofErr w:type="gramStart"/>
      <w:r w:rsidRPr="00D330EC">
        <w:rPr>
          <w:rFonts w:eastAsia="Times New Roman" w:cs="Times New Roman"/>
          <w:lang w:val="en-US" w:eastAsia="pt-BR"/>
        </w:rPr>
        <w:t>as long as</w:t>
      </w:r>
      <w:proofErr w:type="gramEnd"/>
      <w:r w:rsidRPr="00D330EC">
        <w:rPr>
          <w:rFonts w:eastAsia="Times New Roman" w:cs="Times New Roman"/>
          <w:lang w:val="en-US" w:eastAsia="pt-BR"/>
        </w:rPr>
        <w:t xml:space="preserve"> it is consistent.</w:t>
      </w:r>
    </w:p>
    <w:p w:rsidR="00D330EC" w:rsidRPr="00D330EC" w:rsidRDefault="00D330EC" w:rsidP="00D330EC">
      <w:pPr>
        <w:spacing w:before="100" w:beforeAutospacing="1" w:after="100" w:afterAutospacing="1"/>
        <w:outlineLvl w:val="1"/>
        <w:rPr>
          <w:rFonts w:eastAsia="Times New Roman" w:cs="Times New Roman"/>
          <w:b/>
          <w:bCs/>
          <w:sz w:val="36"/>
          <w:szCs w:val="36"/>
          <w:lang w:val="en-US" w:eastAsia="pt-BR"/>
        </w:rPr>
      </w:pPr>
      <w:r w:rsidRPr="00D330EC">
        <w:rPr>
          <w:rFonts w:eastAsia="Times New Roman" w:cs="Times New Roman"/>
          <w:b/>
          <w:bCs/>
          <w:sz w:val="36"/>
          <w:szCs w:val="36"/>
          <w:lang w:val="en-US" w:eastAsia="pt-BR"/>
        </w:rPr>
        <w:t>The service checklist</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There is </w:t>
      </w:r>
      <w:proofErr w:type="spellStart"/>
      <w:proofErr w:type="gramStart"/>
      <w:r w:rsidRPr="00D330EC">
        <w:rPr>
          <w:rFonts w:eastAsia="Times New Roman" w:cs="Times New Roman"/>
          <w:lang w:val="en-US" w:eastAsia="pt-BR"/>
        </w:rPr>
        <w:t>an other</w:t>
      </w:r>
      <w:proofErr w:type="spellEnd"/>
      <w:proofErr w:type="gramEnd"/>
      <w:r w:rsidRPr="00D330EC">
        <w:rPr>
          <w:rFonts w:eastAsia="Times New Roman" w:cs="Times New Roman"/>
          <w:lang w:val="en-US" w:eastAsia="pt-BR"/>
        </w:rPr>
        <w:t xml:space="preserve">, orthogonal perspective on the data science workflow, which I find useful. Namely, rather than speaking about it in terms of a pipeline of </w:t>
      </w:r>
      <w:r w:rsidRPr="00D330EC">
        <w:rPr>
          <w:rFonts w:eastAsia="Times New Roman" w:cs="Times New Roman"/>
          <w:i/>
          <w:iCs/>
          <w:lang w:val="en-US" w:eastAsia="pt-BR"/>
        </w:rPr>
        <w:t>processes</w:t>
      </w:r>
      <w:r w:rsidRPr="00D330EC">
        <w:rPr>
          <w:rFonts w:eastAsia="Times New Roman" w:cs="Times New Roman"/>
          <w:lang w:val="en-US" w:eastAsia="pt-BR"/>
        </w:rPr>
        <w:t xml:space="preserve">, we may instead discuss the key </w:t>
      </w:r>
      <w:r w:rsidRPr="00D330EC">
        <w:rPr>
          <w:rFonts w:eastAsia="Times New Roman" w:cs="Times New Roman"/>
          <w:i/>
          <w:iCs/>
          <w:lang w:val="en-US" w:eastAsia="pt-BR"/>
        </w:rPr>
        <w:t xml:space="preserve">services </w:t>
      </w:r>
      <w:r w:rsidRPr="00D330EC">
        <w:rPr>
          <w:rFonts w:eastAsia="Times New Roman" w:cs="Times New Roman"/>
          <w:lang w:val="en-US" w:eastAsia="pt-BR"/>
        </w:rPr>
        <w:t xml:space="preserve">that data science projects typically rely upon. This way you may describe </w:t>
      </w:r>
      <w:proofErr w:type="gramStart"/>
      <w:r w:rsidRPr="00D330EC">
        <w:rPr>
          <w:rFonts w:eastAsia="Times New Roman" w:cs="Times New Roman"/>
          <w:lang w:val="en-US" w:eastAsia="pt-BR"/>
        </w:rPr>
        <w:t>your particular</w:t>
      </w:r>
      <w:proofErr w:type="gramEnd"/>
      <w:r w:rsidRPr="00D330EC">
        <w:rPr>
          <w:rFonts w:eastAsia="Times New Roman" w:cs="Times New Roman"/>
          <w:lang w:val="en-US" w:eastAsia="pt-BR"/>
        </w:rPr>
        <w:t xml:space="preserve"> (or desired) setup by specifying how exactly should each of the following 9 key services be provided:</w:t>
      </w:r>
    </w:p>
    <w:bookmarkStart w:id="0" w:name="_GoBack"/>
    <w:bookmarkEnd w:id="0"/>
    <w:p w:rsidR="00D330EC" w:rsidRPr="00D330EC" w:rsidRDefault="00D330EC" w:rsidP="00D330EC">
      <w:pPr>
        <w:spacing w:after="0"/>
        <w:rPr>
          <w:rFonts w:eastAsia="Times New Roman" w:cs="Times New Roman"/>
          <w:lang w:eastAsia="pt-BR"/>
        </w:rPr>
      </w:pPr>
      <w:r w:rsidRPr="00D330EC">
        <w:rPr>
          <w:rFonts w:eastAsia="Times New Roman" w:cs="Times New Roman"/>
          <w:lang w:eastAsia="pt-BR"/>
        </w:rPr>
        <w:fldChar w:fldCharType="begin"/>
      </w:r>
      <w:r w:rsidRPr="00D330EC">
        <w:rPr>
          <w:rFonts w:eastAsia="Times New Roman" w:cs="Times New Roman"/>
          <w:lang w:eastAsia="pt-BR"/>
        </w:rPr>
        <w:instrText xml:space="preserve"> INCLUDEPICTURE "https://miro.medium.com/max/2698/1*YoFNG8nbVZWB6FuVDV8X7Q.png" \* MERGEFORMATINET </w:instrText>
      </w:r>
      <w:r w:rsidRPr="00D330EC">
        <w:rPr>
          <w:rFonts w:eastAsia="Times New Roman" w:cs="Times New Roman"/>
          <w:lang w:eastAsia="pt-BR"/>
        </w:rPr>
        <w:fldChar w:fldCharType="separate"/>
      </w:r>
      <w:r w:rsidRPr="00D330EC">
        <w:rPr>
          <w:rFonts w:eastAsia="Times New Roman" w:cs="Times New Roman"/>
          <w:noProof/>
          <w:lang w:eastAsia="pt-BR"/>
        </w:rPr>
        <w:drawing>
          <wp:inline distT="0" distB="0" distL="0" distR="0">
            <wp:extent cx="5396230" cy="2392680"/>
            <wp:effectExtent l="0" t="0" r="1270" b="0"/>
            <wp:docPr id="1" name="Imagem 1"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396230" cy="2392680"/>
                    </a:xfrm>
                    <a:prstGeom prst="rect">
                      <a:avLst/>
                    </a:prstGeom>
                    <a:noFill/>
                    <a:ln>
                      <a:noFill/>
                    </a:ln>
                  </pic:spPr>
                </pic:pic>
              </a:graphicData>
            </a:graphic>
          </wp:inline>
        </w:drawing>
      </w:r>
      <w:r w:rsidRPr="00D330EC">
        <w:rPr>
          <w:rFonts w:eastAsia="Times New Roman" w:cs="Times New Roman"/>
          <w:lang w:eastAsia="pt-BR"/>
        </w:rPr>
        <w:fldChar w:fldCharType="end"/>
      </w:r>
    </w:p>
    <w:p w:rsidR="00D330EC" w:rsidRPr="00D330EC" w:rsidRDefault="00D330EC" w:rsidP="00D330EC">
      <w:pPr>
        <w:numPr>
          <w:ilvl w:val="0"/>
          <w:numId w:val="11"/>
        </w:numPr>
        <w:spacing w:before="100" w:beforeAutospacing="1" w:after="100" w:afterAutospacing="1"/>
        <w:rPr>
          <w:rFonts w:eastAsia="Times New Roman" w:cs="Times New Roman"/>
          <w:lang w:eastAsia="pt-BR"/>
        </w:rPr>
      </w:pPr>
      <w:r w:rsidRPr="00D330EC">
        <w:rPr>
          <w:rFonts w:eastAsia="Times New Roman" w:cs="Times New Roman"/>
          <w:b/>
          <w:bCs/>
          <w:lang w:val="en-US" w:eastAsia="pt-BR"/>
        </w:rPr>
        <w:t>File storage</w:t>
      </w:r>
      <w:r w:rsidRPr="00D330EC">
        <w:rPr>
          <w:rFonts w:eastAsia="Times New Roman" w:cs="Times New Roman"/>
          <w:lang w:val="en-US" w:eastAsia="pt-BR"/>
        </w:rPr>
        <w:t xml:space="preserve">. Your project must have a home. Often this home must be shared by the team. Is it a folder on a network drive? Is it a working folder of a Git repository? </w:t>
      </w:r>
      <w:proofErr w:type="spellStart"/>
      <w:r w:rsidRPr="00D330EC">
        <w:rPr>
          <w:rFonts w:eastAsia="Times New Roman" w:cs="Times New Roman"/>
          <w:lang w:eastAsia="pt-BR"/>
        </w:rPr>
        <w:t>How</w:t>
      </w:r>
      <w:proofErr w:type="spellEnd"/>
      <w:r w:rsidRPr="00D330EC">
        <w:rPr>
          <w:rFonts w:eastAsia="Times New Roman" w:cs="Times New Roman"/>
          <w:lang w:eastAsia="pt-BR"/>
        </w:rPr>
        <w:t xml:space="preserve"> do </w:t>
      </w:r>
      <w:proofErr w:type="spellStart"/>
      <w:r w:rsidRPr="00D330EC">
        <w:rPr>
          <w:rFonts w:eastAsia="Times New Roman" w:cs="Times New Roman"/>
          <w:lang w:eastAsia="pt-BR"/>
        </w:rPr>
        <w:t>you</w:t>
      </w:r>
      <w:proofErr w:type="spellEnd"/>
      <w:r w:rsidRPr="00D330EC">
        <w:rPr>
          <w:rFonts w:eastAsia="Times New Roman" w:cs="Times New Roman"/>
          <w:lang w:eastAsia="pt-BR"/>
        </w:rPr>
        <w:t xml:space="preserve"> organize its </w:t>
      </w:r>
      <w:proofErr w:type="spellStart"/>
      <w:r w:rsidRPr="00D330EC">
        <w:rPr>
          <w:rFonts w:eastAsia="Times New Roman" w:cs="Times New Roman"/>
          <w:lang w:eastAsia="pt-BR"/>
        </w:rPr>
        <w:t>contents</w:t>
      </w:r>
      <w:proofErr w:type="spellEnd"/>
      <w:r w:rsidRPr="00D330EC">
        <w:rPr>
          <w:rFonts w:eastAsia="Times New Roman" w:cs="Times New Roman"/>
          <w:lang w:eastAsia="pt-BR"/>
        </w:rPr>
        <w:t>?</w:t>
      </w:r>
    </w:p>
    <w:p w:rsidR="00D330EC" w:rsidRPr="00D330EC" w:rsidRDefault="00D330EC" w:rsidP="00D330EC">
      <w:pPr>
        <w:numPr>
          <w:ilvl w:val="0"/>
          <w:numId w:val="11"/>
        </w:numPr>
        <w:spacing w:before="100" w:beforeAutospacing="1" w:after="100" w:afterAutospacing="1"/>
        <w:rPr>
          <w:rFonts w:eastAsia="Times New Roman" w:cs="Times New Roman"/>
          <w:lang w:val="en-US" w:eastAsia="pt-BR"/>
        </w:rPr>
      </w:pPr>
      <w:r w:rsidRPr="00D330EC">
        <w:rPr>
          <w:rFonts w:eastAsia="Times New Roman" w:cs="Times New Roman"/>
          <w:b/>
          <w:bCs/>
          <w:lang w:val="en-US" w:eastAsia="pt-BR"/>
        </w:rPr>
        <w:t>Data services</w:t>
      </w:r>
      <w:r w:rsidRPr="00D330EC">
        <w:rPr>
          <w:rFonts w:eastAsia="Times New Roman" w:cs="Times New Roman"/>
          <w:lang w:val="en-US" w:eastAsia="pt-BR"/>
        </w:rPr>
        <w:t xml:space="preserve">. How do you store and access your </w:t>
      </w:r>
      <w:r w:rsidRPr="00D330EC">
        <w:rPr>
          <w:rFonts w:eastAsia="Times New Roman" w:cs="Times New Roman"/>
          <w:i/>
          <w:iCs/>
          <w:lang w:val="en-US" w:eastAsia="pt-BR"/>
        </w:rPr>
        <w:t>data</w:t>
      </w:r>
      <w:r w:rsidRPr="00D330EC">
        <w:rPr>
          <w:rFonts w:eastAsia="Times New Roman" w:cs="Times New Roman"/>
          <w:lang w:val="en-US" w:eastAsia="pt-BR"/>
        </w:rPr>
        <w:t>? “Data” here includes your source data, intermediate results, access to third-party datasets, metadata, models and reports — essentially everything which is read by or written by a computer. Yes, keeping a bunch of HDF5 files is also an example of a “data service”.</w:t>
      </w:r>
    </w:p>
    <w:p w:rsidR="00D330EC" w:rsidRPr="00D330EC" w:rsidRDefault="00D330EC" w:rsidP="00D330EC">
      <w:pPr>
        <w:numPr>
          <w:ilvl w:val="0"/>
          <w:numId w:val="11"/>
        </w:numPr>
        <w:spacing w:before="100" w:beforeAutospacing="1" w:after="100" w:afterAutospacing="1"/>
        <w:rPr>
          <w:rFonts w:eastAsia="Times New Roman" w:cs="Times New Roman"/>
          <w:lang w:val="en-US" w:eastAsia="pt-BR"/>
        </w:rPr>
      </w:pPr>
      <w:r w:rsidRPr="00D330EC">
        <w:rPr>
          <w:rFonts w:eastAsia="Times New Roman" w:cs="Times New Roman"/>
          <w:b/>
          <w:bCs/>
          <w:lang w:val="en-US" w:eastAsia="pt-BR"/>
        </w:rPr>
        <w:t>Versioning</w:t>
      </w:r>
      <w:r w:rsidRPr="00D330EC">
        <w:rPr>
          <w:rFonts w:eastAsia="Times New Roman" w:cs="Times New Roman"/>
          <w:lang w:val="en-US" w:eastAsia="pt-BR"/>
        </w:rPr>
        <w:t xml:space="preserve">. Code, data, models, reports and documentation — everything should be kept under some form of version control. Git for code? Quilt for data? DVC for models? Dropbox for reports? Wiki for documentation? Once we’re at it, do not forget to set up regular </w:t>
      </w:r>
      <w:proofErr w:type="spellStart"/>
      <w:r w:rsidRPr="00D330EC">
        <w:rPr>
          <w:rFonts w:eastAsia="Times New Roman" w:cs="Times New Roman"/>
          <w:lang w:val="en-US" w:eastAsia="pt-BR"/>
        </w:rPr>
        <w:t>back ups</w:t>
      </w:r>
      <w:proofErr w:type="spellEnd"/>
      <w:r w:rsidRPr="00D330EC">
        <w:rPr>
          <w:rFonts w:eastAsia="Times New Roman" w:cs="Times New Roman"/>
          <w:lang w:val="en-US" w:eastAsia="pt-BR"/>
        </w:rPr>
        <w:t xml:space="preserve"> for everything.</w:t>
      </w:r>
    </w:p>
    <w:p w:rsidR="00D330EC" w:rsidRPr="00D330EC" w:rsidRDefault="00D330EC" w:rsidP="00D330EC">
      <w:pPr>
        <w:numPr>
          <w:ilvl w:val="0"/>
          <w:numId w:val="11"/>
        </w:numPr>
        <w:spacing w:before="100" w:beforeAutospacing="1" w:after="100" w:afterAutospacing="1"/>
        <w:rPr>
          <w:rFonts w:eastAsia="Times New Roman" w:cs="Times New Roman"/>
          <w:lang w:val="en-US" w:eastAsia="pt-BR"/>
        </w:rPr>
      </w:pPr>
      <w:r w:rsidRPr="00D330EC">
        <w:rPr>
          <w:rFonts w:eastAsia="Times New Roman" w:cs="Times New Roman"/>
          <w:b/>
          <w:bCs/>
          <w:lang w:val="en-US" w:eastAsia="pt-BR"/>
        </w:rPr>
        <w:t>Metadata and documentation</w:t>
      </w:r>
      <w:r w:rsidRPr="00D330EC">
        <w:rPr>
          <w:rFonts w:eastAsia="Times New Roman" w:cs="Times New Roman"/>
          <w:lang w:val="en-US" w:eastAsia="pt-BR"/>
        </w:rPr>
        <w:t>. How do you document your project or subprojects? Do you maintain any machine-readable metadata about your features, scripts, datasets or models?</w:t>
      </w:r>
    </w:p>
    <w:p w:rsidR="00D330EC" w:rsidRPr="00D330EC" w:rsidRDefault="00D330EC" w:rsidP="00D330EC">
      <w:pPr>
        <w:numPr>
          <w:ilvl w:val="0"/>
          <w:numId w:val="11"/>
        </w:numPr>
        <w:spacing w:before="100" w:beforeAutospacing="1" w:after="100" w:afterAutospacing="1"/>
        <w:rPr>
          <w:rFonts w:eastAsia="Times New Roman" w:cs="Times New Roman"/>
          <w:lang w:val="en-US" w:eastAsia="pt-BR"/>
        </w:rPr>
      </w:pPr>
      <w:r w:rsidRPr="00D330EC">
        <w:rPr>
          <w:rFonts w:eastAsia="Times New Roman" w:cs="Times New Roman"/>
          <w:b/>
          <w:bCs/>
          <w:lang w:val="en-US" w:eastAsia="pt-BR"/>
        </w:rPr>
        <w:t>Interactive computing</w:t>
      </w:r>
      <w:r w:rsidRPr="00D330EC">
        <w:rPr>
          <w:rFonts w:eastAsia="Times New Roman" w:cs="Times New Roman"/>
          <w:lang w:val="en-US" w:eastAsia="pt-BR"/>
        </w:rPr>
        <w:t xml:space="preserve">. Interactive computing is how most of the hard work is done in data science. Do you use </w:t>
      </w:r>
      <w:proofErr w:type="spellStart"/>
      <w:r w:rsidRPr="00D330EC">
        <w:rPr>
          <w:rFonts w:eastAsia="Times New Roman" w:cs="Times New Roman"/>
          <w:lang w:val="en-US" w:eastAsia="pt-BR"/>
        </w:rPr>
        <w:t>JupyterLab</w:t>
      </w:r>
      <w:proofErr w:type="spellEnd"/>
      <w:r w:rsidRPr="00D330EC">
        <w:rPr>
          <w:rFonts w:eastAsia="Times New Roman" w:cs="Times New Roman"/>
          <w:lang w:val="en-US" w:eastAsia="pt-BR"/>
        </w:rPr>
        <w:t xml:space="preserve">, RStudio, ROOT, Octave or </w:t>
      </w:r>
      <w:proofErr w:type="spellStart"/>
      <w:r w:rsidRPr="00D330EC">
        <w:rPr>
          <w:rFonts w:eastAsia="Times New Roman" w:cs="Times New Roman"/>
          <w:lang w:val="en-US" w:eastAsia="pt-BR"/>
        </w:rPr>
        <w:lastRenderedPageBreak/>
        <w:t>Matlab</w:t>
      </w:r>
      <w:proofErr w:type="spellEnd"/>
      <w:r w:rsidRPr="00D330EC">
        <w:rPr>
          <w:rFonts w:eastAsia="Times New Roman" w:cs="Times New Roman"/>
          <w:lang w:val="en-US" w:eastAsia="pt-BR"/>
        </w:rPr>
        <w:t xml:space="preserve">? Do you set up a cluster for interactive parallel computing (e.g. </w:t>
      </w:r>
      <w:proofErr w:type="spellStart"/>
      <w:r w:rsidRPr="00D330EC">
        <w:rPr>
          <w:rFonts w:eastAsia="Times New Roman" w:cs="Times New Roman"/>
          <w:lang w:val="en-US" w:eastAsia="pt-BR"/>
        </w:rPr>
        <w:t>ipyparallel</w:t>
      </w:r>
      <w:proofErr w:type="spellEnd"/>
      <w:r w:rsidRPr="00D330EC">
        <w:rPr>
          <w:rFonts w:eastAsia="Times New Roman" w:cs="Times New Roman"/>
          <w:lang w:val="en-US" w:eastAsia="pt-BR"/>
        </w:rPr>
        <w:t xml:space="preserve"> or </w:t>
      </w:r>
      <w:proofErr w:type="spellStart"/>
      <w:r w:rsidRPr="00D330EC">
        <w:rPr>
          <w:rFonts w:eastAsia="Times New Roman" w:cs="Times New Roman"/>
          <w:lang w:val="en-US" w:eastAsia="pt-BR"/>
        </w:rPr>
        <w:t>dask</w:t>
      </w:r>
      <w:proofErr w:type="spellEnd"/>
      <w:r w:rsidRPr="00D330EC">
        <w:rPr>
          <w:rFonts w:eastAsia="Times New Roman" w:cs="Times New Roman"/>
          <w:lang w:val="en-US" w:eastAsia="pt-BR"/>
        </w:rPr>
        <w:t>)?</w:t>
      </w:r>
    </w:p>
    <w:p w:rsidR="00D330EC" w:rsidRPr="00D330EC" w:rsidRDefault="00D330EC" w:rsidP="00D330EC">
      <w:pPr>
        <w:numPr>
          <w:ilvl w:val="0"/>
          <w:numId w:val="11"/>
        </w:numPr>
        <w:spacing w:before="100" w:beforeAutospacing="1" w:after="100" w:afterAutospacing="1"/>
        <w:rPr>
          <w:rFonts w:eastAsia="Times New Roman" w:cs="Times New Roman"/>
          <w:lang w:val="en-US" w:eastAsia="pt-BR"/>
        </w:rPr>
      </w:pPr>
      <w:r w:rsidRPr="00D330EC">
        <w:rPr>
          <w:rFonts w:eastAsia="Times New Roman" w:cs="Times New Roman"/>
          <w:b/>
          <w:bCs/>
          <w:lang w:val="en-US" w:eastAsia="pt-BR"/>
        </w:rPr>
        <w:t>Job queue &amp; scheduler</w:t>
      </w:r>
      <w:r w:rsidRPr="00D330EC">
        <w:rPr>
          <w:rFonts w:eastAsia="Times New Roman" w:cs="Times New Roman"/>
          <w:lang w:val="en-US" w:eastAsia="pt-BR"/>
        </w:rPr>
        <w:t>. How do you run your code? Do you use a job processing queue? Do you have the capability (or the need) to schedule regular maintenance tasks?</w:t>
      </w:r>
    </w:p>
    <w:p w:rsidR="00D330EC" w:rsidRPr="00D330EC" w:rsidRDefault="00D330EC" w:rsidP="00D330EC">
      <w:pPr>
        <w:numPr>
          <w:ilvl w:val="0"/>
          <w:numId w:val="11"/>
        </w:numPr>
        <w:spacing w:before="100" w:beforeAutospacing="1" w:after="100" w:afterAutospacing="1"/>
        <w:rPr>
          <w:rFonts w:eastAsia="Times New Roman" w:cs="Times New Roman"/>
          <w:lang w:eastAsia="pt-BR"/>
        </w:rPr>
      </w:pPr>
      <w:r w:rsidRPr="00D330EC">
        <w:rPr>
          <w:rFonts w:eastAsia="Times New Roman" w:cs="Times New Roman"/>
          <w:b/>
          <w:bCs/>
          <w:lang w:val="en-US" w:eastAsia="pt-BR"/>
        </w:rPr>
        <w:t>Computation graph</w:t>
      </w:r>
      <w:r w:rsidRPr="00D330EC">
        <w:rPr>
          <w:rFonts w:eastAsia="Times New Roman" w:cs="Times New Roman"/>
          <w:lang w:val="en-US" w:eastAsia="pt-BR"/>
        </w:rPr>
        <w:t xml:space="preserve">. How do you describe the computation graph and establish reproducibility? </w:t>
      </w:r>
      <w:proofErr w:type="spellStart"/>
      <w:r w:rsidRPr="00D330EC">
        <w:rPr>
          <w:rFonts w:eastAsia="Times New Roman" w:cs="Times New Roman"/>
          <w:lang w:eastAsia="pt-BR"/>
        </w:rPr>
        <w:t>Makefiles</w:t>
      </w:r>
      <w:proofErr w:type="spellEnd"/>
      <w:r w:rsidRPr="00D330EC">
        <w:rPr>
          <w:rFonts w:eastAsia="Times New Roman" w:cs="Times New Roman"/>
          <w:lang w:eastAsia="pt-BR"/>
        </w:rPr>
        <w:t xml:space="preserve">? DVC? </w:t>
      </w:r>
      <w:proofErr w:type="spellStart"/>
      <w:r w:rsidRPr="00D330EC">
        <w:rPr>
          <w:rFonts w:eastAsia="Times New Roman" w:cs="Times New Roman"/>
          <w:lang w:eastAsia="pt-BR"/>
        </w:rPr>
        <w:t>Airflow</w:t>
      </w:r>
      <w:proofErr w:type="spellEnd"/>
      <w:r w:rsidRPr="00D330EC">
        <w:rPr>
          <w:rFonts w:eastAsia="Times New Roman" w:cs="Times New Roman"/>
          <w:lang w:eastAsia="pt-BR"/>
        </w:rPr>
        <w:t>?</w:t>
      </w:r>
    </w:p>
    <w:p w:rsidR="00D330EC" w:rsidRPr="00D330EC" w:rsidRDefault="00D330EC" w:rsidP="00D330EC">
      <w:pPr>
        <w:numPr>
          <w:ilvl w:val="0"/>
          <w:numId w:val="11"/>
        </w:numPr>
        <w:spacing w:before="100" w:beforeAutospacing="1" w:after="100" w:afterAutospacing="1"/>
        <w:rPr>
          <w:rFonts w:eastAsia="Times New Roman" w:cs="Times New Roman"/>
          <w:lang w:eastAsia="pt-BR"/>
        </w:rPr>
      </w:pPr>
      <w:r w:rsidRPr="00D330EC">
        <w:rPr>
          <w:rFonts w:eastAsia="Times New Roman" w:cs="Times New Roman"/>
          <w:b/>
          <w:bCs/>
          <w:lang w:val="en-US" w:eastAsia="pt-BR"/>
        </w:rPr>
        <w:t>Experiment manager</w:t>
      </w:r>
      <w:r w:rsidRPr="00D330EC">
        <w:rPr>
          <w:rFonts w:eastAsia="Times New Roman" w:cs="Times New Roman"/>
          <w:lang w:val="en-US" w:eastAsia="pt-BR"/>
        </w:rPr>
        <w:t xml:space="preserve">. How do you collect, view and analyze model training progress and results? </w:t>
      </w:r>
      <w:proofErr w:type="spellStart"/>
      <w:r w:rsidRPr="00D330EC">
        <w:rPr>
          <w:rFonts w:eastAsia="Times New Roman" w:cs="Times New Roman"/>
          <w:lang w:eastAsia="pt-BR"/>
        </w:rPr>
        <w:t>ModelDB</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Hyperdash</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FloydHub</w:t>
      </w:r>
      <w:proofErr w:type="spellEnd"/>
      <w:r w:rsidRPr="00D330EC">
        <w:rPr>
          <w:rFonts w:eastAsia="Times New Roman" w:cs="Times New Roman"/>
          <w:lang w:eastAsia="pt-BR"/>
        </w:rPr>
        <w:t>?</w:t>
      </w:r>
    </w:p>
    <w:p w:rsidR="00D330EC" w:rsidRPr="00D330EC" w:rsidRDefault="00D330EC" w:rsidP="00D330EC">
      <w:pPr>
        <w:numPr>
          <w:ilvl w:val="0"/>
          <w:numId w:val="11"/>
        </w:numPr>
        <w:spacing w:before="100" w:beforeAutospacing="1" w:after="100" w:afterAutospacing="1"/>
        <w:rPr>
          <w:rFonts w:eastAsia="Times New Roman" w:cs="Times New Roman"/>
          <w:lang w:eastAsia="pt-BR"/>
        </w:rPr>
      </w:pPr>
      <w:r w:rsidRPr="00D330EC">
        <w:rPr>
          <w:rFonts w:eastAsia="Times New Roman" w:cs="Times New Roman"/>
          <w:b/>
          <w:bCs/>
          <w:lang w:val="en-US" w:eastAsia="pt-BR"/>
        </w:rPr>
        <w:t>Monitoring dashboard</w:t>
      </w:r>
      <w:r w:rsidRPr="00D330EC">
        <w:rPr>
          <w:rFonts w:eastAsia="Times New Roman" w:cs="Times New Roman"/>
          <w:lang w:val="en-US" w:eastAsia="pt-BR"/>
        </w:rPr>
        <w:t xml:space="preserve">. How do you collect and track the performance of the model in production? </w:t>
      </w:r>
      <w:proofErr w:type="spellStart"/>
      <w:r w:rsidRPr="00D330EC">
        <w:rPr>
          <w:rFonts w:eastAsia="Times New Roman" w:cs="Times New Roman"/>
          <w:lang w:eastAsia="pt-BR"/>
        </w:rPr>
        <w:t>Metabase</w:t>
      </w:r>
      <w:proofErr w:type="spellEnd"/>
      <w:r w:rsidRPr="00D330EC">
        <w:rPr>
          <w:rFonts w:eastAsia="Times New Roman" w:cs="Times New Roman"/>
          <w:lang w:eastAsia="pt-BR"/>
        </w:rPr>
        <w:t xml:space="preserve">? Tableau? </w:t>
      </w:r>
      <w:proofErr w:type="spellStart"/>
      <w:r w:rsidRPr="00D330EC">
        <w:rPr>
          <w:rFonts w:eastAsia="Times New Roman" w:cs="Times New Roman"/>
          <w:lang w:eastAsia="pt-BR"/>
        </w:rPr>
        <w:t>PowerBI</w:t>
      </w:r>
      <w:proofErr w:type="spellEnd"/>
      <w:r w:rsidRPr="00D330EC">
        <w:rPr>
          <w:rFonts w:eastAsia="Times New Roman" w:cs="Times New Roman"/>
          <w:lang w:eastAsia="pt-BR"/>
        </w:rPr>
        <w:t xml:space="preserve">? </w:t>
      </w:r>
      <w:proofErr w:type="spellStart"/>
      <w:r w:rsidRPr="00D330EC">
        <w:rPr>
          <w:rFonts w:eastAsia="Times New Roman" w:cs="Times New Roman"/>
          <w:lang w:eastAsia="pt-BR"/>
        </w:rPr>
        <w:t>Grafana</w:t>
      </w:r>
      <w:proofErr w:type="spellEnd"/>
      <w:r w:rsidRPr="00D330EC">
        <w:rPr>
          <w:rFonts w:eastAsia="Times New Roman" w:cs="Times New Roman"/>
          <w:lang w:eastAsia="pt-BR"/>
        </w:rPr>
        <w:t>?</w:t>
      </w:r>
    </w:p>
    <w:p w:rsidR="00D330EC" w:rsidRPr="00D330EC" w:rsidRDefault="00D330EC" w:rsidP="00D330EC">
      <w:pPr>
        <w:spacing w:before="100" w:beforeAutospacing="1" w:after="100" w:afterAutospacing="1"/>
        <w:outlineLvl w:val="1"/>
        <w:rPr>
          <w:rFonts w:eastAsia="Times New Roman" w:cs="Times New Roman"/>
          <w:b/>
          <w:bCs/>
          <w:sz w:val="36"/>
          <w:szCs w:val="36"/>
          <w:lang w:eastAsia="pt-BR"/>
        </w:rPr>
      </w:pPr>
      <w:r w:rsidRPr="00D330EC">
        <w:rPr>
          <w:rFonts w:eastAsia="Times New Roman" w:cs="Times New Roman"/>
          <w:b/>
          <w:bCs/>
          <w:sz w:val="36"/>
          <w:szCs w:val="36"/>
          <w:lang w:eastAsia="pt-BR"/>
        </w:rPr>
        <w:t>The tools</w: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lang w:val="en-US" w:eastAsia="pt-BR"/>
        </w:rPr>
        <w:t xml:space="preserve">To conclude and summarize the exposition, here is a small </w:t>
      </w:r>
      <w:hyperlink r:id="rId84" w:tgtFrame="_blank" w:history="1">
        <w:r w:rsidRPr="00D330EC">
          <w:rPr>
            <w:rFonts w:eastAsia="Times New Roman" w:cs="Times New Roman"/>
            <w:color w:val="0000FF"/>
            <w:u w:val="single"/>
            <w:lang w:val="en-US" w:eastAsia="pt-BR"/>
          </w:rPr>
          <w:t>spreadsheet</w:t>
        </w:r>
      </w:hyperlink>
      <w:r w:rsidRPr="00D330EC">
        <w:rPr>
          <w:rFonts w:eastAsia="Times New Roman" w:cs="Times New Roman"/>
          <w:lang w:val="en-US" w:eastAsia="pt-BR"/>
        </w:rPr>
        <w:t xml:space="preserve">, listing the tools mentioned in this post (as well as some extra ones I added or will add later on), categorizing them according to which stages of the data science workflow (in the terms defined in this post) they aim to support. Disclaimer — I did try out most, but not all of them. </w:t>
      </w:r>
      <w:proofErr w:type="gramStart"/>
      <w:r w:rsidRPr="00D330EC">
        <w:rPr>
          <w:rFonts w:eastAsia="Times New Roman" w:cs="Times New Roman"/>
          <w:lang w:val="en-US" w:eastAsia="pt-BR"/>
        </w:rPr>
        <w:t>In particular, my</w:t>
      </w:r>
      <w:proofErr w:type="gramEnd"/>
      <w:r w:rsidRPr="00D330EC">
        <w:rPr>
          <w:rFonts w:eastAsia="Times New Roman" w:cs="Times New Roman"/>
          <w:lang w:val="en-US" w:eastAsia="pt-BR"/>
        </w:rPr>
        <w:t xml:space="preserve"> understanding of the capabilities of the non-free solutions in the list is so far only based on their online demos or descriptions on the site.</w:t>
      </w:r>
    </w:p>
    <w:p w:rsidR="00D330EC" w:rsidRPr="00D330EC" w:rsidRDefault="006246C8" w:rsidP="00D330EC">
      <w:pPr>
        <w:spacing w:after="0"/>
        <w:rPr>
          <w:rFonts w:eastAsia="Times New Roman" w:cs="Times New Roman"/>
          <w:lang w:eastAsia="pt-BR"/>
        </w:rPr>
      </w:pPr>
      <w:r w:rsidRPr="00D330EC">
        <w:rPr>
          <w:rFonts w:eastAsia="Times New Roman" w:cs="Times New Roman"/>
          <w:noProof/>
          <w:lang w:eastAsia="pt-BR"/>
        </w:rPr>
        <w:pict>
          <v:rect id="_x0000_i1025" alt="" style="width:424.9pt;height:.05pt;mso-width-percent:0;mso-height-percent:0;mso-width-percent:0;mso-height-percent:0" o:hralign="center" o:hrstd="t" o:hr="t" fillcolor="#a0a0a0" stroked="f"/>
        </w:pict>
      </w:r>
    </w:p>
    <w:p w:rsidR="00D330EC" w:rsidRPr="00D330EC" w:rsidRDefault="00D330EC" w:rsidP="00D330EC">
      <w:pPr>
        <w:spacing w:before="100" w:beforeAutospacing="1" w:after="100" w:afterAutospacing="1"/>
        <w:rPr>
          <w:rFonts w:eastAsia="Times New Roman" w:cs="Times New Roman"/>
          <w:lang w:val="en-US" w:eastAsia="pt-BR"/>
        </w:rPr>
      </w:pPr>
      <w:r w:rsidRPr="00D330EC">
        <w:rPr>
          <w:rFonts w:eastAsia="Times New Roman" w:cs="Times New Roman"/>
          <w:i/>
          <w:iCs/>
          <w:lang w:val="en-US" w:eastAsia="pt-BR"/>
        </w:rPr>
        <w:t xml:space="preserve">Originally published at </w:t>
      </w:r>
      <w:hyperlink r:id="rId85" w:tgtFrame="_blank" w:history="1">
        <w:r w:rsidRPr="00D330EC">
          <w:rPr>
            <w:rFonts w:eastAsia="Times New Roman" w:cs="Times New Roman"/>
            <w:i/>
            <w:iCs/>
            <w:color w:val="0000FF"/>
            <w:u w:val="single"/>
            <w:lang w:val="en-US" w:eastAsia="pt-BR"/>
          </w:rPr>
          <w:t>fouryears.eu</w:t>
        </w:r>
      </w:hyperlink>
      <w:r w:rsidRPr="00D330EC">
        <w:rPr>
          <w:rFonts w:eastAsia="Times New Roman" w:cs="Times New Roman"/>
          <w:i/>
          <w:iCs/>
          <w:lang w:val="en-US" w:eastAsia="pt-BR"/>
        </w:rPr>
        <w:t xml:space="preserve"> on November 29, 2018.</w:t>
      </w:r>
    </w:p>
    <w:p w:rsidR="00A60088" w:rsidRPr="00D330EC" w:rsidRDefault="00A60088">
      <w:pPr>
        <w:rPr>
          <w:lang w:val="en-US"/>
        </w:rPr>
      </w:pPr>
    </w:p>
    <w:sectPr w:rsidR="00A60088" w:rsidRPr="00D330EC"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34A"/>
    <w:multiLevelType w:val="multilevel"/>
    <w:tmpl w:val="C03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7B86"/>
    <w:multiLevelType w:val="multilevel"/>
    <w:tmpl w:val="3454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24DEB"/>
    <w:multiLevelType w:val="multilevel"/>
    <w:tmpl w:val="F31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45E5B"/>
    <w:multiLevelType w:val="multilevel"/>
    <w:tmpl w:val="473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E4391"/>
    <w:multiLevelType w:val="multilevel"/>
    <w:tmpl w:val="BCF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40327"/>
    <w:multiLevelType w:val="multilevel"/>
    <w:tmpl w:val="5E4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7374E"/>
    <w:multiLevelType w:val="multilevel"/>
    <w:tmpl w:val="DC46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97AFA"/>
    <w:multiLevelType w:val="multilevel"/>
    <w:tmpl w:val="257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71028"/>
    <w:multiLevelType w:val="multilevel"/>
    <w:tmpl w:val="F0AE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64083"/>
    <w:multiLevelType w:val="multilevel"/>
    <w:tmpl w:val="26D0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E7BDA"/>
    <w:multiLevelType w:val="multilevel"/>
    <w:tmpl w:val="4724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9"/>
  </w:num>
  <w:num w:numId="4">
    <w:abstractNumId w:val="3"/>
  </w:num>
  <w:num w:numId="5">
    <w:abstractNumId w:val="10"/>
  </w:num>
  <w:num w:numId="6">
    <w:abstractNumId w:val="7"/>
  </w:num>
  <w:num w:numId="7">
    <w:abstractNumId w:val="4"/>
  </w:num>
  <w:num w:numId="8">
    <w:abstractNumId w:val="6"/>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EC"/>
    <w:rsid w:val="00081F41"/>
    <w:rsid w:val="006246C8"/>
    <w:rsid w:val="00746B34"/>
    <w:rsid w:val="008B64B8"/>
    <w:rsid w:val="00A60088"/>
    <w:rsid w:val="00D33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3C848-CBA8-8843-ADB8-7440B7D4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character" w:styleId="Hyperlink">
    <w:name w:val="Hyperlink"/>
    <w:basedOn w:val="Fontepargpadro"/>
    <w:uiPriority w:val="99"/>
    <w:semiHidden/>
    <w:unhideWhenUsed/>
    <w:rsid w:val="00D330EC"/>
    <w:rPr>
      <w:color w:val="0000FF"/>
      <w:u w:val="single"/>
    </w:rPr>
  </w:style>
  <w:style w:type="character" w:customStyle="1" w:styleId="an">
    <w:name w:val="an"/>
    <w:basedOn w:val="Fontepargpadro"/>
    <w:rsid w:val="00D330EC"/>
  </w:style>
  <w:style w:type="paragraph" w:customStyle="1" w:styleId="lt">
    <w:name w:val="lt"/>
    <w:basedOn w:val="Normal"/>
    <w:rsid w:val="00D330EC"/>
    <w:pPr>
      <w:spacing w:before="100" w:beforeAutospacing="1" w:after="100" w:afterAutospacing="1"/>
    </w:pPr>
    <w:rPr>
      <w:rFonts w:eastAsia="Times New Roman" w:cs="Times New Roman"/>
      <w:lang w:eastAsia="pt-BR"/>
    </w:rPr>
  </w:style>
  <w:style w:type="character" w:styleId="CdigoHTML">
    <w:name w:val="HTML Code"/>
    <w:basedOn w:val="Fontepargpadro"/>
    <w:uiPriority w:val="99"/>
    <w:semiHidden/>
    <w:unhideWhenUsed/>
    <w:rsid w:val="00D330EC"/>
    <w:rPr>
      <w:rFonts w:ascii="Courier New" w:eastAsia="Times New Roman" w:hAnsi="Courier New" w:cs="Courier New"/>
      <w:sz w:val="20"/>
      <w:szCs w:val="20"/>
    </w:rPr>
  </w:style>
  <w:style w:type="character" w:styleId="nfase">
    <w:name w:val="Emphasis"/>
    <w:basedOn w:val="Fontepargpadro"/>
    <w:uiPriority w:val="20"/>
    <w:qFormat/>
    <w:rsid w:val="00D330EC"/>
    <w:rPr>
      <w:i/>
      <w:iCs/>
    </w:rPr>
  </w:style>
  <w:style w:type="paragraph" w:styleId="Pr-formataoHTML">
    <w:name w:val="HTML Preformatted"/>
    <w:basedOn w:val="Normal"/>
    <w:link w:val="Pr-formataoHTMLChar"/>
    <w:uiPriority w:val="99"/>
    <w:semiHidden/>
    <w:unhideWhenUsed/>
    <w:rsid w:val="00D33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330EC"/>
    <w:rPr>
      <w:rFonts w:ascii="Courier New" w:eastAsia="Times New Roman" w:hAnsi="Courier New" w:cs="Courier New"/>
      <w:sz w:val="20"/>
      <w:szCs w:val="20"/>
      <w:lang w:eastAsia="pt-BR"/>
    </w:rPr>
  </w:style>
  <w:style w:type="character" w:customStyle="1" w:styleId="ml">
    <w:name w:val="ml"/>
    <w:basedOn w:val="Fontepargpadro"/>
    <w:rsid w:val="00D330EC"/>
  </w:style>
  <w:style w:type="character" w:styleId="Forte">
    <w:name w:val="Strong"/>
    <w:basedOn w:val="Fontepargpadro"/>
    <w:uiPriority w:val="22"/>
    <w:qFormat/>
    <w:rsid w:val="00D33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669030">
      <w:bodyDiv w:val="1"/>
      <w:marLeft w:val="0"/>
      <w:marRight w:val="0"/>
      <w:marTop w:val="0"/>
      <w:marBottom w:val="0"/>
      <w:divBdr>
        <w:top w:val="none" w:sz="0" w:space="0" w:color="auto"/>
        <w:left w:val="none" w:sz="0" w:space="0" w:color="auto"/>
        <w:bottom w:val="none" w:sz="0" w:space="0" w:color="auto"/>
        <w:right w:val="none" w:sz="0" w:space="0" w:color="auto"/>
      </w:divBdr>
      <w:divsChild>
        <w:div w:id="1650597597">
          <w:marLeft w:val="0"/>
          <w:marRight w:val="0"/>
          <w:marTop w:val="0"/>
          <w:marBottom w:val="0"/>
          <w:divBdr>
            <w:top w:val="none" w:sz="0" w:space="0" w:color="auto"/>
            <w:left w:val="none" w:sz="0" w:space="0" w:color="auto"/>
            <w:bottom w:val="none" w:sz="0" w:space="0" w:color="auto"/>
            <w:right w:val="none" w:sz="0" w:space="0" w:color="auto"/>
          </w:divBdr>
        </w:div>
        <w:div w:id="436754699">
          <w:marLeft w:val="0"/>
          <w:marRight w:val="0"/>
          <w:marTop w:val="0"/>
          <w:marBottom w:val="0"/>
          <w:divBdr>
            <w:top w:val="none" w:sz="0" w:space="0" w:color="auto"/>
            <w:left w:val="none" w:sz="0" w:space="0" w:color="auto"/>
            <w:bottom w:val="none" w:sz="0" w:space="0" w:color="auto"/>
            <w:right w:val="none" w:sz="0" w:space="0" w:color="auto"/>
          </w:divBdr>
          <w:divsChild>
            <w:div w:id="1340503456">
              <w:marLeft w:val="0"/>
              <w:marRight w:val="0"/>
              <w:marTop w:val="0"/>
              <w:marBottom w:val="0"/>
              <w:divBdr>
                <w:top w:val="none" w:sz="0" w:space="0" w:color="auto"/>
                <w:left w:val="none" w:sz="0" w:space="0" w:color="auto"/>
                <w:bottom w:val="none" w:sz="0" w:space="0" w:color="auto"/>
                <w:right w:val="none" w:sz="0" w:space="0" w:color="auto"/>
              </w:divBdr>
              <w:divsChild>
                <w:div w:id="307789035">
                  <w:marLeft w:val="0"/>
                  <w:marRight w:val="0"/>
                  <w:marTop w:val="0"/>
                  <w:marBottom w:val="0"/>
                  <w:divBdr>
                    <w:top w:val="none" w:sz="0" w:space="0" w:color="auto"/>
                    <w:left w:val="none" w:sz="0" w:space="0" w:color="auto"/>
                    <w:bottom w:val="none" w:sz="0" w:space="0" w:color="auto"/>
                    <w:right w:val="none" w:sz="0" w:space="0" w:color="auto"/>
                  </w:divBdr>
                </w:div>
                <w:div w:id="400563114">
                  <w:marLeft w:val="0"/>
                  <w:marRight w:val="0"/>
                  <w:marTop w:val="0"/>
                  <w:marBottom w:val="0"/>
                  <w:divBdr>
                    <w:top w:val="none" w:sz="0" w:space="0" w:color="auto"/>
                    <w:left w:val="none" w:sz="0" w:space="0" w:color="auto"/>
                    <w:bottom w:val="none" w:sz="0" w:space="0" w:color="auto"/>
                    <w:right w:val="none" w:sz="0" w:space="0" w:color="auto"/>
                  </w:divBdr>
                  <w:divsChild>
                    <w:div w:id="1923485037">
                      <w:marLeft w:val="0"/>
                      <w:marRight w:val="0"/>
                      <w:marTop w:val="0"/>
                      <w:marBottom w:val="0"/>
                      <w:divBdr>
                        <w:top w:val="none" w:sz="0" w:space="0" w:color="auto"/>
                        <w:left w:val="none" w:sz="0" w:space="0" w:color="auto"/>
                        <w:bottom w:val="none" w:sz="0" w:space="0" w:color="auto"/>
                        <w:right w:val="none" w:sz="0" w:space="0" w:color="auto"/>
                      </w:divBdr>
                      <w:divsChild>
                        <w:div w:id="19287405">
                          <w:marLeft w:val="0"/>
                          <w:marRight w:val="0"/>
                          <w:marTop w:val="0"/>
                          <w:marBottom w:val="0"/>
                          <w:divBdr>
                            <w:top w:val="none" w:sz="0" w:space="0" w:color="auto"/>
                            <w:left w:val="none" w:sz="0" w:space="0" w:color="auto"/>
                            <w:bottom w:val="none" w:sz="0" w:space="0" w:color="auto"/>
                            <w:right w:val="none" w:sz="0" w:space="0" w:color="auto"/>
                          </w:divBdr>
                          <w:divsChild>
                            <w:div w:id="17309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776696">
          <w:marLeft w:val="0"/>
          <w:marRight w:val="0"/>
          <w:marTop w:val="0"/>
          <w:marBottom w:val="0"/>
          <w:divBdr>
            <w:top w:val="none" w:sz="0" w:space="0" w:color="auto"/>
            <w:left w:val="none" w:sz="0" w:space="0" w:color="auto"/>
            <w:bottom w:val="none" w:sz="0" w:space="0" w:color="auto"/>
            <w:right w:val="none" w:sz="0" w:space="0" w:color="auto"/>
          </w:divBdr>
          <w:divsChild>
            <w:div w:id="685139640">
              <w:marLeft w:val="0"/>
              <w:marRight w:val="0"/>
              <w:marTop w:val="0"/>
              <w:marBottom w:val="0"/>
              <w:divBdr>
                <w:top w:val="none" w:sz="0" w:space="0" w:color="auto"/>
                <w:left w:val="none" w:sz="0" w:space="0" w:color="auto"/>
                <w:bottom w:val="none" w:sz="0" w:space="0" w:color="auto"/>
                <w:right w:val="none" w:sz="0" w:space="0" w:color="auto"/>
              </w:divBdr>
              <w:divsChild>
                <w:div w:id="1116951445">
                  <w:marLeft w:val="0"/>
                  <w:marRight w:val="0"/>
                  <w:marTop w:val="0"/>
                  <w:marBottom w:val="0"/>
                  <w:divBdr>
                    <w:top w:val="none" w:sz="0" w:space="0" w:color="auto"/>
                    <w:left w:val="none" w:sz="0" w:space="0" w:color="auto"/>
                    <w:bottom w:val="none" w:sz="0" w:space="0" w:color="auto"/>
                    <w:right w:val="none" w:sz="0" w:space="0" w:color="auto"/>
                  </w:divBdr>
                  <w:divsChild>
                    <w:div w:id="435947312">
                      <w:marLeft w:val="0"/>
                      <w:marRight w:val="0"/>
                      <w:marTop w:val="0"/>
                      <w:marBottom w:val="0"/>
                      <w:divBdr>
                        <w:top w:val="none" w:sz="0" w:space="0" w:color="auto"/>
                        <w:left w:val="none" w:sz="0" w:space="0" w:color="auto"/>
                        <w:bottom w:val="none" w:sz="0" w:space="0" w:color="auto"/>
                        <w:right w:val="none" w:sz="0" w:space="0" w:color="auto"/>
                      </w:divBdr>
                      <w:divsChild>
                        <w:div w:id="1563439615">
                          <w:marLeft w:val="0"/>
                          <w:marRight w:val="0"/>
                          <w:marTop w:val="0"/>
                          <w:marBottom w:val="0"/>
                          <w:divBdr>
                            <w:top w:val="none" w:sz="0" w:space="0" w:color="auto"/>
                            <w:left w:val="none" w:sz="0" w:space="0" w:color="auto"/>
                            <w:bottom w:val="none" w:sz="0" w:space="0" w:color="auto"/>
                            <w:right w:val="none" w:sz="0" w:space="0" w:color="auto"/>
                          </w:divBdr>
                          <w:divsChild>
                            <w:div w:id="322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68462">
              <w:marLeft w:val="0"/>
              <w:marRight w:val="0"/>
              <w:marTop w:val="0"/>
              <w:marBottom w:val="0"/>
              <w:divBdr>
                <w:top w:val="none" w:sz="0" w:space="0" w:color="auto"/>
                <w:left w:val="none" w:sz="0" w:space="0" w:color="auto"/>
                <w:bottom w:val="none" w:sz="0" w:space="0" w:color="auto"/>
                <w:right w:val="none" w:sz="0" w:space="0" w:color="auto"/>
              </w:divBdr>
              <w:divsChild>
                <w:div w:id="740100179">
                  <w:marLeft w:val="0"/>
                  <w:marRight w:val="0"/>
                  <w:marTop w:val="0"/>
                  <w:marBottom w:val="0"/>
                  <w:divBdr>
                    <w:top w:val="none" w:sz="0" w:space="0" w:color="auto"/>
                    <w:left w:val="none" w:sz="0" w:space="0" w:color="auto"/>
                    <w:bottom w:val="none" w:sz="0" w:space="0" w:color="auto"/>
                    <w:right w:val="none" w:sz="0" w:space="0" w:color="auto"/>
                  </w:divBdr>
                  <w:divsChild>
                    <w:div w:id="1172112108">
                      <w:marLeft w:val="0"/>
                      <w:marRight w:val="0"/>
                      <w:marTop w:val="0"/>
                      <w:marBottom w:val="0"/>
                      <w:divBdr>
                        <w:top w:val="none" w:sz="0" w:space="0" w:color="auto"/>
                        <w:left w:val="none" w:sz="0" w:space="0" w:color="auto"/>
                        <w:bottom w:val="none" w:sz="0" w:space="0" w:color="auto"/>
                        <w:right w:val="none" w:sz="0" w:space="0" w:color="auto"/>
                      </w:divBdr>
                      <w:divsChild>
                        <w:div w:id="281151580">
                          <w:marLeft w:val="0"/>
                          <w:marRight w:val="0"/>
                          <w:marTop w:val="0"/>
                          <w:marBottom w:val="0"/>
                          <w:divBdr>
                            <w:top w:val="none" w:sz="0" w:space="0" w:color="auto"/>
                            <w:left w:val="none" w:sz="0" w:space="0" w:color="auto"/>
                            <w:bottom w:val="none" w:sz="0" w:space="0" w:color="auto"/>
                            <w:right w:val="none" w:sz="0" w:space="0" w:color="auto"/>
                          </w:divBdr>
                          <w:divsChild>
                            <w:div w:id="10936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20714">
              <w:marLeft w:val="0"/>
              <w:marRight w:val="0"/>
              <w:marTop w:val="0"/>
              <w:marBottom w:val="0"/>
              <w:divBdr>
                <w:top w:val="none" w:sz="0" w:space="0" w:color="auto"/>
                <w:left w:val="none" w:sz="0" w:space="0" w:color="auto"/>
                <w:bottom w:val="none" w:sz="0" w:space="0" w:color="auto"/>
                <w:right w:val="none" w:sz="0" w:space="0" w:color="auto"/>
              </w:divBdr>
              <w:divsChild>
                <w:div w:id="646201376">
                  <w:marLeft w:val="0"/>
                  <w:marRight w:val="0"/>
                  <w:marTop w:val="0"/>
                  <w:marBottom w:val="0"/>
                  <w:divBdr>
                    <w:top w:val="none" w:sz="0" w:space="0" w:color="auto"/>
                    <w:left w:val="none" w:sz="0" w:space="0" w:color="auto"/>
                    <w:bottom w:val="none" w:sz="0" w:space="0" w:color="auto"/>
                    <w:right w:val="none" w:sz="0" w:space="0" w:color="auto"/>
                  </w:divBdr>
                  <w:divsChild>
                    <w:div w:id="630283939">
                      <w:marLeft w:val="0"/>
                      <w:marRight w:val="0"/>
                      <w:marTop w:val="0"/>
                      <w:marBottom w:val="0"/>
                      <w:divBdr>
                        <w:top w:val="none" w:sz="0" w:space="0" w:color="auto"/>
                        <w:left w:val="none" w:sz="0" w:space="0" w:color="auto"/>
                        <w:bottom w:val="none" w:sz="0" w:space="0" w:color="auto"/>
                        <w:right w:val="none" w:sz="0" w:space="0" w:color="auto"/>
                      </w:divBdr>
                      <w:divsChild>
                        <w:div w:id="1011878066">
                          <w:marLeft w:val="0"/>
                          <w:marRight w:val="0"/>
                          <w:marTop w:val="0"/>
                          <w:marBottom w:val="0"/>
                          <w:divBdr>
                            <w:top w:val="none" w:sz="0" w:space="0" w:color="auto"/>
                            <w:left w:val="none" w:sz="0" w:space="0" w:color="auto"/>
                            <w:bottom w:val="none" w:sz="0" w:space="0" w:color="auto"/>
                            <w:right w:val="none" w:sz="0" w:space="0" w:color="auto"/>
                          </w:divBdr>
                          <w:divsChild>
                            <w:div w:id="1967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1948">
              <w:marLeft w:val="0"/>
              <w:marRight w:val="0"/>
              <w:marTop w:val="0"/>
              <w:marBottom w:val="0"/>
              <w:divBdr>
                <w:top w:val="none" w:sz="0" w:space="0" w:color="auto"/>
                <w:left w:val="none" w:sz="0" w:space="0" w:color="auto"/>
                <w:bottom w:val="none" w:sz="0" w:space="0" w:color="auto"/>
                <w:right w:val="none" w:sz="0" w:space="0" w:color="auto"/>
              </w:divBdr>
              <w:divsChild>
                <w:div w:id="1168249798">
                  <w:marLeft w:val="0"/>
                  <w:marRight w:val="0"/>
                  <w:marTop w:val="0"/>
                  <w:marBottom w:val="0"/>
                  <w:divBdr>
                    <w:top w:val="none" w:sz="0" w:space="0" w:color="auto"/>
                    <w:left w:val="none" w:sz="0" w:space="0" w:color="auto"/>
                    <w:bottom w:val="none" w:sz="0" w:space="0" w:color="auto"/>
                    <w:right w:val="none" w:sz="0" w:space="0" w:color="auto"/>
                  </w:divBdr>
                  <w:divsChild>
                    <w:div w:id="1228109604">
                      <w:marLeft w:val="0"/>
                      <w:marRight w:val="0"/>
                      <w:marTop w:val="0"/>
                      <w:marBottom w:val="0"/>
                      <w:divBdr>
                        <w:top w:val="none" w:sz="0" w:space="0" w:color="auto"/>
                        <w:left w:val="none" w:sz="0" w:space="0" w:color="auto"/>
                        <w:bottom w:val="none" w:sz="0" w:space="0" w:color="auto"/>
                        <w:right w:val="none" w:sz="0" w:space="0" w:color="auto"/>
                      </w:divBdr>
                      <w:divsChild>
                        <w:div w:id="9108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6535">
              <w:marLeft w:val="0"/>
              <w:marRight w:val="0"/>
              <w:marTop w:val="0"/>
              <w:marBottom w:val="0"/>
              <w:divBdr>
                <w:top w:val="none" w:sz="0" w:space="0" w:color="auto"/>
                <w:left w:val="none" w:sz="0" w:space="0" w:color="auto"/>
                <w:bottom w:val="none" w:sz="0" w:space="0" w:color="auto"/>
                <w:right w:val="none" w:sz="0" w:space="0" w:color="auto"/>
              </w:divBdr>
              <w:divsChild>
                <w:div w:id="242376303">
                  <w:marLeft w:val="0"/>
                  <w:marRight w:val="0"/>
                  <w:marTop w:val="0"/>
                  <w:marBottom w:val="0"/>
                  <w:divBdr>
                    <w:top w:val="none" w:sz="0" w:space="0" w:color="auto"/>
                    <w:left w:val="none" w:sz="0" w:space="0" w:color="auto"/>
                    <w:bottom w:val="none" w:sz="0" w:space="0" w:color="auto"/>
                    <w:right w:val="none" w:sz="0" w:space="0" w:color="auto"/>
                  </w:divBdr>
                  <w:divsChild>
                    <w:div w:id="1104424897">
                      <w:marLeft w:val="0"/>
                      <w:marRight w:val="0"/>
                      <w:marTop w:val="0"/>
                      <w:marBottom w:val="0"/>
                      <w:divBdr>
                        <w:top w:val="none" w:sz="0" w:space="0" w:color="auto"/>
                        <w:left w:val="none" w:sz="0" w:space="0" w:color="auto"/>
                        <w:bottom w:val="none" w:sz="0" w:space="0" w:color="auto"/>
                        <w:right w:val="none" w:sz="0" w:space="0" w:color="auto"/>
                      </w:divBdr>
                      <w:divsChild>
                        <w:div w:id="703291854">
                          <w:marLeft w:val="0"/>
                          <w:marRight w:val="0"/>
                          <w:marTop w:val="0"/>
                          <w:marBottom w:val="0"/>
                          <w:divBdr>
                            <w:top w:val="none" w:sz="0" w:space="0" w:color="auto"/>
                            <w:left w:val="none" w:sz="0" w:space="0" w:color="auto"/>
                            <w:bottom w:val="none" w:sz="0" w:space="0" w:color="auto"/>
                            <w:right w:val="none" w:sz="0" w:space="0" w:color="auto"/>
                          </w:divBdr>
                          <w:divsChild>
                            <w:div w:id="7436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137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yperdash.io/" TargetMode="External"/><Relationship Id="rId21" Type="http://schemas.openxmlformats.org/officeDocument/2006/relationships/hyperlink" Target="https://github.com/IDSIA/sacred" TargetMode="External"/><Relationship Id="rId42" Type="http://schemas.openxmlformats.org/officeDocument/2006/relationships/hyperlink" Target="http://www.rasdaman.org/" TargetMode="External"/><Relationship Id="rId47" Type="http://schemas.openxmlformats.org/officeDocument/2006/relationships/hyperlink" Target="https://github.com/spotify/luigi" TargetMode="External"/><Relationship Id="rId63" Type="http://schemas.openxmlformats.org/officeDocument/2006/relationships/hyperlink" Target="https://docs.python.org/3/library/importlib.html" TargetMode="External"/><Relationship Id="rId68" Type="http://schemas.openxmlformats.org/officeDocument/2006/relationships/hyperlink" Target="https://stackoverflow.com/questions/33221331/export-python-scikit-learn-models-into-pmml" TargetMode="External"/><Relationship Id="rId84" Type="http://schemas.openxmlformats.org/officeDocument/2006/relationships/hyperlink" Target="https://docs.google.com/spreadsheets/d/1ZHLzlMdBEHDorCUEeeiSx3WAgfLGw34pC08C9T0IMkE/edit?usp=sharing" TargetMode="External"/><Relationship Id="rId16" Type="http://schemas.openxmlformats.org/officeDocument/2006/relationships/hyperlink" Target="https://github.com/mitdbg/modeldb" TargetMode="External"/><Relationship Id="rId11" Type="http://schemas.openxmlformats.org/officeDocument/2006/relationships/hyperlink" Target="https://towardsdatascience.com/structure-and-automated-workflow-for-a-machine-learning-project-2fa30d661c1e" TargetMode="External"/><Relationship Id="rId32" Type="http://schemas.openxmlformats.org/officeDocument/2006/relationships/hyperlink" Target="https://www.comet.ml/" TargetMode="External"/><Relationship Id="rId37" Type="http://schemas.openxmlformats.org/officeDocument/2006/relationships/hyperlink" Target="https://en.wikipedia.org/wiki/Iris_flower_data_set" TargetMode="External"/><Relationship Id="rId53" Type="http://schemas.openxmlformats.org/officeDocument/2006/relationships/hyperlink" Target="http://modeldb.csail.mit.edu:3000/projects/" TargetMode="External"/><Relationship Id="rId58" Type="http://schemas.openxmlformats.org/officeDocument/2006/relationships/hyperlink" Target="https://www.floydhub.com/" TargetMode="External"/><Relationship Id="rId74" Type="http://schemas.openxmlformats.org/officeDocument/2006/relationships/hyperlink" Target="http://docs.yhat.com/" TargetMode="External"/><Relationship Id="rId79" Type="http://schemas.openxmlformats.org/officeDocument/2006/relationships/hyperlink" Target="https://mydbr.com/" TargetMode="External"/><Relationship Id="rId5" Type="http://schemas.openxmlformats.org/officeDocument/2006/relationships/hyperlink" Target="https://towardsdatascience.com/@kt.era.ee?source=post_page-----43859db0415----------------------" TargetMode="External"/><Relationship Id="rId19" Type="http://schemas.openxmlformats.org/officeDocument/2006/relationships/hyperlink" Target="https://www.mlflow.org/" TargetMode="External"/><Relationship Id="rId14" Type="http://schemas.openxmlformats.org/officeDocument/2006/relationships/hyperlink" Target="https://stackoverflow.com/questions/3759723/best-way-to-organize-bioinformatics-projects" TargetMode="External"/><Relationship Id="rId22" Type="http://schemas.openxmlformats.org/officeDocument/2006/relationships/hyperlink" Target="https://github.com/instacart/lore" TargetMode="External"/><Relationship Id="rId27" Type="http://schemas.openxmlformats.org/officeDocument/2006/relationships/hyperlink" Target="https://www.dataiku.com/" TargetMode="External"/><Relationship Id="rId30" Type="http://schemas.openxmlformats.org/officeDocument/2006/relationships/hyperlink" Target="http://www.pachyderm.io/" TargetMode="External"/><Relationship Id="rId35" Type="http://schemas.openxmlformats.org/officeDocument/2006/relationships/hyperlink" Target="https://eng.uber.com/michelangelo/" TargetMode="External"/><Relationship Id="rId43" Type="http://schemas.openxmlformats.org/officeDocument/2006/relationships/hyperlink" Target="https://www.logicalclocks.com/feature-store/" TargetMode="External"/><Relationship Id="rId48" Type="http://schemas.openxmlformats.org/officeDocument/2006/relationships/hyperlink" Target="https://airflow.apache.org/" TargetMode="External"/><Relationship Id="rId56" Type="http://schemas.openxmlformats.org/officeDocument/2006/relationships/hyperlink" Target="https://kaixhin.github.io/FGLab/" TargetMode="External"/><Relationship Id="rId64" Type="http://schemas.openxmlformats.org/officeDocument/2006/relationships/hyperlink" Target="https://towardsdatascience.com/a-flask-api-for-serving-scikit-learn-models-c8bcdaa41daa" TargetMode="External"/><Relationship Id="rId69" Type="http://schemas.openxmlformats.org/officeDocument/2006/relationships/hyperlink" Target="https://cran.r-project.org/web/packages/pmml/index.html" TargetMode="External"/><Relationship Id="rId77" Type="http://schemas.openxmlformats.org/officeDocument/2006/relationships/hyperlink" Target="https://www.metabase.com/" TargetMode="External"/><Relationship Id="rId8" Type="http://schemas.openxmlformats.org/officeDocument/2006/relationships/hyperlink" Target="https://towardsdatascience.com/the-data-science-workflow-43859db0415?source=post_page-----43859db0415----------------------" TargetMode="External"/><Relationship Id="rId51" Type="http://schemas.openxmlformats.org/officeDocument/2006/relationships/hyperlink" Target="https://en.wikipedia.org/wiki/View_(SQL)" TargetMode="External"/><Relationship Id="rId72" Type="http://schemas.openxmlformats.org/officeDocument/2006/relationships/hyperlink" Target="https://github.com/konstantint/SKompiler" TargetMode="External"/><Relationship Id="rId80" Type="http://schemas.openxmlformats.org/officeDocument/2006/relationships/hyperlink" Target="https://grafana.com/" TargetMode="External"/><Relationship Id="rId85" Type="http://schemas.openxmlformats.org/officeDocument/2006/relationships/hyperlink" Target="http://fouryears.eu/2018/11/29/the-data-science-workflow/" TargetMode="External"/><Relationship Id="rId3" Type="http://schemas.openxmlformats.org/officeDocument/2006/relationships/settings" Target="settings.xml"/><Relationship Id="rId12" Type="http://schemas.openxmlformats.org/officeDocument/2006/relationships/hyperlink" Target="https://medium.com/datadriveninvestor/the-data-science-method-dsm-a-framework-on-how-to-take-your-data-science-projects-to-the-next-91f9fd81e5d1" TargetMode="External"/><Relationship Id="rId17" Type="http://schemas.openxmlformats.org/officeDocument/2006/relationships/hyperlink" Target="https://dvc.org/" TargetMode="External"/><Relationship Id="rId25" Type="http://schemas.openxmlformats.org/officeDocument/2006/relationships/hyperlink" Target="https://kaixhin.github.io/FGLab/" TargetMode="External"/><Relationship Id="rId33" Type="http://schemas.openxmlformats.org/officeDocument/2006/relationships/hyperlink" Target="https://code.fb.com/ml-applications/introducing-fblearner-flow-facebook-s-ai-backbone/" TargetMode="External"/><Relationship Id="rId38" Type="http://schemas.openxmlformats.org/officeDocument/2006/relationships/hyperlink" Target="https://drivendata.github.io/cookiecutter-data-science/" TargetMode="External"/><Relationship Id="rId46" Type="http://schemas.openxmlformats.org/officeDocument/2006/relationships/hyperlink" Target="https://dvc.org/" TargetMode="External"/><Relationship Id="rId59" Type="http://schemas.openxmlformats.org/officeDocument/2006/relationships/hyperlink" Target="https://www.comet.ml/" TargetMode="External"/><Relationship Id="rId67" Type="http://schemas.openxmlformats.org/officeDocument/2006/relationships/hyperlink" Target="https://medium.com/@vikati/the-rise-of-the-model-servers-9395522b6c58" TargetMode="External"/><Relationship Id="rId20" Type="http://schemas.openxmlformats.org/officeDocument/2006/relationships/hyperlink" Target="https://github.com/TensorLab/tensorfx" TargetMode="External"/><Relationship Id="rId41" Type="http://schemas.openxmlformats.org/officeDocument/2006/relationships/hyperlink" Target="https://quiltdata.com/" TargetMode="External"/><Relationship Id="rId54" Type="http://schemas.openxmlformats.org/officeDocument/2006/relationships/hyperlink" Target="https://www.tensorflow.org/guide/summaries_and_tensorboard" TargetMode="External"/><Relationship Id="rId62" Type="http://schemas.openxmlformats.org/officeDocument/2006/relationships/image" Target="media/image4.png"/><Relationship Id="rId70" Type="http://schemas.openxmlformats.org/officeDocument/2006/relationships/hyperlink" Target="https://en.wikipedia.org/wiki/Predictive_Model_Markup_Language" TargetMode="External"/><Relationship Id="rId75" Type="http://schemas.openxmlformats.org/officeDocument/2006/relationships/hyperlink" Target="https://www.elastic.co/guide/en/logstash/current/getting-started-with-logstash.html" TargetMode="External"/><Relationship Id="rId83"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docs.google.com/spreadsheets/u/1/d/1ZHLzlMdBEHDorCUEeeiSx3WAgfLGw34pC08C9T0IMkE/edit?usp=sharing" TargetMode="External"/><Relationship Id="rId23" Type="http://schemas.openxmlformats.org/officeDocument/2006/relationships/hyperlink" Target="https://pythonhosted.org/Sumatra/" TargetMode="External"/><Relationship Id="rId28" Type="http://schemas.openxmlformats.org/officeDocument/2006/relationships/hyperlink" Target="https://quiltdata.com/" TargetMode="External"/><Relationship Id="rId36" Type="http://schemas.openxmlformats.org/officeDocument/2006/relationships/image" Target="media/image2.png"/><Relationship Id="rId49" Type="http://schemas.openxmlformats.org/officeDocument/2006/relationships/hyperlink" Target="https://github.com/meirwah/awesome-workflow-engines" TargetMode="External"/><Relationship Id="rId57" Type="http://schemas.openxmlformats.org/officeDocument/2006/relationships/hyperlink" Target="https://hyperdash.io/" TargetMode="External"/><Relationship Id="rId10" Type="http://schemas.openxmlformats.org/officeDocument/2006/relationships/hyperlink" Target="https://journals.plos.org/ploscompbiol/article?id=10.1371/journal.pcbi.1000424" TargetMode="External"/><Relationship Id="rId31" Type="http://schemas.openxmlformats.org/officeDocument/2006/relationships/hyperlink" Target="https://www.floydhub.com/" TargetMode="External"/><Relationship Id="rId44" Type="http://schemas.openxmlformats.org/officeDocument/2006/relationships/hyperlink" Target="https://drivendata.github.io/cookiecutter-data-science/" TargetMode="External"/><Relationship Id="rId52" Type="http://schemas.openxmlformats.org/officeDocument/2006/relationships/image" Target="media/image3.png"/><Relationship Id="rId60" Type="http://schemas.openxmlformats.org/officeDocument/2006/relationships/hyperlink" Target="https://github.com/datmo/datmo" TargetMode="External"/><Relationship Id="rId65" Type="http://schemas.openxmlformats.org/officeDocument/2006/relationships/hyperlink" Target="https://datascience.com.co/creating-an-api-using-scikit-learn-aws-lambda-s3-and-amazon-api-gateway-d9d10317e38d" TargetMode="External"/><Relationship Id="rId73" Type="http://schemas.openxmlformats.org/officeDocument/2006/relationships/hyperlink" Target="https://studio.azureml.net/" TargetMode="External"/><Relationship Id="rId78" Type="http://schemas.openxmlformats.org/officeDocument/2006/relationships/hyperlink" Target="https://www.tableau.com/" TargetMode="External"/><Relationship Id="rId81" Type="http://schemas.openxmlformats.org/officeDocument/2006/relationships/hyperlink" Target="https://www.quora.com/Is-there-an-inexpensive-alternative-to-Tableau"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ndata.github.io/cookiecutter-data-science/" TargetMode="External"/><Relationship Id="rId13" Type="http://schemas.openxmlformats.org/officeDocument/2006/relationships/hyperlink" Target="https://medium.com/thelaunchpad" TargetMode="External"/><Relationship Id="rId18" Type="http://schemas.openxmlformats.org/officeDocument/2006/relationships/hyperlink" Target="https://github.com/datmo/datmo" TargetMode="External"/><Relationship Id="rId39" Type="http://schemas.openxmlformats.org/officeDocument/2006/relationships/hyperlink" Target="https://dvc.org/" TargetMode="External"/><Relationship Id="rId34" Type="http://schemas.openxmlformats.org/officeDocument/2006/relationships/hyperlink" Target="https://www.tensorflow.org/tfx/" TargetMode="External"/><Relationship Id="rId50" Type="http://schemas.openxmlformats.org/officeDocument/2006/relationships/hyperlink" Target="https://en.wikipedia.org/wiki/Workflow_management_system" TargetMode="External"/><Relationship Id="rId55" Type="http://schemas.openxmlformats.org/officeDocument/2006/relationships/hyperlink" Target="https://github.com/IDSIA/sacred" TargetMode="External"/><Relationship Id="rId76" Type="http://schemas.openxmlformats.org/officeDocument/2006/relationships/hyperlink" Target="https://en.wikipedia.org/wiki/General_Data_Protection_Regulation" TargetMode="External"/><Relationship Id="rId7" Type="http://schemas.openxmlformats.org/officeDocument/2006/relationships/hyperlink" Target="https://towardsdatascience.com/@kt.era.ee?source=post_page-----43859db0415----------------------" TargetMode="External"/><Relationship Id="rId71" Type="http://schemas.openxmlformats.org/officeDocument/2006/relationships/hyperlink" Target="https://github.com/jpmml" TargetMode="External"/><Relationship Id="rId2" Type="http://schemas.openxmlformats.org/officeDocument/2006/relationships/styles" Target="styles.xml"/><Relationship Id="rId29" Type="http://schemas.openxmlformats.org/officeDocument/2006/relationships/hyperlink" Target="https://neptune.ml/" TargetMode="External"/><Relationship Id="rId24" Type="http://schemas.openxmlformats.org/officeDocument/2006/relationships/hyperlink" Target="http://cknowledge.org/" TargetMode="External"/><Relationship Id="rId40" Type="http://schemas.openxmlformats.org/officeDocument/2006/relationships/hyperlink" Target="https://www.elastic.co/elk-stack" TargetMode="External"/><Relationship Id="rId45" Type="http://schemas.openxmlformats.org/officeDocument/2006/relationships/hyperlink" Target="https://towardsdatascience.com/structure-and-automated-workflow-for-a-machine-learning-project-2fa30d661c1e" TargetMode="External"/><Relationship Id="rId66" Type="http://schemas.openxmlformats.org/officeDocument/2006/relationships/hyperlink" Target="https://medium.com/zendesk-engineering/how-zendesk-serves-tensorflow-models-in-production-751ee22f0f4b" TargetMode="External"/><Relationship Id="rId87" Type="http://schemas.openxmlformats.org/officeDocument/2006/relationships/theme" Target="theme/theme1.xml"/><Relationship Id="rId61" Type="http://schemas.openxmlformats.org/officeDocument/2006/relationships/hyperlink" Target="https://www.mlflow.org/" TargetMode="External"/><Relationship Id="rId82" Type="http://schemas.openxmlformats.org/officeDocument/2006/relationships/hyperlink" Target="http://docs.celeryproject.org/en/lates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4786</Words>
  <Characters>25845</Characters>
  <Application>Microsoft Office Word</Application>
  <DocSecurity>0</DocSecurity>
  <Lines>215</Lines>
  <Paragraphs>61</Paragraphs>
  <ScaleCrop>false</ScaleCrop>
  <Company/>
  <LinksUpToDate>false</LinksUpToDate>
  <CharactersWithSpaces>30570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2019-09-26T19:11:00Z</dcterms:created>
  <dcterms:modified xsi:type="dcterms:W3CDTF">2019-09-26T19:15:00Z</dcterms:modified>
</cp:coreProperties>
</file>