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916" w:rsidRPr="00332916" w:rsidRDefault="00332916" w:rsidP="00332916">
      <w:pPr>
        <w:shd w:val="clear" w:color="auto" w:fill="50B9E8"/>
        <w:autoSpaceDE/>
        <w:autoSpaceDN/>
        <w:adjustRightInd/>
        <w:spacing w:before="0" w:after="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val="en-US" w:eastAsia="pt-BR"/>
        </w:rPr>
      </w:pPr>
      <w:r w:rsidRPr="00332916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lang w:val="en-US" w:eastAsia="pt-BR"/>
        </w:rPr>
        <w:t>Real world AI</w:t>
      </w:r>
    </w:p>
    <w:p w:rsidR="00332916" w:rsidRPr="00332916" w:rsidRDefault="00332916" w:rsidP="00332916">
      <w:pPr>
        <w:autoSpaceDE/>
        <w:autoSpaceDN/>
        <w:adjustRightInd/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One of the reasons why modern AI methods actually work in the real world - as opposed to most of the earlier good old-fashioned methods in the 1960-1980s - is the ability to deal with uncertainty.</w:t>
      </w:r>
    </w:p>
    <w:p w:rsidR="00332916" w:rsidRPr="00332916" w:rsidRDefault="00332916" w:rsidP="00332916">
      <w:pPr>
        <w:autoSpaceDE/>
        <w:autoSpaceDN/>
        <w:adjustRightInd/>
        <w:spacing w:before="100" w:beforeAutospacing="1" w:after="100" w:afterAutospacing="1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In Chapter 3, we will cover the following sections. Click below to get started:</w:t>
      </w:r>
    </w:p>
    <w:p w:rsidR="00332916" w:rsidRPr="00332916" w:rsidRDefault="00332916" w:rsidP="00332916">
      <w:pPr>
        <w:autoSpaceDE/>
        <w:autoSpaceDN/>
        <w:adjustRightInd/>
        <w:spacing w:before="0" w:after="0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 xml:space="preserve">  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Section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 xml:space="preserve">     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 xml:space="preserve">                                                                             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Exercises</w:t>
      </w:r>
    </w:p>
    <w:p w:rsidR="00332916" w:rsidRPr="00332916" w:rsidRDefault="00332916" w:rsidP="00332916">
      <w:pPr>
        <w:autoSpaceDE/>
        <w:autoSpaceDN/>
        <w:adjustRightInd/>
        <w:spacing w:before="0" w:after="0"/>
        <w:rPr>
          <w:rFonts w:eastAsia="Times New Roman" w:cs="Times New Roman"/>
          <w:color w:val="000000" w:themeColor="text1"/>
          <w:lang w:val="en-US" w:eastAsia="pt-BR"/>
        </w:rPr>
      </w:pP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332916">
        <w:rPr>
          <w:rFonts w:eastAsia="Times New Roman" w:cs="Times New Roman"/>
          <w:color w:val="000000" w:themeColor="text1"/>
          <w:sz w:val="27"/>
          <w:szCs w:val="27"/>
          <w:lang w:val="en-US" w:eastAsia="pt-BR"/>
        </w:rPr>
        <w:instrText xml:space="preserve"> HYPERLINK "https://course.elementsofai.com/3/1" </w:instrText>
      </w: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</w:p>
    <w:p w:rsidR="00332916" w:rsidRPr="00332916" w:rsidRDefault="00332916" w:rsidP="00332916">
      <w:pPr>
        <w:autoSpaceDE/>
        <w:autoSpaceDN/>
        <w:adjustRightInd/>
        <w:spacing w:before="0" w:after="0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I. Od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d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s and probability</w:t>
      </w:r>
    </w:p>
    <w:p w:rsidR="00332916" w:rsidRPr="00332916" w:rsidRDefault="00332916" w:rsidP="00332916">
      <w:pPr>
        <w:autoSpaceDE/>
        <w:autoSpaceDN/>
        <w:adjustRightInd/>
        <w:spacing w:before="0" w:after="0"/>
        <w:jc w:val="right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0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/</w:t>
      </w: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2</w:t>
      </w:r>
    </w:p>
    <w:p w:rsidR="00332916" w:rsidRPr="00332916" w:rsidRDefault="00332916" w:rsidP="00332916">
      <w:pPr>
        <w:autoSpaceDE/>
        <w:autoSpaceDN/>
        <w:adjustRightInd/>
        <w:spacing w:before="0" w:after="0"/>
        <w:rPr>
          <w:rFonts w:eastAsia="Times New Roman" w:cs="Times New Roman"/>
          <w:color w:val="000000" w:themeColor="text1"/>
          <w:lang w:val="en-US" w:eastAsia="pt-BR"/>
        </w:rPr>
      </w:pP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332916">
        <w:rPr>
          <w:rFonts w:eastAsia="Times New Roman" w:cs="Times New Roman"/>
          <w:color w:val="000000" w:themeColor="text1"/>
          <w:sz w:val="27"/>
          <w:szCs w:val="27"/>
          <w:lang w:val="en-US" w:eastAsia="pt-BR"/>
        </w:rPr>
        <w:instrText xml:space="preserve"> HYPERLINK "https://course.elementsofai.com/3/2" </w:instrText>
      </w: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</w:p>
    <w:p w:rsidR="00332916" w:rsidRPr="00332916" w:rsidRDefault="00332916" w:rsidP="00332916">
      <w:pPr>
        <w:autoSpaceDE/>
        <w:autoSpaceDN/>
        <w:adjustRightInd/>
        <w:spacing w:before="0" w:after="0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II. The Bayes Rule</w:t>
      </w:r>
    </w:p>
    <w:p w:rsidR="00332916" w:rsidRPr="00332916" w:rsidRDefault="00332916" w:rsidP="00332916">
      <w:pPr>
        <w:autoSpaceDE/>
        <w:autoSpaceDN/>
        <w:adjustRightInd/>
        <w:spacing w:before="0" w:after="0"/>
        <w:jc w:val="right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0/2</w:t>
      </w:r>
    </w:p>
    <w:p w:rsidR="00332916" w:rsidRPr="00332916" w:rsidRDefault="00332916" w:rsidP="00332916">
      <w:pPr>
        <w:autoSpaceDE/>
        <w:autoSpaceDN/>
        <w:adjustRightInd/>
        <w:spacing w:before="0" w:after="0"/>
        <w:rPr>
          <w:rFonts w:eastAsia="Times New Roman" w:cs="Times New Roman"/>
          <w:color w:val="000000" w:themeColor="text1"/>
          <w:lang w:val="en-US" w:eastAsia="pt-BR"/>
        </w:rPr>
      </w:pP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end"/>
      </w: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begin"/>
      </w:r>
      <w:r w:rsidRPr="00332916">
        <w:rPr>
          <w:rFonts w:eastAsia="Times New Roman" w:cs="Times New Roman"/>
          <w:color w:val="000000" w:themeColor="text1"/>
          <w:sz w:val="27"/>
          <w:szCs w:val="27"/>
          <w:lang w:val="en-US" w:eastAsia="pt-BR"/>
        </w:rPr>
        <w:instrText xml:space="preserve"> HYPERLINK "https://course.elementsofai.com/3/3" </w:instrText>
      </w: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separate"/>
      </w:r>
    </w:p>
    <w:p w:rsidR="00332916" w:rsidRPr="00332916" w:rsidRDefault="00332916" w:rsidP="00332916">
      <w:pPr>
        <w:autoSpaceDE/>
        <w:autoSpaceDN/>
        <w:adjustRightInd/>
        <w:spacing w:before="0" w:after="0"/>
        <w:outlineLvl w:val="2"/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val="en-US" w:eastAsia="pt-BR"/>
        </w:rPr>
        <w:t>III. Naive Bayes classification</w:t>
      </w:r>
    </w:p>
    <w:p w:rsidR="00332916" w:rsidRPr="00332916" w:rsidRDefault="00332916" w:rsidP="00332916">
      <w:pPr>
        <w:autoSpaceDE/>
        <w:autoSpaceDN/>
        <w:adjustRightInd/>
        <w:spacing w:before="0" w:after="0"/>
        <w:jc w:val="right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332916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0/2</w:t>
      </w:r>
    </w:p>
    <w:p w:rsidR="00332916" w:rsidRPr="00332916" w:rsidRDefault="00332916" w:rsidP="00332916">
      <w:pPr>
        <w:autoSpaceDE/>
        <w:autoSpaceDN/>
        <w:adjustRightInd/>
        <w:spacing w:before="0" w:after="0"/>
        <w:rPr>
          <w:rFonts w:eastAsia="Times New Roman" w:cs="Times New Roman"/>
          <w:color w:val="000000" w:themeColor="text1"/>
          <w:sz w:val="27"/>
          <w:szCs w:val="27"/>
          <w:lang w:eastAsia="pt-BR"/>
        </w:rPr>
      </w:pPr>
      <w:r w:rsidRPr="00332916">
        <w:rPr>
          <w:rFonts w:eastAsia="Times New Roman" w:cs="Times New Roman"/>
          <w:color w:val="000000" w:themeColor="text1"/>
          <w:sz w:val="27"/>
          <w:szCs w:val="27"/>
          <w:lang w:eastAsia="pt-BR"/>
        </w:rPr>
        <w:fldChar w:fldCharType="end"/>
      </w:r>
    </w:p>
    <w:p w:rsidR="00115326" w:rsidRPr="00332916" w:rsidRDefault="00115326">
      <w:pPr>
        <w:rPr>
          <w:color w:val="000000" w:themeColor="text1"/>
        </w:rPr>
      </w:pPr>
    </w:p>
    <w:sectPr w:rsidR="00115326" w:rsidRPr="00332916" w:rsidSect="00530B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6"/>
    <w:rsid w:val="0006484A"/>
    <w:rsid w:val="001101FB"/>
    <w:rsid w:val="00115326"/>
    <w:rsid w:val="001357C8"/>
    <w:rsid w:val="00332916"/>
    <w:rsid w:val="004E3890"/>
    <w:rsid w:val="004F6A52"/>
    <w:rsid w:val="00530BA5"/>
    <w:rsid w:val="00550013"/>
    <w:rsid w:val="00732825"/>
    <w:rsid w:val="008B6E54"/>
    <w:rsid w:val="008D3490"/>
    <w:rsid w:val="00A520A5"/>
    <w:rsid w:val="00BA3A59"/>
    <w:rsid w:val="00CD7F86"/>
    <w:rsid w:val="00E22C65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A370"/>
  <w14:defaultImageDpi w14:val="32767"/>
  <w15:chartTrackingRefBased/>
  <w15:docId w15:val="{41F29C6E-97F8-4945-B1F3-C20695C9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484A"/>
    <w:pPr>
      <w:autoSpaceDE w:val="0"/>
      <w:autoSpaceDN w:val="0"/>
      <w:adjustRightInd w:val="0"/>
      <w:spacing w:before="60" w:after="60"/>
    </w:pPr>
    <w:rPr>
      <w:rFonts w:ascii="Helvetica" w:hAnsi="Helvetica" w:cs="Helvetica"/>
      <w:color w:val="0E0E0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520A5"/>
    <w:pPr>
      <w:autoSpaceDE/>
      <w:autoSpaceDN/>
      <w:adjustRightInd/>
      <w:spacing w:before="0" w:after="0"/>
      <w:jc w:val="center"/>
      <w:textAlignment w:val="top"/>
      <w:outlineLvl w:val="0"/>
    </w:pPr>
    <w:rPr>
      <w:rFonts w:ascii="Georgia" w:eastAsia="Times New Roman" w:hAnsi="Georgia" w:cs="Times New Roman"/>
      <w:b/>
      <w:bCs/>
      <w:color w:val="000000" w:themeColor="text1"/>
      <w:spacing w:val="-23"/>
      <w:sz w:val="32"/>
      <w:szCs w:val="95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6A52"/>
    <w:pPr>
      <w:shd w:val="clear" w:color="auto" w:fill="FFFFFF"/>
      <w:tabs>
        <w:tab w:val="left" w:pos="0"/>
      </w:tabs>
      <w:autoSpaceDE/>
      <w:autoSpaceDN/>
      <w:adjustRightInd/>
      <w:spacing w:before="120" w:after="0" w:line="360" w:lineRule="auto"/>
      <w:contextualSpacing/>
      <w:textAlignment w:val="top"/>
      <w:outlineLvl w:val="1"/>
    </w:pPr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32916"/>
    <w:pPr>
      <w:autoSpaceDE/>
      <w:autoSpaceDN/>
      <w:adjustRightIn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6A52"/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732825"/>
    <w:pPr>
      <w:autoSpaceDE/>
      <w:autoSpaceDN/>
      <w:adjustRightInd/>
      <w:spacing w:before="0" w:after="0"/>
    </w:pPr>
    <w:rPr>
      <w:rFonts w:ascii="Courier" w:eastAsia="Times New Roman" w:hAnsi="Courier" w:cs="Times New Roman"/>
      <w:iCs/>
      <w:color w:val="606060"/>
      <w:sz w:val="21"/>
      <w:szCs w:val="21"/>
      <w:shd w:val="clear" w:color="auto" w:fill="F8F8F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520A5"/>
    <w:rPr>
      <w:rFonts w:ascii="Georgia" w:eastAsia="Times New Roman" w:hAnsi="Georgia" w:cs="Times New Roman"/>
      <w:b/>
      <w:bCs/>
      <w:color w:val="000000" w:themeColor="text1"/>
      <w:spacing w:val="-23"/>
      <w:sz w:val="32"/>
      <w:szCs w:val="95"/>
      <w:lang w:val="en-US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732825"/>
  </w:style>
  <w:style w:type="character" w:customStyle="1" w:styleId="SubttuloChar">
    <w:name w:val="Subtítulo Char"/>
    <w:basedOn w:val="Fontepargpadro"/>
    <w:link w:val="Subttulo"/>
    <w:uiPriority w:val="11"/>
    <w:rsid w:val="00732825"/>
    <w:rPr>
      <w:rFonts w:ascii="Helvetica" w:hAnsi="Helvetica" w:cs="Helvetica"/>
      <w:color w:val="0E0E0E"/>
      <w:lang w:val="en-US"/>
    </w:rPr>
  </w:style>
  <w:style w:type="paragraph" w:customStyle="1" w:styleId="Figuras">
    <w:name w:val="Figuras"/>
    <w:basedOn w:val="Normal"/>
    <w:autoRedefine/>
    <w:qFormat/>
    <w:rsid w:val="00EC7F72"/>
    <w:pPr>
      <w:autoSpaceDE/>
      <w:autoSpaceDN/>
      <w:adjustRightInd/>
      <w:spacing w:before="0"/>
      <w:jc w:val="center"/>
      <w:textAlignment w:val="baseline"/>
    </w:pPr>
    <w:rPr>
      <w:rFonts w:ascii="Arial" w:eastAsia="Times New Roman" w:hAnsi="Arial" w:cs="Arial"/>
      <w:color w:val="454545"/>
      <w:sz w:val="20"/>
      <w:szCs w:val="23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329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c-kgxeez">
    <w:name w:val="sc-kgxeez"/>
    <w:basedOn w:val="Normal"/>
    <w:rsid w:val="00332916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32916"/>
    <w:rPr>
      <w:color w:val="0000FF"/>
      <w:u w:val="single"/>
    </w:rPr>
  </w:style>
  <w:style w:type="paragraph" w:customStyle="1" w:styleId="sc-jtrfpw">
    <w:name w:val="sc-jtrfpw"/>
    <w:basedOn w:val="Normal"/>
    <w:rsid w:val="00332916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5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2019-02-15T18:06:00Z</dcterms:created>
  <dcterms:modified xsi:type="dcterms:W3CDTF">2019-02-15T18:09:00Z</dcterms:modified>
</cp:coreProperties>
</file>