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Introdução ao Projeto de Laboratório de Engenharia de Software</w:t>
      </w:r>
    </w:p>
    <w:p w:rsidR="00000000" w:rsidDel="00000000" w:rsidP="00000000" w:rsidRDefault="00000000" w:rsidRPr="00000000" w14:paraId="00000002">
      <w:pPr>
        <w:rPr>
          <w:b w:val="1"/>
        </w:rPr>
      </w:pPr>
      <w:r w:rsidDel="00000000" w:rsidR="00000000" w:rsidRPr="00000000">
        <w:rPr>
          <w:b w:val="1"/>
          <w:rtl w:val="0"/>
        </w:rPr>
        <w:t xml:space="preserve">Grupo 2</w:t>
      </w:r>
    </w:p>
    <w:p w:rsidR="00000000" w:rsidDel="00000000" w:rsidP="00000000" w:rsidRDefault="00000000" w:rsidRPr="00000000" w14:paraId="00000003">
      <w:pPr>
        <w:ind w:left="0" w:firstLine="0"/>
        <w:rPr>
          <w:b w:val="1"/>
        </w:rPr>
      </w:pPr>
      <w:r w:rsidDel="00000000" w:rsidR="00000000" w:rsidRPr="00000000">
        <w:rPr>
          <w:b w:val="1"/>
          <w:rtl w:val="0"/>
        </w:rPr>
        <w:t xml:space="preserve">Leonardo Rodrigues Marques - 178610</w:t>
      </w:r>
    </w:p>
    <w:p w:rsidR="00000000" w:rsidDel="00000000" w:rsidP="00000000" w:rsidRDefault="00000000" w:rsidRPr="00000000" w14:paraId="00000004">
      <w:pPr>
        <w:rPr>
          <w:b w:val="1"/>
        </w:rPr>
      </w:pPr>
      <w:r w:rsidDel="00000000" w:rsidR="00000000" w:rsidRPr="00000000">
        <w:rPr>
          <w:b w:val="1"/>
          <w:rtl w:val="0"/>
        </w:rPr>
        <w:t xml:space="preserve">Henrique Roberto da Cunha Júnior - 174638</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Em muitas Universidades públicas, como por exemplo na Unicamp, muitos alunos vêm de diferentes lugares do país. Como são de longe, muitos precisam de um novo lugar perto da faculdade para morar. Uma das opções de escolha são as repúblicas, onde os alunos devem organizar entre si um jeito de conviver e dividir as tarefas da casa para mantê-la limpa e organizada. Muitas tentam sempre dispor as tarefas que devem ser feitas e dividi-las entre os moradores, fazendo rodízios e alternando entre eles a cada semana. Isso geralmente é feito de maneira manual e alguém fica responsável por organizar esse calendário de tarefas.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Nossa proposta é projetar um sistema que facilite essa organização e a torne de maneira independente e automatizada. O sistema consiste em 2 tipos de usuário, um administrador, responsável por alimentar a base de dados, e os usuários padrões,  que possuem acesso a esses dados.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Usuário administrador possui 4 funções:</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Adicionar os dados dos moradores como nome, ra, apelido, ou o que for necessário ou desejado. </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Adicionar as tarefas que precisam ser feitas, por exemplo: tirar o lixo, passear com cachorro, ou o que for necessário.</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Adicionar punições para cada morador, caso deixem de fazer a tarefa.</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Modificar para semana de punição, onde um morador deverá fazer todas as tarefas da semana, devido a ter deixado muitas tarefas sem fazer.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ab/>
        <w:t xml:space="preserve">Usuários padrões podem acessar a base da seguinte forma:</w:t>
      </w:r>
    </w:p>
    <w:p w:rsidR="00000000" w:rsidDel="00000000" w:rsidP="00000000" w:rsidRDefault="00000000" w:rsidRPr="00000000" w14:paraId="00000011">
      <w:pPr>
        <w:numPr>
          <w:ilvl w:val="0"/>
          <w:numId w:val="2"/>
        </w:numPr>
        <w:ind w:left="1440" w:hanging="360"/>
      </w:pPr>
      <w:r w:rsidDel="00000000" w:rsidR="00000000" w:rsidRPr="00000000">
        <w:rPr>
          <w:rtl w:val="0"/>
        </w:rPr>
        <w:t xml:space="preserve">Saber as tarefas destinadas aos moradores durante a semana.</w:t>
      </w:r>
    </w:p>
    <w:p w:rsidR="00000000" w:rsidDel="00000000" w:rsidP="00000000" w:rsidRDefault="00000000" w:rsidRPr="00000000" w14:paraId="00000012">
      <w:pPr>
        <w:numPr>
          <w:ilvl w:val="0"/>
          <w:numId w:val="2"/>
        </w:numPr>
        <w:ind w:left="1440" w:hanging="360"/>
      </w:pPr>
      <w:r w:rsidDel="00000000" w:rsidR="00000000" w:rsidRPr="00000000">
        <w:rPr>
          <w:rtl w:val="0"/>
        </w:rPr>
        <w:t xml:space="preserve">Consultar a tabela de punições.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