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Relatório Final - EA075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194087 - André Felipe Rayer Brasil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178610 - Leonardo Rodrigues Marques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176121 - </w:t>
      </w:r>
      <w:r w:rsidDel="00000000" w:rsidR="00000000" w:rsidRPr="00000000">
        <w:rPr>
          <w:rtl w:val="0"/>
        </w:rPr>
        <w:t xml:space="preserve">Rafael Domingos Nascimento M. Ogallas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187576 - Thiago Henrique Camargo da Cruz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Descrição do Trabalho: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 projeto do grupo, Carebox, versou sobre a resolução de um problema social - principalmente de idosos: o horário de tomar medicamentos. Com esse preâmbulo, foi desenvolvida uma Carebox que auxilia a organização e o cumprimento de horário para o usuário tomar seus remédios. O projeto foi estruturado nos principais pilares discutidos abaixo.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Servidor e Cliente:</w:t>
      </w:r>
      <w:r w:rsidDel="00000000" w:rsidR="00000000" w:rsidRPr="00000000">
        <w:rPr>
          <w:rtl w:val="0"/>
        </w:rPr>
        <w:t xml:space="preserve"> o esp-32 é configurado como um servidor em uma conexão wi-fi usando a biblioteca WiFi.h. O usuário se conecta ao servidor através de um endereço de IP da rede. Ao conectar, o servidor envia uma página HTML com campos para serem preenchidos pelo cliente, como nome do remédio e o horário para tomá-lo. Ao preencher e submeter, uma requisição HTTP GET é criada e ela retorna os dados para o servidor onde serão recuperados e utilizados.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Componentes:</w:t>
      </w:r>
      <w:r w:rsidDel="00000000" w:rsidR="00000000" w:rsidRPr="00000000">
        <w:rPr>
          <w:rtl w:val="0"/>
        </w:rPr>
        <w:t xml:space="preserve"> Diversos componentes foram utilizados. Real Time Controller(RTC) foi usado a fim de contar o tempo precisamente e ativar uma série de mecanismos para alertar o usuário de tomar o remédio na hora especificada. LEDs e buzzer foram usados para alertar o usuário de algum evento na caixa. O receptor e emissor infravermelho foram colocados para verificar a presença ou ausência de medicamento. ESP-32 foi usado como servidor web e controle dos eventos da caixa.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 da caixa: </w:t>
      </w:r>
      <w:r w:rsidDel="00000000" w:rsidR="00000000" w:rsidRPr="00000000">
        <w:rPr>
          <w:rtl w:val="0"/>
        </w:rPr>
        <w:t xml:space="preserve">o cliente e servidor devem estar conectados numa mesma rede. Um endereço de IP é fornecido ao cliente para se conectar. O cliente então acessa o endereço de IP e uma página de configuração é aberta. Nela, o cliente cadastra as informações do remédio. Caso seja hora de tomar o remédio, o buzzer e o LED serão ativados com intuito de notificar o usuário. A tampa ao ser aberta e fechada, altera o estado de um push button, o que desativa o LED e o buzzer .Caso um remédio seja inserido, mas não constatada a presença dele, o LED e o buzzers emitirão sinais periódicos. Nas referências consta o link com o vídeo do funcionamento do projeto.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 de se usar a CareBox: </w:t>
      </w:r>
      <w:r w:rsidDel="00000000" w:rsidR="00000000" w:rsidRPr="00000000">
        <w:rPr>
          <w:rtl w:val="0"/>
        </w:rPr>
        <w:t xml:space="preserve">esse projeto, apesar de prematuro, tem diversas vantagens. É ideal para pessoas que tomam muitos remédios pois os ajuda na organização de seus comprimidos; é extremamente indicado a pessoas ocupadas ou esquecidas e; é adaptável para controle de remédios às pessoas idosas de forma remota  simples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Atribuição a cada membro: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194087 - André Felipe Rayer Brasil: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André criou a ideia sobre uma caixa portátil e ficou responsável por fazer a montagem do esquemático do circuito e dos slides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 apresentação do trabalho em sala de aula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178610 - Leonardo Rodrigues Marques: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Leonardo ficou responsável pelo projeto da caixa, pela compras dos componentes, pela integração dos componentes com o ESP 32, pela montagem parcial do circuito na caixa e pela programação, debugação do software do sistema </w:t>
      </w:r>
      <w:r w:rsidDel="00000000" w:rsidR="00000000" w:rsidRPr="00000000">
        <w:rPr>
          <w:rtl w:val="0"/>
        </w:rPr>
        <w:t xml:space="preserve">e pela estruturação do relatório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176121 - Rafael Domingos Nascimento M. Ogallas: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Rafael ficou responsável pela prototipagem do aplicativo, montagem da caixa e apresentação do trabalho em sala de aula.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187576 - Thiago Henrique Camargo da Cruz: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Thiago ficou responsável pelo projeto da caixa, pela solda do circuito na placa padrão, na montagem parcial do circuito na caixa, apresentação do trabalho em sala de aula e pela estruturação do relatório final.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Instruções para compilar o código: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IDE: Arduino 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URL para gerenciamento de placa: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https://dl.espressif.com/dl/package_esp32_index.json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Modelo da Placa: DOIT ESP 32 DEV KIT V1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Créditos do Trabalho: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Sugerido pelo professor Eleri Cardoso: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 Arduino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https://www.fernandok.com/2018/09/instalando-esp32-no-arduino-ide-metodo.html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Wifi:</w:t>
      </w:r>
    </w:p>
    <w:p w:rsidR="00000000" w:rsidDel="00000000" w:rsidP="00000000" w:rsidRDefault="00000000" w:rsidRPr="00000000" w14:paraId="0000002F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https://github.com/espressif/arduino-esp32/blob/master/libraries/WiFi/examples/WiFiClient/WiFiClient.ino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WebServer:</w:t>
      </w:r>
    </w:p>
    <w:p w:rsidR="00000000" w:rsidDel="00000000" w:rsidP="00000000" w:rsidRDefault="00000000" w:rsidRPr="00000000" w14:paraId="00000031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https://github.com/espressif/arduino-esp32/tree/master/libraries/WebServer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Configuração do RTC: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http://www.esp32learning.com/code/esp32-and-ds3231-rtc-example.php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LINK VÍDEO YOUTUBE: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https://youtu.be/rce2g1A3oW</w:t>
        </w:r>
      </w:hyperlink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rce2g1A3oWs" TargetMode="External"/><Relationship Id="rId10" Type="http://schemas.openxmlformats.org/officeDocument/2006/relationships/hyperlink" Target="http://www.esp32learning.com/code/esp32-and-ds3231-rtc-example.php" TargetMode="External"/><Relationship Id="rId12" Type="http://schemas.openxmlformats.org/officeDocument/2006/relationships/hyperlink" Target="https://youtu.be/rce2g1A3oWs" TargetMode="External"/><Relationship Id="rId9" Type="http://schemas.openxmlformats.org/officeDocument/2006/relationships/hyperlink" Target="https://github.com/espressif/arduino-esp32/tree/master/libraries/Web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7" Type="http://schemas.openxmlformats.org/officeDocument/2006/relationships/hyperlink" Target="https://www.fernandok.com/2018/09/instalando-esp32-no-arduino-ide-metodo.html" TargetMode="External"/><Relationship Id="rId8" Type="http://schemas.openxmlformats.org/officeDocument/2006/relationships/hyperlink" Target="https://github.com/espressif/arduino-esp32/blob/master/libraries/WiFi/examples/WiFiClient/WiFiClient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