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4999" w14:textId="1934A76F" w:rsidR="002759DE" w:rsidRPr="002759DE" w:rsidRDefault="002759DE" w:rsidP="002759DE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2759DE">
        <w:rPr>
          <w:b/>
          <w:bCs/>
          <w:color w:val="FF0000"/>
          <w:sz w:val="24"/>
          <w:szCs w:val="24"/>
        </w:rPr>
        <w:t>Parte I</w:t>
      </w:r>
      <w:r>
        <w:rPr>
          <w:b/>
          <w:bCs/>
          <w:color w:val="FF0000"/>
          <w:sz w:val="24"/>
          <w:szCs w:val="24"/>
        </w:rPr>
        <w:t xml:space="preserve"> &amp; II</w:t>
      </w:r>
    </w:p>
    <w:p w14:paraId="18D6ADDB" w14:textId="78A26499" w:rsidR="00AE7776" w:rsidRDefault="002759DE" w:rsidP="0005535F">
      <w:pPr>
        <w:jc w:val="center"/>
      </w:pPr>
      <w:r>
        <w:rPr>
          <w:noProof/>
        </w:rPr>
        <w:drawing>
          <wp:inline distT="0" distB="0" distL="0" distR="0" wp14:anchorId="3B036652" wp14:editId="0D6375EA">
            <wp:extent cx="5964783" cy="5321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636" cy="53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D5EF" w14:textId="772FCF4A" w:rsidR="002759DE" w:rsidRDefault="002759DE"/>
    <w:sectPr w:rsidR="002759DE" w:rsidSect="0005535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14E24"/>
    <w:multiLevelType w:val="hybridMultilevel"/>
    <w:tmpl w:val="0BF87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DE"/>
    <w:rsid w:val="0005535F"/>
    <w:rsid w:val="002759DE"/>
    <w:rsid w:val="009614A6"/>
    <w:rsid w:val="00AE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B8A1"/>
  <w15:chartTrackingRefBased/>
  <w15:docId w15:val="{B410C19C-2C73-446C-BB0C-03EEC489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Rosa</dc:creator>
  <cp:keywords/>
  <dc:description/>
  <cp:lastModifiedBy>Lucas Rosa</cp:lastModifiedBy>
  <cp:revision>2</cp:revision>
  <dcterms:created xsi:type="dcterms:W3CDTF">2021-10-28T01:45:00Z</dcterms:created>
  <dcterms:modified xsi:type="dcterms:W3CDTF">2021-10-28T01:48:00Z</dcterms:modified>
</cp:coreProperties>
</file>