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Open Sans" w:cs="Open Sans" w:eastAsia="Open Sans" w:hAnsi="Open Sans"/>
        </w:rPr>
      </w:pPr>
      <w:bookmarkStart w:colFirst="0" w:colLast="0" w:name="_heading=h.8odlci2ugg5m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Implementando uma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right="-6.2598425196836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desenvolver um jogo, precisamos implementar a classe UsuarioJogo. Os usuários possuem nome e um nickname, e estes dados devem ser fornecidos ao criar um novo usuário. Inicialmente, a pontuação é zero. Porém, eles podem aumentar esse nível em 1. </w:t>
      </w:r>
    </w:p>
    <w:p w:rsidR="00000000" w:rsidDel="00000000" w:rsidP="00000000" w:rsidRDefault="00000000" w:rsidRPr="00000000" w14:paraId="00000004">
      <w:pPr>
        <w:spacing w:line="360" w:lineRule="auto"/>
        <w:ind w:left="0" w:right="-6.2598425196836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Assim, devemos fornecer um método para realizar esse aumento. O usuário também pode receber um bônus, ou seja, um valor extra que é acrescentado em sua pontuação. </w:t>
      </w:r>
    </w:p>
    <w:p w:rsidR="00000000" w:rsidDel="00000000" w:rsidP="00000000" w:rsidRDefault="00000000" w:rsidRPr="00000000" w14:paraId="00000005">
      <w:pPr>
        <w:spacing w:line="276" w:lineRule="auto"/>
        <w:ind w:right="-6.259842519683616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tblGridChange w:id="0">
          <w:tblGrid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e6204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UsuarioJogo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String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nickname: String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pontuacao: int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nivel: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UsuarioJogo(nome: String, nickname: String)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aumentarPontuacao(): void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subirNivel(): void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bonus( valor: int):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right="-6.259842519683616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00" w:line="335.99999999999994" w:lineRule="auto"/>
        <w:ind w:left="-15" w:firstLine="0"/>
        <w:jc w:val="left"/>
        <w:rPr>
          <w:sz w:val="22"/>
          <w:szCs w:val="22"/>
        </w:rPr>
      </w:pPr>
      <w:r w:rsidDel="00000000" w:rsidR="00000000" w:rsidRPr="00000000">
        <w:rPr>
          <w:rFonts w:ascii="Rajdhani" w:cs="Rajdhani" w:eastAsia="Rajdhani" w:hAnsi="Rajdhani"/>
          <w:b w:val="1"/>
          <w:sz w:val="34"/>
          <w:szCs w:val="34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right="-6.259842519683616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 base no diagrama de classe, implemente o código da classe UsuarioJogo para provar que o diagrama criado é válido. Crie dois objetos da classe UsuarioJogo com pontuações e níveis diferentes.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3862</wp:posOffset>
          </wp:positionH>
          <wp:positionV relativeFrom="page">
            <wp:posOffset>-28574</wp:posOffset>
          </wp:positionV>
          <wp:extent cx="7553325" cy="101917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nd5Oqt0BJhia2oXJhEAsQqx9g==">AMUW2mXfMn75EQCMC4EZc2wlsurNJR8D8F0sly+y+zQ46J5PelHl6eBUsJN6mG8M9USg7k4pKJPsYvP7T3LSpa8L3T81E9ZhwsBlPaV48wLlHT+lhN25iUi8eqHeA1y76YblUbN/5tWQyWqZqJf+zAmbCOMV2JSrCA==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