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94335937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iOS Audio Programming </w:t>
      </w:r>
      <w:r w:rsidDel="00000000" w:rsidR="00000000" w:rsidRPr="00000000">
        <w:rPr>
          <w:rFonts w:ascii="Calibri" w:cs="Calibri" w:eastAsia="Calibri" w:hAnsi="Calibri"/>
          <w:sz w:val="24"/>
          <w:szCs w:val="24"/>
          <w:rtl w:val="0"/>
        </w:rPr>
        <w:t xml:space="preserve">Project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15.1200866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982421875" w:line="244.42989349365234" w:lineRule="auto"/>
        <w:ind w:left="9.120025634765625" w:right="0"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with this app was to create a fun bassline sequencer that inspired creativity and  experimentation. To achieve this, it had to have a nice clean interface with popping colours,  and an interface that could be used by anyone with no instructions, all the user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is start pressing buttons and full, dynamic sound would come out. This app could be used by  anyone because the interface is so simple, however it could particularly resonate with lovers  of dance music. Dance music is all about beats and basslines so to be able to combine them  in a way which invites creativity is of paramount importance.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9194335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Design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212890625" w:line="244.0967559814453" w:lineRule="auto"/>
        <w:ind w:left="2.400054931640625" w:right="14.5568847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strictly a mono step sequencer that has the built in capability of playing seamlessly with  preset drum loops. There is a 12x8 grid that represents the sequencer front and centre. The  rows represent keys on a piano for pitch. The columns represent where in the bar the beat  lies (position). When the user presses one of the cells, it turns from red to green to signify  note on. To get sound out of it, the play button must be pressed. Because this is a bassline  sequencer, mono functionality was a crucial part of it because basslines are nearly always  mono. The implication of this is that only one button can be green in any given column. So  when the user selects a cell in a given column, if another cell in the same column is selected,  the existing cell deselects and the newly selected cell becomes selected. The process of  selection and deselection is more complex than what is presented to the user. Selection  involves checking the other buttons in the column to see if one is enabled. If the column is  empty, the note is added to the sequence. If the column is occupied, the note residing must  be removed from the sequence and turned off (red) before the incoming note is added.]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23974609375" w:line="244.77699279785156" w:lineRule="auto"/>
        <w:ind w:left="0.240020751953125" w:right="13.89648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sounds generated from the sequencer come from 4 oscillators of different waveforms.  ADSR control is applied across all of the oscillators. Changing the attack of the overall  synthesised sound can be used to give expression. Decay and sustain can be changed to give  the sound a more percussive feel. Release can be changed dynamically to aid playing with  expression.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42822265625" w:line="244.40208435058594" w:lineRule="auto"/>
        <w:ind w:left="9.120025634765625" w:right="225.5969238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4 oscillators have their own dedicated mixer to give the user as much control over the  bass sound as possible. Each waveform (sine, saw, triangle, square) has its own sonic  characteristics, so to be able to blend between them gives the synth a wider prospective  range of timbres.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1796875" w:line="244.1356658935547" w:lineRule="auto"/>
        <w:ind w:left="0.240020751953125" w:right="63.8391113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drum loop bay houses buttons for 6 original drum loops and one killswitch “no drums”  button. The current implementation of how the loops play with the sequencer is that a loop  must be pressed before pressing play to trigger the “drumLoop” Boolean variable. That in  turn means that If already playing a sequence without drums, the sequencer must be  paused (then loop pressed) before drums can sound along with the synth. This  implementation could certainly be improved</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943359375" w:line="244.13569450378418" w:lineRule="auto"/>
        <w:ind w:left="0.240020751953125" w:right="190.5590820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right is home to two sliders for volume control of the oscillator bank and the drum  loops. When playing around with the amplitude of oscillators it is helpful to have this  additional general control because in the current implementation, the range of volumes  that come out of the oscillator mixer is probably too large. This can make the synth  overpower the drum loops, so giving the user control over the general levels is also  necessary.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8369140625" w:line="240" w:lineRule="auto"/>
        <w:ind w:left="15.1200866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87205123901367" w:lineRule="auto"/>
        <w:ind w:left="0.240020751953125" w:right="29.2175292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 consists of a main view controller which controls the GUI elements and how they  interact with the other source file “SequencerInstrument”, which is where the audioKit  functions operate. All of the audio processing was aimed to be done in the  SequencerInstrument file, to keep to MVC protocols and for ease of understanding. The  design started with getting the button grid to control the sequencer. Once that functionality  was there, a function to make it behave mono was added. Initially, the sequencer was going  to be based off samples, but a synth implementation was always desirable. The synth  implementation gives the app a nice distinctive sound which wouldn’t have been achievable  if just raw samples were used. The drum loops were all made in a DAW. The sequencer  tempo is set to 120BPM, all the beats were made in the same tempo to ensure seamless  integration. Some of the loops are 4 beats long and others are 8, they loop at equivalent  times. The background image that makes up the GUI was designed in Inkscape.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4775390625" w:line="240" w:lineRule="auto"/>
        <w:ind w:left="15.1200866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Improvements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654296875" w:line="243.7774658203125" w:lineRule="auto"/>
        <w:ind w:left="0.240020751953125" w:right="21.0168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aspects of this app that could be improved. As previously mentioned, if the  drum loops could initiate mid sequence that would be ideal. Also, their current implantation  graphically leaves something to be desired, they could be highlighted with a button press.  The volume controls and initialised volumes are slightly “janky” and would benefit from a  more considered approach because the levels can be unpredictable.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19677734375" w:line="245.90177536010742" w:lineRule="auto"/>
        <w:ind w:left="5.760040283203125" w:right="286.09680175781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biggest improvement for this app would be a 16-step sequencer instead of an 8 step.  With only 8 steps the rhythmic potential of the system is limited. Having a resolution of ¼  steps instead of the current ½ would allow for more funky and expressive basslines to be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4.3465805053711" w:lineRule="auto"/>
        <w:ind w:left="2.64007568359375" w:right="171.45629882812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Additionally, velocity controls could be added. A great implementation could be a  drag action on the cell to adjust its velocity, and its colour shifts accordingly. In a similar  vein, a scrollable sequencer to allow for higher notes could be implemented, or at the very  least a pitch shift function.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340087890625" w:line="243.65249633789062" w:lineRule="auto"/>
        <w:ind w:left="8.16009521484375" w:right="464.6398925781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clear function would also aid usability, having a button which would erase the current  pattern at once. To compliment this, a save function for saving the current  sequence/parameter set would be ideal.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6739501953125" w:line="243.81915092468262" w:lineRule="auto"/>
        <w:ind w:left="9.36004638671875" w:right="332.1563720703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control over the individual oscillators could be implemented through individually  assigned ADSR envelopes, however this would mean 16 additional sliders, which would  affect usability.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943359375" w:line="240" w:lineRule="auto"/>
        <w:ind w:left="15.1200866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Marketing Strategy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3.70808601379395" w:lineRule="auto"/>
        <w:ind w:left="4.799957275390625" w:right="5.04028320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believe that this app could be sold for a price of 79p. The target market for this product  would likely be dance music enthusiasts or music producers and songwriters. Targeted  adverts on YouTube videos concerning anything to do with music production or dance music  in general would be a good starting point. Channels like “Boiler Room” for example, where  people go to watch DJ sets. This app could stand out by providing a user-friendly dance  music production experience that required no prior knowledge of music theory, “just start  pressing buttons and listen”.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15234375" w:line="243.65249633789062" w:lineRule="auto"/>
        <w:ind w:left="9.120025634765625" w:right="91.91772460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advertising itself would likely have to be a short and slick video where the sound of the  Bass Bazuca shines through. An emphasis on it being usable by anyone would also be  appropriate, as there are likely many people who engage in dance music and dance music  culture who don’t produce any music themselves but want to experience the doing without  necessarily the huge commitment to learning music theory and using a DAW.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68701171875" w:line="245.73400497436523" w:lineRule="auto"/>
        <w:ind w:left="8.16009521484375" w:right="61.77734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app purchases could include selling different packs of additional bespoke beats that were  suited to a specific subgenre of dance music.</w:t>
      </w:r>
    </w:p>
    <w:sectPr>
      <w:pgSz w:h="16840" w:w="11900" w:orient="portrait"/>
      <w:pgMar w:bottom="2275.5999755859375" w:top="695.599365234375" w:left="1441.9398498535156" w:right="1402.623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