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81A" w:rsidRDefault="00E93492">
      <w:r>
        <w:t>Test</w:t>
      </w:r>
      <w:bookmarkStart w:id="0" w:name="_GoBack"/>
      <w:bookmarkEnd w:id="0"/>
    </w:p>
    <w:sectPr w:rsidR="007D081A" w:rsidSect="00C834D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492"/>
    <w:rsid w:val="007D081A"/>
    <w:rsid w:val="00C834DA"/>
    <w:rsid w:val="00E9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F662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>XING AG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Schirrmeister</dc:creator>
  <cp:keywords/>
  <dc:description/>
  <cp:lastModifiedBy>Lars Schirrmeister</cp:lastModifiedBy>
  <cp:revision>1</cp:revision>
  <dcterms:created xsi:type="dcterms:W3CDTF">2016-06-02T20:55:00Z</dcterms:created>
  <dcterms:modified xsi:type="dcterms:W3CDTF">2016-06-02T20:57:00Z</dcterms:modified>
</cp:coreProperties>
</file>