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4C078F">
      <w:pPr>
        <w:rPr>
          <w:rStyle w:val="20"/>
          <w:rFonts w:hint="default"/>
          <w:lang w:val="en-US" w:eastAsia="zh-CN"/>
        </w:rPr>
      </w:pPr>
    </w:p>
    <w:p w14:paraId="07DD0350">
      <w:pPr>
        <w:numPr>
          <w:ilvl w:val="0"/>
          <w:numId w:val="0"/>
        </w:numPr>
        <w:rPr>
          <w:rStyle w:val="20"/>
          <w:rFonts w:hint="default"/>
          <w:lang w:val="en-US" w:eastAsia="zh-CN"/>
        </w:rPr>
      </w:pPr>
    </w:p>
    <w:p w14:paraId="2C9A7C94">
      <w:pPr>
        <w:numPr>
          <w:ilvl w:val="0"/>
          <w:numId w:val="0"/>
        </w:numPr>
        <w:rPr>
          <w:rStyle w:val="20"/>
          <w:rFonts w:hint="default"/>
          <w:lang w:val="en-US" w:eastAsia="zh-CN"/>
        </w:rPr>
      </w:pPr>
    </w:p>
    <w:p w14:paraId="23BA771E">
      <w:pPr>
        <w:numPr>
          <w:ilvl w:val="0"/>
          <w:numId w:val="0"/>
        </w:numPr>
        <w:rPr>
          <w:rStyle w:val="20"/>
          <w:rFonts w:hint="default"/>
          <w:lang w:val="en-US" w:eastAsia="zh-CN"/>
        </w:rPr>
      </w:pPr>
    </w:p>
    <w:p w14:paraId="6D6E06A9">
      <w:pPr>
        <w:numPr>
          <w:ilvl w:val="0"/>
          <w:numId w:val="0"/>
        </w:numPr>
        <w:rPr>
          <w:rStyle w:val="20"/>
          <w:rFonts w:hint="default"/>
          <w:lang w:val="en-US" w:eastAsia="zh-CN"/>
        </w:rPr>
      </w:pPr>
    </w:p>
    <w:p w14:paraId="739DE907">
      <w:pPr>
        <w:numPr>
          <w:ilvl w:val="0"/>
          <w:numId w:val="0"/>
        </w:numPr>
        <w:rPr>
          <w:rStyle w:val="20"/>
          <w:rFonts w:hint="default"/>
          <w:lang w:val="en-US" w:eastAsia="zh-CN"/>
        </w:rPr>
      </w:pPr>
    </w:p>
    <w:p w14:paraId="7055EF0C">
      <w:pPr>
        <w:numPr>
          <w:ilvl w:val="0"/>
          <w:numId w:val="0"/>
        </w:numPr>
        <w:rPr>
          <w:rStyle w:val="20"/>
          <w:rFonts w:hint="default"/>
          <w:lang w:val="en-US" w:eastAsia="zh-CN"/>
        </w:rPr>
      </w:pPr>
    </w:p>
    <w:p w14:paraId="0235CAEB">
      <w:pPr>
        <w:numPr>
          <w:ilvl w:val="0"/>
          <w:numId w:val="0"/>
        </w:numPr>
        <w:rPr>
          <w:rStyle w:val="20"/>
          <w:rFonts w:hint="default"/>
          <w:lang w:val="en-US" w:eastAsia="zh-CN"/>
        </w:rPr>
      </w:pPr>
    </w:p>
    <w:p w14:paraId="16DE3899">
      <w:pPr>
        <w:numPr>
          <w:ilvl w:val="0"/>
          <w:numId w:val="0"/>
        </w:numPr>
        <w:rPr>
          <w:rStyle w:val="20"/>
          <w:rFonts w:hint="default"/>
          <w:lang w:val="en-US" w:eastAsia="zh-CN"/>
        </w:rPr>
      </w:pPr>
    </w:p>
    <w:p w14:paraId="62F9FD6C">
      <w:pPr>
        <w:numPr>
          <w:ilvl w:val="0"/>
          <w:numId w:val="0"/>
        </w:numPr>
        <w:ind w:left="2100" w:leftChars="0" w:firstLine="420" w:firstLineChars="0"/>
        <w:rPr>
          <w:rStyle w:val="20"/>
          <w:rFonts w:hint="default"/>
          <w:sz w:val="84"/>
          <w:szCs w:val="84"/>
          <w:lang w:val="en-US" w:eastAsia="zh-CN"/>
        </w:rPr>
      </w:pPr>
      <w:r>
        <w:rPr>
          <w:rStyle w:val="20"/>
          <w:rFonts w:hint="eastAsia"/>
          <w:sz w:val="84"/>
          <w:szCs w:val="84"/>
          <w:lang w:val="en-US" w:eastAsia="zh-CN"/>
        </w:rPr>
        <w:t>设计报告</w:t>
      </w:r>
    </w:p>
    <w:p w14:paraId="37D2924D">
      <w:pPr>
        <w:numPr>
          <w:ilvl w:val="0"/>
          <w:numId w:val="0"/>
        </w:numPr>
        <w:rPr>
          <w:rStyle w:val="20"/>
          <w:rFonts w:hint="default"/>
          <w:lang w:val="en-US" w:eastAsia="zh-CN"/>
        </w:rPr>
      </w:pPr>
    </w:p>
    <w:p w14:paraId="210C0C65">
      <w:pPr>
        <w:numPr>
          <w:ilvl w:val="0"/>
          <w:numId w:val="0"/>
        </w:numPr>
        <w:rPr>
          <w:rStyle w:val="20"/>
          <w:rFonts w:hint="default"/>
          <w:lang w:val="en-US" w:eastAsia="zh-CN"/>
        </w:rPr>
      </w:pPr>
    </w:p>
    <w:p w14:paraId="5CE8177E">
      <w:pPr>
        <w:numPr>
          <w:ilvl w:val="0"/>
          <w:numId w:val="0"/>
        </w:numPr>
        <w:rPr>
          <w:rStyle w:val="20"/>
          <w:rFonts w:hint="default"/>
          <w:lang w:val="en-US" w:eastAsia="zh-CN"/>
        </w:rPr>
      </w:pPr>
    </w:p>
    <w:p w14:paraId="45AF76D3">
      <w:pPr>
        <w:numPr>
          <w:ilvl w:val="0"/>
          <w:numId w:val="0"/>
        </w:numPr>
        <w:rPr>
          <w:rStyle w:val="20"/>
          <w:rFonts w:hint="default"/>
          <w:lang w:val="en-US" w:eastAsia="zh-CN"/>
        </w:rPr>
      </w:pPr>
    </w:p>
    <w:p w14:paraId="7B0B2AB1">
      <w:pPr>
        <w:numPr>
          <w:ilvl w:val="0"/>
          <w:numId w:val="0"/>
        </w:numPr>
        <w:rPr>
          <w:rStyle w:val="20"/>
          <w:rFonts w:hint="default"/>
          <w:lang w:val="en-US" w:eastAsia="zh-CN"/>
        </w:rPr>
      </w:pPr>
    </w:p>
    <w:p w14:paraId="0AA51ED9">
      <w:pPr>
        <w:numPr>
          <w:ilvl w:val="0"/>
          <w:numId w:val="0"/>
        </w:numPr>
        <w:rPr>
          <w:rStyle w:val="20"/>
          <w:rFonts w:hint="default"/>
          <w:lang w:val="en-US" w:eastAsia="zh-CN"/>
        </w:rPr>
      </w:pPr>
    </w:p>
    <w:p w14:paraId="39BAB3D4">
      <w:pPr>
        <w:numPr>
          <w:ilvl w:val="0"/>
          <w:numId w:val="0"/>
        </w:numPr>
        <w:rPr>
          <w:rStyle w:val="20"/>
          <w:rFonts w:hint="default"/>
          <w:lang w:val="en-US" w:eastAsia="zh-CN"/>
        </w:rPr>
      </w:pPr>
    </w:p>
    <w:p w14:paraId="7C3D9ABE">
      <w:pPr>
        <w:numPr>
          <w:ilvl w:val="0"/>
          <w:numId w:val="0"/>
        </w:numPr>
        <w:rPr>
          <w:rStyle w:val="20"/>
          <w:rFonts w:hint="default"/>
          <w:lang w:val="en-US" w:eastAsia="zh-CN"/>
        </w:rPr>
      </w:pPr>
    </w:p>
    <w:p w14:paraId="5180C059">
      <w:pPr>
        <w:numPr>
          <w:ilvl w:val="0"/>
          <w:numId w:val="0"/>
        </w:numPr>
        <w:rPr>
          <w:rStyle w:val="20"/>
          <w:rFonts w:hint="default"/>
          <w:lang w:val="en-US" w:eastAsia="zh-CN"/>
        </w:rPr>
      </w:pPr>
    </w:p>
    <w:p w14:paraId="1354D99B">
      <w:pPr>
        <w:numPr>
          <w:ilvl w:val="0"/>
          <w:numId w:val="0"/>
        </w:numPr>
        <w:rPr>
          <w:rStyle w:val="20"/>
          <w:rFonts w:hint="default"/>
          <w:lang w:val="en-US" w:eastAsia="zh-CN"/>
        </w:rPr>
      </w:pPr>
    </w:p>
    <w:p w14:paraId="115697ED">
      <w:pPr>
        <w:numPr>
          <w:ilvl w:val="0"/>
          <w:numId w:val="0"/>
        </w:numPr>
        <w:rPr>
          <w:rStyle w:val="20"/>
          <w:rFonts w:hint="default"/>
          <w:lang w:val="en-US" w:eastAsia="zh-CN"/>
        </w:rPr>
      </w:pPr>
    </w:p>
    <w:p w14:paraId="013D1D51">
      <w:pPr>
        <w:pStyle w:val="4"/>
        <w:bidi w:val="0"/>
        <w:jc w:val="cente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14:paraId="6AA3B1B0">
      <w:pPr>
        <w:pStyle w:val="4"/>
        <w:bidi w:val="0"/>
        <w:jc w:val="center"/>
      </w:pPr>
      <w:r>
        <w:rPr>
          <w:rFonts w:hint="eastAsia"/>
          <w:lang w:val="en-US" w:eastAsia="zh-CN"/>
        </w:rPr>
        <w:t>摘要</w:t>
      </w:r>
    </w:p>
    <w:p w14:paraId="60B9E0E9">
      <w:pPr>
        <w:pStyle w:val="27"/>
        <w:bidi w:val="0"/>
        <w:ind w:left="0" w:leftChars="0" w:firstLine="420" w:firstLineChars="0"/>
        <w:rPr>
          <w:rFonts w:hint="default"/>
          <w:lang w:val="en-US" w:eastAsia="zh-CN"/>
        </w:rPr>
      </w:pPr>
      <w:r>
        <w:rPr>
          <w:rFonts w:hint="eastAsia"/>
          <w:lang w:val="en-US" w:eastAsia="zh-CN"/>
        </w:rPr>
        <w:t>本设计以MSPM0G3507单片机为控制核心，经电压互感器和电流互感器后用片内ADC采集实现了对用电插座上负载的电压、电流的测量，再经过单片机同步采集电压，获取电压电流的相位差，实现功率因数的测量和有功功率的计算，经测量，与PA读数相比，相对误差绝对值≤1%，有效量程可达1000W。单片机再采用FFT算法求出电流信号10次谐波，并根据失真度公式计算得出负载电流的THD，与PA读数相比，相对误差绝对值≤2%。经过测试，本系统能够实现题目各项指标要求。</w:t>
      </w:r>
    </w:p>
    <w:p w14:paraId="2A65A691">
      <w:pPr>
        <w:pStyle w:val="27"/>
        <w:bidi w:val="0"/>
        <w:rPr>
          <w:rFonts w:hint="eastAsia"/>
          <w:lang w:val="en-US" w:eastAsia="zh-CN"/>
        </w:rPr>
      </w:pPr>
      <w:r>
        <w:rPr>
          <w:rFonts w:hint="eastAsia"/>
          <w:b/>
          <w:bCs/>
          <w:lang w:val="en-US" w:eastAsia="zh-CN"/>
        </w:rPr>
        <w:t>关键词：</w:t>
      </w:r>
      <w:r>
        <w:rPr>
          <w:rFonts w:hint="eastAsia"/>
          <w:lang w:val="en-US" w:eastAsia="zh-CN"/>
        </w:rPr>
        <w:t>MSPM0G35</w:t>
      </w:r>
      <w:bookmarkStart w:id="10" w:name="_GoBack"/>
      <w:bookmarkEnd w:id="10"/>
      <w:r>
        <w:rPr>
          <w:rFonts w:hint="eastAsia"/>
          <w:lang w:val="en-US" w:eastAsia="zh-CN"/>
        </w:rPr>
        <w:t>07；FFT；THD；互感器</w:t>
      </w:r>
    </w:p>
    <w:p w14:paraId="17E46BA8">
      <w:pPr>
        <w:numPr>
          <w:ilvl w:val="0"/>
          <w:numId w:val="0"/>
        </w:numPr>
        <w:rPr>
          <w:rStyle w:val="20"/>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14:paraId="23FE1A86">
      <w:pPr>
        <w:numPr>
          <w:ilvl w:val="0"/>
          <w:numId w:val="0"/>
        </w:numPr>
        <w:rPr>
          <w:rFonts w:hint="default" w:eastAsiaTheme="minorEastAsia"/>
          <w:szCs w:val="24"/>
          <w:lang w:val="en-US" w:eastAsia="zh-CN"/>
        </w:rPr>
      </w:pPr>
      <w:r>
        <w:rPr>
          <w:rStyle w:val="20"/>
          <w:rFonts w:hint="eastAsia"/>
          <w:lang w:val="en-US" w:eastAsia="zh-CN"/>
        </w:rPr>
        <w:t>一、系统方案论证</w:t>
      </w:r>
    </w:p>
    <w:p w14:paraId="231B006E">
      <w:pPr>
        <w:pStyle w:val="7"/>
        <w:bidi w:val="0"/>
        <w:rPr>
          <w:rFonts w:hint="eastAsia"/>
          <w:lang w:val="en-US" w:eastAsia="zh-CN"/>
        </w:rPr>
      </w:pPr>
      <w:r>
        <w:rPr>
          <w:rFonts w:hint="eastAsia"/>
          <w:lang w:val="en-US" w:eastAsia="zh-CN"/>
        </w:rPr>
        <w:t>1：整体方案描述</w:t>
      </w:r>
    </w:p>
    <w:p w14:paraId="3448F82A">
      <w:pPr>
        <w:pStyle w:val="27"/>
        <w:bidi w:val="0"/>
        <w:rPr>
          <w:rFonts w:hint="default"/>
          <w:lang w:val="en-US" w:eastAsia="zh-CN"/>
        </w:rPr>
      </w:pPr>
      <w:r>
        <w:rPr>
          <w:rFonts w:hint="eastAsia"/>
          <w:lang w:val="en-US" w:eastAsia="zh-CN"/>
        </w:rPr>
        <w:t>本设计以MSPM0G3507单片机为控制核心，将交流信号输入经电压互感器、电流互感器和抬升电路后用片内ADC采集实现了对用电插座上负载的电压、电流的测量，再经过单片机同步采集电压，获取电压电流的相位差，实现功率因数的测量和有功功率的计算，经测量，与PA读数相比，相对误差绝对值≤1</w:t>
      </w:r>
      <w:r>
        <w:rPr>
          <w:rFonts w:hint="default"/>
          <w:lang w:val="en-US" w:eastAsia="zh-CN"/>
        </w:rPr>
        <w:t>%</w:t>
      </w:r>
      <w:r>
        <w:rPr>
          <w:rFonts w:hint="eastAsia"/>
          <w:lang w:val="en-US" w:eastAsia="zh-CN"/>
        </w:rPr>
        <w:t>。单片机再采用FFT算法求出电流信号10次谐波，并根据失真度公式计算得出负载电流的THD，与PA读数相比，相对误差绝对值≤</w:t>
      </w:r>
      <w:r>
        <w:rPr>
          <w:rFonts w:hint="default"/>
          <w:lang w:val="en-US" w:eastAsia="zh-CN"/>
        </w:rPr>
        <w:t>2%</w:t>
      </w:r>
      <w:r>
        <w:rPr>
          <w:rFonts w:hint="eastAsia"/>
          <w:lang w:val="en-US" w:eastAsia="zh-CN"/>
        </w:rPr>
        <w:t>。系统框图如图1.1：</w:t>
      </w:r>
    </w:p>
    <w:p w14:paraId="110B498E">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14:paraId="4EFFCFDE">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drawing>
          <wp:inline distT="0" distB="0" distL="114300" distR="114300">
            <wp:extent cx="5274310" cy="4742180"/>
            <wp:effectExtent l="0" t="0" r="0" b="0"/>
            <wp:docPr id="7" name="ECB019B1-382A-4266-B25C-5B523AA43C14-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6" descr="wps"/>
                    <pic:cNvPicPr>
                      <a:picLocks noChangeAspect="1"/>
                    </pic:cNvPicPr>
                  </pic:nvPicPr>
                  <pic:blipFill>
                    <a:blip r:embed="rId6"/>
                    <a:stretch>
                      <a:fillRect/>
                    </a:stretch>
                  </pic:blipFill>
                  <pic:spPr>
                    <a:xfrm>
                      <a:off x="0" y="0"/>
                      <a:ext cx="5274310" cy="4742180"/>
                    </a:xfrm>
                    <a:prstGeom prst="rect">
                      <a:avLst/>
                    </a:prstGeom>
                  </pic:spPr>
                </pic:pic>
              </a:graphicData>
            </a:graphic>
          </wp:inline>
        </w:drawing>
      </w:r>
    </w:p>
    <w:p w14:paraId="0D3D9385">
      <w:pPr>
        <w:keepNext w:val="0"/>
        <w:keepLines w:val="0"/>
        <w:widowControl/>
        <w:suppressLineNumbers w:val="0"/>
        <w:ind w:firstLine="420" w:firstLine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图1.1 系统结构图</w:t>
      </w:r>
    </w:p>
    <w:p w14:paraId="51677747">
      <w:pPr>
        <w:pStyle w:val="7"/>
        <w:bidi w:val="0"/>
        <w:rPr>
          <w:rFonts w:hint="eastAsia"/>
          <w:lang w:val="en-US" w:eastAsia="zh-CN"/>
        </w:rPr>
      </w:pPr>
      <w:r>
        <w:rPr>
          <w:rFonts w:hint="eastAsia"/>
          <w:lang w:val="en-US" w:eastAsia="zh-CN"/>
        </w:rPr>
        <w:t>2：方案比较和选择</w:t>
      </w:r>
    </w:p>
    <w:p w14:paraId="4269CA79">
      <w:pPr>
        <w:pStyle w:val="8"/>
        <w:numPr>
          <w:ilvl w:val="0"/>
          <w:numId w:val="0"/>
        </w:numPr>
        <w:bidi w:val="0"/>
        <w:ind w:leftChars="0"/>
        <w:rPr>
          <w:rFonts w:hint="eastAsia"/>
          <w:lang w:val="en-US" w:eastAsia="zh-CN"/>
        </w:rPr>
      </w:pPr>
      <w:r>
        <w:rPr>
          <w:rFonts w:hint="eastAsia"/>
          <w:lang w:val="en-US" w:eastAsia="zh-CN"/>
        </w:rPr>
        <w:t>（1）电压采集方案选择</w:t>
      </w:r>
    </w:p>
    <w:p w14:paraId="4969D97D">
      <w:pPr>
        <w:numPr>
          <w:ilvl w:val="0"/>
          <w:numId w:val="0"/>
        </w:numPr>
        <w:ind w:firstLine="540" w:firstLineChars="200"/>
        <w:rPr>
          <w:rFonts w:hint="eastAsia" w:ascii="黑体" w:hAnsi="黑体" w:eastAsia="黑体" w:cs="宋体"/>
          <w:color w:val="444444"/>
          <w:kern w:val="0"/>
          <w:sz w:val="27"/>
          <w:szCs w:val="27"/>
          <w:lang w:val="en-US" w:eastAsia="zh-CN"/>
        </w:rPr>
      </w:pPr>
      <w:r>
        <w:rPr>
          <w:rFonts w:hint="eastAsia" w:ascii="黑体" w:hAnsi="黑体" w:eastAsia="黑体" w:cs="宋体"/>
          <w:color w:val="444444"/>
          <w:kern w:val="0"/>
          <w:sz w:val="27"/>
          <w:szCs w:val="27"/>
        </w:rPr>
        <w:t>方案一：</w:t>
      </w:r>
      <w:r>
        <w:rPr>
          <w:rFonts w:hint="eastAsia" w:ascii="黑体" w:hAnsi="黑体" w:eastAsia="黑体" w:cs="宋体"/>
          <w:color w:val="444444"/>
          <w:kern w:val="0"/>
          <w:sz w:val="27"/>
          <w:szCs w:val="27"/>
          <w:lang w:val="en-US" w:eastAsia="zh-CN"/>
        </w:rPr>
        <w:t>使用可采集正负信号的ADC</w:t>
      </w:r>
    </w:p>
    <w:p w14:paraId="21E418C9">
      <w:pPr>
        <w:pStyle w:val="27"/>
        <w:bidi w:val="0"/>
        <w:rPr>
          <w:rFonts w:hint="default"/>
          <w:lang w:val="en-US" w:eastAsia="zh-CN"/>
        </w:rPr>
      </w:pPr>
      <w:r>
        <w:t>需要</w:t>
      </w:r>
      <w:r>
        <w:rPr>
          <w:rFonts w:hint="eastAsia"/>
          <w:lang w:val="en-US" w:eastAsia="zh-CN"/>
        </w:rPr>
        <w:t>该方案电路设计复杂，</w:t>
      </w:r>
      <w:bookmarkStart w:id="0" w:name="OLE_LINK6"/>
      <w:r>
        <w:t>需要</w:t>
      </w:r>
      <w:bookmarkEnd w:id="0"/>
      <w:r>
        <w:t>设计额外的电路来处理正负信号，</w:t>
      </w:r>
      <w:r>
        <w:rPr>
          <w:rFonts w:hint="eastAsia"/>
          <w:lang w:val="en-US" w:eastAsia="zh-CN"/>
        </w:rPr>
        <w:t>增加了功耗，</w:t>
      </w:r>
      <w:r>
        <w:t>增加了电路设计的复杂性和成本，同时也增加了故障排查和维护的难度。</w:t>
      </w:r>
    </w:p>
    <w:p w14:paraId="755BDC82">
      <w:pPr>
        <w:numPr>
          <w:ilvl w:val="0"/>
          <w:numId w:val="0"/>
        </w:numPr>
        <w:ind w:firstLine="540" w:firstLineChars="200"/>
        <w:rPr>
          <w:rFonts w:hint="default" w:ascii="黑体" w:hAnsi="黑体" w:eastAsia="黑体" w:cs="宋体"/>
          <w:color w:val="444444"/>
          <w:kern w:val="0"/>
          <w:sz w:val="27"/>
          <w:szCs w:val="27"/>
          <w:lang w:val="en-US" w:eastAsia="zh-CN"/>
        </w:rPr>
      </w:pPr>
      <w:r>
        <w:rPr>
          <w:rFonts w:hint="eastAsia" w:ascii="黑体" w:hAnsi="黑体" w:eastAsia="黑体" w:cs="宋体"/>
          <w:color w:val="444444"/>
          <w:kern w:val="0"/>
          <w:sz w:val="27"/>
          <w:szCs w:val="27"/>
        </w:rPr>
        <w:t>方案</w:t>
      </w:r>
      <w:r>
        <w:rPr>
          <w:rFonts w:hint="eastAsia" w:ascii="黑体" w:hAnsi="黑体" w:eastAsia="黑体" w:cs="宋体"/>
          <w:color w:val="444444"/>
          <w:kern w:val="0"/>
          <w:sz w:val="27"/>
          <w:szCs w:val="27"/>
          <w:lang w:val="en-US" w:eastAsia="zh-CN"/>
        </w:rPr>
        <w:t>二</w:t>
      </w:r>
      <w:r>
        <w:rPr>
          <w:rFonts w:hint="eastAsia" w:ascii="黑体" w:hAnsi="黑体" w:eastAsia="黑体" w:cs="宋体"/>
          <w:color w:val="444444"/>
          <w:kern w:val="0"/>
          <w:sz w:val="27"/>
          <w:szCs w:val="27"/>
        </w:rPr>
        <w:t>：</w:t>
      </w:r>
      <w:r>
        <w:rPr>
          <w:rFonts w:hint="eastAsia" w:ascii="黑体" w:hAnsi="黑体" w:eastAsia="黑体" w:cs="宋体"/>
          <w:color w:val="444444"/>
          <w:kern w:val="0"/>
          <w:sz w:val="27"/>
          <w:szCs w:val="27"/>
          <w:lang w:val="en-US" w:eastAsia="zh-CN"/>
        </w:rPr>
        <w:t>通过抬升电路将电压抬升到单片机可处理范围</w:t>
      </w:r>
    </w:p>
    <w:p w14:paraId="4AAAFE66">
      <w:pPr>
        <w:pStyle w:val="27"/>
        <w:bidi w:val="0"/>
      </w:pPr>
      <w:r>
        <w:rPr>
          <w:rFonts w:hint="eastAsia"/>
          <w:lang w:val="en-US" w:eastAsia="zh-CN"/>
        </w:rPr>
        <w:t>该方案电路设计简单，功耗低，</w:t>
      </w:r>
      <w:r>
        <w:t>可以适用于更广泛的电压范围。无需</w:t>
      </w:r>
      <w:r>
        <w:rPr>
          <w:rFonts w:hint="eastAsia"/>
          <w:lang w:val="en-US" w:eastAsia="zh-CN"/>
        </w:rPr>
        <w:t>采用正负电源供电</w:t>
      </w:r>
      <w:r>
        <w:t>，更具灵活性和通用性</w:t>
      </w:r>
      <w:r>
        <w:rPr>
          <w:rFonts w:hint="eastAsia"/>
          <w:lang w:eastAsia="zh-CN"/>
        </w:rPr>
        <w:t>，</w:t>
      </w:r>
      <w:r>
        <w:rPr>
          <w:rFonts w:hint="eastAsia"/>
          <w:lang w:val="en-US" w:eastAsia="zh-CN"/>
        </w:rPr>
        <w:t>同时</w:t>
      </w:r>
      <w:r>
        <w:t>提供稳定的电压输出，有助于保持信号的稳定性。</w:t>
      </w:r>
    </w:p>
    <w:p w14:paraId="601F286E">
      <w:pPr>
        <w:pStyle w:val="27"/>
        <w:bidi w:val="0"/>
        <w:rPr>
          <w:rFonts w:hint="default"/>
          <w:lang w:val="en-US" w:eastAsia="zh-CN"/>
        </w:rPr>
      </w:pPr>
      <w:r>
        <w:rPr>
          <w:rFonts w:hint="eastAsia"/>
          <w:lang w:val="en-US" w:eastAsia="zh-CN"/>
        </w:rPr>
        <w:t>本题要求实现低功耗测量，且量程范围较大，方案一中ADC需正负电源供电，功耗较大且与本题适应性较差，方案二使用抬升电路可以更灵活的处理输入信号。综合考量后选择方案二进行负载的电压采集。</w:t>
      </w:r>
    </w:p>
    <w:p w14:paraId="2B633545">
      <w:pPr>
        <w:pStyle w:val="8"/>
        <w:bidi w:val="0"/>
        <w:rPr>
          <w:rFonts w:hint="default"/>
          <w:lang w:val="en-US" w:eastAsia="zh-CN"/>
        </w:rPr>
      </w:pPr>
      <w:r>
        <w:rPr>
          <w:rFonts w:hint="eastAsia"/>
          <w:lang w:val="en-US" w:eastAsia="zh-CN"/>
        </w:rPr>
        <w:t>（2）相位检测方案选择</w:t>
      </w:r>
    </w:p>
    <w:p w14:paraId="1B81EE68">
      <w:pPr>
        <w:numPr>
          <w:ilvl w:val="0"/>
          <w:numId w:val="0"/>
        </w:numPr>
        <w:ind w:firstLine="540" w:firstLineChars="200"/>
        <w:rPr>
          <w:rFonts w:hint="eastAsia" w:ascii="黑体" w:hAnsi="黑体" w:eastAsia="黑体" w:cs="宋体"/>
          <w:color w:val="444444"/>
          <w:kern w:val="0"/>
          <w:sz w:val="27"/>
          <w:szCs w:val="27"/>
          <w:lang w:val="en-US" w:eastAsia="zh-CN"/>
        </w:rPr>
      </w:pPr>
      <w:r>
        <w:rPr>
          <w:rFonts w:hint="eastAsia" w:ascii="黑体" w:hAnsi="黑体" w:eastAsia="黑体" w:cs="宋体"/>
          <w:color w:val="444444"/>
          <w:kern w:val="0"/>
          <w:sz w:val="27"/>
          <w:szCs w:val="27"/>
        </w:rPr>
        <w:t>方案一：</w:t>
      </w:r>
      <w:r>
        <w:rPr>
          <w:rFonts w:hint="eastAsia" w:ascii="黑体" w:hAnsi="黑体" w:eastAsia="黑体" w:cs="宋体"/>
          <w:color w:val="444444"/>
          <w:kern w:val="0"/>
          <w:sz w:val="27"/>
          <w:szCs w:val="27"/>
          <w:lang w:val="en-US" w:eastAsia="zh-CN"/>
        </w:rPr>
        <w:t>鉴相器采集</w:t>
      </w:r>
    </w:p>
    <w:p w14:paraId="190B4E72">
      <w:pPr>
        <w:pStyle w:val="27"/>
        <w:bidi w:val="0"/>
        <w:rPr>
          <w:rFonts w:hint="default"/>
          <w:lang w:val="en-US" w:eastAsia="zh-CN"/>
        </w:rPr>
      </w:pPr>
      <w:r>
        <w:rPr>
          <w:rFonts w:hint="eastAsia"/>
          <w:lang w:val="en-US" w:eastAsia="zh-CN"/>
        </w:rPr>
        <w:t>该方案将电流和电压信号直接输入鉴相器模块，单片机采集鉴相器输出后得出相位差。经测试，鉴相器模块功耗达75.9mw。</w:t>
      </w:r>
    </w:p>
    <w:p w14:paraId="32DF5E4E">
      <w:pPr>
        <w:numPr>
          <w:ilvl w:val="0"/>
          <w:numId w:val="0"/>
        </w:numPr>
        <w:ind w:firstLine="540" w:firstLineChars="200"/>
        <w:rPr>
          <w:rFonts w:hint="default" w:ascii="黑体" w:hAnsi="黑体" w:eastAsia="黑体" w:cs="宋体"/>
          <w:color w:val="444444"/>
          <w:kern w:val="0"/>
          <w:sz w:val="27"/>
          <w:szCs w:val="27"/>
          <w:lang w:val="en-US" w:eastAsia="zh-CN"/>
        </w:rPr>
      </w:pPr>
      <w:r>
        <w:rPr>
          <w:rFonts w:hint="eastAsia" w:ascii="黑体" w:hAnsi="黑体" w:eastAsia="黑体" w:cs="宋体"/>
          <w:color w:val="444444"/>
          <w:kern w:val="0"/>
          <w:sz w:val="27"/>
          <w:szCs w:val="27"/>
        </w:rPr>
        <w:t>方案</w:t>
      </w:r>
      <w:r>
        <w:rPr>
          <w:rFonts w:hint="eastAsia" w:ascii="黑体" w:hAnsi="黑体" w:eastAsia="黑体" w:cs="宋体"/>
          <w:color w:val="444444"/>
          <w:kern w:val="0"/>
          <w:sz w:val="27"/>
          <w:szCs w:val="27"/>
          <w:lang w:val="en-US" w:eastAsia="zh-CN"/>
        </w:rPr>
        <w:t>二</w:t>
      </w:r>
      <w:r>
        <w:rPr>
          <w:rFonts w:hint="eastAsia" w:ascii="黑体" w:hAnsi="黑体" w:eastAsia="黑体" w:cs="宋体"/>
          <w:color w:val="444444"/>
          <w:kern w:val="0"/>
          <w:sz w:val="27"/>
          <w:szCs w:val="27"/>
        </w:rPr>
        <w:t>：</w:t>
      </w:r>
      <w:r>
        <w:rPr>
          <w:rFonts w:hint="eastAsia" w:ascii="黑体" w:hAnsi="黑体" w:eastAsia="黑体" w:cs="宋体"/>
          <w:color w:val="444444"/>
          <w:kern w:val="0"/>
          <w:sz w:val="27"/>
          <w:szCs w:val="27"/>
          <w:lang w:val="en-US" w:eastAsia="zh-CN"/>
        </w:rPr>
        <w:t>ADC同步采集</w:t>
      </w:r>
    </w:p>
    <w:p w14:paraId="68C91E0D">
      <w:pPr>
        <w:pStyle w:val="27"/>
        <w:bidi w:val="0"/>
        <w:rPr>
          <w:rFonts w:hint="default"/>
          <w:lang w:val="en-US" w:eastAsia="zh-CN"/>
        </w:rPr>
      </w:pPr>
      <w:r>
        <w:rPr>
          <w:rFonts w:hint="eastAsia"/>
          <w:lang w:val="en-US" w:eastAsia="zh-CN"/>
        </w:rPr>
        <w:t>该方案通过ADC对电流和电压的同步采集，再通过软件计算得出电流电压相位差。该方案损失了一部分采集精度，大幅度降低了系统功耗。</w:t>
      </w:r>
    </w:p>
    <w:p w14:paraId="5E904983">
      <w:pPr>
        <w:pStyle w:val="27"/>
        <w:bidi w:val="0"/>
        <w:rPr>
          <w:rFonts w:hint="eastAsia"/>
          <w:lang w:val="en-US" w:eastAsia="zh-CN"/>
        </w:rPr>
      </w:pPr>
      <w:r>
        <w:rPr>
          <w:rFonts w:hint="eastAsia"/>
          <w:lang w:val="en-US" w:eastAsia="zh-CN"/>
        </w:rPr>
        <w:t>方案一鉴相器模块功耗太大，不满足题目要求的系统功耗小于50mw。而方案二中的ADC同步采集，经测试，根据ADC采集到的相位差算出的功率因数满足题目要求的与AP测量值2%的误差，故相位检测采用方案二。</w:t>
      </w:r>
    </w:p>
    <w:p w14:paraId="1593BFF4">
      <w:pPr>
        <w:numPr>
          <w:ilvl w:val="0"/>
          <w:numId w:val="0"/>
        </w:numPr>
        <w:ind w:left="420" w:leftChars="0" w:firstLine="420" w:firstLineChars="0"/>
        <w:rPr>
          <w:rFonts w:hint="default"/>
          <w:sz w:val="24"/>
          <w:szCs w:val="24"/>
          <w:lang w:val="en-US" w:eastAsia="zh-CN"/>
        </w:rPr>
      </w:pPr>
    </w:p>
    <w:p w14:paraId="107DA649">
      <w:pPr>
        <w:pStyle w:val="8"/>
        <w:bidi w:val="0"/>
        <w:rPr>
          <w:rFonts w:hint="eastAsia"/>
          <w:lang w:val="en-US" w:eastAsia="zh-CN"/>
        </w:rPr>
      </w:pPr>
    </w:p>
    <w:p w14:paraId="4D6CCEA7">
      <w:pPr>
        <w:pStyle w:val="8"/>
        <w:bidi w:val="0"/>
        <w:rPr>
          <w:rFonts w:hint="eastAsia"/>
          <w:lang w:val="en-US" w:eastAsia="zh-CN"/>
        </w:rPr>
      </w:pPr>
      <w:r>
        <w:rPr>
          <w:rFonts w:hint="eastAsia"/>
          <w:lang w:val="en-US" w:eastAsia="zh-CN"/>
        </w:rPr>
        <w:t>（3）电流有效值采集方案选择</w:t>
      </w:r>
    </w:p>
    <w:p w14:paraId="70056DCE">
      <w:pPr>
        <w:ind w:firstLine="420" w:firstLineChars="0"/>
        <w:rPr>
          <w:rFonts w:hint="default" w:eastAsia="黑体"/>
          <w:sz w:val="24"/>
          <w:szCs w:val="24"/>
          <w:lang w:val="en-US" w:eastAsia="zh-CN"/>
        </w:rPr>
      </w:pPr>
      <w:r>
        <w:rPr>
          <w:rFonts w:hint="eastAsia" w:ascii="黑体" w:hAnsi="黑体" w:eastAsia="黑体" w:cs="宋体"/>
          <w:color w:val="444444"/>
          <w:kern w:val="0"/>
          <w:sz w:val="27"/>
          <w:szCs w:val="27"/>
        </w:rPr>
        <w:t>方案一：</w:t>
      </w:r>
      <w:r>
        <w:rPr>
          <w:rFonts w:hint="eastAsia" w:ascii="黑体" w:hAnsi="黑体" w:eastAsia="黑体" w:cs="宋体"/>
          <w:color w:val="444444"/>
          <w:kern w:val="0"/>
          <w:sz w:val="27"/>
          <w:szCs w:val="27"/>
          <w:lang w:val="en-US" w:eastAsia="zh-CN"/>
        </w:rPr>
        <w:t>采用有效值检测模块</w:t>
      </w:r>
    </w:p>
    <w:p w14:paraId="6C326FD3">
      <w:pPr>
        <w:pStyle w:val="27"/>
        <w:bidi w:val="0"/>
        <w:rPr>
          <w:rFonts w:hint="default"/>
          <w:lang w:val="en-US" w:eastAsia="zh-CN"/>
        </w:rPr>
      </w:pPr>
      <w:r>
        <w:t>有效值检测模块专门设计用于测量电流的有效值，具有较高的测量精度和准确性。采用专门的模块进行电流有效值检测，可以提高系统的稳定性和可靠性。</w:t>
      </w:r>
    </w:p>
    <w:p w14:paraId="21CA715E">
      <w:pPr>
        <w:numPr>
          <w:ilvl w:val="0"/>
          <w:numId w:val="0"/>
        </w:numPr>
        <w:ind w:firstLine="420" w:firstLineChars="0"/>
        <w:rPr>
          <w:rFonts w:hint="default" w:eastAsia="黑体"/>
          <w:sz w:val="24"/>
          <w:szCs w:val="24"/>
          <w:lang w:val="en-US" w:eastAsia="zh-CN"/>
        </w:rPr>
      </w:pPr>
      <w:r>
        <w:rPr>
          <w:rFonts w:hint="eastAsia" w:ascii="黑体" w:hAnsi="黑体" w:eastAsia="黑体" w:cs="宋体"/>
          <w:color w:val="444444"/>
          <w:kern w:val="0"/>
          <w:sz w:val="27"/>
          <w:szCs w:val="27"/>
        </w:rPr>
        <w:t>方案</w:t>
      </w:r>
      <w:r>
        <w:rPr>
          <w:rFonts w:hint="eastAsia" w:ascii="黑体" w:hAnsi="黑体" w:eastAsia="黑体" w:cs="宋体"/>
          <w:color w:val="444444"/>
          <w:kern w:val="0"/>
          <w:sz w:val="27"/>
          <w:szCs w:val="27"/>
          <w:lang w:val="en-US" w:eastAsia="zh-CN"/>
        </w:rPr>
        <w:t>二</w:t>
      </w:r>
      <w:r>
        <w:rPr>
          <w:rFonts w:hint="eastAsia" w:ascii="黑体" w:hAnsi="黑体" w:eastAsia="黑体" w:cs="宋体"/>
          <w:color w:val="444444"/>
          <w:kern w:val="0"/>
          <w:sz w:val="27"/>
          <w:szCs w:val="27"/>
        </w:rPr>
        <w:t>：</w:t>
      </w:r>
      <w:r>
        <w:rPr>
          <w:rFonts w:hint="eastAsia" w:ascii="黑体" w:hAnsi="黑体" w:eastAsia="黑体" w:cs="宋体"/>
          <w:color w:val="444444"/>
          <w:kern w:val="0"/>
          <w:sz w:val="27"/>
          <w:szCs w:val="27"/>
          <w:lang w:val="en-US" w:eastAsia="zh-CN"/>
        </w:rPr>
        <w:t>通过软件对电压进行积分</w:t>
      </w:r>
    </w:p>
    <w:p w14:paraId="21330855">
      <w:pPr>
        <w:pStyle w:val="27"/>
        <w:bidi w:val="0"/>
        <w:rPr>
          <w:rFonts w:hint="eastAsia"/>
          <w:lang w:val="en-US" w:eastAsia="zh-CN"/>
        </w:rPr>
      </w:pPr>
      <w:r>
        <w:t>软件对电压进行积分的方法可能受到采样频率、数值精度等因素的影响，精度相对较低。</w:t>
      </w:r>
      <w:r>
        <w:rPr>
          <w:rFonts w:hint="eastAsia"/>
          <w:lang w:val="en-US" w:eastAsia="zh-CN"/>
        </w:rPr>
        <w:t>但无需外围电路处理，功耗较低。</w:t>
      </w:r>
    </w:p>
    <w:p w14:paraId="01D55916">
      <w:pPr>
        <w:pStyle w:val="27"/>
        <w:bidi w:val="0"/>
        <w:rPr>
          <w:rFonts w:hint="default"/>
          <w:lang w:val="en-US" w:eastAsia="zh-CN"/>
        </w:rPr>
      </w:pPr>
      <w:r>
        <w:t>方案一采用有效值检测模块具适用于对电流测量精度要求较高的场景；而方案二通过软件对电压进行积分成本较低、灵活性强</w:t>
      </w:r>
      <w:r>
        <w:rPr>
          <w:rFonts w:hint="eastAsia"/>
          <w:lang w:eastAsia="zh-CN"/>
        </w:rPr>
        <w:t>。</w:t>
      </w:r>
      <w:r>
        <w:rPr>
          <w:rFonts w:hint="eastAsia"/>
          <w:lang w:val="en-US" w:eastAsia="zh-CN"/>
        </w:rPr>
        <w:t>因本题有低功耗要求，且经测量，通过软件拟合得出的电流信号与PA的相对误差在1%以内，故采用方案二进行电流有效值采集。</w:t>
      </w:r>
    </w:p>
    <w:p w14:paraId="0B145693">
      <w:pPr>
        <w:numPr>
          <w:ilvl w:val="0"/>
          <w:numId w:val="1"/>
        </w:numPr>
        <w:rPr>
          <w:rStyle w:val="20"/>
          <w:rFonts w:hint="eastAsia"/>
          <w:lang w:val="en-US" w:eastAsia="zh-CN"/>
        </w:rPr>
      </w:pPr>
      <w:bookmarkStart w:id="1" w:name="_Toc16616"/>
      <w:r>
        <w:rPr>
          <w:rStyle w:val="20"/>
          <w:rFonts w:hint="eastAsia"/>
          <w:lang w:val="en-US" w:eastAsia="zh-CN"/>
        </w:rPr>
        <w:t>理论分析和计算</w:t>
      </w:r>
      <w:bookmarkEnd w:id="1"/>
    </w:p>
    <w:p w14:paraId="6C297075">
      <w:pPr>
        <w:pStyle w:val="7"/>
        <w:bidi w:val="0"/>
        <w:rPr>
          <w:rStyle w:val="22"/>
          <w:rFonts w:hint="eastAsia"/>
          <w:b/>
          <w:lang w:val="en-US" w:eastAsia="zh-CN"/>
        </w:rPr>
      </w:pPr>
      <w:bookmarkStart w:id="2" w:name="OLE_LINK2"/>
      <w:r>
        <w:rPr>
          <w:rFonts w:hint="eastAsia"/>
          <w:lang w:val="en-US" w:eastAsia="zh-CN"/>
        </w:rPr>
        <w:t>1.</w:t>
      </w:r>
      <w:bookmarkEnd w:id="2"/>
      <w:r>
        <w:rPr>
          <w:rFonts w:hint="eastAsia"/>
          <w:lang w:val="en-US" w:eastAsia="zh-CN"/>
        </w:rPr>
        <w:t>交流电压、电流有效值的数字测量方法及理论计算</w:t>
      </w:r>
    </w:p>
    <w:p w14:paraId="58E3C330">
      <w:pPr>
        <w:pStyle w:val="7"/>
        <w:bidi w:val="0"/>
        <w:rPr>
          <w:rFonts w:hint="eastAsia"/>
          <w:lang w:val="en-US" w:eastAsia="zh-CN"/>
        </w:rPr>
      </w:pPr>
      <w:r>
        <w:rPr>
          <w:rFonts w:hint="eastAsia"/>
          <w:lang w:val="en-US" w:eastAsia="zh-CN"/>
        </w:rPr>
        <w:t>（1）交流电压的分析与计算</w:t>
      </w:r>
    </w:p>
    <w:p w14:paraId="62094F93">
      <w:pPr>
        <w:pStyle w:val="27"/>
        <w:bidi w:val="0"/>
        <w:rPr>
          <w:rFonts w:hint="eastAsia"/>
          <w:lang w:val="en-US" w:eastAsia="zh-CN"/>
        </w:rPr>
      </w:pPr>
      <w:bookmarkStart w:id="3" w:name="OLE_LINK4"/>
      <w:r>
        <w:rPr>
          <w:rFonts w:hint="eastAsia"/>
          <w:lang w:val="en-US" w:eastAsia="zh-CN"/>
        </w:rPr>
        <w:t>测量电压要实现250V的有效值量程，</w:t>
      </w:r>
      <w:r>
        <w:t>我们使用</w:t>
      </w:r>
      <w:r>
        <w:rPr>
          <w:rFonts w:hint="eastAsia"/>
          <w:lang w:val="en-US" w:eastAsia="zh-CN"/>
        </w:rPr>
        <w:t>非接触式电压</w:t>
      </w:r>
      <w:r>
        <w:t>互感器来将高电压降低到可以处理的范围内</w:t>
      </w:r>
      <w:r>
        <w:rPr>
          <w:rFonts w:hint="eastAsia"/>
          <w:lang w:eastAsia="zh-CN"/>
        </w:rPr>
        <w:t>，</w:t>
      </w:r>
      <w:r>
        <w:t>使得我们能够在更安全的范围内进行测量</w:t>
      </w:r>
      <w:r>
        <w:rPr>
          <w:rFonts w:hint="eastAsia"/>
          <w:lang w:eastAsia="zh-CN"/>
        </w:rPr>
        <w:t>，</w:t>
      </w:r>
      <w:r>
        <w:rPr>
          <w:rFonts w:hint="eastAsia"/>
          <w:lang w:val="en-US" w:eastAsia="zh-CN"/>
        </w:rPr>
        <w:t>由电压互感公式，取匝数比为1000：1，设输入电压为Uin，输出电压为Uout得：</w:t>
      </w:r>
    </w:p>
    <w:p w14:paraId="325C603C">
      <w:pPr>
        <w:pStyle w:val="17"/>
        <w:bidi w:val="0"/>
        <w:rPr>
          <w:rFonts w:hint="eastAsia"/>
          <w:i w:val="0"/>
          <w:lang w:val="en-US" w:eastAsia="zh-CN"/>
        </w:rPr>
      </w:pPr>
      <w:r>
        <w:rPr>
          <w:rFonts w:hint="eastAsia"/>
          <w:i w:val="0"/>
          <w:lang w:val="en-US" w:eastAsia="zh-CN"/>
        </w:rPr>
        <w:tab/>
      </w:r>
    </w:p>
    <w:p w14:paraId="5BDA95C0">
      <w:pPr>
        <w:pStyle w:val="17"/>
        <w:bidi w:val="0"/>
        <w:rPr>
          <w:rFonts w:hint="eastAsia"/>
          <w:i w:val="0"/>
          <w:lang w:val="en-US" w:eastAsia="zh-CN"/>
        </w:rPr>
      </w:pPr>
      <w:r>
        <w:rPr>
          <w:rFonts w:hint="eastAsia"/>
          <w:i w:val="0"/>
          <w:lang w:val="en-US" w:eastAsia="zh-CN"/>
        </w:rPr>
        <w:tab/>
      </w:r>
      <w:r>
        <w:rPr>
          <w:rFonts w:hint="default"/>
          <w:i w:val="0"/>
          <w:position w:val="-6"/>
          <w:vertAlign w:val="subscript"/>
          <w:lang w:val="en-US" w:eastAsia="zh-CN"/>
        </w:rPr>
        <w:object>
          <v:shape id="_x0000_i1025" o:spt="75" alt="" type="#_x0000_t75" style="height:13.95pt;width:6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i w:val="0"/>
          <w:lang w:val="en-US" w:eastAsia="zh-CN"/>
        </w:rPr>
        <w:tab/>
      </w:r>
      <w:r>
        <w:rPr>
          <w:rFonts w:hint="eastAsia"/>
          <w:i w:val="0"/>
          <w:lang w:val="en-US" w:eastAsia="zh-CN"/>
        </w:rPr>
        <w:t>（1）</w:t>
      </w:r>
    </w:p>
    <w:p w14:paraId="78D8DF55">
      <w:pPr>
        <w:pStyle w:val="17"/>
        <w:bidi w:val="0"/>
        <w:rPr>
          <w:rFonts w:hint="default"/>
          <w:i w:val="0"/>
          <w:lang w:val="en-US" w:eastAsia="zh-CN"/>
        </w:rPr>
      </w:pPr>
    </w:p>
    <w:p w14:paraId="6750D29B">
      <w:pPr>
        <w:pStyle w:val="27"/>
        <w:bidi w:val="0"/>
        <w:rPr>
          <w:rFonts w:hint="eastAsia"/>
          <w:lang w:val="en-US" w:eastAsia="zh-CN"/>
        </w:rPr>
      </w:pPr>
      <w:r>
        <w:rPr>
          <w:rFonts w:hint="eastAsia"/>
          <w:lang w:val="en-US" w:eastAsia="zh-CN"/>
        </w:rPr>
        <w:t>再通过抬升和放大电路将电压转换为片内ADC能采集的电压，反向计算得出所测量的交流电压的有效值，设放大倍数为N，</w:t>
      </w:r>
      <w:bookmarkEnd w:id="3"/>
      <w:r>
        <w:rPr>
          <w:rFonts w:hint="eastAsia"/>
          <w:lang w:val="en-US" w:eastAsia="zh-CN"/>
        </w:rPr>
        <w:t>单片机采集到峰峰值电压为VPP，结合式（1）得：</w:t>
      </w:r>
    </w:p>
    <w:p w14:paraId="00214870">
      <w:pPr>
        <w:pStyle w:val="17"/>
        <w:bidi w:val="0"/>
        <w:rPr>
          <w:rFonts w:hint="eastAsia"/>
          <w:lang w:val="en-US" w:eastAsia="zh-CN"/>
        </w:rPr>
      </w:pPr>
      <w:r>
        <w:rPr>
          <w:rFonts w:hint="eastAsia"/>
          <w:lang w:val="en-US" w:eastAsia="zh-CN"/>
        </w:rPr>
        <w:tab/>
      </w:r>
      <w:r>
        <w:rPr>
          <w:rFonts w:hint="default"/>
          <w:position w:val="-28"/>
          <w:lang w:val="en-US" w:eastAsia="zh-CN"/>
        </w:rPr>
        <w:object>
          <v:shape id="_x0000_i1026" o:spt="75" alt="" type="#_x0000_t75" style="height:33pt;width:9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ab/>
      </w:r>
      <w:r>
        <w:rPr>
          <w:rFonts w:hint="eastAsia"/>
          <w:lang w:val="en-US" w:eastAsia="zh-CN"/>
        </w:rPr>
        <w:t>（2）</w:t>
      </w:r>
    </w:p>
    <w:p w14:paraId="136A0E9E">
      <w:pPr>
        <w:bidi w:val="0"/>
        <w:rPr>
          <w:rFonts w:hint="default"/>
          <w:vertAlign w:val="subscript"/>
          <w:lang w:val="en-US" w:eastAsia="zh-CN"/>
        </w:rPr>
      </w:pPr>
      <w:r>
        <w:rPr>
          <w:rFonts w:hint="eastAsia"/>
          <w:sz w:val="24"/>
          <w:szCs w:val="24"/>
          <w:lang w:val="en-US" w:eastAsia="zh-CN"/>
        </w:rPr>
        <w:t>算得输入电压有效值U</w:t>
      </w:r>
      <w:r>
        <w:rPr>
          <w:rFonts w:hint="eastAsia"/>
          <w:sz w:val="24"/>
          <w:szCs w:val="24"/>
          <w:vertAlign w:val="subscript"/>
          <w:lang w:val="en-US" w:eastAsia="zh-CN"/>
        </w:rPr>
        <w:t>in</w:t>
      </w:r>
      <w:r>
        <w:rPr>
          <w:rFonts w:hint="eastAsia"/>
          <w:sz w:val="24"/>
          <w:szCs w:val="24"/>
          <w:lang w:val="en-US" w:eastAsia="zh-CN"/>
        </w:rPr>
        <w:t>。</w:t>
      </w:r>
    </w:p>
    <w:p w14:paraId="7108BDFC">
      <w:pPr>
        <w:pStyle w:val="7"/>
        <w:bidi w:val="0"/>
        <w:rPr>
          <w:rFonts w:hint="eastAsia"/>
          <w:lang w:val="en-US" w:eastAsia="zh-CN"/>
        </w:rPr>
      </w:pPr>
      <w:r>
        <w:rPr>
          <w:rFonts w:hint="eastAsia"/>
          <w:lang w:val="en-US" w:eastAsia="zh-CN"/>
        </w:rPr>
        <w:t>（2）交流电流的分析与计算</w:t>
      </w:r>
    </w:p>
    <w:p w14:paraId="3FE2D763">
      <w:pPr>
        <w:pStyle w:val="27"/>
        <w:bidi w:val="0"/>
        <w:rPr>
          <w:rFonts w:hint="eastAsia"/>
          <w:lang w:val="en-US" w:eastAsia="zh-CN"/>
        </w:rPr>
      </w:pPr>
      <w:r>
        <w:rPr>
          <w:rFonts w:hint="eastAsia"/>
          <w:lang w:val="en-US" w:eastAsia="zh-CN"/>
        </w:rPr>
        <w:t>题目要求测量电流要实现4A的有效值量程，我们同样使用匝数比为1000：1的非接触式电流互感器，环路内取200欧姆的采样电阻，可以实现6A的有效值量程。设输入电流为Iin，输出电流为Iout,单片机采集电压为Ui由电流互感公式得：</w:t>
      </w:r>
    </w:p>
    <w:p w14:paraId="593BA558">
      <w:pPr>
        <w:pStyle w:val="17"/>
        <w:bidi w:val="0"/>
        <w:rPr>
          <w:rFonts w:hint="eastAsia"/>
          <w:lang w:val="en-US" w:eastAsia="zh-CN"/>
        </w:rPr>
      </w:pPr>
      <w:r>
        <w:rPr>
          <w:rFonts w:hint="eastAsia" w:ascii="宋体" w:hAnsi="宋体" w:eastAsia="宋体" w:cs="宋体"/>
          <w:color w:val="000000"/>
          <w:kern w:val="0"/>
          <w:szCs w:val="24"/>
          <w:lang w:val="en-US" w:eastAsia="zh-CN" w:bidi="ar"/>
        </w:rPr>
        <w:tab/>
      </w:r>
      <w:r>
        <w:rPr>
          <w:rFonts w:hint="default" w:ascii="宋体" w:hAnsi="宋体" w:eastAsia="宋体" w:cs="宋体"/>
          <w:color w:val="000000"/>
          <w:kern w:val="0"/>
          <w:position w:val="-6"/>
          <w:szCs w:val="24"/>
          <w:lang w:val="en-US" w:eastAsia="zh-CN" w:bidi="ar"/>
        </w:rPr>
        <w:object>
          <v:shape id="_x0000_i1027" o:spt="75" alt="" type="#_x0000_t75" style="height:13.95pt;width:63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color w:val="000000"/>
          <w:kern w:val="0"/>
          <w:szCs w:val="24"/>
          <w:lang w:val="en-US" w:eastAsia="zh-CN" w:bidi="ar"/>
        </w:rPr>
        <w:tab/>
      </w:r>
      <w:r>
        <w:rPr>
          <w:rFonts w:hint="eastAsia"/>
          <w:lang w:val="en-US" w:eastAsia="zh-CN"/>
        </w:rPr>
        <w:t>（3）</w:t>
      </w:r>
    </w:p>
    <w:p w14:paraId="0F62E4CE">
      <w:pPr>
        <w:pStyle w:val="17"/>
        <w:bidi w:val="0"/>
        <w:rPr>
          <w:rFonts w:hint="eastAsia"/>
          <w:lang w:val="en-US" w:eastAsia="zh-CN"/>
        </w:rPr>
      </w:pPr>
      <w:r>
        <w:rPr>
          <w:rFonts w:hint="eastAsia"/>
          <w:lang w:val="en-US" w:eastAsia="zh-CN"/>
        </w:rPr>
        <w:tab/>
      </w:r>
      <w:r>
        <w:rPr>
          <w:rFonts w:hint="eastAsia"/>
          <w:position w:val="-24"/>
          <w:lang w:val="en-US" w:eastAsia="zh-CN"/>
        </w:rPr>
        <w:object>
          <v:shape id="_x0000_i1028" o:spt="75" alt="" type="#_x0000_t75" style="height:31pt;width:49.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ab/>
      </w:r>
      <w:r>
        <w:rPr>
          <w:rFonts w:hint="eastAsia"/>
          <w:lang w:val="en-US" w:eastAsia="zh-CN"/>
        </w:rPr>
        <w:t>（4）</w:t>
      </w:r>
    </w:p>
    <w:p w14:paraId="62F01234">
      <w:pPr>
        <w:pStyle w:val="27"/>
        <w:bidi w:val="0"/>
        <w:rPr>
          <w:rFonts w:hint="eastAsia"/>
          <w:lang w:val="en-US" w:eastAsia="zh-CN"/>
        </w:rPr>
      </w:pPr>
      <w:r>
        <w:rPr>
          <w:rFonts w:hint="eastAsia"/>
          <w:lang w:val="en-US" w:eastAsia="zh-CN"/>
        </w:rPr>
        <w:t>再通过抬升和放大电路将采样电路两端电压转换为片内ADC能采集的电压，反向计算得出所测量的交流电流的有效值，设放大倍数为N，抬升电压为U0，单片机采集到峰峰值电压为VPP2，结合式（3）（4）得：</w:t>
      </w:r>
    </w:p>
    <w:p w14:paraId="31589706">
      <w:pPr>
        <w:pStyle w:val="17"/>
        <w:bidi w:val="0"/>
        <w:rPr>
          <w:rFonts w:hint="default"/>
          <w:lang w:val="en-US" w:eastAsia="zh-CN"/>
        </w:rPr>
      </w:pPr>
      <w:r>
        <w:rPr>
          <w:rFonts w:hint="eastAsia"/>
          <w:szCs w:val="24"/>
          <w:lang w:val="en-US" w:eastAsia="zh-CN"/>
        </w:rPr>
        <w:tab/>
      </w:r>
      <w:r>
        <w:rPr>
          <w:rFonts w:hint="default"/>
          <w:position w:val="-28"/>
          <w:szCs w:val="24"/>
          <w:lang w:val="en-US" w:eastAsia="zh-CN"/>
        </w:rPr>
        <w:object>
          <v:shape id="_x0000_i1029" o:spt="75" type="#_x0000_t75" style="height:33pt;width:10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szCs w:val="24"/>
          <w:lang w:val="en-US" w:eastAsia="zh-CN"/>
        </w:rPr>
        <w:tab/>
      </w:r>
      <w:r>
        <w:rPr>
          <w:rFonts w:hint="eastAsia"/>
          <w:lang w:val="en-US" w:eastAsia="zh-CN"/>
        </w:rPr>
        <w:t>（5）</w:t>
      </w:r>
    </w:p>
    <w:p w14:paraId="30E26C93">
      <w:pPr>
        <w:pStyle w:val="7"/>
        <w:bidi w:val="0"/>
        <w:rPr>
          <w:rFonts w:hint="eastAsia"/>
          <w:lang w:val="en-US" w:eastAsia="zh-CN"/>
        </w:rPr>
      </w:pPr>
      <w:r>
        <w:rPr>
          <w:rFonts w:hint="eastAsia"/>
        </w:rPr>
        <w:t>2.</w:t>
      </w:r>
      <w:r>
        <w:rPr>
          <w:rFonts w:hint="eastAsia"/>
          <w:lang w:val="en-US" w:eastAsia="zh-CN"/>
        </w:rPr>
        <w:t>数字有功功率、功率因数测量方法及理论计算</w:t>
      </w:r>
    </w:p>
    <w:p w14:paraId="30C40375">
      <w:pPr>
        <w:pStyle w:val="8"/>
        <w:bidi w:val="0"/>
        <w:rPr>
          <w:rFonts w:hint="eastAsia"/>
          <w:lang w:val="en-US" w:eastAsia="zh-CN"/>
        </w:rPr>
      </w:pPr>
      <w:r>
        <w:rPr>
          <w:rFonts w:hint="eastAsia"/>
          <w:lang w:val="en-US" w:eastAsia="zh-CN"/>
        </w:rPr>
        <w:t>（1）功率因数的分析与计算</w:t>
      </w:r>
    </w:p>
    <w:p w14:paraId="21AC018A">
      <w:pPr>
        <w:keepNext w:val="0"/>
        <w:keepLines w:val="0"/>
        <w:widowControl/>
        <w:numPr>
          <w:ilvl w:val="0"/>
          <w:numId w:val="0"/>
        </w:numPr>
        <w:suppressLineNumbers w:val="0"/>
        <w:jc w:val="left"/>
        <w:rPr>
          <w:rFonts w:hint="eastAsia"/>
          <w:sz w:val="24"/>
          <w:szCs w:val="24"/>
          <w:lang w:val="en-US" w:eastAsia="zh-CN"/>
        </w:rPr>
      </w:pPr>
    </w:p>
    <w:p w14:paraId="44FE71BD">
      <w:pPr>
        <w:pStyle w:val="27"/>
        <w:bidi w:val="0"/>
        <w:rPr>
          <w:rFonts w:hint="eastAsia"/>
          <w:lang w:val="en-US" w:eastAsia="zh-CN"/>
        </w:rPr>
      </w:pPr>
      <w:r>
        <w:rPr>
          <w:rFonts w:hint="eastAsia"/>
          <w:lang w:val="en-US" w:eastAsia="zh-CN"/>
        </w:rPr>
        <w:t>功率因数由电流和电压的相位差决定，本系统种采用鉴相器获取电流与电压的相位差。设鉴相器测得电流与电压的相位差为</w:t>
      </w:r>
      <w:r>
        <w:rPr>
          <w:rFonts w:hint="eastAsia"/>
          <w:position w:val="-6"/>
          <w:szCs w:val="24"/>
          <w:lang w:val="en-US" w:eastAsia="zh-CN"/>
        </w:rPr>
        <w:object>
          <v:shape id="_x0000_i1030" o:spt="75" type="#_x0000_t75" style="height:11pt;width:12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，功率因数为F，则由功率因数的定义可得：</w:t>
      </w:r>
    </w:p>
    <w:p w14:paraId="2E9ECAB3">
      <w:pPr>
        <w:pStyle w:val="17"/>
        <w:bidi w:val="0"/>
        <w:rPr>
          <w:rFonts w:hint="default"/>
          <w:lang w:val="en-US" w:eastAsia="zh-CN"/>
        </w:rPr>
      </w:pPr>
      <w:r>
        <w:rPr>
          <w:rFonts w:hint="eastAsia"/>
          <w:szCs w:val="24"/>
          <w:lang w:val="en-US" w:eastAsia="zh-CN"/>
        </w:rPr>
        <w:tab/>
      </w:r>
      <w:r>
        <w:rPr>
          <w:rFonts w:hint="default"/>
          <w:position w:val="-10"/>
          <w:szCs w:val="24"/>
          <w:lang w:val="en-US" w:eastAsia="zh-CN"/>
        </w:rPr>
        <w:object>
          <v:shape id="_x0000_i1031" o:spt="75" type="#_x0000_t75" style="height:16pt;width:57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szCs w:val="24"/>
          <w:lang w:val="en-US" w:eastAsia="zh-CN"/>
        </w:rPr>
        <w:tab/>
      </w:r>
      <w:r>
        <w:rPr>
          <w:rFonts w:hint="eastAsia"/>
          <w:lang w:val="en-US" w:eastAsia="zh-CN"/>
        </w:rPr>
        <w:t>（6）</w:t>
      </w:r>
    </w:p>
    <w:p w14:paraId="5545C1A5">
      <w:pPr>
        <w:pStyle w:val="8"/>
        <w:bidi w:val="0"/>
        <w:rPr>
          <w:rFonts w:hint="eastAsia"/>
          <w:lang w:val="en-US" w:eastAsia="zh-CN"/>
        </w:rPr>
      </w:pPr>
      <w:r>
        <w:rPr>
          <w:rFonts w:hint="eastAsia"/>
          <w:lang w:val="en-US" w:eastAsia="zh-CN"/>
        </w:rPr>
        <w:t>（2）有功功率的分析与计算</w:t>
      </w:r>
    </w:p>
    <w:p w14:paraId="530E9F3C">
      <w:pPr>
        <w:keepNext w:val="0"/>
        <w:keepLines w:val="0"/>
        <w:widowControl/>
        <w:numPr>
          <w:ilvl w:val="0"/>
          <w:numId w:val="0"/>
        </w:numPr>
        <w:suppressLineNumbers w:val="0"/>
        <w:jc w:val="left"/>
        <w:rPr>
          <w:rFonts w:hint="eastAsia"/>
          <w:sz w:val="24"/>
          <w:szCs w:val="24"/>
          <w:lang w:val="en-US" w:eastAsia="zh-CN"/>
        </w:rPr>
      </w:pPr>
    </w:p>
    <w:p w14:paraId="3819940E">
      <w:pPr>
        <w:pStyle w:val="27"/>
        <w:bidi w:val="0"/>
        <w:rPr>
          <w:rFonts w:hint="eastAsia"/>
          <w:lang w:val="en-US" w:eastAsia="zh-CN"/>
        </w:rPr>
      </w:pPr>
      <w:r>
        <w:t>负载的有功功率可以通过电流和电压之间的乘积来计算</w:t>
      </w:r>
      <w:r>
        <w:rPr>
          <w:rFonts w:hint="eastAsia"/>
          <w:lang w:eastAsia="zh-CN"/>
        </w:rPr>
        <w:t>，</w:t>
      </w:r>
      <w:r>
        <w:rPr>
          <w:rFonts w:hint="eastAsia"/>
          <w:lang w:val="en-US" w:eastAsia="zh-CN"/>
        </w:rPr>
        <w:t>通过公式（2）（5）获得了负载电流和电压有效值，结合公式（6）获取的功率因数，和有功功率的计算公式</w:t>
      </w:r>
      <w:r>
        <w:rPr>
          <w:rFonts w:hint="eastAsia"/>
          <w:position w:val="-6"/>
          <w:szCs w:val="24"/>
          <w:lang w:val="en-US" w:eastAsia="zh-CN"/>
        </w:rPr>
        <w:object>
          <v:shape id="_x0000_i1032" o:spt="75" type="#_x0000_t75" style="height:13.95pt;width:60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，设负载的有功功率为Px，结合式（2）（5）（6）得：</w:t>
      </w:r>
    </w:p>
    <w:p w14:paraId="136F27B8">
      <w:pPr>
        <w:pStyle w:val="17"/>
        <w:bidi w:val="0"/>
        <w:rPr>
          <w:rFonts w:hint="default"/>
          <w:sz w:val="24"/>
          <w:szCs w:val="24"/>
          <w:lang w:val="en-US" w:eastAsia="zh-CN"/>
        </w:rPr>
      </w:pPr>
      <w:r>
        <w:rPr>
          <w:rFonts w:hint="eastAsia"/>
          <w:szCs w:val="24"/>
          <w:lang w:val="en-US" w:eastAsia="zh-CN"/>
        </w:rPr>
        <w:tab/>
      </w:r>
      <w:r>
        <w:rPr>
          <w:rFonts w:hint="eastAsia"/>
          <w:position w:val="-10"/>
          <w:szCs w:val="24"/>
          <w:lang w:val="en-US" w:eastAsia="zh-CN"/>
        </w:rPr>
        <w:object>
          <v:shape id="_x0000_i1033" o:spt="75" type="#_x0000_t75" style="height:16pt;width:8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szCs w:val="24"/>
          <w:lang w:val="en-US" w:eastAsia="zh-CN"/>
        </w:rPr>
        <w:tab/>
      </w:r>
      <w:r>
        <w:rPr>
          <w:rFonts w:hint="eastAsia"/>
          <w:lang w:val="en-US" w:eastAsia="zh-CN"/>
        </w:rPr>
        <w:t>（7）</w:t>
      </w:r>
    </w:p>
    <w:p w14:paraId="0E4451C1">
      <w:pPr>
        <w:pStyle w:val="7"/>
        <w:bidi w:val="0"/>
        <w:rPr>
          <w:rFonts w:hint="eastAsia"/>
          <w:lang w:val="en-US" w:eastAsia="zh-CN"/>
        </w:rPr>
      </w:pPr>
      <w:r>
        <w:rPr>
          <w:rFonts w:hint="eastAsia" w:ascii="新宋体" w:hAnsi="新宋体" w:eastAsia="新宋体" w:cs="宋体"/>
          <w:b/>
          <w:bCs/>
          <w:color w:val="444444"/>
          <w:kern w:val="0"/>
          <w:szCs w:val="21"/>
        </w:rPr>
        <w:t>3.</w:t>
      </w:r>
      <w:r>
        <w:rPr>
          <w:rFonts w:hint="eastAsia"/>
          <w:lang w:val="en-US" w:eastAsia="zh-CN"/>
        </w:rPr>
        <w:t>谐波系数测量方法及理论计算</w:t>
      </w:r>
    </w:p>
    <w:p w14:paraId="728D6BA3">
      <w:pPr>
        <w:pStyle w:val="8"/>
        <w:bidi w:val="0"/>
        <w:rPr>
          <w:rFonts w:hint="eastAsia"/>
          <w:lang w:val="en-US" w:eastAsia="zh-CN"/>
        </w:rPr>
      </w:pPr>
      <w:r>
        <w:rPr>
          <w:rFonts w:hint="eastAsia"/>
          <w:lang w:val="en-US" w:eastAsia="zh-CN"/>
        </w:rPr>
        <w:t>（1）谐波次数幅值的测量</w:t>
      </w:r>
    </w:p>
    <w:p w14:paraId="658ED8FF">
      <w:pPr>
        <w:rPr>
          <w:rFonts w:hint="eastAsia"/>
          <w:lang w:val="en-US" w:eastAsia="zh-CN"/>
        </w:rPr>
      </w:pPr>
    </w:p>
    <w:p w14:paraId="56623D8F">
      <w:pPr>
        <w:pStyle w:val="27"/>
        <w:bidi w:val="0"/>
        <w:rPr>
          <w:rFonts w:hint="eastAsia"/>
          <w:lang w:val="en-US" w:eastAsia="zh-CN"/>
        </w:rPr>
      </w:pPr>
      <w:r>
        <w:t>将获取的电流波形进行傅里叶变换，将其分解为各种频率的成分。</w:t>
      </w:r>
      <w:r>
        <w:rPr>
          <w:rFonts w:hint="eastAsia"/>
          <w:lang w:val="en-US" w:eastAsia="zh-CN"/>
        </w:rPr>
        <w:t>取出其中基波的10次谐波值。傅里叶变换公式如下：</w:t>
      </w:r>
    </w:p>
    <w:p w14:paraId="0AE8DAFF">
      <w:pPr>
        <w:pStyle w:val="17"/>
        <w:bidi w:val="0"/>
        <w:rPr>
          <w:rFonts w:hint="eastAsia"/>
          <w:lang w:val="en-US" w:eastAsia="zh-CN"/>
        </w:rPr>
      </w:pPr>
      <w:r>
        <w:rPr>
          <w:rFonts w:hint="eastAsia"/>
          <w:i w:val="0"/>
          <w:lang w:val="en-US" w:eastAsia="zh-CN"/>
        </w:rPr>
        <w:tab/>
      </w:r>
      <m:oMath>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ctrlPr>
              <w:rPr>
                <w:rFonts w:ascii="Cambria Math" w:hAnsi="Cambria Math"/>
                <w:lang w:val="en-US"/>
              </w:rPr>
            </m:ctrlPr>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r>
          <m:rPr>
            <m:sty m:val="p"/>
          </m:rPr>
          <w:rPr>
            <w:rFonts w:ascii="Cambria Math" w:hAnsi="Cambria Math"/>
            <w:lang w:val="en-US"/>
          </w:rPr>
          <m:t>+</m:t>
        </m:r>
        <m:nary>
          <m:naryPr>
            <m:chr m:val="∑"/>
            <m:grow m:val="1"/>
            <m:limLoc m:val="undOvr"/>
            <m:ctrlPr>
              <w:rPr>
                <w:rFonts w:ascii="Cambria Math" w:hAnsi="Cambria Math"/>
                <w:lang w:val="en-US"/>
              </w:rPr>
            </m:ctrlPr>
          </m:naryPr>
          <m:sub>
            <m:r>
              <m:rPr>
                <m:sty m:val="p"/>
              </m:rPr>
              <w:rPr>
                <w:rFonts w:ascii="Cambria Math" w:hAnsi="Cambria Math"/>
                <w:lang w:val="en-US"/>
              </w:rPr>
              <m:t>n=1</m:t>
            </m:r>
            <m:ctrlPr>
              <w:rPr>
                <w:rFonts w:ascii="Cambria Math" w:hAnsi="Cambria Math"/>
                <w:lang w:val="en-US"/>
              </w:rPr>
            </m:ctrlPr>
          </m:sub>
          <m:sup>
            <m:r>
              <m:rPr>
                <m:sty m:val="p"/>
              </m:rPr>
              <w:rPr>
                <w:rFonts w:ascii="Cambria Math" w:hAnsi="Cambria Math"/>
                <w:lang w:val="en-US"/>
              </w:rPr>
              <m:t>∞</m:t>
            </m:r>
            <m:ctrlPr>
              <w:rPr>
                <w:rFonts w:ascii="Cambria Math" w:hAnsi="Cambria Math"/>
                <w:lang w:val="en-US"/>
              </w:rPr>
            </m:ctrlPr>
          </m:sup>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ctrlPr>
                      <w:rPr>
                        <w:rFonts w:ascii="Cambria Math" w:hAnsi="Cambria Math"/>
                        <w:lang w:val="en-US"/>
                      </w:rPr>
                    </m:ctrlPr>
                  </m:e>
                  <m:sub>
                    <m:r>
                      <m:rPr>
                        <m:sty m:val="p"/>
                      </m:rPr>
                      <w:rPr>
                        <w:rFonts w:ascii="Cambria Math" w:hAnsi="Cambria Math"/>
                        <w:lang w:val="en-US"/>
                      </w:rPr>
                      <m:t>n</m:t>
                    </m:r>
                    <m:ctrlPr>
                      <w:rPr>
                        <w:rFonts w:ascii="Cambria Math" w:hAnsi="Cambria Math"/>
                        <w:lang w:val="en-US"/>
                      </w:rPr>
                    </m:ctrlPr>
                  </m:sub>
                </m:sSub>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lang w:val="en-US"/>
                      </w:rPr>
                    </m:ctrlPr>
                  </m:fName>
                  <m:e>
                    <m:f>
                      <m:fPr>
                        <m:ctrlPr>
                          <w:rPr>
                            <w:rFonts w:ascii="Cambria Math" w:hAnsi="Cambria Math"/>
                            <w:lang w:val="en-US"/>
                          </w:rPr>
                        </m:ctrlPr>
                      </m:fPr>
                      <m:num>
                        <m:r>
                          <m:rPr>
                            <m:sty m:val="p"/>
                          </m:rPr>
                          <w:rPr>
                            <w:rFonts w:ascii="Cambria Math" w:hAnsi="Cambria Math"/>
                            <w:lang w:val="en-US"/>
                          </w:rPr>
                          <m:t>nπx</m:t>
                        </m:r>
                        <m:ctrlPr>
                          <w:rPr>
                            <w:rFonts w:ascii="Cambria Math" w:hAnsi="Cambria Math"/>
                            <w:lang w:val="en-US"/>
                          </w:rPr>
                        </m:ctrlPr>
                      </m:num>
                      <m:den>
                        <m:r>
                          <m:rPr>
                            <m:sty m:val="p"/>
                          </m:rPr>
                          <w:rPr>
                            <w:rFonts w:ascii="Cambria Math" w:hAnsi="Cambria Math"/>
                            <w:lang w:val="en-US"/>
                          </w:rPr>
                          <m:t>L</m:t>
                        </m:r>
                        <m:ctrlPr>
                          <w:rPr>
                            <w:rFonts w:ascii="Cambria Math" w:hAnsi="Cambria Math"/>
                            <w:lang w:val="en-US"/>
                          </w:rPr>
                        </m:ctrlPr>
                      </m:den>
                    </m:f>
                    <m:ctrlPr>
                      <w:rPr>
                        <w:rFonts w:ascii="Cambria Math" w:hAnsi="Cambria Math"/>
                        <w:lang w:val="en-US"/>
                      </w:rPr>
                    </m:ctrlPr>
                  </m:e>
                </m:func>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ctrlPr>
                      <w:rPr>
                        <w:rFonts w:ascii="Cambria Math" w:hAnsi="Cambria Math"/>
                        <w:lang w:val="en-US"/>
                      </w:rPr>
                    </m:ctrlPr>
                  </m:e>
                  <m:sub>
                    <m:r>
                      <m:rPr>
                        <m:sty m:val="p"/>
                      </m:rPr>
                      <w:rPr>
                        <w:rFonts w:ascii="Cambria Math" w:hAnsi="Cambria Math"/>
                        <w:lang w:val="en-US"/>
                      </w:rPr>
                      <m:t>n</m:t>
                    </m:r>
                    <m:ctrlPr>
                      <w:rPr>
                        <w:rFonts w:ascii="Cambria Math" w:hAnsi="Cambria Math"/>
                        <w:lang w:val="en-US"/>
                      </w:rPr>
                    </m:ctrlPr>
                  </m:sub>
                </m:sSub>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lang w:val="en-US"/>
                      </w:rPr>
                    </m:ctrlPr>
                  </m:fName>
                  <m:e>
                    <m:f>
                      <m:fPr>
                        <m:ctrlPr>
                          <w:rPr>
                            <w:rFonts w:ascii="Cambria Math" w:hAnsi="Cambria Math"/>
                            <w:lang w:val="en-US"/>
                          </w:rPr>
                        </m:ctrlPr>
                      </m:fPr>
                      <m:num>
                        <m:r>
                          <m:rPr>
                            <m:sty m:val="p"/>
                          </m:rPr>
                          <w:rPr>
                            <w:rFonts w:ascii="Cambria Math" w:hAnsi="Cambria Math"/>
                            <w:lang w:val="en-US"/>
                          </w:rPr>
                          <m:t>nπx</m:t>
                        </m:r>
                        <m:ctrlPr>
                          <w:rPr>
                            <w:rFonts w:ascii="Cambria Math" w:hAnsi="Cambria Math"/>
                            <w:lang w:val="en-US"/>
                          </w:rPr>
                        </m:ctrlPr>
                      </m:num>
                      <m:den>
                        <m:r>
                          <m:rPr>
                            <m:sty m:val="p"/>
                          </m:rPr>
                          <w:rPr>
                            <w:rFonts w:ascii="Cambria Math" w:hAnsi="Cambria Math"/>
                            <w:lang w:val="en-US"/>
                          </w:rPr>
                          <m:t>L</m:t>
                        </m:r>
                        <m:ctrlPr>
                          <w:rPr>
                            <w:rFonts w:ascii="Cambria Math" w:hAnsi="Cambria Math"/>
                            <w:lang w:val="en-US"/>
                          </w:rPr>
                        </m:ctrlPr>
                      </m:den>
                    </m:f>
                    <m:ctrlPr>
                      <w:rPr>
                        <w:rFonts w:ascii="Cambria Math" w:hAnsi="Cambria Math"/>
                        <w:lang w:val="en-US"/>
                      </w:rPr>
                    </m:ctrlPr>
                  </m:e>
                </m:func>
                <m:ctrlPr>
                  <w:rPr>
                    <w:rFonts w:ascii="Cambria Math" w:hAnsi="Cambria Math"/>
                    <w:lang w:val="en-US"/>
                  </w:rPr>
                </m:ctrlPr>
              </m:e>
            </m:d>
            <m:ctrlPr>
              <w:rPr>
                <w:rFonts w:ascii="Cambria Math" w:hAnsi="Cambria Math"/>
                <w:lang w:val="en-US"/>
              </w:rPr>
            </m:ctrlPr>
          </m:e>
        </m:nary>
      </m:oMath>
      <w:r>
        <w:rPr>
          <w:rFonts w:hint="eastAsia"/>
          <w:i w:val="0"/>
          <w:lang w:val="en-US" w:eastAsia="zh-CN"/>
        </w:rPr>
        <w:tab/>
      </w:r>
      <w:r>
        <w:rPr>
          <w:rFonts w:hint="eastAsia"/>
          <w:lang w:val="en-US" w:eastAsia="zh-CN"/>
        </w:rPr>
        <w:t>（8）</w:t>
      </w:r>
    </w:p>
    <w:p w14:paraId="5FE385EA">
      <w:pPr>
        <w:pStyle w:val="27"/>
        <w:bidi w:val="0"/>
        <w:rPr>
          <w:rFonts w:hint="default"/>
          <w:lang w:val="en-US" w:eastAsia="zh-CN"/>
        </w:rPr>
      </w:pPr>
      <w:r>
        <w:rPr>
          <w:rFonts w:hint="eastAsia"/>
          <w:lang w:val="en-US" w:eastAsia="zh-CN"/>
        </w:rPr>
        <w:t>其中基波为x=1时的值，设起幅值为A1一次谐波为x=2的值，设其赋值为A2，分别取出FFT后对应谐波的幅值，设其幅值为Ax，即可完成测量。</w:t>
      </w:r>
    </w:p>
    <w:p w14:paraId="06AEAD16">
      <w:pPr>
        <w:rPr>
          <w:rFonts w:hint="eastAsia"/>
          <w:lang w:val="en-US" w:eastAsia="zh-CN"/>
        </w:rPr>
      </w:pPr>
    </w:p>
    <w:p w14:paraId="7AFEADAE">
      <w:pPr>
        <w:pStyle w:val="8"/>
        <w:bidi w:val="0"/>
        <w:rPr>
          <w:rFonts w:hint="eastAsia"/>
          <w:sz w:val="24"/>
          <w:szCs w:val="24"/>
          <w:lang w:val="en-US" w:eastAsia="zh-CN"/>
        </w:rPr>
      </w:pPr>
      <w:r>
        <w:rPr>
          <w:rFonts w:hint="eastAsia"/>
          <w:lang w:val="en-US" w:eastAsia="zh-CN"/>
        </w:rPr>
        <w:t>（2）电流谐波系数的测量</w:t>
      </w:r>
    </w:p>
    <w:p w14:paraId="63382ACD">
      <w:pPr>
        <w:pStyle w:val="27"/>
        <w:bidi w:val="0"/>
        <w:rPr>
          <w:rFonts w:hint="eastAsia"/>
          <w:lang w:val="en-US" w:eastAsia="zh-CN"/>
        </w:rPr>
      </w:pPr>
      <w:r>
        <w:rPr>
          <w:rFonts w:hint="eastAsia"/>
          <w:lang w:val="en-US" w:eastAsia="zh-CN"/>
        </w:rPr>
        <w:t>由失真度测量公式：</w:t>
      </w:r>
    </w:p>
    <w:p w14:paraId="626BB958">
      <w:pPr>
        <w:pStyle w:val="17"/>
        <w:bidi w:val="0"/>
        <w:rPr>
          <w:rFonts w:hint="eastAsia"/>
          <w:lang w:val="en-US" w:eastAsia="zh-CN"/>
        </w:rPr>
      </w:pPr>
      <w:r>
        <w:rPr>
          <w:rStyle w:val="18"/>
          <w:rFonts w:hint="eastAsia"/>
          <w:lang w:val="en-US" w:eastAsia="zh-CN"/>
        </w:rPr>
        <w:tab/>
      </w:r>
      <w:r>
        <w:rPr>
          <w:rStyle w:val="18"/>
          <w:rFonts w:hint="eastAsia"/>
          <w:lang w:val="en-US" w:eastAsia="zh-CN"/>
        </w:rPr>
        <w:object>
          <v:shape id="_x0000_i1034" o:spt="75" type="#_x0000_t75" style="height:34pt;width:134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Style w:val="18"/>
          <w:rFonts w:hint="eastAsia"/>
          <w:lang w:val="en-US" w:eastAsia="zh-CN"/>
        </w:rPr>
        <w:tab/>
      </w:r>
      <w:r>
        <w:rPr>
          <w:rFonts w:hint="eastAsia"/>
          <w:lang w:val="en-US" w:eastAsia="zh-CN"/>
        </w:rPr>
        <w:t>（9）</w:t>
      </w:r>
    </w:p>
    <w:p w14:paraId="1834BFA4">
      <w:pPr>
        <w:pStyle w:val="27"/>
        <w:bidi w:val="0"/>
        <w:rPr>
          <w:rFonts w:hint="eastAsia"/>
          <w:lang w:val="en-US" w:eastAsia="zh-CN"/>
        </w:rPr>
      </w:pPr>
      <w:r>
        <w:rPr>
          <w:rFonts w:hint="eastAsia"/>
          <w:lang w:val="en-US" w:eastAsia="zh-CN"/>
        </w:rPr>
        <w:t>结合式（8）、（9），设所测电流谐波系数为THDi，得：</w:t>
      </w:r>
    </w:p>
    <w:p w14:paraId="2CDEE8F9">
      <w:pPr>
        <w:pStyle w:val="17"/>
        <w:bidi w:val="0"/>
        <w:rPr>
          <w:rFonts w:hint="eastAsia"/>
          <w:lang w:val="en-US" w:eastAsia="zh-CN"/>
        </w:rPr>
      </w:pPr>
      <w:r>
        <w:rPr>
          <w:rFonts w:hint="eastAsia"/>
          <w:lang w:val="en-US" w:eastAsia="zh-CN"/>
        </w:rPr>
        <w:tab/>
      </w:r>
      <w:r>
        <w:rPr>
          <w:rFonts w:hint="default"/>
          <w:position w:val="-24"/>
          <w:lang w:val="en-US" w:eastAsia="zh-CN"/>
        </w:rPr>
        <w:object>
          <v:shape id="_x0000_i1035" o:spt="75" type="#_x0000_t75" style="height:34pt;width:130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ab/>
      </w:r>
      <w:r>
        <w:rPr>
          <w:rFonts w:hint="eastAsia"/>
          <w:lang w:val="en-US" w:eastAsia="zh-CN"/>
        </w:rPr>
        <w:t>（10）</w:t>
      </w:r>
    </w:p>
    <w:p w14:paraId="0B9857E8">
      <w:pPr>
        <w:pStyle w:val="4"/>
        <w:bidi w:val="0"/>
        <w:rPr>
          <w:rFonts w:hint="eastAsia"/>
          <w:lang w:val="en-US" w:eastAsia="zh-CN"/>
        </w:rPr>
      </w:pPr>
      <w:bookmarkStart w:id="4" w:name="_Toc10552"/>
      <w:r>
        <w:rPr>
          <w:rFonts w:hint="eastAsia"/>
          <w:lang w:val="en-US" w:eastAsia="zh-CN"/>
        </w:rPr>
        <w:t>三、电路与程序设计</w:t>
      </w:r>
      <w:bookmarkEnd w:id="4"/>
    </w:p>
    <w:p w14:paraId="4BC025EA">
      <w:pPr>
        <w:pStyle w:val="8"/>
        <w:bidi w:val="0"/>
        <w:rPr>
          <w:rFonts w:hint="eastAsia"/>
          <w:lang w:val="en-US" w:eastAsia="zh-CN"/>
        </w:rPr>
      </w:pPr>
      <w:r>
        <w:rPr>
          <w:rFonts w:hint="eastAsia"/>
          <w:lang w:val="en-US" w:eastAsia="zh-CN"/>
        </w:rPr>
        <w:t>1.电流互感器电路设计</w:t>
      </w:r>
    </w:p>
    <w:p w14:paraId="05E57B9F">
      <w:pPr>
        <w:pStyle w:val="27"/>
        <w:bidi w:val="0"/>
        <w:rPr>
          <w:rFonts w:hint="default"/>
          <w:lang w:val="en-US" w:eastAsia="zh-CN"/>
        </w:rPr>
      </w:pPr>
      <w:r>
        <w:rPr>
          <w:rFonts w:hint="eastAsia"/>
          <w:lang w:val="en-US" w:eastAsia="zh-CN"/>
        </w:rPr>
        <w:t>电流互感电路由1：1000互感线圈和LM358抬升电路组成，负载电流经互感器后接200欧姆的采样电阻，将电流信号转换成电压信号，再通过LM358抬升负电压，将电压处理为单片机ADC可采集的范围。外围电路用100k和10k阻值降低功耗。</w:t>
      </w:r>
    </w:p>
    <w:p w14:paraId="38E241DF">
      <w:pPr>
        <w:rPr>
          <w:rFonts w:hint="eastAsia"/>
          <w:lang w:val="en-US" w:eastAsia="zh-CN"/>
        </w:rPr>
      </w:pPr>
    </w:p>
    <w:p w14:paraId="1D2CD71C">
      <w:pPr>
        <w:rPr>
          <w:rFonts w:hint="eastAsia"/>
          <w:lang w:val="en-US" w:eastAsia="zh-CN"/>
        </w:rPr>
      </w:pPr>
      <w:r>
        <w:rPr>
          <w:rFonts w:hint="eastAsia"/>
          <w:lang w:val="en-US" w:eastAsia="zh-CN"/>
        </w:rPr>
        <w:drawing>
          <wp:inline distT="0" distB="0" distL="114300" distR="114300">
            <wp:extent cx="5268595" cy="3050540"/>
            <wp:effectExtent l="0" t="0" r="1905" b="10160"/>
            <wp:docPr id="1" name="图片 1" descr="电流抬升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流抬升电路"/>
                    <pic:cNvPicPr>
                      <a:picLocks noChangeAspect="1"/>
                    </pic:cNvPicPr>
                  </pic:nvPicPr>
                  <pic:blipFill>
                    <a:blip r:embed="rId29"/>
                    <a:stretch>
                      <a:fillRect/>
                    </a:stretch>
                  </pic:blipFill>
                  <pic:spPr>
                    <a:xfrm>
                      <a:off x="0" y="0"/>
                      <a:ext cx="5268595" cy="3050540"/>
                    </a:xfrm>
                    <a:prstGeom prst="rect">
                      <a:avLst/>
                    </a:prstGeom>
                  </pic:spPr>
                </pic:pic>
              </a:graphicData>
            </a:graphic>
          </wp:inline>
        </w:drawing>
      </w:r>
    </w:p>
    <w:p w14:paraId="295E6859">
      <w:pPr>
        <w:ind w:left="3360" w:leftChars="0" w:firstLine="420" w:firstLineChars="0"/>
        <w:rPr>
          <w:rFonts w:hint="default"/>
          <w:lang w:val="en-US" w:eastAsia="zh-CN"/>
        </w:rPr>
      </w:pPr>
      <w:r>
        <w:rPr>
          <w:rFonts w:hint="eastAsia"/>
          <w:lang w:val="en-US" w:eastAsia="zh-CN"/>
        </w:rPr>
        <w:t>图3.1 电流互感</w:t>
      </w:r>
    </w:p>
    <w:p w14:paraId="699E7F6B">
      <w:pPr>
        <w:pStyle w:val="8"/>
        <w:bidi w:val="0"/>
        <w:rPr>
          <w:rFonts w:hint="eastAsia"/>
          <w:lang w:val="en-US" w:eastAsia="zh-CN"/>
        </w:rPr>
      </w:pPr>
      <w:r>
        <w:rPr>
          <w:rFonts w:hint="eastAsia"/>
          <w:lang w:val="en-US" w:eastAsia="zh-CN"/>
        </w:rPr>
        <w:t>2.电压互感器电路设计</w:t>
      </w:r>
    </w:p>
    <w:p w14:paraId="7F106C5B">
      <w:pPr>
        <w:pStyle w:val="27"/>
        <w:bidi w:val="0"/>
        <w:rPr>
          <w:rFonts w:hint="eastAsia"/>
          <w:lang w:val="en-US" w:eastAsia="zh-CN"/>
        </w:rPr>
      </w:pPr>
      <w:r>
        <w:rPr>
          <w:rFonts w:hint="eastAsia"/>
          <w:lang w:val="en-US" w:eastAsia="zh-CN"/>
        </w:rPr>
        <w:t>电压互感电路由变压器，opa2332运放和外围电路组成。如图2所示，输入的高压交流信号首先通过变压器降低到运放电路可处理的范围，再通过opa2332的电压抬升和运算放大，将变压后的微弱信号处理为片内ADC可采集的交流正电信号。</w:t>
      </w:r>
    </w:p>
    <w:p w14:paraId="0DA3EE32">
      <w:pPr>
        <w:rPr>
          <w:rFonts w:hint="eastAsia"/>
          <w:lang w:val="en-US" w:eastAsia="zh-CN"/>
        </w:rPr>
      </w:pPr>
      <w:r>
        <w:rPr>
          <w:rFonts w:hint="eastAsia"/>
          <w:lang w:val="en-US" w:eastAsia="zh-CN"/>
        </w:rPr>
        <w:drawing>
          <wp:inline distT="0" distB="0" distL="114300" distR="114300">
            <wp:extent cx="5262245" cy="2531745"/>
            <wp:effectExtent l="0" t="0" r="8255" b="8255"/>
            <wp:docPr id="5" name="图片 5" descr="电压互感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压互感器"/>
                    <pic:cNvPicPr>
                      <a:picLocks noChangeAspect="1"/>
                    </pic:cNvPicPr>
                  </pic:nvPicPr>
                  <pic:blipFill>
                    <a:blip r:embed="rId30"/>
                    <a:stretch>
                      <a:fillRect/>
                    </a:stretch>
                  </pic:blipFill>
                  <pic:spPr>
                    <a:xfrm>
                      <a:off x="0" y="0"/>
                      <a:ext cx="5262245" cy="2531745"/>
                    </a:xfrm>
                    <a:prstGeom prst="rect">
                      <a:avLst/>
                    </a:prstGeom>
                  </pic:spPr>
                </pic:pic>
              </a:graphicData>
            </a:graphic>
          </wp:inline>
        </w:drawing>
      </w:r>
    </w:p>
    <w:p w14:paraId="3E577BF4">
      <w:pPr>
        <w:ind w:left="3360" w:leftChars="0" w:firstLine="420" w:firstLineChars="0"/>
        <w:rPr>
          <w:rFonts w:hint="default"/>
          <w:lang w:val="en-US" w:eastAsia="zh-CN"/>
        </w:rPr>
      </w:pPr>
      <w:r>
        <w:rPr>
          <w:rFonts w:hint="eastAsia"/>
          <w:lang w:val="en-US" w:eastAsia="zh-CN"/>
        </w:rPr>
        <w:t>图3.2 电压互感</w:t>
      </w:r>
    </w:p>
    <w:p w14:paraId="126B550D">
      <w:pPr>
        <w:pStyle w:val="8"/>
        <w:numPr>
          <w:ilvl w:val="0"/>
          <w:numId w:val="0"/>
        </w:numPr>
        <w:bidi w:val="0"/>
        <w:ind w:leftChars="0"/>
        <w:rPr>
          <w:rFonts w:hint="eastAsia"/>
          <w:lang w:val="en-US" w:eastAsia="zh-CN"/>
        </w:rPr>
      </w:pPr>
      <w:r>
        <w:rPr>
          <w:rFonts w:hint="eastAsia"/>
          <w:lang w:val="en-US" w:eastAsia="zh-CN"/>
        </w:rPr>
        <w:t>3.程序设计</w:t>
      </w:r>
    </w:p>
    <w:p w14:paraId="581F518B">
      <w:pPr>
        <w:pStyle w:val="27"/>
        <w:bidi w:val="0"/>
        <w:rPr>
          <w:rFonts w:hint="default"/>
          <w:lang w:val="en-US" w:eastAsia="zh-CN"/>
        </w:rPr>
      </w:pPr>
      <w:r>
        <w:rPr>
          <w:rFonts w:hint="eastAsia"/>
          <w:lang w:val="en-US" w:eastAsia="zh-CN"/>
        </w:rPr>
        <w:t>系统选用MSPM0G3507为控制核心，程序流程图如图3所示，通过单片机内部的ADC采集负载的电流，电压信号以及电流和电压的相位差。通过相位差得出负载的功率因数，结合采集到的电流电压信号算出负载的有功功率。单片机内部对ADC采集到的电流正弦信号进行FFT算法，得到电流的谐波分量，再根据失真度测量公式得到电流信号的THD，将采集和计算得到的各项数据显示在lcd1602显示屏上。</w:t>
      </w:r>
    </w:p>
    <w:p w14:paraId="4F5855BF">
      <w:pPr>
        <w:numPr>
          <w:ilvl w:val="0"/>
          <w:numId w:val="0"/>
        </w:numPr>
        <w:ind w:left="1680" w:leftChars="0" w:firstLine="420" w:firstLineChars="0"/>
        <w:rPr>
          <w:rFonts w:hint="default"/>
          <w:lang w:val="en-US" w:eastAsia="zh-CN"/>
        </w:rPr>
      </w:pPr>
      <w:r>
        <w:rPr>
          <w:rFonts w:hint="default"/>
          <w:lang w:val="en-US" w:eastAsia="zh-CN"/>
        </w:rPr>
        <w:drawing>
          <wp:inline distT="0" distB="0" distL="114300" distR="114300">
            <wp:extent cx="2863850" cy="2886710"/>
            <wp:effectExtent l="0" t="0" r="0" b="0"/>
            <wp:docPr id="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wps"/>
                    <pic:cNvPicPr>
                      <a:picLocks noChangeAspect="1"/>
                    </pic:cNvPicPr>
                  </pic:nvPicPr>
                  <pic:blipFill>
                    <a:blip r:embed="rId31"/>
                    <a:stretch>
                      <a:fillRect/>
                    </a:stretch>
                  </pic:blipFill>
                  <pic:spPr>
                    <a:xfrm>
                      <a:off x="0" y="0"/>
                      <a:ext cx="2863850" cy="2886710"/>
                    </a:xfrm>
                    <a:prstGeom prst="rect">
                      <a:avLst/>
                    </a:prstGeom>
                  </pic:spPr>
                </pic:pic>
              </a:graphicData>
            </a:graphic>
          </wp:inline>
        </w:drawing>
      </w:r>
    </w:p>
    <w:p w14:paraId="5456CC30">
      <w:pPr>
        <w:numPr>
          <w:ilvl w:val="0"/>
          <w:numId w:val="0"/>
        </w:numPr>
        <w:ind w:left="2940" w:leftChars="0" w:firstLine="420" w:firstLineChars="0"/>
        <w:rPr>
          <w:rFonts w:hint="default"/>
          <w:lang w:val="en-US" w:eastAsia="zh-CN"/>
        </w:rPr>
      </w:pPr>
      <w:r>
        <w:rPr>
          <w:rFonts w:hint="eastAsia"/>
          <w:lang w:val="en-US" w:eastAsia="zh-CN"/>
        </w:rPr>
        <w:t>图3.3 程序流程图</w:t>
      </w:r>
    </w:p>
    <w:p w14:paraId="520533A4">
      <w:pPr>
        <w:pStyle w:val="4"/>
        <w:bidi w:val="0"/>
        <w:rPr>
          <w:rFonts w:hint="eastAsia"/>
          <w:lang w:val="en-US" w:eastAsia="zh-CN"/>
        </w:rPr>
      </w:pPr>
      <w:bookmarkStart w:id="5" w:name="_Toc7327"/>
      <w:bookmarkStart w:id="6" w:name="OLE_LINK3"/>
      <w:r>
        <w:rPr>
          <w:rFonts w:hint="eastAsia"/>
          <w:lang w:val="en-US" w:eastAsia="zh-CN"/>
        </w:rPr>
        <w:t>四、测试方案与测试结果</w:t>
      </w:r>
      <w:bookmarkEnd w:id="5"/>
    </w:p>
    <w:bookmarkEnd w:id="6"/>
    <w:p w14:paraId="2BB240BC">
      <w:pPr>
        <w:pStyle w:val="8"/>
        <w:bidi w:val="0"/>
        <w:rPr>
          <w:rFonts w:hint="default"/>
          <w:szCs w:val="24"/>
          <w:lang w:val="en-US" w:eastAsia="zh-CN"/>
        </w:rPr>
      </w:pPr>
      <w:r>
        <w:rPr>
          <w:rFonts w:hint="eastAsia"/>
          <w:lang w:val="en-US" w:eastAsia="zh-CN"/>
        </w:rPr>
        <w:t>4.1：测试仪器及型号</w:t>
      </w:r>
    </w:p>
    <w:p w14:paraId="3B91C474">
      <w:pPr>
        <w:pStyle w:val="27"/>
        <w:bidi w:val="0"/>
        <w:rPr>
          <w:rFonts w:hint="eastAsia"/>
          <w:lang w:val="en-US" w:eastAsia="zh-CN"/>
        </w:rPr>
      </w:pPr>
      <w:r>
        <w:rPr>
          <w:rFonts w:hint="eastAsia"/>
          <w:lang w:val="en-US" w:eastAsia="zh-CN"/>
        </w:rPr>
        <w:t>直流源：RIGOL DP832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功率分析仪：IT9121</w:t>
      </w:r>
    </w:p>
    <w:p w14:paraId="0694F480">
      <w:pPr>
        <w:pStyle w:val="27"/>
        <w:bidi w:val="0"/>
        <w:rPr>
          <w:rFonts w:hint="eastAsia"/>
          <w:lang w:val="en-US" w:eastAsia="zh-CN"/>
        </w:rPr>
      </w:pPr>
      <w:r>
        <w:rPr>
          <w:rFonts w:hint="eastAsia"/>
          <w:lang w:val="en-US" w:eastAsia="zh-CN"/>
        </w:rPr>
        <w:t xml:space="preserve">数字万用表：固纬 GDM-8261A </w:t>
      </w:r>
    </w:p>
    <w:p w14:paraId="6ACB9B8B">
      <w:pPr>
        <w:pStyle w:val="8"/>
        <w:bidi w:val="0"/>
        <w:rPr>
          <w:rFonts w:hint="eastAsia"/>
          <w:lang w:val="en-US" w:eastAsia="zh-CN"/>
        </w:rPr>
      </w:pPr>
      <w:r>
        <w:rPr>
          <w:rFonts w:hint="eastAsia"/>
          <w:lang w:val="en-US" w:eastAsia="zh-CN"/>
        </w:rPr>
        <w:t>4.2：测试方法与结果</w:t>
      </w:r>
    </w:p>
    <w:p w14:paraId="76BD7A7E">
      <w:pPr>
        <w:numPr>
          <w:ilvl w:val="0"/>
          <w:numId w:val="2"/>
        </w:numPr>
        <w:rPr>
          <w:rFonts w:hint="eastAsia"/>
          <w:sz w:val="24"/>
          <w:szCs w:val="24"/>
          <w:lang w:val="en-US" w:eastAsia="zh-CN"/>
        </w:rPr>
      </w:pPr>
      <w:r>
        <w:rPr>
          <w:rFonts w:hint="eastAsia"/>
          <w:sz w:val="24"/>
          <w:szCs w:val="24"/>
          <w:lang w:val="en-US" w:eastAsia="zh-CN"/>
        </w:rPr>
        <w:t>交流供电负载电压和电流测量</w:t>
      </w:r>
    </w:p>
    <w:p w14:paraId="1F13F58D">
      <w:pPr>
        <w:pStyle w:val="27"/>
        <w:bidi w:val="0"/>
        <w:rPr>
          <w:rFonts w:hint="eastAsia"/>
          <w:lang w:val="en-US" w:eastAsia="zh-CN"/>
        </w:rPr>
      </w:pPr>
      <w:r>
        <w:rPr>
          <w:rFonts w:hint="eastAsia"/>
          <w:lang w:val="en-US" w:eastAsia="zh-CN"/>
        </w:rPr>
        <w:t>220V交流供电，接上负载后使用系统测量负载的电流电压值并与PA测量值比较，多次测试得到的结果与PA测量值误差都在1%范围内，符合题目要求。测量结果如表4.1所示：</w:t>
      </w:r>
    </w:p>
    <w:p w14:paraId="78DABCC1">
      <w:pPr>
        <w:pStyle w:val="27"/>
        <w:bidi w:val="0"/>
        <w:rPr>
          <w:rFonts w:hint="eastAsia"/>
          <w:lang w:val="en-US" w:eastAsia="zh-CN"/>
        </w:rPr>
      </w:pPr>
    </w:p>
    <w:p w14:paraId="677F4EC6">
      <w:pPr>
        <w:pStyle w:val="10"/>
        <w:jc w:val="center"/>
        <w:rPr>
          <w:rFonts w:hint="eastAsia" w:eastAsia="宋体"/>
          <w:lang w:eastAsia="zh-CN"/>
        </w:rPr>
      </w:pPr>
      <w:bookmarkStart w:id="7" w:name="OLE_LINK5"/>
      <w:r>
        <w:t xml:space="preserve">表 </w:t>
      </w:r>
      <w:r>
        <w:fldChar w:fldCharType="begin"/>
      </w:r>
      <w:r>
        <w:instrText xml:space="preserve"> SEQ 表 \* ARABIC </w:instrText>
      </w:r>
      <w:r>
        <w:fldChar w:fldCharType="separate"/>
      </w:r>
      <w:r>
        <w:t>1</w:t>
      </w:r>
      <w:r>
        <w:fldChar w:fldCharType="end"/>
      </w:r>
      <w:r>
        <w:rPr>
          <w:rFonts w:hint="eastAsia"/>
          <w:lang w:eastAsia="zh-CN"/>
        </w:rPr>
        <w:t>电压电流表</w:t>
      </w:r>
    </w:p>
    <w:tbl>
      <w:tblPr>
        <w:tblStyle w:val="14"/>
        <w:tblpPr w:leftFromText="180" w:rightFromText="180" w:vertAnchor="text" w:horzAnchor="page" w:tblpX="2625" w:tblpY="170"/>
        <w:tblOverlap w:val="never"/>
        <w:tblW w:w="70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48"/>
        <w:gridCol w:w="1067"/>
        <w:gridCol w:w="1208"/>
        <w:gridCol w:w="1109"/>
        <w:gridCol w:w="1233"/>
      </w:tblGrid>
      <w:tr w14:paraId="6376C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242" w:type="dxa"/>
            <w:vMerge w:val="restart"/>
            <w:tcBorders>
              <w:left w:val="nil"/>
              <w:right w:val="nil"/>
            </w:tcBorders>
            <w:vAlign w:val="center"/>
          </w:tcPr>
          <w:p w14:paraId="266FE7E0">
            <w:pPr>
              <w:rPr>
                <w:rFonts w:hint="default" w:eastAsiaTheme="minorEastAsia"/>
                <w:lang w:val="en-US" w:eastAsia="zh-CN"/>
              </w:rPr>
            </w:pPr>
            <w:r>
              <w:rPr>
                <w:rFonts w:hint="eastAsia"/>
                <w:lang w:val="en-US" w:eastAsia="zh-CN"/>
              </w:rPr>
              <w:t>组数</w:t>
            </w:r>
          </w:p>
        </w:tc>
        <w:tc>
          <w:tcPr>
            <w:tcW w:w="1148" w:type="dxa"/>
            <w:vMerge w:val="restart"/>
            <w:tcBorders>
              <w:left w:val="nil"/>
              <w:right w:val="nil"/>
            </w:tcBorders>
            <w:vAlign w:val="center"/>
          </w:tcPr>
          <w:p w14:paraId="2C8409F9">
            <w:pPr>
              <w:ind w:firstLine="210" w:firstLineChars="10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负载</w:t>
            </w:r>
          </w:p>
        </w:tc>
        <w:tc>
          <w:tcPr>
            <w:tcW w:w="2275" w:type="dxa"/>
            <w:gridSpan w:val="2"/>
            <w:tcBorders>
              <w:left w:val="nil"/>
              <w:right w:val="nil"/>
            </w:tcBorders>
            <w:vAlign w:val="center"/>
          </w:tcPr>
          <w:p w14:paraId="1CCFBF73">
            <w:pPr>
              <w:rPr>
                <w:rFonts w:hint="default" w:eastAsiaTheme="minorEastAsia"/>
                <w:lang w:val="en-US" w:eastAsia="zh-CN"/>
              </w:rPr>
            </w:pPr>
            <w:r>
              <w:rPr>
                <w:rFonts w:hint="eastAsia"/>
                <w:lang w:val="en-US" w:eastAsia="zh-CN"/>
              </w:rPr>
              <w:t xml:space="preserve">      电压（V）</w:t>
            </w:r>
          </w:p>
        </w:tc>
        <w:tc>
          <w:tcPr>
            <w:tcW w:w="2342" w:type="dxa"/>
            <w:gridSpan w:val="2"/>
            <w:tcBorders>
              <w:left w:val="nil"/>
              <w:right w:val="nil"/>
            </w:tcBorders>
            <w:vAlign w:val="center"/>
          </w:tcPr>
          <w:p w14:paraId="046FFB04">
            <w:pPr>
              <w:rPr>
                <w:rFonts w:hint="default" w:eastAsiaTheme="minorEastAsia"/>
                <w:lang w:val="en-US" w:eastAsia="zh-CN"/>
              </w:rPr>
            </w:pPr>
            <w:r>
              <w:rPr>
                <w:rFonts w:hint="eastAsia"/>
                <w:lang w:val="en-US" w:eastAsia="zh-CN"/>
              </w:rPr>
              <w:t xml:space="preserve">        电流（A）</w:t>
            </w:r>
          </w:p>
        </w:tc>
      </w:tr>
      <w:tr w14:paraId="1EA2B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Merge w:val="continue"/>
            <w:tcBorders>
              <w:left w:val="nil"/>
              <w:bottom w:val="nil"/>
              <w:right w:val="nil"/>
            </w:tcBorders>
            <w:vAlign w:val="center"/>
          </w:tcPr>
          <w:p w14:paraId="268A7C0E"/>
        </w:tc>
        <w:tc>
          <w:tcPr>
            <w:tcW w:w="1148" w:type="dxa"/>
            <w:vMerge w:val="continue"/>
            <w:tcBorders>
              <w:left w:val="nil"/>
              <w:bottom w:val="nil"/>
              <w:right w:val="nil"/>
            </w:tcBorders>
            <w:vAlign w:val="center"/>
          </w:tcPr>
          <w:p w14:paraId="42FC127C">
            <w:pPr>
              <w:rPr>
                <w:rFonts w:hint="eastAsia" w:asciiTheme="minorHAnsi" w:hAnsiTheme="minorHAnsi" w:eastAsiaTheme="minorEastAsia" w:cstheme="minorBidi"/>
                <w:kern w:val="2"/>
                <w:sz w:val="21"/>
                <w:szCs w:val="24"/>
                <w:lang w:val="en-US" w:eastAsia="zh-CN" w:bidi="ar-SA"/>
              </w:rPr>
            </w:pPr>
          </w:p>
        </w:tc>
        <w:tc>
          <w:tcPr>
            <w:tcW w:w="1067" w:type="dxa"/>
            <w:tcBorders>
              <w:left w:val="nil"/>
              <w:bottom w:val="nil"/>
              <w:right w:val="nil"/>
            </w:tcBorders>
            <w:vAlign w:val="center"/>
          </w:tcPr>
          <w:p w14:paraId="0E4C6CCB">
            <w:pPr>
              <w:rPr>
                <w:rFonts w:hint="default" w:eastAsiaTheme="minorEastAsia"/>
                <w:lang w:val="en-US" w:eastAsia="zh-CN"/>
              </w:rPr>
            </w:pPr>
            <w:r>
              <w:rPr>
                <w:rFonts w:hint="eastAsia"/>
                <w:lang w:val="en-US" w:eastAsia="zh-CN"/>
              </w:rPr>
              <w:t>PA</w:t>
            </w:r>
          </w:p>
        </w:tc>
        <w:tc>
          <w:tcPr>
            <w:tcW w:w="1208" w:type="dxa"/>
            <w:tcBorders>
              <w:left w:val="nil"/>
              <w:bottom w:val="nil"/>
              <w:right w:val="nil"/>
            </w:tcBorders>
            <w:vAlign w:val="center"/>
          </w:tcPr>
          <w:p w14:paraId="026A1378">
            <w:pPr>
              <w:rPr>
                <w:rFonts w:hint="eastAsia" w:eastAsiaTheme="minorEastAsia"/>
                <w:lang w:val="en-US" w:eastAsia="zh-CN"/>
              </w:rPr>
            </w:pPr>
            <w:r>
              <w:rPr>
                <w:rFonts w:hint="eastAsia"/>
                <w:lang w:val="en-US" w:eastAsia="zh-CN"/>
              </w:rPr>
              <w:t>系统</w:t>
            </w:r>
          </w:p>
        </w:tc>
        <w:tc>
          <w:tcPr>
            <w:tcW w:w="1109" w:type="dxa"/>
            <w:tcBorders>
              <w:left w:val="nil"/>
              <w:bottom w:val="nil"/>
              <w:right w:val="nil"/>
            </w:tcBorders>
            <w:vAlign w:val="center"/>
          </w:tcPr>
          <w:p w14:paraId="2180E035">
            <w:pPr>
              <w:rPr>
                <w:rFonts w:hint="default" w:eastAsiaTheme="minorEastAsia"/>
                <w:lang w:val="en-US" w:eastAsia="zh-CN"/>
              </w:rPr>
            </w:pPr>
            <w:r>
              <w:rPr>
                <w:rFonts w:hint="eastAsia"/>
                <w:lang w:val="en-US" w:eastAsia="zh-CN"/>
              </w:rPr>
              <w:t>PA</w:t>
            </w:r>
          </w:p>
        </w:tc>
        <w:tc>
          <w:tcPr>
            <w:tcW w:w="1233" w:type="dxa"/>
            <w:tcBorders>
              <w:left w:val="nil"/>
              <w:bottom w:val="nil"/>
              <w:right w:val="nil"/>
            </w:tcBorders>
            <w:vAlign w:val="center"/>
          </w:tcPr>
          <w:p w14:paraId="6B3C179E">
            <w:pPr>
              <w:rPr>
                <w:rFonts w:hint="eastAsia" w:eastAsiaTheme="minorEastAsia"/>
                <w:lang w:val="en-US" w:eastAsia="zh-CN"/>
              </w:rPr>
            </w:pPr>
            <w:r>
              <w:rPr>
                <w:rFonts w:hint="eastAsia"/>
                <w:lang w:val="en-US" w:eastAsia="zh-CN"/>
              </w:rPr>
              <w:t>系统</w:t>
            </w:r>
          </w:p>
        </w:tc>
      </w:tr>
      <w:tr w14:paraId="1DC61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left w:val="nil"/>
              <w:bottom w:val="nil"/>
              <w:right w:val="nil"/>
            </w:tcBorders>
            <w:vAlign w:val="center"/>
          </w:tcPr>
          <w:p w14:paraId="1DFF0BFF">
            <w:pPr>
              <w:rPr>
                <w:rFonts w:hint="eastAsia" w:eastAsiaTheme="minorEastAsia"/>
                <w:lang w:val="en-US" w:eastAsia="zh-CN"/>
              </w:rPr>
            </w:pPr>
            <w:r>
              <w:rPr>
                <w:rFonts w:hint="eastAsia"/>
                <w:lang w:val="en-US" w:eastAsia="zh-CN"/>
              </w:rPr>
              <w:t>1</w:t>
            </w:r>
          </w:p>
        </w:tc>
        <w:tc>
          <w:tcPr>
            <w:tcW w:w="1148" w:type="dxa"/>
            <w:tcBorders>
              <w:left w:val="nil"/>
              <w:bottom w:val="nil"/>
              <w:right w:val="nil"/>
            </w:tcBorders>
            <w:vAlign w:val="center"/>
          </w:tcPr>
          <w:p w14:paraId="4ED2F291">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吹风机1</w:t>
            </w:r>
          </w:p>
        </w:tc>
        <w:tc>
          <w:tcPr>
            <w:tcW w:w="1067" w:type="dxa"/>
            <w:tcBorders>
              <w:left w:val="nil"/>
              <w:bottom w:val="nil"/>
              <w:right w:val="nil"/>
            </w:tcBorders>
            <w:vAlign w:val="center"/>
          </w:tcPr>
          <w:p w14:paraId="17E702EE">
            <w:pPr>
              <w:rPr>
                <w:rFonts w:hint="default" w:eastAsiaTheme="minorEastAsia"/>
                <w:lang w:val="en-US" w:eastAsia="zh-CN"/>
              </w:rPr>
            </w:pPr>
            <w:r>
              <w:rPr>
                <w:rFonts w:hint="eastAsia"/>
                <w:lang w:val="en-US" w:eastAsia="zh-CN"/>
              </w:rPr>
              <w:t>219.2</w:t>
            </w:r>
          </w:p>
        </w:tc>
        <w:tc>
          <w:tcPr>
            <w:tcW w:w="1208" w:type="dxa"/>
            <w:tcBorders>
              <w:left w:val="nil"/>
              <w:bottom w:val="nil"/>
              <w:right w:val="nil"/>
            </w:tcBorders>
            <w:vAlign w:val="center"/>
          </w:tcPr>
          <w:p w14:paraId="72C983CB">
            <w:pPr>
              <w:rPr>
                <w:rFonts w:hint="default" w:eastAsiaTheme="minorEastAsia"/>
                <w:lang w:val="en-US" w:eastAsia="zh-CN"/>
              </w:rPr>
            </w:pPr>
            <w:r>
              <w:rPr>
                <w:rFonts w:hint="eastAsia"/>
                <w:lang w:val="en-US" w:eastAsia="zh-CN"/>
              </w:rPr>
              <w:t>221.4</w:t>
            </w:r>
          </w:p>
        </w:tc>
        <w:tc>
          <w:tcPr>
            <w:tcW w:w="1109" w:type="dxa"/>
            <w:tcBorders>
              <w:left w:val="nil"/>
              <w:bottom w:val="nil"/>
              <w:right w:val="nil"/>
            </w:tcBorders>
            <w:vAlign w:val="center"/>
          </w:tcPr>
          <w:p w14:paraId="6A3BA51B">
            <w:pPr>
              <w:rPr>
                <w:rFonts w:hint="default" w:eastAsiaTheme="minorEastAsia"/>
                <w:lang w:val="en-US" w:eastAsia="zh-CN"/>
              </w:rPr>
            </w:pPr>
            <w:r>
              <w:rPr>
                <w:rFonts w:hint="eastAsia"/>
                <w:lang w:val="en-US" w:eastAsia="zh-CN"/>
              </w:rPr>
              <w:t>1.553</w:t>
            </w:r>
          </w:p>
        </w:tc>
        <w:tc>
          <w:tcPr>
            <w:tcW w:w="1233" w:type="dxa"/>
            <w:tcBorders>
              <w:left w:val="nil"/>
              <w:bottom w:val="nil"/>
              <w:right w:val="nil"/>
            </w:tcBorders>
            <w:vAlign w:val="center"/>
          </w:tcPr>
          <w:p w14:paraId="26B8439C">
            <w:pPr>
              <w:rPr>
                <w:rFonts w:hint="default" w:eastAsiaTheme="minorEastAsia"/>
                <w:lang w:val="en-US" w:eastAsia="zh-CN"/>
              </w:rPr>
            </w:pPr>
            <w:r>
              <w:rPr>
                <w:rFonts w:hint="eastAsia"/>
                <w:lang w:val="en-US" w:eastAsia="zh-CN"/>
              </w:rPr>
              <w:t>1.5468</w:t>
            </w:r>
          </w:p>
        </w:tc>
      </w:tr>
      <w:tr w14:paraId="5BF0B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nil"/>
              <w:left w:val="nil"/>
              <w:bottom w:val="nil"/>
              <w:right w:val="nil"/>
            </w:tcBorders>
            <w:vAlign w:val="center"/>
          </w:tcPr>
          <w:p w14:paraId="2D78AB59">
            <w:r>
              <w:rPr>
                <w:rFonts w:hint="eastAsia"/>
              </w:rPr>
              <w:t>2</w:t>
            </w:r>
          </w:p>
        </w:tc>
        <w:tc>
          <w:tcPr>
            <w:tcW w:w="1148" w:type="dxa"/>
            <w:tcBorders>
              <w:top w:val="nil"/>
              <w:left w:val="nil"/>
              <w:bottom w:val="nil"/>
              <w:right w:val="nil"/>
            </w:tcBorders>
            <w:vAlign w:val="center"/>
          </w:tcPr>
          <w:p w14:paraId="56FCA3D7">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吹风机2</w:t>
            </w:r>
          </w:p>
        </w:tc>
        <w:tc>
          <w:tcPr>
            <w:tcW w:w="1067" w:type="dxa"/>
            <w:tcBorders>
              <w:top w:val="nil"/>
              <w:left w:val="nil"/>
              <w:bottom w:val="nil"/>
              <w:right w:val="nil"/>
            </w:tcBorders>
            <w:vAlign w:val="center"/>
          </w:tcPr>
          <w:p w14:paraId="3A567F8C">
            <w:pPr>
              <w:rPr>
                <w:rFonts w:hint="default" w:eastAsiaTheme="minorEastAsia"/>
                <w:lang w:val="en-US" w:eastAsia="zh-CN"/>
              </w:rPr>
            </w:pPr>
            <w:r>
              <w:rPr>
                <w:rFonts w:hint="eastAsia"/>
                <w:lang w:val="en-US" w:eastAsia="zh-CN"/>
              </w:rPr>
              <w:t>219.3</w:t>
            </w:r>
          </w:p>
        </w:tc>
        <w:tc>
          <w:tcPr>
            <w:tcW w:w="1208" w:type="dxa"/>
            <w:tcBorders>
              <w:top w:val="nil"/>
              <w:left w:val="nil"/>
              <w:bottom w:val="nil"/>
              <w:right w:val="nil"/>
            </w:tcBorders>
            <w:vAlign w:val="center"/>
          </w:tcPr>
          <w:p w14:paraId="41F17E07">
            <w:pPr>
              <w:rPr>
                <w:rFonts w:hint="default" w:eastAsiaTheme="minorEastAsia"/>
                <w:lang w:val="en-US" w:eastAsia="zh-CN"/>
              </w:rPr>
            </w:pPr>
            <w:r>
              <w:rPr>
                <w:rFonts w:hint="eastAsia"/>
                <w:lang w:val="en-US" w:eastAsia="zh-CN"/>
              </w:rPr>
              <w:t>219.5</w:t>
            </w:r>
          </w:p>
        </w:tc>
        <w:tc>
          <w:tcPr>
            <w:tcW w:w="1109" w:type="dxa"/>
            <w:tcBorders>
              <w:top w:val="nil"/>
              <w:left w:val="nil"/>
              <w:bottom w:val="nil"/>
              <w:right w:val="nil"/>
            </w:tcBorders>
            <w:vAlign w:val="center"/>
          </w:tcPr>
          <w:p w14:paraId="3F97D5A1">
            <w:pPr>
              <w:rPr>
                <w:rFonts w:hint="default" w:eastAsiaTheme="minorEastAsia"/>
                <w:lang w:val="en-US" w:eastAsia="zh-CN"/>
              </w:rPr>
            </w:pPr>
            <w:r>
              <w:rPr>
                <w:rFonts w:hint="eastAsia"/>
                <w:lang w:val="en-US" w:eastAsia="zh-CN"/>
              </w:rPr>
              <w:t>1.042</w:t>
            </w:r>
          </w:p>
        </w:tc>
        <w:tc>
          <w:tcPr>
            <w:tcW w:w="1233" w:type="dxa"/>
            <w:tcBorders>
              <w:top w:val="nil"/>
              <w:left w:val="nil"/>
              <w:bottom w:val="nil"/>
              <w:right w:val="nil"/>
            </w:tcBorders>
            <w:vAlign w:val="center"/>
          </w:tcPr>
          <w:p w14:paraId="368E8952">
            <w:pPr>
              <w:rPr>
                <w:rFonts w:hint="default" w:eastAsiaTheme="minorEastAsia"/>
                <w:lang w:val="en-US" w:eastAsia="zh-CN"/>
              </w:rPr>
            </w:pPr>
            <w:r>
              <w:rPr>
                <w:rFonts w:hint="eastAsia"/>
                <w:lang w:val="en-US" w:eastAsia="zh-CN"/>
              </w:rPr>
              <w:t>1.0307</w:t>
            </w:r>
          </w:p>
        </w:tc>
      </w:tr>
      <w:tr w14:paraId="04DD7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nil"/>
              <w:left w:val="nil"/>
              <w:bottom w:val="nil"/>
              <w:right w:val="nil"/>
            </w:tcBorders>
            <w:vAlign w:val="center"/>
          </w:tcPr>
          <w:p w14:paraId="796D6560">
            <w:r>
              <w:rPr>
                <w:rFonts w:hint="eastAsia"/>
              </w:rPr>
              <w:t>3</w:t>
            </w:r>
          </w:p>
        </w:tc>
        <w:tc>
          <w:tcPr>
            <w:tcW w:w="1148" w:type="dxa"/>
            <w:tcBorders>
              <w:top w:val="nil"/>
              <w:left w:val="nil"/>
              <w:bottom w:val="nil"/>
              <w:right w:val="nil"/>
            </w:tcBorders>
            <w:vAlign w:val="center"/>
          </w:tcPr>
          <w:p w14:paraId="4D8C4E90">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钻孔机</w:t>
            </w:r>
          </w:p>
        </w:tc>
        <w:tc>
          <w:tcPr>
            <w:tcW w:w="1067" w:type="dxa"/>
            <w:tcBorders>
              <w:top w:val="nil"/>
              <w:left w:val="nil"/>
              <w:bottom w:val="nil"/>
              <w:right w:val="nil"/>
            </w:tcBorders>
            <w:vAlign w:val="center"/>
          </w:tcPr>
          <w:p w14:paraId="711EA06D">
            <w:pPr>
              <w:rPr>
                <w:rFonts w:hint="default" w:eastAsiaTheme="minorEastAsia"/>
                <w:lang w:val="en-US" w:eastAsia="zh-CN"/>
              </w:rPr>
            </w:pPr>
            <w:r>
              <w:rPr>
                <w:rFonts w:hint="eastAsia"/>
                <w:lang w:val="en-US" w:eastAsia="zh-CN"/>
              </w:rPr>
              <w:t>220.0</w:t>
            </w:r>
          </w:p>
        </w:tc>
        <w:tc>
          <w:tcPr>
            <w:tcW w:w="1208" w:type="dxa"/>
            <w:tcBorders>
              <w:top w:val="nil"/>
              <w:left w:val="nil"/>
              <w:bottom w:val="nil"/>
              <w:right w:val="nil"/>
            </w:tcBorders>
            <w:vAlign w:val="center"/>
          </w:tcPr>
          <w:p w14:paraId="479E7264">
            <w:pPr>
              <w:rPr>
                <w:rFonts w:hint="default" w:eastAsiaTheme="minorEastAsia"/>
                <w:lang w:val="en-US" w:eastAsia="zh-CN"/>
              </w:rPr>
            </w:pPr>
            <w:r>
              <w:rPr>
                <w:rFonts w:hint="eastAsia"/>
                <w:lang w:val="en-US" w:eastAsia="zh-CN"/>
              </w:rPr>
              <w:t>220.2</w:t>
            </w:r>
          </w:p>
        </w:tc>
        <w:tc>
          <w:tcPr>
            <w:tcW w:w="1109" w:type="dxa"/>
            <w:tcBorders>
              <w:top w:val="nil"/>
              <w:left w:val="nil"/>
              <w:bottom w:val="nil"/>
              <w:right w:val="nil"/>
            </w:tcBorders>
            <w:vAlign w:val="center"/>
          </w:tcPr>
          <w:p w14:paraId="7DA88E29">
            <w:pPr>
              <w:rPr>
                <w:rFonts w:hint="default" w:eastAsiaTheme="minorEastAsia"/>
                <w:lang w:val="en-US" w:eastAsia="zh-CN"/>
              </w:rPr>
            </w:pPr>
            <w:r>
              <w:rPr>
                <w:rFonts w:hint="eastAsia"/>
                <w:lang w:val="en-US" w:eastAsia="zh-CN"/>
              </w:rPr>
              <w:t>0.414</w:t>
            </w:r>
          </w:p>
        </w:tc>
        <w:tc>
          <w:tcPr>
            <w:tcW w:w="1233" w:type="dxa"/>
            <w:tcBorders>
              <w:top w:val="nil"/>
              <w:left w:val="nil"/>
              <w:bottom w:val="nil"/>
              <w:right w:val="nil"/>
            </w:tcBorders>
            <w:vAlign w:val="center"/>
          </w:tcPr>
          <w:p w14:paraId="790A3844">
            <w:pPr>
              <w:rPr>
                <w:rFonts w:hint="default" w:eastAsiaTheme="minorEastAsia"/>
                <w:lang w:val="en-US" w:eastAsia="zh-CN"/>
              </w:rPr>
            </w:pPr>
            <w:r>
              <w:rPr>
                <w:rFonts w:hint="eastAsia"/>
                <w:lang w:val="en-US" w:eastAsia="zh-CN"/>
              </w:rPr>
              <w:t>0.4120</w:t>
            </w:r>
          </w:p>
        </w:tc>
      </w:tr>
    </w:tbl>
    <w:p w14:paraId="59267E2F">
      <w:pPr>
        <w:numPr>
          <w:ilvl w:val="0"/>
          <w:numId w:val="0"/>
        </w:numPr>
        <w:rPr>
          <w:rFonts w:hint="default"/>
          <w:sz w:val="24"/>
          <w:szCs w:val="24"/>
          <w:lang w:val="en-US" w:eastAsia="zh-CN"/>
        </w:rPr>
      </w:pPr>
    </w:p>
    <w:p w14:paraId="13E3740F">
      <w:pPr>
        <w:numPr>
          <w:ilvl w:val="0"/>
          <w:numId w:val="0"/>
        </w:numPr>
        <w:ind w:left="840" w:leftChars="0" w:firstLine="420" w:firstLineChars="0"/>
        <w:rPr>
          <w:rFonts w:hint="default"/>
          <w:sz w:val="24"/>
          <w:szCs w:val="24"/>
          <w:lang w:val="en-US" w:eastAsia="zh-CN"/>
        </w:rPr>
      </w:pPr>
    </w:p>
    <w:p w14:paraId="6F608D95">
      <w:pPr>
        <w:spacing w:before="0" w:beforeLines="0" w:after="0" w:afterLines="0" w:line="240" w:lineRule="auto"/>
        <w:ind w:left="0" w:leftChars="0" w:right="0" w:rightChars="0" w:firstLine="0" w:firstLineChars="0"/>
        <w:jc w:val="both"/>
        <w:rPr>
          <w:rFonts w:hint="eastAsia"/>
          <w:sz w:val="24"/>
          <w:szCs w:val="24"/>
          <w:lang w:val="en-US" w:eastAsia="zh-CN"/>
        </w:rPr>
      </w:pPr>
    </w:p>
    <w:p w14:paraId="22E6951D">
      <w:pPr>
        <w:numPr>
          <w:ilvl w:val="0"/>
          <w:numId w:val="0"/>
        </w:numPr>
        <w:ind w:leftChars="0" w:firstLine="420" w:firstLineChars="0"/>
        <w:outlineLvl w:val="0"/>
        <w:rPr>
          <w:rFonts w:hint="eastAsia"/>
          <w:sz w:val="24"/>
          <w:szCs w:val="24"/>
          <w:lang w:val="en-US" w:eastAsia="zh-CN"/>
        </w:rPr>
      </w:pPr>
      <w:bookmarkStart w:id="8" w:name="_Toc29531"/>
    </w:p>
    <w:bookmarkEnd w:id="7"/>
    <w:p w14:paraId="0CDC9DEA">
      <w:pPr>
        <w:numPr>
          <w:ilvl w:val="0"/>
          <w:numId w:val="0"/>
        </w:numPr>
        <w:outlineLvl w:val="0"/>
        <w:rPr>
          <w:rFonts w:hint="eastAsia"/>
          <w:sz w:val="24"/>
          <w:szCs w:val="24"/>
          <w:lang w:val="en-US" w:eastAsia="zh-CN"/>
        </w:rPr>
      </w:pPr>
    </w:p>
    <w:p w14:paraId="5267E13F">
      <w:pPr>
        <w:numPr>
          <w:ilvl w:val="0"/>
          <w:numId w:val="2"/>
        </w:numPr>
        <w:ind w:left="0" w:leftChars="0" w:firstLine="0" w:firstLineChars="0"/>
        <w:outlineLvl w:val="0"/>
        <w:rPr>
          <w:rFonts w:hint="eastAsia"/>
          <w:sz w:val="24"/>
          <w:szCs w:val="24"/>
          <w:lang w:val="en-US" w:eastAsia="zh-CN"/>
        </w:rPr>
      </w:pPr>
      <w:r>
        <w:rPr>
          <w:rFonts w:hint="eastAsia"/>
          <w:sz w:val="24"/>
          <w:szCs w:val="24"/>
          <w:lang w:val="en-US" w:eastAsia="zh-CN"/>
        </w:rPr>
        <w:t>功率因数和有功功率测量</w:t>
      </w:r>
    </w:p>
    <w:p w14:paraId="1FF028D3">
      <w:pPr>
        <w:pStyle w:val="27"/>
        <w:bidi w:val="0"/>
        <w:rPr>
          <w:rFonts w:hint="eastAsia"/>
          <w:lang w:val="en-US" w:eastAsia="zh-CN"/>
        </w:rPr>
      </w:pPr>
      <w:r>
        <w:rPr>
          <w:rFonts w:hint="eastAsia"/>
          <w:lang w:val="en-US" w:eastAsia="zh-CN"/>
        </w:rPr>
        <w:t>220V交流供电，接上负载后通过采集到的电压和电流信号获取相位差，从而得到负载功率因数，再结合电流电压计算得到有功功率，并与PA测量值比较，多次测试得到的结果与PA测量值误差都在1%范围内，符合题目要求。测量结果如表4.2所示：</w:t>
      </w:r>
    </w:p>
    <w:p w14:paraId="7D4BFFA5">
      <w:pPr>
        <w:pStyle w:val="10"/>
        <w:ind w:left="420" w:leftChars="0" w:firstLine="420" w:firstLineChars="0"/>
        <w:jc w:val="center"/>
        <w:rPr>
          <w:rFonts w:hint="default" w:eastAsia="宋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有功功率和功率因数</w:t>
      </w:r>
      <w:r>
        <w:rPr>
          <w:rFonts w:hint="eastAsia"/>
          <w:lang w:val="en-US" w:eastAsia="zh-CN"/>
        </w:rPr>
        <w:t>表</w:t>
      </w:r>
    </w:p>
    <w:tbl>
      <w:tblPr>
        <w:tblStyle w:val="14"/>
        <w:tblpPr w:leftFromText="180" w:rightFromText="180" w:vertAnchor="text" w:horzAnchor="page" w:tblpX="2908" w:tblpY="67"/>
        <w:tblOverlap w:val="never"/>
        <w:tblW w:w="70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48"/>
        <w:gridCol w:w="1067"/>
        <w:gridCol w:w="1208"/>
        <w:gridCol w:w="1109"/>
        <w:gridCol w:w="1233"/>
      </w:tblGrid>
      <w:tr w14:paraId="6AFA4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42" w:type="dxa"/>
            <w:vMerge w:val="restart"/>
            <w:tcBorders>
              <w:left w:val="nil"/>
              <w:right w:val="nil"/>
            </w:tcBorders>
            <w:vAlign w:val="center"/>
          </w:tcPr>
          <w:p w14:paraId="61263FA2">
            <w:pPr>
              <w:rPr>
                <w:rFonts w:hint="default" w:eastAsiaTheme="minorEastAsia"/>
                <w:lang w:val="en-US" w:eastAsia="zh-CN"/>
              </w:rPr>
            </w:pPr>
            <w:bookmarkStart w:id="9" w:name="OLE_LINK1"/>
            <w:r>
              <w:rPr>
                <w:rFonts w:hint="eastAsia"/>
                <w:lang w:val="en-US" w:eastAsia="zh-CN"/>
              </w:rPr>
              <w:t>组数</w:t>
            </w:r>
          </w:p>
        </w:tc>
        <w:tc>
          <w:tcPr>
            <w:tcW w:w="1148" w:type="dxa"/>
            <w:vMerge w:val="restart"/>
            <w:tcBorders>
              <w:left w:val="nil"/>
              <w:right w:val="nil"/>
            </w:tcBorders>
            <w:vAlign w:val="center"/>
          </w:tcPr>
          <w:p w14:paraId="647C0CC0">
            <w:pPr>
              <w:ind w:firstLine="210" w:firstLineChars="10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负载</w:t>
            </w:r>
          </w:p>
        </w:tc>
        <w:tc>
          <w:tcPr>
            <w:tcW w:w="2275" w:type="dxa"/>
            <w:gridSpan w:val="2"/>
            <w:tcBorders>
              <w:left w:val="nil"/>
              <w:right w:val="nil"/>
            </w:tcBorders>
            <w:vAlign w:val="center"/>
          </w:tcPr>
          <w:p w14:paraId="1706DA3F">
            <w:pPr>
              <w:rPr>
                <w:rFonts w:hint="default" w:eastAsiaTheme="minorEastAsia"/>
                <w:lang w:val="en-US" w:eastAsia="zh-CN"/>
              </w:rPr>
            </w:pPr>
            <w:r>
              <w:rPr>
                <w:rFonts w:hint="eastAsia"/>
                <w:lang w:val="en-US" w:eastAsia="zh-CN"/>
              </w:rPr>
              <w:t xml:space="preserve">      功率因数</w:t>
            </w:r>
          </w:p>
        </w:tc>
        <w:tc>
          <w:tcPr>
            <w:tcW w:w="2342" w:type="dxa"/>
            <w:gridSpan w:val="2"/>
            <w:tcBorders>
              <w:left w:val="nil"/>
              <w:right w:val="nil"/>
            </w:tcBorders>
            <w:vAlign w:val="center"/>
          </w:tcPr>
          <w:p w14:paraId="689F155F">
            <w:pPr>
              <w:rPr>
                <w:rFonts w:hint="default" w:eastAsiaTheme="minorEastAsia"/>
                <w:lang w:val="en-US" w:eastAsia="zh-CN"/>
              </w:rPr>
            </w:pPr>
            <w:r>
              <w:rPr>
                <w:rFonts w:hint="eastAsia"/>
                <w:lang w:val="en-US" w:eastAsia="zh-CN"/>
              </w:rPr>
              <w:t xml:space="preserve">      有功功率（W）</w:t>
            </w:r>
          </w:p>
        </w:tc>
      </w:tr>
      <w:tr w14:paraId="0B722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242" w:type="dxa"/>
            <w:vMerge w:val="continue"/>
            <w:tcBorders>
              <w:left w:val="nil"/>
              <w:bottom w:val="nil"/>
              <w:right w:val="nil"/>
            </w:tcBorders>
            <w:vAlign w:val="center"/>
          </w:tcPr>
          <w:p w14:paraId="36D5ADC1"/>
        </w:tc>
        <w:tc>
          <w:tcPr>
            <w:tcW w:w="1148" w:type="dxa"/>
            <w:vMerge w:val="continue"/>
            <w:tcBorders>
              <w:left w:val="nil"/>
              <w:bottom w:val="nil"/>
              <w:right w:val="nil"/>
            </w:tcBorders>
            <w:vAlign w:val="center"/>
          </w:tcPr>
          <w:p w14:paraId="7DB27541">
            <w:pPr>
              <w:rPr>
                <w:rFonts w:hint="eastAsia" w:asciiTheme="minorHAnsi" w:hAnsiTheme="minorHAnsi" w:eastAsiaTheme="minorEastAsia" w:cstheme="minorBidi"/>
                <w:kern w:val="2"/>
                <w:sz w:val="21"/>
                <w:szCs w:val="24"/>
                <w:lang w:val="en-US" w:eastAsia="zh-CN" w:bidi="ar-SA"/>
              </w:rPr>
            </w:pPr>
          </w:p>
        </w:tc>
        <w:tc>
          <w:tcPr>
            <w:tcW w:w="1067" w:type="dxa"/>
            <w:tcBorders>
              <w:left w:val="nil"/>
              <w:bottom w:val="nil"/>
              <w:right w:val="nil"/>
            </w:tcBorders>
            <w:vAlign w:val="center"/>
          </w:tcPr>
          <w:p w14:paraId="0A3F53D1">
            <w:pPr>
              <w:rPr>
                <w:rFonts w:hint="default" w:eastAsiaTheme="minorEastAsia"/>
                <w:lang w:val="en-US" w:eastAsia="zh-CN"/>
              </w:rPr>
            </w:pPr>
            <w:r>
              <w:rPr>
                <w:rFonts w:hint="eastAsia"/>
                <w:lang w:val="en-US" w:eastAsia="zh-CN"/>
              </w:rPr>
              <w:t>PA</w:t>
            </w:r>
          </w:p>
        </w:tc>
        <w:tc>
          <w:tcPr>
            <w:tcW w:w="1208" w:type="dxa"/>
            <w:tcBorders>
              <w:left w:val="nil"/>
              <w:bottom w:val="nil"/>
              <w:right w:val="nil"/>
            </w:tcBorders>
            <w:vAlign w:val="center"/>
          </w:tcPr>
          <w:p w14:paraId="5FB40B0F">
            <w:pPr>
              <w:rPr>
                <w:rFonts w:hint="eastAsia" w:eastAsiaTheme="minorEastAsia"/>
                <w:lang w:val="en-US" w:eastAsia="zh-CN"/>
              </w:rPr>
            </w:pPr>
            <w:r>
              <w:rPr>
                <w:rFonts w:hint="eastAsia"/>
                <w:lang w:val="en-US" w:eastAsia="zh-CN"/>
              </w:rPr>
              <w:t>系统</w:t>
            </w:r>
          </w:p>
        </w:tc>
        <w:tc>
          <w:tcPr>
            <w:tcW w:w="1109" w:type="dxa"/>
            <w:tcBorders>
              <w:left w:val="nil"/>
              <w:bottom w:val="nil"/>
              <w:right w:val="nil"/>
            </w:tcBorders>
            <w:vAlign w:val="center"/>
          </w:tcPr>
          <w:p w14:paraId="723B7EF3">
            <w:pPr>
              <w:rPr>
                <w:rFonts w:hint="default" w:eastAsiaTheme="minorEastAsia"/>
                <w:lang w:val="en-US" w:eastAsia="zh-CN"/>
              </w:rPr>
            </w:pPr>
            <w:r>
              <w:rPr>
                <w:rFonts w:hint="eastAsia"/>
                <w:lang w:val="en-US" w:eastAsia="zh-CN"/>
              </w:rPr>
              <w:t>PA</w:t>
            </w:r>
          </w:p>
        </w:tc>
        <w:tc>
          <w:tcPr>
            <w:tcW w:w="1233" w:type="dxa"/>
            <w:tcBorders>
              <w:left w:val="nil"/>
              <w:bottom w:val="nil"/>
              <w:right w:val="nil"/>
            </w:tcBorders>
            <w:vAlign w:val="center"/>
          </w:tcPr>
          <w:p w14:paraId="342152EC">
            <w:pPr>
              <w:rPr>
                <w:rFonts w:hint="eastAsia" w:eastAsiaTheme="minorEastAsia"/>
                <w:lang w:val="en-US" w:eastAsia="zh-CN"/>
              </w:rPr>
            </w:pPr>
            <w:r>
              <w:rPr>
                <w:rFonts w:hint="eastAsia"/>
                <w:lang w:val="en-US" w:eastAsia="zh-CN"/>
              </w:rPr>
              <w:t>系统</w:t>
            </w:r>
          </w:p>
        </w:tc>
      </w:tr>
      <w:tr w14:paraId="6733A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left w:val="nil"/>
              <w:bottom w:val="nil"/>
              <w:right w:val="nil"/>
            </w:tcBorders>
            <w:vAlign w:val="center"/>
          </w:tcPr>
          <w:p w14:paraId="1B214035">
            <w:pPr>
              <w:rPr>
                <w:rFonts w:hint="eastAsia" w:eastAsiaTheme="minorEastAsia"/>
                <w:lang w:val="en-US" w:eastAsia="zh-CN"/>
              </w:rPr>
            </w:pPr>
            <w:r>
              <w:rPr>
                <w:rFonts w:hint="eastAsia"/>
                <w:lang w:val="en-US" w:eastAsia="zh-CN"/>
              </w:rPr>
              <w:t>1</w:t>
            </w:r>
          </w:p>
        </w:tc>
        <w:tc>
          <w:tcPr>
            <w:tcW w:w="1148" w:type="dxa"/>
            <w:tcBorders>
              <w:left w:val="nil"/>
              <w:bottom w:val="nil"/>
              <w:right w:val="nil"/>
            </w:tcBorders>
            <w:vAlign w:val="center"/>
          </w:tcPr>
          <w:p w14:paraId="3E8056B4">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吹风机1</w:t>
            </w:r>
          </w:p>
        </w:tc>
        <w:tc>
          <w:tcPr>
            <w:tcW w:w="1067" w:type="dxa"/>
            <w:tcBorders>
              <w:left w:val="nil"/>
              <w:bottom w:val="nil"/>
              <w:right w:val="nil"/>
            </w:tcBorders>
            <w:vAlign w:val="center"/>
          </w:tcPr>
          <w:p w14:paraId="7045FEC4">
            <w:pPr>
              <w:rPr>
                <w:rFonts w:hint="default" w:eastAsiaTheme="minorEastAsia"/>
                <w:lang w:val="en-US" w:eastAsia="zh-CN"/>
              </w:rPr>
            </w:pPr>
            <w:r>
              <w:rPr>
                <w:rFonts w:hint="eastAsia"/>
                <w:lang w:val="en-US" w:eastAsia="zh-CN"/>
              </w:rPr>
              <w:t>1.000</w:t>
            </w:r>
          </w:p>
        </w:tc>
        <w:tc>
          <w:tcPr>
            <w:tcW w:w="1208" w:type="dxa"/>
            <w:tcBorders>
              <w:left w:val="nil"/>
              <w:bottom w:val="nil"/>
              <w:right w:val="nil"/>
            </w:tcBorders>
            <w:vAlign w:val="center"/>
          </w:tcPr>
          <w:p w14:paraId="5654C4C7">
            <w:pPr>
              <w:rPr>
                <w:rFonts w:hint="default" w:eastAsiaTheme="minorEastAsia"/>
                <w:lang w:val="en-US" w:eastAsia="zh-CN"/>
              </w:rPr>
            </w:pPr>
            <w:r>
              <w:rPr>
                <w:rFonts w:hint="eastAsia"/>
                <w:lang w:val="en-US" w:eastAsia="zh-CN"/>
              </w:rPr>
              <w:t>0.985</w:t>
            </w:r>
          </w:p>
        </w:tc>
        <w:tc>
          <w:tcPr>
            <w:tcW w:w="1109" w:type="dxa"/>
            <w:tcBorders>
              <w:left w:val="nil"/>
              <w:bottom w:val="nil"/>
              <w:right w:val="nil"/>
            </w:tcBorders>
            <w:vAlign w:val="center"/>
          </w:tcPr>
          <w:p w14:paraId="1D1696AF">
            <w:pPr>
              <w:rPr>
                <w:rFonts w:hint="default" w:eastAsiaTheme="minorEastAsia"/>
                <w:lang w:val="en-US" w:eastAsia="zh-CN"/>
              </w:rPr>
            </w:pPr>
            <w:r>
              <w:rPr>
                <w:rFonts w:hint="eastAsia"/>
                <w:lang w:val="en-US" w:eastAsia="zh-CN"/>
              </w:rPr>
              <w:t>341.46</w:t>
            </w:r>
          </w:p>
        </w:tc>
        <w:tc>
          <w:tcPr>
            <w:tcW w:w="1233" w:type="dxa"/>
            <w:tcBorders>
              <w:left w:val="nil"/>
              <w:bottom w:val="nil"/>
              <w:right w:val="nil"/>
            </w:tcBorders>
            <w:vAlign w:val="center"/>
          </w:tcPr>
          <w:p w14:paraId="2B7F5080">
            <w:pPr>
              <w:rPr>
                <w:rFonts w:hint="default" w:eastAsiaTheme="minorEastAsia"/>
                <w:lang w:val="en-US" w:eastAsia="zh-CN"/>
              </w:rPr>
            </w:pPr>
            <w:r>
              <w:rPr>
                <w:rFonts w:hint="eastAsia"/>
                <w:lang w:val="en-US" w:eastAsia="zh-CN"/>
              </w:rPr>
              <w:t>337.32</w:t>
            </w:r>
          </w:p>
        </w:tc>
      </w:tr>
      <w:tr w14:paraId="24DC4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nil"/>
              <w:left w:val="nil"/>
              <w:bottom w:val="nil"/>
              <w:right w:val="nil"/>
            </w:tcBorders>
            <w:vAlign w:val="center"/>
          </w:tcPr>
          <w:p w14:paraId="45C48AA6">
            <w:r>
              <w:rPr>
                <w:rFonts w:hint="eastAsia"/>
              </w:rPr>
              <w:t>2</w:t>
            </w:r>
          </w:p>
        </w:tc>
        <w:tc>
          <w:tcPr>
            <w:tcW w:w="1148" w:type="dxa"/>
            <w:tcBorders>
              <w:top w:val="nil"/>
              <w:left w:val="nil"/>
              <w:bottom w:val="nil"/>
              <w:right w:val="nil"/>
            </w:tcBorders>
            <w:vAlign w:val="center"/>
          </w:tcPr>
          <w:p w14:paraId="04A0DCA1">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吹风机2</w:t>
            </w:r>
          </w:p>
        </w:tc>
        <w:tc>
          <w:tcPr>
            <w:tcW w:w="1067" w:type="dxa"/>
            <w:tcBorders>
              <w:top w:val="nil"/>
              <w:left w:val="nil"/>
              <w:bottom w:val="nil"/>
              <w:right w:val="nil"/>
            </w:tcBorders>
            <w:vAlign w:val="center"/>
          </w:tcPr>
          <w:p w14:paraId="122C39B9">
            <w:pPr>
              <w:rPr>
                <w:rFonts w:hint="default" w:eastAsiaTheme="minorEastAsia"/>
                <w:lang w:val="en-US" w:eastAsia="zh-CN"/>
              </w:rPr>
            </w:pPr>
            <w:r>
              <w:rPr>
                <w:rFonts w:hint="eastAsia"/>
                <w:lang w:val="en-US" w:eastAsia="zh-CN"/>
              </w:rPr>
              <w:t>0.990</w:t>
            </w:r>
          </w:p>
        </w:tc>
        <w:tc>
          <w:tcPr>
            <w:tcW w:w="1208" w:type="dxa"/>
            <w:tcBorders>
              <w:top w:val="nil"/>
              <w:left w:val="nil"/>
              <w:bottom w:val="nil"/>
              <w:right w:val="nil"/>
            </w:tcBorders>
            <w:vAlign w:val="center"/>
          </w:tcPr>
          <w:p w14:paraId="550F60E0">
            <w:pPr>
              <w:rPr>
                <w:rFonts w:hint="default" w:eastAsiaTheme="minorEastAsia"/>
                <w:lang w:val="en-US" w:eastAsia="zh-CN"/>
              </w:rPr>
            </w:pPr>
            <w:r>
              <w:rPr>
                <w:rFonts w:hint="eastAsia"/>
                <w:lang w:val="en-US" w:eastAsia="zh-CN"/>
              </w:rPr>
              <w:t>0.982</w:t>
            </w:r>
          </w:p>
        </w:tc>
        <w:tc>
          <w:tcPr>
            <w:tcW w:w="1109" w:type="dxa"/>
            <w:tcBorders>
              <w:top w:val="nil"/>
              <w:left w:val="nil"/>
              <w:bottom w:val="nil"/>
              <w:right w:val="nil"/>
            </w:tcBorders>
            <w:vAlign w:val="center"/>
          </w:tcPr>
          <w:p w14:paraId="5615D071">
            <w:pPr>
              <w:rPr>
                <w:rFonts w:hint="default" w:eastAsiaTheme="minorEastAsia"/>
                <w:lang w:val="en-US" w:eastAsia="zh-CN"/>
              </w:rPr>
            </w:pPr>
            <w:r>
              <w:rPr>
                <w:rFonts w:hint="eastAsia"/>
                <w:lang w:val="en-US" w:eastAsia="zh-CN"/>
              </w:rPr>
              <w:t>226.48</w:t>
            </w:r>
          </w:p>
        </w:tc>
        <w:tc>
          <w:tcPr>
            <w:tcW w:w="1233" w:type="dxa"/>
            <w:tcBorders>
              <w:top w:val="nil"/>
              <w:left w:val="nil"/>
              <w:bottom w:val="nil"/>
              <w:right w:val="nil"/>
            </w:tcBorders>
            <w:vAlign w:val="center"/>
          </w:tcPr>
          <w:p w14:paraId="605C75F8">
            <w:pPr>
              <w:rPr>
                <w:rFonts w:hint="default" w:eastAsiaTheme="minorEastAsia"/>
                <w:lang w:val="en-US" w:eastAsia="zh-CN"/>
              </w:rPr>
            </w:pPr>
            <w:r>
              <w:rPr>
                <w:rFonts w:hint="eastAsia"/>
                <w:lang w:val="en-US" w:eastAsia="zh-CN"/>
              </w:rPr>
              <w:t>222.16</w:t>
            </w:r>
          </w:p>
        </w:tc>
      </w:tr>
      <w:tr w14:paraId="7DD8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nil"/>
              <w:left w:val="nil"/>
              <w:bottom w:val="nil"/>
              <w:right w:val="nil"/>
            </w:tcBorders>
            <w:vAlign w:val="center"/>
          </w:tcPr>
          <w:p w14:paraId="56D3FA55">
            <w:r>
              <w:rPr>
                <w:rFonts w:hint="eastAsia"/>
              </w:rPr>
              <w:t>3</w:t>
            </w:r>
          </w:p>
        </w:tc>
        <w:tc>
          <w:tcPr>
            <w:tcW w:w="1148" w:type="dxa"/>
            <w:tcBorders>
              <w:top w:val="nil"/>
              <w:left w:val="nil"/>
              <w:bottom w:val="nil"/>
              <w:right w:val="nil"/>
            </w:tcBorders>
            <w:vAlign w:val="center"/>
          </w:tcPr>
          <w:p w14:paraId="6F6778C4">
            <w:pPr>
              <w:tabs>
                <w:tab w:val="center" w:pos="466"/>
              </w:tabs>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钻孔机</w:t>
            </w:r>
          </w:p>
        </w:tc>
        <w:tc>
          <w:tcPr>
            <w:tcW w:w="1067" w:type="dxa"/>
            <w:tcBorders>
              <w:top w:val="nil"/>
              <w:left w:val="nil"/>
              <w:bottom w:val="nil"/>
              <w:right w:val="nil"/>
            </w:tcBorders>
            <w:vAlign w:val="center"/>
          </w:tcPr>
          <w:p w14:paraId="0480F112">
            <w:pPr>
              <w:rPr>
                <w:rFonts w:hint="default" w:eastAsiaTheme="minorEastAsia"/>
                <w:lang w:val="en-US" w:eastAsia="zh-CN"/>
              </w:rPr>
            </w:pPr>
            <w:r>
              <w:rPr>
                <w:rFonts w:hint="eastAsia"/>
                <w:lang w:val="en-US" w:eastAsia="zh-CN"/>
              </w:rPr>
              <w:t>0.780</w:t>
            </w:r>
          </w:p>
        </w:tc>
        <w:tc>
          <w:tcPr>
            <w:tcW w:w="1208" w:type="dxa"/>
            <w:tcBorders>
              <w:top w:val="nil"/>
              <w:left w:val="nil"/>
              <w:bottom w:val="nil"/>
              <w:right w:val="nil"/>
            </w:tcBorders>
            <w:vAlign w:val="center"/>
          </w:tcPr>
          <w:p w14:paraId="7F60509F">
            <w:pPr>
              <w:rPr>
                <w:rFonts w:hint="default" w:eastAsiaTheme="minorEastAsia"/>
                <w:lang w:val="en-US" w:eastAsia="zh-CN"/>
              </w:rPr>
            </w:pPr>
            <w:r>
              <w:rPr>
                <w:rFonts w:hint="eastAsia"/>
                <w:lang w:val="en-US" w:eastAsia="zh-CN"/>
              </w:rPr>
              <w:t>0.776</w:t>
            </w:r>
          </w:p>
        </w:tc>
        <w:tc>
          <w:tcPr>
            <w:tcW w:w="1109" w:type="dxa"/>
            <w:tcBorders>
              <w:top w:val="nil"/>
              <w:left w:val="nil"/>
              <w:bottom w:val="nil"/>
              <w:right w:val="nil"/>
            </w:tcBorders>
            <w:vAlign w:val="center"/>
          </w:tcPr>
          <w:p w14:paraId="785958BA">
            <w:pPr>
              <w:rPr>
                <w:rFonts w:hint="default" w:eastAsiaTheme="minorEastAsia"/>
                <w:lang w:val="en-US" w:eastAsia="zh-CN"/>
              </w:rPr>
            </w:pPr>
            <w:r>
              <w:rPr>
                <w:rFonts w:hint="eastAsia"/>
                <w:lang w:val="en-US" w:eastAsia="zh-CN"/>
              </w:rPr>
              <w:t>73.0</w:t>
            </w:r>
          </w:p>
        </w:tc>
        <w:tc>
          <w:tcPr>
            <w:tcW w:w="1233" w:type="dxa"/>
            <w:tcBorders>
              <w:top w:val="nil"/>
              <w:left w:val="nil"/>
              <w:bottom w:val="nil"/>
              <w:right w:val="nil"/>
            </w:tcBorders>
            <w:vAlign w:val="center"/>
          </w:tcPr>
          <w:p w14:paraId="2661B2A6">
            <w:pPr>
              <w:rPr>
                <w:rFonts w:hint="default" w:eastAsiaTheme="minorEastAsia"/>
                <w:lang w:val="en-US" w:eastAsia="zh-CN"/>
              </w:rPr>
            </w:pPr>
            <w:r>
              <w:rPr>
                <w:rFonts w:hint="eastAsia"/>
                <w:lang w:val="en-US" w:eastAsia="zh-CN"/>
              </w:rPr>
              <w:t>70.40</w:t>
            </w:r>
          </w:p>
        </w:tc>
      </w:tr>
      <w:bookmarkEnd w:id="9"/>
    </w:tbl>
    <w:p w14:paraId="4A337507">
      <w:pPr>
        <w:numPr>
          <w:ilvl w:val="0"/>
          <w:numId w:val="0"/>
        </w:numPr>
        <w:rPr>
          <w:rFonts w:hint="default"/>
          <w:sz w:val="24"/>
          <w:szCs w:val="24"/>
          <w:lang w:val="en-US" w:eastAsia="zh-CN"/>
        </w:rPr>
      </w:pPr>
    </w:p>
    <w:p w14:paraId="2F76CA7B">
      <w:pPr>
        <w:numPr>
          <w:ilvl w:val="0"/>
          <w:numId w:val="0"/>
        </w:numPr>
        <w:ind w:left="840" w:leftChars="0" w:firstLine="420" w:firstLineChars="0"/>
        <w:rPr>
          <w:rFonts w:hint="default"/>
          <w:sz w:val="24"/>
          <w:szCs w:val="24"/>
          <w:lang w:val="en-US" w:eastAsia="zh-CN"/>
        </w:rPr>
      </w:pPr>
    </w:p>
    <w:p w14:paraId="54CED2A4">
      <w:pPr>
        <w:spacing w:before="0" w:beforeLines="0" w:after="0" w:afterLines="0" w:line="240" w:lineRule="auto"/>
        <w:ind w:left="0" w:leftChars="0" w:right="0" w:rightChars="0" w:firstLine="0" w:firstLineChars="0"/>
        <w:jc w:val="both"/>
        <w:rPr>
          <w:rFonts w:hint="eastAsia"/>
          <w:sz w:val="24"/>
          <w:szCs w:val="24"/>
          <w:lang w:val="en-US" w:eastAsia="zh-CN"/>
        </w:rPr>
      </w:pPr>
    </w:p>
    <w:p w14:paraId="7F9B4D4A">
      <w:pPr>
        <w:numPr>
          <w:ilvl w:val="0"/>
          <w:numId w:val="0"/>
        </w:numPr>
        <w:ind w:leftChars="0" w:firstLine="420" w:firstLineChars="0"/>
        <w:outlineLvl w:val="0"/>
        <w:rPr>
          <w:rFonts w:hint="eastAsia"/>
          <w:sz w:val="24"/>
          <w:szCs w:val="24"/>
          <w:lang w:val="en-US" w:eastAsia="zh-CN"/>
        </w:rPr>
      </w:pPr>
    </w:p>
    <w:p w14:paraId="731721BA">
      <w:pPr>
        <w:numPr>
          <w:ilvl w:val="0"/>
          <w:numId w:val="0"/>
        </w:numPr>
        <w:ind w:leftChars="0" w:firstLine="420" w:firstLineChars="0"/>
        <w:outlineLvl w:val="0"/>
        <w:rPr>
          <w:rFonts w:hint="eastAsia"/>
          <w:sz w:val="24"/>
          <w:szCs w:val="24"/>
          <w:lang w:val="en-US" w:eastAsia="zh-CN"/>
        </w:rPr>
      </w:pPr>
    </w:p>
    <w:p w14:paraId="131AFD3E">
      <w:pPr>
        <w:numPr>
          <w:ilvl w:val="0"/>
          <w:numId w:val="0"/>
        </w:numPr>
        <w:ind w:left="420" w:leftChars="0" w:firstLine="420" w:firstLineChars="0"/>
        <w:outlineLvl w:val="0"/>
        <w:rPr>
          <w:rFonts w:hint="default"/>
          <w:sz w:val="24"/>
          <w:szCs w:val="24"/>
          <w:lang w:val="en-US" w:eastAsia="zh-CN"/>
        </w:rPr>
      </w:pPr>
    </w:p>
    <w:bookmarkEnd w:id="8"/>
    <w:p w14:paraId="72AB2D4E">
      <w:pPr>
        <w:pStyle w:val="4"/>
        <w:bidi w:val="0"/>
        <w:rPr>
          <w:rFonts w:hint="default"/>
          <w:lang w:val="en-US" w:eastAsia="zh-CN"/>
        </w:rPr>
      </w:pPr>
      <w:r>
        <w:rPr>
          <w:rFonts w:hint="eastAsia"/>
          <w:lang w:val="en-US" w:eastAsia="zh-CN"/>
        </w:rPr>
        <w:t>四、总结</w:t>
      </w:r>
    </w:p>
    <w:p w14:paraId="0237BC59">
      <w:pPr>
        <w:pStyle w:val="27"/>
        <w:bidi w:val="0"/>
        <w:rPr>
          <w:rFonts w:hint="default"/>
          <w:sz w:val="24"/>
          <w:szCs w:val="24"/>
          <w:lang w:val="en-US" w:eastAsia="zh-CN"/>
        </w:rPr>
      </w:pPr>
      <w:r>
        <w:rPr>
          <w:rFonts w:hint="eastAsia"/>
          <w:lang w:val="en-US" w:eastAsia="zh-CN"/>
        </w:rPr>
        <w:t>系统以MSPM0G3507为控制核心，结合FFT算法，使用互感器和抬升运放电路，设计制做了低功耗的单相功率分析仪。负载电流电压经互感器和采样电阻后，接入抬升运放电路，将正负交流信号处理为片内ADC可采集的正弦正信号，再将采集到的电流信号进行FFT算法求谐波和有效值，结合采集到的电流电压相位差计算出功率因数和有功功率。经测试，系统完成了题目要求，测量得到的电流、电压值、功率因数和有功功率与PA测量值相对误差在1%以内，电流总谐波系数和谐波电流的测量与PA相比也在2%的误差内。系统稳定性和安全性高，人机交互良好。</w:t>
      </w:r>
    </w:p>
    <w:sectPr>
      <w:footerReference r:id="rId4" w:type="default"/>
      <w:pgSz w:w="11906" w:h="16838"/>
      <w:pgMar w:top="1440" w:right="1800" w:bottom="1440" w:left="1800" w:header="170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0EFA82">
    <w:pPr>
      <w:pStyle w:val="11"/>
      <w:bidi w:val="0"/>
      <w:rPr>
        <w:rFonts w:hint="default"/>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93A2CA">
    <w:pPr>
      <w:pStyle w:val="11"/>
      <w:bidi w:val="0"/>
      <w:rPr>
        <w:rFonts w:hint="default"/>
        <w:lang w:val="en-US" w:eastAsia="zh-CN"/>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5D1A46">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235D1A46">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4F1E6E"/>
    <w:multiLevelType w:val="singleLevel"/>
    <w:tmpl w:val="FE4F1E6E"/>
    <w:lvl w:ilvl="0" w:tentative="0">
      <w:start w:val="2"/>
      <w:numFmt w:val="chineseCounting"/>
      <w:suff w:val="nothing"/>
      <w:lvlText w:val="%1、"/>
      <w:lvlJc w:val="left"/>
      <w:rPr>
        <w:rFonts w:hint="eastAsia"/>
      </w:rPr>
    </w:lvl>
  </w:abstractNum>
  <w:abstractNum w:abstractNumId="1">
    <w:nsid w:val="184BCBF3"/>
    <w:multiLevelType w:val="singleLevel"/>
    <w:tmpl w:val="184BCBF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jZmZkYmIyM2I4MDhhMTJiMWRmZGNiZGQyNzE0NjgifQ=="/>
  </w:docVars>
  <w:rsids>
    <w:rsidRoot w:val="62675B2D"/>
    <w:rsid w:val="07AB1C7A"/>
    <w:rsid w:val="27B143DC"/>
    <w:rsid w:val="3AB13DFA"/>
    <w:rsid w:val="510353DB"/>
    <w:rsid w:val="62675B2D"/>
    <w:rsid w:val="66362226"/>
    <w:rsid w:val="6BB07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2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26"/>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2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22"/>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link w:val="24"/>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link w:val="23"/>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5">
    <w:name w:val="Default Paragraph Font"/>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0">
    <w:name w:val="caption"/>
    <w:basedOn w:val="1"/>
    <w:next w:val="1"/>
    <w:link w:val="25"/>
    <w:unhideWhenUsed/>
    <w:qFormat/>
    <w:uiPriority w:val="0"/>
    <w:rPr>
      <w:rFonts w:ascii="Arial" w:hAnsi="Arial" w:eastAsia="黑体"/>
      <w:sz w:val="20"/>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公式居中"/>
    <w:basedOn w:val="1"/>
    <w:link w:val="18"/>
    <w:qFormat/>
    <w:uiPriority w:val="0"/>
    <w:pPr>
      <w:tabs>
        <w:tab w:val="center" w:pos="4410"/>
        <w:tab w:val="right" w:pos="7770"/>
      </w:tabs>
    </w:pPr>
    <w:rPr>
      <w:rFonts w:ascii="Cambria Math" w:hAnsi="Cambria Math"/>
      <w:sz w:val="24"/>
    </w:rPr>
  </w:style>
  <w:style w:type="character" w:customStyle="1" w:styleId="18">
    <w:name w:val="公式居中 Char"/>
    <w:link w:val="17"/>
    <w:qFormat/>
    <w:uiPriority w:val="0"/>
    <w:rPr>
      <w:rFonts w:ascii="Cambria Math" w:hAnsi="Cambria Math" w:eastAsiaTheme="minorEastAsia" w:cstheme="minorBidi"/>
      <w:kern w:val="2"/>
      <w:sz w:val="24"/>
      <w:szCs w:val="24"/>
      <w:lang w:val="en-US" w:eastAsia="zh-CN" w:bidi="ar-SA"/>
    </w:rPr>
  </w:style>
  <w:style w:type="character" w:customStyle="1" w:styleId="19">
    <w:name w:val="标题 2 Char"/>
    <w:link w:val="3"/>
    <w:qFormat/>
    <w:uiPriority w:val="0"/>
    <w:rPr>
      <w:rFonts w:ascii="Arial" w:hAnsi="Arial" w:eastAsia="黑体"/>
      <w:b/>
      <w:sz w:val="32"/>
    </w:rPr>
  </w:style>
  <w:style w:type="character" w:customStyle="1" w:styleId="20">
    <w:name w:val="标题 4 Char"/>
    <w:link w:val="4"/>
    <w:qFormat/>
    <w:uiPriority w:val="0"/>
    <w:rPr>
      <w:rFonts w:ascii="Arial" w:hAnsi="Arial" w:eastAsia="黑体"/>
      <w:b/>
      <w:sz w:val="28"/>
    </w:rPr>
  </w:style>
  <w:style w:type="character" w:customStyle="1" w:styleId="21">
    <w:name w:val="标题 6 Char"/>
    <w:link w:val="6"/>
    <w:qFormat/>
    <w:uiPriority w:val="0"/>
    <w:rPr>
      <w:rFonts w:ascii="Arial" w:hAnsi="Arial" w:eastAsia="黑体"/>
      <w:b/>
      <w:sz w:val="24"/>
    </w:rPr>
  </w:style>
  <w:style w:type="character" w:customStyle="1" w:styleId="22">
    <w:name w:val="标题 7 Char"/>
    <w:link w:val="7"/>
    <w:qFormat/>
    <w:uiPriority w:val="0"/>
    <w:rPr>
      <w:b/>
      <w:sz w:val="24"/>
    </w:rPr>
  </w:style>
  <w:style w:type="character" w:customStyle="1" w:styleId="23">
    <w:name w:val="标题 9 Char"/>
    <w:link w:val="9"/>
    <w:qFormat/>
    <w:uiPriority w:val="0"/>
    <w:rPr>
      <w:rFonts w:ascii="Arial" w:hAnsi="Arial" w:eastAsia="黑体"/>
      <w:sz w:val="21"/>
    </w:rPr>
  </w:style>
  <w:style w:type="character" w:customStyle="1" w:styleId="24">
    <w:name w:val="标题 8 Char"/>
    <w:link w:val="8"/>
    <w:qFormat/>
    <w:uiPriority w:val="0"/>
    <w:rPr>
      <w:rFonts w:ascii="Arial" w:hAnsi="Arial" w:eastAsia="黑体"/>
      <w:sz w:val="24"/>
    </w:rPr>
  </w:style>
  <w:style w:type="character" w:customStyle="1" w:styleId="25">
    <w:name w:val="题注 Char"/>
    <w:link w:val="10"/>
    <w:qFormat/>
    <w:uiPriority w:val="0"/>
    <w:rPr>
      <w:rFonts w:ascii="Arial" w:hAnsi="Arial" w:eastAsia="黑体"/>
      <w:sz w:val="20"/>
    </w:rPr>
  </w:style>
  <w:style w:type="character" w:customStyle="1" w:styleId="26">
    <w:name w:val="标题 5 Char"/>
    <w:link w:val="5"/>
    <w:qFormat/>
    <w:uiPriority w:val="0"/>
    <w:rPr>
      <w:b/>
      <w:sz w:val="28"/>
    </w:rPr>
  </w:style>
  <w:style w:type="paragraph" w:customStyle="1" w:styleId="27">
    <w:name w:val="样式1"/>
    <w:basedOn w:val="1"/>
    <w:link w:val="28"/>
    <w:qFormat/>
    <w:uiPriority w:val="0"/>
    <w:pPr>
      <w:spacing w:line="440" w:lineRule="exact"/>
      <w:ind w:firstLine="562" w:firstLineChars="200"/>
      <w:jc w:val="left"/>
    </w:pPr>
    <w:rPr>
      <w:rFonts w:hint="default" w:asciiTheme="minorAscii" w:hAnsiTheme="minorAscii"/>
      <w:sz w:val="24"/>
    </w:rPr>
  </w:style>
  <w:style w:type="character" w:customStyle="1" w:styleId="28">
    <w:name w:val="样式1 Char"/>
    <w:link w:val="27"/>
    <w:qFormat/>
    <w:uiPriority w:val="0"/>
    <w:rPr>
      <w:rFonts w:hint="default"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2">
      <extobjdata type="ECB019B1-382A-4266-B25C-5B523AA43C14" data="ewoJIkZpbGVJZCIgOiAiMzE2ODc0NzU1MDkyIiwKCSJHcm91cElkIiA6ICIyMjA0MDY0NzkyIiwKCSJJbWFnZSIgOiAiaVZCT1J3MEtHZ29BQUFBTlNVaEVVZ0FBQTZRQUFBT3JDQVlBQUFCQTZVc0lBQUFBQVhOU1IwSUFyczRjNlFBQUlBQkpSRUZVZUp6czNYbDRUZGYrQnZCM25URWptY3hLakRGTFJBelZsaFkxRkRXVnRqOHRMYXE5SFZCSzd5MVZ0R1lsdEZlTGFrMTF0Vld0V2Fzb05WVVJFU0doaENBeUlHUSt3MTYvUCtLY2luTkNRcEtkNGYwOGorZm03T2w4VDI1MzFubjMzbXN0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RzM4Znl4NFdRaHkrN2hkQUFBQUFFbEZUa1N1UW1DQyIsCgkiVGhlbWUiIDogIiIsCgkiVHlwZSIgOiAiZmxvdyIsCgkiVmVyc2lvbiIgOiAiNDciCn0K"/>
    </extobj>
    <extobj name="ECB019B1-382A-4266-B25C-5B523AA43C14-6">
      <extobjdata type="ECB019B1-382A-4266-B25C-5B523AA43C14" data="ewoJIkZpbGVJZCIgOiAiMzE3MDU4NjI3NTQ3IiwKCSJHcm91cElkIiA6ICIyMjA0MDY0NzkyIiwKCSJJbWFnZSIgOiAiaVZCT1J3MEtHZ29BQUFBTlNVaEVVZ0FBQTJnQUFBTVFDQVlBQUFCU1owYVJBQUFBQVhOU1IwSUFyczRjNlFBQUlBQkpSRUZVZUp6czNYZFVGRmY3Qi9EdnpDNUxGMVJFVkJSVXNDSjJEUkpzaWIzRUZtUFVxRmlpc1l1aUp0Z2lOdXd0RWt2VXFEK1RHRXMwWW8vWXUySkhCQlVFRlJRVWxjN3V6dThQd3I1dVdCQVVYQmEvbjNQZWM5aVpPelBQN0huZHpEUDMzdWND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3086</Words>
  <Characters>3480</Characters>
  <Lines>0</Lines>
  <Paragraphs>0</Paragraphs>
  <TotalTime>116</TotalTime>
  <ScaleCrop>false</ScaleCrop>
  <LinksUpToDate>false</LinksUpToDate>
  <CharactersWithSpaces>3547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2024-07-28T05:45:00Z</dcterms:created>
  <dc:creator>两仪式</dc:creator>
  <cp:lastModifiedBy>两仪式</cp:lastModifiedBy>
  <dcterms:modified xsi:type="dcterms:W3CDTF">2024-08-01T09:46:49Z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58727314B8184EEE95CDE12984BA5DCB_11</vt:lpwstr>
  </property>
</Properties>
</file>