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2CD57" w14:textId="79B16340" w:rsidR="006A3B9B" w:rsidRDefault="00A56795">
      <w:pPr>
        <w:rPr>
          <w:rtl/>
        </w:rPr>
      </w:pP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</w:p>
    <w:p w14:paraId="440320FF" w14:textId="46455A84" w:rsidR="004D074A" w:rsidRDefault="004D074A">
      <w:pPr>
        <w:rPr>
          <w:rtl/>
        </w:rPr>
      </w:pPr>
      <w:r>
        <w:rPr>
          <w:rFonts w:hint="cs"/>
          <w:rtl/>
        </w:rPr>
        <w:t xml:space="preserve">לוח שנה חיפוש לפי תאריך לפי שם לקוחה לפי מוצרים </w:t>
      </w:r>
      <w:proofErr w:type="spellStart"/>
      <w:r>
        <w:rPr>
          <w:rFonts w:hint="cs"/>
          <w:rtl/>
        </w:rPr>
        <w:t>הכל</w:t>
      </w:r>
      <w:proofErr w:type="spellEnd"/>
    </w:p>
    <w:p w14:paraId="566BBE89" w14:textId="3D4A4B4E" w:rsidR="00A56795" w:rsidRDefault="00A56795">
      <w:pPr>
        <w:rPr>
          <w:rtl/>
        </w:rPr>
      </w:pPr>
      <w:r>
        <w:rPr>
          <w:rFonts w:hint="cs"/>
          <w:rtl/>
        </w:rPr>
        <w:t>שם משתמש וסיסמא טוקנים</w:t>
      </w:r>
      <w:r>
        <w:rPr>
          <w:rtl/>
        </w:rPr>
        <w:br/>
      </w:r>
      <w:r>
        <w:rPr>
          <w:rFonts w:hint="cs"/>
          <w:rtl/>
        </w:rPr>
        <w:t xml:space="preserve">אישור רק למנהל לפי ה </w:t>
      </w:r>
      <w:r>
        <w:rPr>
          <w:rFonts w:hint="cs"/>
        </w:rPr>
        <w:t xml:space="preserve">URL </w:t>
      </w:r>
      <w:r>
        <w:rPr>
          <w:rFonts w:hint="cs"/>
          <w:rtl/>
        </w:rPr>
        <w:t xml:space="preserve"> שיהיה אפשרות רק למנה </w:t>
      </w:r>
      <w:proofErr w:type="spellStart"/>
      <w:r>
        <w:rPr>
          <w:rFonts w:hint="cs"/>
          <w:rtl/>
        </w:rPr>
        <w:t>ללהיכנס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להכל</w:t>
      </w:r>
      <w:proofErr w:type="spellEnd"/>
    </w:p>
    <w:p w14:paraId="6637BBD6" w14:textId="268D985F" w:rsidR="002D1161" w:rsidRDefault="002D1161">
      <w:pPr>
        <w:rPr>
          <w:rtl/>
        </w:rPr>
      </w:pPr>
      <w:r>
        <w:rPr>
          <w:rtl/>
        </w:rPr>
        <w:br/>
      </w:r>
      <w:r w:rsidR="00626B59">
        <w:rPr>
          <w:rFonts w:hint="cs"/>
          <w:rtl/>
        </w:rPr>
        <w:t xml:space="preserve">להוסיף </w:t>
      </w:r>
      <w:proofErr w:type="spellStart"/>
      <w:r w:rsidR="00626B59">
        <w:rPr>
          <w:rFonts w:hint="cs"/>
          <w:rtl/>
        </w:rPr>
        <w:t>אמפוליא</w:t>
      </w:r>
      <w:proofErr w:type="spellEnd"/>
      <w:r w:rsidR="00626B59">
        <w:rPr>
          <w:rFonts w:hint="cs"/>
          <w:rtl/>
        </w:rPr>
        <w:t xml:space="preserve"> לסייד בר</w:t>
      </w:r>
    </w:p>
    <w:p w14:paraId="6EDF9AD9" w14:textId="4CFC262D" w:rsidR="00A56795" w:rsidRDefault="00763C9D">
      <w:pPr>
        <w:rPr>
          <w:rtl/>
        </w:rPr>
      </w:pPr>
      <w:r>
        <w:rPr>
          <w:rFonts w:hint="cs"/>
          <w:rtl/>
        </w:rPr>
        <w:t xml:space="preserve">כפתור חזרה </w:t>
      </w:r>
    </w:p>
    <w:p w14:paraId="22B4DA52" w14:textId="0F2837A9" w:rsidR="00A92ABB" w:rsidRDefault="00A92ABB">
      <w:pPr>
        <w:rPr>
          <w:rtl/>
        </w:rPr>
      </w:pPr>
    </w:p>
    <w:p w14:paraId="14EC06E5" w14:textId="33866B46" w:rsidR="00A92ABB" w:rsidRDefault="00A92ABB">
      <w:pPr>
        <w:rPr>
          <w:rtl/>
        </w:rPr>
      </w:pPr>
      <w:r>
        <w:rPr>
          <w:rFonts w:hint="cs"/>
          <w:rtl/>
        </w:rPr>
        <w:t xml:space="preserve">שיהיה אכיפה על מלאי  אם אין במלאי שלא </w:t>
      </w:r>
      <w:proofErr w:type="spellStart"/>
      <w:r>
        <w:rPr>
          <w:rFonts w:hint="cs"/>
          <w:rtl/>
        </w:rPr>
        <w:t>יתן</w:t>
      </w:r>
      <w:proofErr w:type="spellEnd"/>
      <w:r>
        <w:rPr>
          <w:rFonts w:hint="cs"/>
          <w:rtl/>
        </w:rPr>
        <w:t xml:space="preserve"> לקנות</w:t>
      </w:r>
    </w:p>
    <w:p w14:paraId="4397919A" w14:textId="677DAEFF" w:rsidR="00A56795" w:rsidRDefault="00A56795">
      <w:pPr>
        <w:rPr>
          <w:rtl/>
        </w:rPr>
      </w:pPr>
      <w:r>
        <w:rPr>
          <w:rFonts w:hint="cs"/>
          <w:rtl/>
        </w:rPr>
        <w:t xml:space="preserve">אבטחה </w:t>
      </w:r>
    </w:p>
    <w:p w14:paraId="5BAF6139" w14:textId="7231B9D2" w:rsidR="00A56795" w:rsidRDefault="00A56795">
      <w:pPr>
        <w:rPr>
          <w:rtl/>
        </w:rPr>
      </w:pPr>
    </w:p>
    <w:p w14:paraId="78B29FA0" w14:textId="10C8FAB1" w:rsidR="00A56795" w:rsidRDefault="00A56795">
      <w:pPr>
        <w:rPr>
          <w:rtl/>
        </w:rPr>
      </w:pPr>
      <w:proofErr w:type="spellStart"/>
      <w:r>
        <w:rPr>
          <w:rFonts w:hint="cs"/>
          <w:rtl/>
        </w:rPr>
        <w:t>שיהיהי</w:t>
      </w:r>
      <w:proofErr w:type="spellEnd"/>
      <w:r>
        <w:rPr>
          <w:rFonts w:hint="cs"/>
          <w:rtl/>
        </w:rPr>
        <w:t xml:space="preserve"> לי 3 </w:t>
      </w:r>
      <w:proofErr w:type="spellStart"/>
      <w:r>
        <w:rPr>
          <w:rFonts w:hint="cs"/>
          <w:rtl/>
        </w:rPr>
        <w:t>אפשרויו</w:t>
      </w:r>
      <w:proofErr w:type="spellEnd"/>
      <w:r>
        <w:rPr>
          <w:rFonts w:hint="cs"/>
          <w:rtl/>
        </w:rPr>
        <w:t xml:space="preserve"> רכישת מצור רכישת פאה ושירות ואז ירד לי הסוג פריט ולפי זה הוא יביא את רשימת הפאות או את רשימת המוצרים בפריט ובשירות </w:t>
      </w:r>
      <w:proofErr w:type="spellStart"/>
      <w:r>
        <w:rPr>
          <w:rFonts w:hint="cs"/>
          <w:rtl/>
        </w:rPr>
        <w:t>שישאר</w:t>
      </w:r>
      <w:proofErr w:type="spellEnd"/>
      <w:r>
        <w:rPr>
          <w:rFonts w:hint="cs"/>
          <w:rtl/>
        </w:rPr>
        <w:t xml:space="preserve"> אות ודבר </w:t>
      </w:r>
    </w:p>
    <w:p w14:paraId="09460809" w14:textId="5EAEE96E" w:rsidR="00626B59" w:rsidRDefault="00626B59">
      <w:pPr>
        <w:rPr>
          <w:rtl/>
        </w:rPr>
      </w:pPr>
    </w:p>
    <w:p w14:paraId="773E0895" w14:textId="21DC445A" w:rsidR="00626B59" w:rsidRDefault="00626B59">
      <w:pPr>
        <w:rPr>
          <w:rtl/>
        </w:rPr>
      </w:pPr>
    </w:p>
    <w:p w14:paraId="021E2ABE" w14:textId="166B6224" w:rsidR="00626B59" w:rsidRDefault="00626B59"/>
    <w:sectPr w:rsidR="00626B59" w:rsidSect="00DF0D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795"/>
    <w:rsid w:val="001255FF"/>
    <w:rsid w:val="002D1161"/>
    <w:rsid w:val="003A0D0E"/>
    <w:rsid w:val="004D074A"/>
    <w:rsid w:val="004D55F6"/>
    <w:rsid w:val="00626B59"/>
    <w:rsid w:val="006A3B9B"/>
    <w:rsid w:val="00763C9D"/>
    <w:rsid w:val="00892A3A"/>
    <w:rsid w:val="00A13815"/>
    <w:rsid w:val="00A56795"/>
    <w:rsid w:val="00A92ABB"/>
    <w:rsid w:val="00BA57CF"/>
    <w:rsid w:val="00DF0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E9867"/>
  <w15:chartTrackingRefBased/>
  <w15:docId w15:val="{075F5E9F-FA2F-4795-8292-91B5FBCAF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64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לאה</dc:creator>
  <cp:keywords/>
  <dc:description/>
  <cp:lastModifiedBy>לאה</cp:lastModifiedBy>
  <cp:revision>8</cp:revision>
  <dcterms:created xsi:type="dcterms:W3CDTF">2026-06-11T16:08:00Z</dcterms:created>
  <dcterms:modified xsi:type="dcterms:W3CDTF">2026-06-16T15:32:00Z</dcterms:modified>
</cp:coreProperties>
</file>