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Microsoft YaHei UI" w:hAnsi="Microsoft YaHei UI"/>
        </w:rPr>
        <w:id w:val="-1496709080"/>
        <w:docPartObj>
          <w:docPartGallery w:val="Cover Pages"/>
          <w:docPartUnique/>
        </w:docPartObj>
      </w:sdtPr>
      <w:sdtContent>
        <w:p w:rsidR="003C05AD" w:rsidRDefault="001F0B07" w:rsidP="003C05AD">
          <w:pPr>
            <w:rPr>
              <w:rFonts w:ascii="Microsoft YaHei UI" w:hAnsi="Microsoft YaHei UI"/>
            </w:rPr>
          </w:pPr>
          <w:r w:rsidRPr="000739D4">
            <w:rPr>
              <w:rFonts w:ascii="Microsoft YaHei UI" w:hAnsi="Microsoft YaHei UI"/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F1A5C68" wp14:editId="5157C225">
                    <wp:simplePos x="0" y="0"/>
                    <wp:positionH relativeFrom="page">
                      <wp:align>left</wp:align>
                    </wp:positionH>
                    <wp:positionV relativeFrom="page">
                      <wp:align>bottom</wp:align>
                    </wp:positionV>
                    <wp:extent cx="5534025" cy="2724912"/>
                    <wp:effectExtent l="0" t="0" r="0" b="0"/>
                    <wp:wrapNone/>
                    <wp:docPr id="479" name="文本框 3" title="标题和副标题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534025" cy="272491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hint="eastAsia"/>
                                    <w:color w:val="262626" w:themeColor="text1" w:themeTint="D9"/>
                                    <w:sz w:val="32"/>
                                    <w:szCs w:val="32"/>
                                  </w:rPr>
                                  <w:alias w:val="作者"/>
                                  <w:tag w:val=""/>
                                  <w:id w:val="5255991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15:appearance w15:val="hidden"/>
                                  <w:text/>
                                </w:sdtPr>
                                <w:sdtContent>
                                  <w:p w:rsidR="001F0B07" w:rsidRDefault="00515293">
                                    <w:pPr>
                                      <w:pStyle w:val="a3"/>
                                      <w:spacing w:after="480"/>
                                      <w:rPr>
                                        <w:i/>
                                        <w:color w:val="262626" w:themeColor="text1" w:themeTint="D9"/>
                                        <w:sz w:val="32"/>
                                        <w:szCs w:val="32"/>
                                      </w:rPr>
                                    </w:pPr>
                                    <w:r w:rsidRPr="00515293">
                                      <w:rPr>
                                        <w:rFonts w:hint="eastAsia"/>
                                        <w:color w:val="262626" w:themeColor="text1" w:themeTint="D9"/>
                                        <w:sz w:val="32"/>
                                        <w:szCs w:val="32"/>
                                      </w:rPr>
                                      <w:t>萨尔</w:t>
                                    </w:r>
                                  </w:p>
                                </w:sdtContent>
                              </w:sdt>
                              <w:p w:rsidR="001F0B07" w:rsidRDefault="001F0B07">
                                <w:pPr>
                                  <w:pStyle w:val="a3"/>
                                  <w:rPr>
                                    <w:i/>
                                    <w:color w:val="262626" w:themeColor="text1" w:themeTint="D9"/>
                                    <w:sz w:val="26"/>
                                    <w:szCs w:val="2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188720" tIns="91440" rIns="0" bIns="91440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89000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F1A5C68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3" o:spid="_x0000_s1026" type="#_x0000_t202" alt="标题: 标题和副标题" style="position:absolute;left:0;text-align:left;margin-left:0;margin-top:0;width:435.75pt;height:214.55pt;z-index:251661312;visibility:visible;mso-wrap-style:square;mso-width-percent:890;mso-height-percent:0;mso-wrap-distance-left:9pt;mso-wrap-distance-top:0;mso-wrap-distance-right:9pt;mso-wrap-distance-bottom:0;mso-position-horizontal:left;mso-position-horizontal-relative:page;mso-position-vertical:bottom;mso-position-vertical-relative:page;mso-width-percent:890;mso-height-percent:0;mso-width-relative:page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" filled="f" stroked="f" strokeweight=".5pt">
                    <v:textbox inset="93.6pt,7.2pt,0,1in">
                      <w:txbxContent>
                        <w:sdt>
                          <w:sdtPr>
                            <w:rPr>
                              <w:rFonts w:hint="eastAsia"/>
                              <w:color w:val="262626" w:themeColor="text1" w:themeTint="D9"/>
                              <w:sz w:val="32"/>
                              <w:szCs w:val="32"/>
                            </w:rPr>
                            <w:alias w:val="作者"/>
                            <w:tag w:val=""/>
                            <w:id w:val="5255991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15:appearance w15:val="hidden"/>
                            <w:text/>
                          </w:sdtPr>
                          <w:sdtContent>
                            <w:p w:rsidR="001F0B07" w:rsidRDefault="00515293">
                              <w:pPr>
                                <w:pStyle w:val="a3"/>
                                <w:spacing w:after="480"/>
                                <w:rPr>
                                  <w:i/>
                                  <w:color w:val="262626" w:themeColor="text1" w:themeTint="D9"/>
                                  <w:sz w:val="32"/>
                                  <w:szCs w:val="32"/>
                                </w:rPr>
                              </w:pPr>
                              <w:r w:rsidRPr="00515293">
                                <w:rPr>
                                  <w:rFonts w:hint="eastAsia"/>
                                  <w:color w:val="262626" w:themeColor="text1" w:themeTint="D9"/>
                                  <w:sz w:val="32"/>
                                  <w:szCs w:val="32"/>
                                </w:rPr>
                                <w:t>萨尔</w:t>
                              </w:r>
                            </w:p>
                          </w:sdtContent>
                        </w:sdt>
                        <w:p w:rsidR="001F0B07" w:rsidRDefault="001F0B07">
                          <w:pPr>
                            <w:pStyle w:val="a3"/>
                            <w:rPr>
                              <w:i/>
                              <w:color w:val="262626" w:themeColor="text1" w:themeTint="D9"/>
                              <w:sz w:val="26"/>
                              <w:szCs w:val="26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Pr="000739D4">
            <w:rPr>
              <w:rFonts w:ascii="Microsoft YaHei UI" w:hAnsi="Microsoft YaHei UI"/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1" locked="0" layoutInCell="1" allowOverlap="1" wp14:anchorId="2EBFE068" wp14:editId="1210BCE4">
                    <wp:simplePos x="0" y="0"/>
                    <mc:AlternateContent>
                      <mc:Choice Requires="wp14">
                        <wp:positionH relativeFrom="page">
                          <wp14:pctPosHOffset>10000</wp14:pctPosHOffset>
                        </wp:positionH>
                      </mc:Choice>
                      <mc:Fallback>
                        <wp:positionH relativeFrom="page">
                          <wp:posOffset>755650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15000</wp14:pctPosVOffset>
                        </wp:positionV>
                      </mc:Choice>
                      <mc:Fallback>
                        <wp:positionV relativeFrom="page">
                          <wp:posOffset>1604010</wp:posOffset>
                        </wp:positionV>
                      </mc:Fallback>
                    </mc:AlternateContent>
                    <wp:extent cx="0" cy="1543050"/>
                    <wp:effectExtent l="19050" t="0" r="19050" b="23495"/>
                    <wp:wrapNone/>
                    <wp:docPr id="480" name="直线连接线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0" cy="154305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V relativeFrom="page">
                      <wp14:pctHeight>79500</wp14:pctHeight>
                    </wp14:sizeRelV>
                  </wp:anchor>
                </w:drawing>
              </mc:Choice>
              <mc:Fallback>
                <w:pict>
                  <v:line w14:anchorId="67973E7C" id="直线连接线 2" o:spid="_x0000_s1026" style="position:absolute;left:0;text-align:left;z-index:-251656192;visibility:visible;mso-wrap-style:square;mso-height-percent:795;mso-left-percent:100;mso-top-percent:150;mso-wrap-distance-left:9pt;mso-wrap-distance-top:0;mso-wrap-distance-right:9pt;mso-wrap-distance-bottom:0;mso-position-horizontal-relative:page;mso-position-vertical-relative:page;mso-height-percent:795;mso-left-percent:100;mso-top-percent:150;mso-height-relative:page" from="0,0" to="0,121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" strokecolor="#272727 [2749]" strokeweight="2.25pt">
                    <v:stroke joinstyle="miter"/>
                    <w10:wrap anchorx="page" anchory="page"/>
                  </v:line>
                </w:pict>
              </mc:Fallback>
            </mc:AlternateContent>
          </w:r>
          <w:r w:rsidRPr="000739D4">
            <w:rPr>
              <w:rFonts w:ascii="Microsoft YaHei UI" w:hAnsi="Microsoft YaHei UI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72B38C4" wp14:editId="402D8B0C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15000</wp14:pctPosVOffset>
                        </wp:positionV>
                      </mc:Choice>
                      <mc:Fallback>
                        <wp:positionV relativeFrom="page">
                          <wp:posOffset>1604010</wp:posOffset>
                        </wp:positionV>
                      </mc:Fallback>
                    </mc:AlternateContent>
                    <wp:extent cx="5534025" cy="2724912"/>
                    <wp:effectExtent l="0" t="0" r="0" b="2540"/>
                    <wp:wrapNone/>
                    <wp:docPr id="481" name="文本框 1" title="标题和副标题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534025" cy="272491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hAnsiTheme="majorHAnsi" w:hint="eastAsia"/>
                                    <w:b/>
                                    <w:caps/>
                                    <w:color w:val="262626" w:themeColor="text1" w:themeTint="D9"/>
                                    <w:sz w:val="100"/>
                                    <w:szCs w:val="100"/>
                                  </w:rPr>
                                  <w:alias w:val="标题"/>
                                  <w:tag w:val=""/>
                                  <w:id w:val="-1631773741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15:appearance w15:val="hidden"/>
                                  <w:text/>
                                </w:sdtPr>
                                <w:sdtContent>
                                  <w:p w:rsidR="001F0B07" w:rsidRPr="001F0B07" w:rsidRDefault="001F0B07">
                                    <w:pPr>
                                      <w:pStyle w:val="a3"/>
                                      <w:spacing w:after="900"/>
                                      <w:rPr>
                                        <w:rFonts w:asciiTheme="majorHAnsi" w:hAnsiTheme="majorHAnsi"/>
                                        <w:caps/>
                                        <w:color w:val="262626" w:themeColor="text1" w:themeTint="D9"/>
                                        <w:sz w:val="100"/>
                                        <w:szCs w:val="100"/>
                                      </w:rPr>
                                    </w:pPr>
                                    <w:r w:rsidRPr="008F07E8">
                                      <w:rPr>
                                        <w:rFonts w:asciiTheme="majorHAnsi" w:hAnsiTheme="majorHAnsi" w:hint="eastAsia"/>
                                        <w:b/>
                                        <w:caps/>
                                        <w:color w:val="262626" w:themeColor="text1" w:themeTint="D9"/>
                                        <w:sz w:val="100"/>
                                        <w:szCs w:val="100"/>
                                      </w:rPr>
                                      <w:t>政务数据仓库实践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hint="eastAsia"/>
                                    <w:color w:val="262626" w:themeColor="text1" w:themeTint="D9"/>
                                    <w:sz w:val="36"/>
                                    <w:szCs w:val="36"/>
                                  </w:rPr>
                                  <w:alias w:val="副标题"/>
                                  <w:tag w:val=""/>
                                  <w:id w:val="-104321511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15:appearance w15:val="hidden"/>
                                  <w:text/>
                                </w:sdtPr>
                                <w:sdtEndPr>
                                  <w:rPr>
                                    <w:i/>
                                  </w:rPr>
                                </w:sdtEndPr>
                                <w:sdtContent>
                                  <w:p w:rsidR="001F0B07" w:rsidRDefault="00515293" w:rsidP="00515293">
                                    <w:pPr>
                                      <w:pStyle w:val="a3"/>
                                      <w:jc w:val="right"/>
                                      <w:rPr>
                                        <w:i/>
                                        <w:color w:val="262626" w:themeColor="text1" w:themeTint="D9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262626" w:themeColor="text1" w:themeTint="D9"/>
                                        <w:sz w:val="36"/>
                                        <w:szCs w:val="36"/>
                                      </w:rPr>
                                      <w:t>----</w:t>
                                    </w:r>
                                    <w:r>
                                      <w:rPr>
                                        <w:rFonts w:hint="eastAsia"/>
                                        <w:color w:val="262626" w:themeColor="text1" w:themeTint="D9"/>
                                        <w:sz w:val="36"/>
                                        <w:szCs w:val="36"/>
                                      </w:rPr>
                                      <w:t>从电子政务到数字治理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188720" tIns="45720" rIns="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89000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72B38C4" id="文本框 1" o:spid="_x0000_s1027" type="#_x0000_t202" alt="标题: 标题和副标题" style="position:absolute;left:0;text-align:left;margin-left:0;margin-top:0;width:435.75pt;height:214.55pt;z-index:251659264;visibility:visible;mso-wrap-style:square;mso-width-percent:890;mso-height-percent:0;mso-top-percent:150;mso-wrap-distance-left:9pt;mso-wrap-distance-top:0;mso-wrap-distance-right:9pt;mso-wrap-distance-bottom:0;mso-position-horizontal:left;mso-position-horizontal-relative:page;mso-position-vertical-relative:page;mso-width-percent:890;mso-height-percent:0;mso-top-percent:150;mso-width-relative:page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" filled="f" stroked="f" strokeweight=".5pt">
                    <v:textbox style="mso-fit-shape-to-text:t" inset="93.6pt,,0">
                      <w:txbxContent>
                        <w:sdt>
                          <w:sdtPr>
                            <w:rPr>
                              <w:rFonts w:asciiTheme="majorHAnsi" w:hAnsiTheme="majorHAnsi" w:hint="eastAsia"/>
                              <w:b/>
                              <w:caps/>
                              <w:color w:val="262626" w:themeColor="text1" w:themeTint="D9"/>
                              <w:sz w:val="100"/>
                              <w:szCs w:val="100"/>
                            </w:rPr>
                            <w:alias w:val="标题"/>
                            <w:tag w:val=""/>
                            <w:id w:val="-1631773741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Content>
                            <w:p w:rsidR="001F0B07" w:rsidRPr="001F0B07" w:rsidRDefault="001F0B07">
                              <w:pPr>
                                <w:pStyle w:val="a3"/>
                                <w:spacing w:after="900"/>
                                <w:rPr>
                                  <w:rFonts w:asciiTheme="majorHAnsi" w:hAnsiTheme="majorHAnsi"/>
                                  <w:caps/>
                                  <w:color w:val="262626" w:themeColor="text1" w:themeTint="D9"/>
                                  <w:sz w:val="100"/>
                                  <w:szCs w:val="100"/>
                                </w:rPr>
                              </w:pPr>
                              <w:r w:rsidRPr="008F07E8">
                                <w:rPr>
                                  <w:rFonts w:asciiTheme="majorHAnsi" w:hAnsiTheme="majorHAnsi" w:hint="eastAsia"/>
                                  <w:b/>
                                  <w:caps/>
                                  <w:color w:val="262626" w:themeColor="text1" w:themeTint="D9"/>
                                  <w:sz w:val="100"/>
                                  <w:szCs w:val="100"/>
                                </w:rPr>
                                <w:t>政务数据仓库实践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hint="eastAsia"/>
                              <w:color w:val="262626" w:themeColor="text1" w:themeTint="D9"/>
                              <w:sz w:val="36"/>
                              <w:szCs w:val="36"/>
                            </w:rPr>
                            <w:alias w:val="副标题"/>
                            <w:tag w:val=""/>
                            <w:id w:val="-104321511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15:appearance w15:val="hidden"/>
                            <w:text/>
                          </w:sdtPr>
                          <w:sdtEndPr>
                            <w:rPr>
                              <w:i/>
                            </w:rPr>
                          </w:sdtEndPr>
                          <w:sdtContent>
                            <w:p w:rsidR="001F0B07" w:rsidRDefault="00515293" w:rsidP="00515293">
                              <w:pPr>
                                <w:pStyle w:val="a3"/>
                                <w:jc w:val="right"/>
                                <w:rPr>
                                  <w:i/>
                                  <w:color w:val="262626" w:themeColor="text1" w:themeTint="D9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262626" w:themeColor="text1" w:themeTint="D9"/>
                                  <w:sz w:val="36"/>
                                  <w:szCs w:val="36"/>
                                </w:rPr>
                                <w:t>----</w:t>
                              </w:r>
                              <w:r>
                                <w:rPr>
                                  <w:rFonts w:hint="eastAsia"/>
                                  <w:color w:val="262626" w:themeColor="text1" w:themeTint="D9"/>
                                  <w:sz w:val="36"/>
                                  <w:szCs w:val="36"/>
                                </w:rPr>
                                <w:t>从电子政务到数字治理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0C0857" w:rsidRPr="003C05AD" w:rsidRDefault="003C05AD" w:rsidP="003C05AD">
          <w:pPr>
            <w:widowControl/>
            <w:jc w:val="left"/>
            <w:rPr>
              <w:rFonts w:ascii="Microsoft YaHei UI" w:hAnsi="Microsoft YaHei UI" w:hint="eastAsia"/>
            </w:rPr>
          </w:pPr>
          <w:r>
            <w:rPr>
              <w:rFonts w:ascii="Microsoft YaHei UI" w:hAnsi="Microsoft YaHei UI"/>
            </w:rPr>
            <w:br w:type="page"/>
          </w:r>
        </w:p>
      </w:sdtContent>
    </w:sdt>
    <w:p w:rsidR="000C0857" w:rsidRDefault="000C0857" w:rsidP="00B17653">
      <w:pPr>
        <w:pStyle w:val="1"/>
      </w:pPr>
      <w:r>
        <w:rPr>
          <w:rFonts w:hint="eastAsia"/>
        </w:rPr>
        <w:lastRenderedPageBreak/>
        <w:t>作者序</w:t>
      </w:r>
    </w:p>
    <w:p w:rsidR="00B17653" w:rsidRDefault="00B17653"/>
    <w:p w:rsidR="00B17653" w:rsidRDefault="00B17653"/>
    <w:p w:rsidR="00B17653" w:rsidRDefault="00B17653">
      <w:pPr>
        <w:rPr>
          <w:rFonts w:hint="eastAsia"/>
        </w:rPr>
      </w:pPr>
    </w:p>
    <w:p w:rsidR="000C0857" w:rsidRDefault="000C0857"/>
    <w:p w:rsidR="000C0857" w:rsidRDefault="000C0857">
      <w:pPr>
        <w:widowControl/>
        <w:jc w:val="left"/>
      </w:pPr>
      <w:r>
        <w:br w:type="page"/>
      </w:r>
    </w:p>
    <w:p w:rsidR="000C0857" w:rsidRDefault="000C0857" w:rsidP="00B17653">
      <w:pPr>
        <w:pStyle w:val="1"/>
      </w:pPr>
      <w:r>
        <w:rPr>
          <w:rFonts w:hint="eastAsia"/>
        </w:rPr>
        <w:lastRenderedPageBreak/>
        <w:t>前言</w:t>
      </w:r>
    </w:p>
    <w:p w:rsidR="00B17653" w:rsidRDefault="00B17653"/>
    <w:p w:rsidR="00B17653" w:rsidRDefault="00B17653">
      <w:pPr>
        <w:rPr>
          <w:rFonts w:hint="eastAsia"/>
        </w:rPr>
      </w:pPr>
    </w:p>
    <w:p w:rsidR="000C0857" w:rsidRDefault="000C0857"/>
    <w:p w:rsidR="000C0857" w:rsidRDefault="000C0857">
      <w:pPr>
        <w:widowControl/>
        <w:jc w:val="left"/>
      </w:pPr>
      <w:r>
        <w:br w:type="page"/>
      </w:r>
    </w:p>
    <w:p w:rsidR="000C0857" w:rsidRDefault="000C0857" w:rsidP="00B17653">
      <w:pPr>
        <w:pStyle w:val="1"/>
      </w:pPr>
      <w:r>
        <w:rPr>
          <w:rFonts w:hint="eastAsia"/>
        </w:rPr>
        <w:lastRenderedPageBreak/>
        <w:t>电子政务</w:t>
      </w:r>
    </w:p>
    <w:p w:rsidR="00B17653" w:rsidRDefault="00B17653"/>
    <w:p w:rsidR="00B17653" w:rsidRDefault="00B17653"/>
    <w:p w:rsidR="00B17653" w:rsidRDefault="00B17653">
      <w:pPr>
        <w:rPr>
          <w:rFonts w:hint="eastAsia"/>
        </w:rPr>
      </w:pPr>
    </w:p>
    <w:p w:rsidR="000C0857" w:rsidRDefault="000C0857">
      <w:pPr>
        <w:widowControl/>
        <w:jc w:val="left"/>
      </w:pPr>
      <w:r>
        <w:br w:type="page"/>
      </w:r>
    </w:p>
    <w:p w:rsidR="000C0857" w:rsidRDefault="000C0857" w:rsidP="00B17653">
      <w:pPr>
        <w:pStyle w:val="1"/>
      </w:pPr>
      <w:r>
        <w:rPr>
          <w:rFonts w:hint="eastAsia"/>
        </w:rPr>
        <w:lastRenderedPageBreak/>
        <w:t>数字治理</w:t>
      </w:r>
    </w:p>
    <w:p w:rsidR="00B17653" w:rsidRDefault="00B17653"/>
    <w:p w:rsidR="00B17653" w:rsidRDefault="00B17653"/>
    <w:p w:rsidR="00B17653" w:rsidRDefault="00B17653"/>
    <w:p w:rsidR="00B17653" w:rsidRDefault="00B17653">
      <w:pPr>
        <w:rPr>
          <w:rFonts w:hint="eastAsia"/>
        </w:rPr>
      </w:pPr>
    </w:p>
    <w:p w:rsidR="000C0857" w:rsidRDefault="000C0857">
      <w:pPr>
        <w:widowControl/>
        <w:jc w:val="left"/>
      </w:pPr>
      <w:r>
        <w:br w:type="page"/>
      </w:r>
    </w:p>
    <w:p w:rsidR="000C0857" w:rsidRDefault="000C0857" w:rsidP="00B17653">
      <w:pPr>
        <w:pStyle w:val="1"/>
      </w:pPr>
      <w:r>
        <w:rPr>
          <w:rFonts w:hint="eastAsia"/>
        </w:rPr>
        <w:lastRenderedPageBreak/>
        <w:t>数据仓库</w:t>
      </w:r>
    </w:p>
    <w:p w:rsidR="00B17653" w:rsidRDefault="00B17653"/>
    <w:p w:rsidR="00B17653" w:rsidRDefault="00B17653"/>
    <w:p w:rsidR="00CD2C9C" w:rsidRDefault="00CD2C9C">
      <w:pPr>
        <w:widowControl/>
        <w:jc w:val="left"/>
      </w:pPr>
      <w:r>
        <w:br w:type="page"/>
      </w:r>
    </w:p>
    <w:p w:rsidR="00C25574" w:rsidRDefault="00C25574">
      <w:r>
        <w:rPr>
          <w:rFonts w:hint="eastAsia"/>
        </w:rPr>
        <w:lastRenderedPageBreak/>
        <w:t>共享交换</w:t>
      </w:r>
    </w:p>
    <w:p w:rsidR="00C25574" w:rsidRDefault="00C25574">
      <w:pPr>
        <w:widowControl/>
        <w:jc w:val="left"/>
      </w:pPr>
      <w:r>
        <w:br w:type="page"/>
      </w:r>
    </w:p>
    <w:p w:rsidR="00B17653" w:rsidRDefault="00C25574" w:rsidP="007E5ADE">
      <w:pPr>
        <w:pStyle w:val="1"/>
      </w:pPr>
      <w:r>
        <w:rPr>
          <w:rFonts w:hint="eastAsia"/>
        </w:rPr>
        <w:lastRenderedPageBreak/>
        <w:t>商业智能</w:t>
      </w:r>
    </w:p>
    <w:p w:rsidR="007E5ADE" w:rsidRDefault="007E5ADE" w:rsidP="007E5ADE"/>
    <w:p w:rsidR="007E5ADE" w:rsidRDefault="007E5ADE" w:rsidP="007E5ADE"/>
    <w:p w:rsidR="007E5ADE" w:rsidRPr="007E5ADE" w:rsidRDefault="007E5ADE" w:rsidP="007E5ADE">
      <w:pPr>
        <w:rPr>
          <w:rFonts w:hint="eastAsia"/>
        </w:rPr>
      </w:pPr>
      <w:bookmarkStart w:id="0" w:name="_GoBack"/>
      <w:bookmarkEnd w:id="0"/>
    </w:p>
    <w:p w:rsidR="00E04C6B" w:rsidRDefault="00E04C6B">
      <w:pPr>
        <w:widowControl/>
        <w:jc w:val="left"/>
      </w:pPr>
      <w:r>
        <w:br w:type="page"/>
      </w:r>
    </w:p>
    <w:p w:rsidR="00B17653" w:rsidRDefault="00E04C6B" w:rsidP="00E04C6B">
      <w:pPr>
        <w:pStyle w:val="1"/>
      </w:pPr>
      <w:r>
        <w:rPr>
          <w:rFonts w:hint="eastAsia"/>
        </w:rPr>
        <w:lastRenderedPageBreak/>
        <w:t>参考文献</w:t>
      </w:r>
    </w:p>
    <w:p w:rsidR="00E04C6B" w:rsidRDefault="00E04C6B">
      <w:pPr>
        <w:widowControl/>
        <w:jc w:val="left"/>
      </w:pPr>
    </w:p>
    <w:p w:rsidR="00E04C6B" w:rsidRDefault="00E04C6B">
      <w:pPr>
        <w:widowControl/>
        <w:jc w:val="left"/>
      </w:pPr>
    </w:p>
    <w:p w:rsidR="00E04C6B" w:rsidRDefault="00E04C6B">
      <w:pPr>
        <w:widowControl/>
        <w:jc w:val="left"/>
        <w:rPr>
          <w:rFonts w:hint="eastAsia"/>
        </w:rPr>
      </w:pPr>
    </w:p>
    <w:p w:rsidR="000C0857" w:rsidRDefault="000C0857">
      <w:pPr>
        <w:widowControl/>
        <w:jc w:val="left"/>
      </w:pPr>
      <w:r>
        <w:br w:type="page"/>
      </w:r>
    </w:p>
    <w:p w:rsidR="000C0857" w:rsidRDefault="000C0857">
      <w:pPr>
        <w:rPr>
          <w:rFonts w:hint="eastAsia"/>
        </w:rPr>
      </w:pPr>
    </w:p>
    <w:sectPr w:rsidR="000C0857" w:rsidSect="001F0B07">
      <w:pgSz w:w="11900" w:h="16840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857"/>
    <w:rsid w:val="000C0857"/>
    <w:rsid w:val="001F0B07"/>
    <w:rsid w:val="002266B0"/>
    <w:rsid w:val="003C05AD"/>
    <w:rsid w:val="00463106"/>
    <w:rsid w:val="004B1519"/>
    <w:rsid w:val="00515293"/>
    <w:rsid w:val="005F63DE"/>
    <w:rsid w:val="005F6914"/>
    <w:rsid w:val="006C33B6"/>
    <w:rsid w:val="007E5ADE"/>
    <w:rsid w:val="008F07E8"/>
    <w:rsid w:val="00B17653"/>
    <w:rsid w:val="00C25574"/>
    <w:rsid w:val="00CD2C9C"/>
    <w:rsid w:val="00E04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C3438"/>
  <w15:chartTrackingRefBased/>
  <w15:docId w15:val="{89EF83A5-5554-754C-B5E1-9EC8E7C09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1765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17653"/>
    <w:rPr>
      <w:b/>
      <w:bCs/>
      <w:kern w:val="44"/>
      <w:sz w:val="44"/>
      <w:szCs w:val="44"/>
    </w:rPr>
  </w:style>
  <w:style w:type="paragraph" w:styleId="a3">
    <w:name w:val="No Spacing"/>
    <w:link w:val="a4"/>
    <w:uiPriority w:val="1"/>
    <w:qFormat/>
    <w:rsid w:val="001F0B07"/>
    <w:rPr>
      <w:rFonts w:eastAsia="Microsoft YaHei UI"/>
      <w:kern w:val="0"/>
      <w:sz w:val="22"/>
      <w:szCs w:val="22"/>
    </w:rPr>
  </w:style>
  <w:style w:type="character" w:customStyle="1" w:styleId="a4">
    <w:name w:val="无间隔 字符"/>
    <w:basedOn w:val="a0"/>
    <w:link w:val="a3"/>
    <w:uiPriority w:val="1"/>
    <w:rsid w:val="001F0B07"/>
    <w:rPr>
      <w:rFonts w:eastAsia="Microsoft YaHei UI"/>
      <w:kern w:val="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10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政务数据仓库实践</dc:title>
  <dc:subject>----从电子政务到数字治理</dc:subject>
  <dc:creator>萨尔</dc:creator>
  <cp:keywords/>
  <dc:description/>
  <cp:lastModifiedBy>saer</cp:lastModifiedBy>
  <cp:revision>15</cp:revision>
  <cp:lastPrinted>2019-02-23T09:21:00Z</cp:lastPrinted>
  <dcterms:created xsi:type="dcterms:W3CDTF">2019-02-23T09:09:00Z</dcterms:created>
  <dcterms:modified xsi:type="dcterms:W3CDTF">2019-02-23T10:14:00Z</dcterms:modified>
</cp:coreProperties>
</file>