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24C7" w14:textId="60BBD2CD" w:rsidR="00E80DDE" w:rsidRDefault="00E80DDE" w:rsidP="00E80DDE">
      <w:pPr>
        <w:jc w:val="center"/>
        <w:rPr>
          <w:color w:val="FF0000"/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Информация за бутон </w:t>
      </w:r>
      <w:r>
        <w:rPr>
          <w:color w:val="FF0000"/>
          <w:sz w:val="32"/>
          <w:szCs w:val="32"/>
          <w:lang w:val="bg-BG"/>
        </w:rPr>
        <w:t>Орофациална миофункционална терапия</w:t>
      </w:r>
    </w:p>
    <w:p w14:paraId="60DBB1F8" w14:textId="38C24E31" w:rsidR="00E80DDE" w:rsidRPr="00B35976" w:rsidRDefault="00E80DDE" w:rsidP="00E80DDE">
      <w:pPr>
        <w:jc w:val="center"/>
        <w:rPr>
          <w:sz w:val="32"/>
          <w:szCs w:val="32"/>
          <w:lang w:val="bg-BG"/>
        </w:rPr>
      </w:pPr>
      <w:r>
        <w:rPr>
          <w:color w:val="FF0000"/>
          <w:sz w:val="32"/>
          <w:szCs w:val="32"/>
          <w:lang w:val="bg-BG"/>
        </w:rPr>
        <w:t>(</w:t>
      </w:r>
      <w:r>
        <w:rPr>
          <w:color w:val="FF0000"/>
          <w:sz w:val="32"/>
          <w:szCs w:val="32"/>
          <w:lang w:val="bg-BG"/>
        </w:rPr>
        <w:t>4</w:t>
      </w:r>
      <w:r>
        <w:rPr>
          <w:color w:val="FF0000"/>
          <w:sz w:val="32"/>
          <w:szCs w:val="32"/>
          <w:lang w:val="bg-BG"/>
        </w:rPr>
        <w:t xml:space="preserve"> подменю)</w:t>
      </w:r>
    </w:p>
    <w:p w14:paraId="7C8E3E13" w14:textId="77777777" w:rsidR="00E80DDE" w:rsidRDefault="00E80DDE" w:rsidP="00E80DDE">
      <w:pPr>
        <w:rPr>
          <w:lang w:val="bg-BG"/>
        </w:rPr>
      </w:pPr>
    </w:p>
    <w:p w14:paraId="5F8A0F5F" w14:textId="3D799678" w:rsidR="00E80DDE" w:rsidRPr="00E80DDE" w:rsidRDefault="00E80DDE" w:rsidP="00E80DDE">
      <w:pPr>
        <w:rPr>
          <w:lang w:val="bg-BG"/>
        </w:rPr>
      </w:pPr>
      <w:r w:rsidRPr="00E80DDE">
        <w:rPr>
          <w:lang w:val="bg-BG"/>
        </w:rPr>
        <w:t>Орофациална миофункционална терапия</w:t>
      </w:r>
    </w:p>
    <w:p w14:paraId="4E7C92DE" w14:textId="77777777" w:rsidR="00E80DDE" w:rsidRPr="00E80DDE" w:rsidRDefault="00E80DDE" w:rsidP="00E80DDE">
      <w:pPr>
        <w:rPr>
          <w:lang w:val="bg-BG"/>
        </w:rPr>
      </w:pPr>
      <w:r w:rsidRPr="00E80DDE">
        <w:rPr>
          <w:lang w:val="bg-BG"/>
        </w:rPr>
        <w:t>Фина грижа за езика, устните и дишането</w:t>
      </w:r>
    </w:p>
    <w:p w14:paraId="1C1B22F2" w14:textId="77777777" w:rsidR="00E80DDE" w:rsidRPr="00E80DDE" w:rsidRDefault="00E80DDE" w:rsidP="00E80DDE">
      <w:pPr>
        <w:rPr>
          <w:lang w:val="bg-BG"/>
        </w:rPr>
      </w:pPr>
    </w:p>
    <w:p w14:paraId="39F4041C" w14:textId="77F05FDA" w:rsidR="00E80DDE" w:rsidRPr="00E80DDE" w:rsidRDefault="00E80DDE" w:rsidP="00E80DDE">
      <w:pPr>
        <w:rPr>
          <w:lang w:val="bg-BG"/>
        </w:rPr>
      </w:pPr>
      <w:r w:rsidRPr="00E80DDE">
        <w:rPr>
          <w:lang w:val="bg-BG"/>
        </w:rPr>
        <w:t>Какво представлява?</w:t>
      </w:r>
    </w:p>
    <w:p w14:paraId="614E7F09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Орофациалната миофункционална терапия (ОМТ) е съвременен терапевтичен подход, който се фокусира върху правилната функция на езика, устните, челюстта и дихателните пътища. Целта ѝ е да се възстановят естествени модели на преглъщане, говор, дишане и мускулен баланс, които често са нарушени при деца и възрастни.</w:t>
      </w:r>
    </w:p>
    <w:p w14:paraId="0C510107" w14:textId="77777777" w:rsidR="00E80DDE" w:rsidRPr="00E80DDE" w:rsidRDefault="00E80DDE" w:rsidP="000E7F1D">
      <w:pPr>
        <w:jc w:val="both"/>
        <w:rPr>
          <w:lang w:val="bg-BG"/>
        </w:rPr>
      </w:pPr>
    </w:p>
    <w:p w14:paraId="30E34600" w14:textId="5B9A1F43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Кога е необходима терапия?</w:t>
      </w:r>
    </w:p>
    <w:p w14:paraId="1A013689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ОМТ се прилага при:</w:t>
      </w:r>
    </w:p>
    <w:p w14:paraId="3B95D2A7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>Дишане през устата</w:t>
      </w:r>
    </w:p>
    <w:p w14:paraId="7DBF22F0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 xml:space="preserve">Неправилно преглъщане </w:t>
      </w:r>
    </w:p>
    <w:p w14:paraId="28AC3BF6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>Отворена или кръстосана захапка</w:t>
      </w:r>
    </w:p>
    <w:p w14:paraId="7285200F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>Липса на назално дишане</w:t>
      </w:r>
    </w:p>
    <w:p w14:paraId="782BDB87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>Нарушения в артикулацията на звукове като /С/, /З/, /Р/, /Л/</w:t>
      </w:r>
    </w:p>
    <w:p w14:paraId="4591C274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>Вредни навици – смучене на пръст, устни, гризане на нокти</w:t>
      </w:r>
    </w:p>
    <w:p w14:paraId="03DDB216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>След ортодонтско лечение – за стабилизиране на резултатите</w:t>
      </w:r>
    </w:p>
    <w:p w14:paraId="6B05B694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>Хъркане и обструктивна сънна апнея</w:t>
      </w:r>
    </w:p>
    <w:p w14:paraId="553A3BA2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  <w:t>Подкрепа при състояния като дизартрия, дисфазия и ДЦП</w:t>
      </w:r>
    </w:p>
    <w:p w14:paraId="685C9521" w14:textId="77777777" w:rsidR="00E80DDE" w:rsidRPr="00E80DDE" w:rsidRDefault="00E80DDE" w:rsidP="000E7F1D">
      <w:pPr>
        <w:jc w:val="both"/>
        <w:rPr>
          <w:lang w:val="bg-BG"/>
        </w:rPr>
      </w:pPr>
    </w:p>
    <w:p w14:paraId="0E3A475E" w14:textId="42AE2AED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Как протича терапията?</w:t>
      </w:r>
    </w:p>
    <w:p w14:paraId="6CD094B2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В нашия кабинет провеждаме:</w:t>
      </w:r>
    </w:p>
    <w:p w14:paraId="18E56FAC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rFonts w:ascii="Segoe UI Emoji" w:hAnsi="Segoe UI Emoji" w:cs="Segoe UI Emoji"/>
          <w:lang w:val="bg-BG"/>
        </w:rPr>
        <w:t>✅</w:t>
      </w:r>
      <w:r w:rsidRPr="00E80DDE">
        <w:rPr>
          <w:lang w:val="bg-BG"/>
        </w:rPr>
        <w:t xml:space="preserve"> Индивидуална оценка на орофациалната мускулатура и функции</w:t>
      </w:r>
    </w:p>
    <w:p w14:paraId="34F9C877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rFonts w:ascii="Segoe UI Emoji" w:hAnsi="Segoe UI Emoji" w:cs="Segoe UI Emoji"/>
          <w:lang w:val="bg-BG"/>
        </w:rPr>
        <w:t>✅</w:t>
      </w:r>
      <w:r w:rsidRPr="00E80DDE">
        <w:rPr>
          <w:lang w:val="bg-BG"/>
        </w:rPr>
        <w:t xml:space="preserve"> Специализирани упражнения за езика, устните, бузите и небцето</w:t>
      </w:r>
    </w:p>
    <w:p w14:paraId="6D8C52CC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rFonts w:ascii="Segoe UI Emoji" w:hAnsi="Segoe UI Emoji" w:cs="Segoe UI Emoji"/>
          <w:lang w:val="bg-BG"/>
        </w:rPr>
        <w:lastRenderedPageBreak/>
        <w:t>✅</w:t>
      </w:r>
      <w:r w:rsidRPr="00E80DDE">
        <w:rPr>
          <w:lang w:val="bg-BG"/>
        </w:rPr>
        <w:t xml:space="preserve"> Корекция на дишане и преглъщане</w:t>
      </w:r>
    </w:p>
    <w:p w14:paraId="3B514695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rFonts w:ascii="Segoe UI Emoji" w:hAnsi="Segoe UI Emoji" w:cs="Segoe UI Emoji"/>
          <w:lang w:val="bg-BG"/>
        </w:rPr>
        <w:t>✅</w:t>
      </w:r>
      <w:r w:rsidRPr="00E80DDE">
        <w:rPr>
          <w:lang w:val="bg-BG"/>
        </w:rPr>
        <w:t xml:space="preserve"> Работа върху езиковата позиция в покой и по време на говор</w:t>
      </w:r>
    </w:p>
    <w:p w14:paraId="380DA051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rFonts w:ascii="Segoe UI Emoji" w:hAnsi="Segoe UI Emoji" w:cs="Segoe UI Emoji"/>
          <w:lang w:val="bg-BG"/>
        </w:rPr>
        <w:t>✅</w:t>
      </w:r>
      <w:r w:rsidRPr="00E80DDE">
        <w:rPr>
          <w:lang w:val="bg-BG"/>
        </w:rPr>
        <w:t xml:space="preserve"> Интерактивна работа с деца – чрез игри, образи, истории</w:t>
      </w:r>
    </w:p>
    <w:p w14:paraId="7DCC0343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rFonts w:ascii="Segoe UI Emoji" w:hAnsi="Segoe UI Emoji" w:cs="Segoe UI Emoji"/>
          <w:lang w:val="bg-BG"/>
        </w:rPr>
        <w:t>✅</w:t>
      </w:r>
      <w:r w:rsidRPr="00E80DDE">
        <w:rPr>
          <w:lang w:val="bg-BG"/>
        </w:rPr>
        <w:t xml:space="preserve"> Домашна програма и проследяване на напредъка</w:t>
      </w:r>
    </w:p>
    <w:p w14:paraId="18A51771" w14:textId="77777777" w:rsidR="00E80DDE" w:rsidRPr="00E80DDE" w:rsidRDefault="00E80DDE" w:rsidP="000E7F1D">
      <w:pPr>
        <w:jc w:val="both"/>
        <w:rPr>
          <w:lang w:val="bg-BG"/>
        </w:rPr>
      </w:pPr>
    </w:p>
    <w:p w14:paraId="41BE5C5E" w14:textId="2EB19AEB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Защо е важна?</w:t>
      </w:r>
    </w:p>
    <w:p w14:paraId="3F760EFB" w14:textId="6E90F486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ОМТ не просто тренира мускули – тя възстановява фундаментални навици, които влияят на цялостното развитие. Когато езикът стои между зъбите или устата е винаги отворена, това води до:</w:t>
      </w:r>
    </w:p>
    <w:p w14:paraId="2F297F3D" w14:textId="77777777" w:rsidR="00E80DDE" w:rsidRPr="00E80DDE" w:rsidRDefault="00E80DDE" w:rsidP="000E7F1D">
      <w:pPr>
        <w:jc w:val="both"/>
        <w:rPr>
          <w:lang w:val="bg-BG"/>
        </w:rPr>
      </w:pPr>
      <w:r>
        <w:rPr>
          <w:rFonts w:ascii="Segoe UI Emoji" w:hAnsi="Segoe UI Emoji" w:cs="Segoe UI Emoji"/>
        </w:rPr>
        <w:t>🔸</w:t>
      </w:r>
      <w:r w:rsidRPr="00E80DDE">
        <w:rPr>
          <w:lang w:val="bg-BG"/>
        </w:rPr>
        <w:t xml:space="preserve"> Нарушения в говора</w:t>
      </w:r>
    </w:p>
    <w:p w14:paraId="660308A5" w14:textId="77777777" w:rsidR="00E80DDE" w:rsidRPr="00E80DDE" w:rsidRDefault="00E80DDE" w:rsidP="000E7F1D">
      <w:pPr>
        <w:jc w:val="both"/>
        <w:rPr>
          <w:lang w:val="bg-BG"/>
        </w:rPr>
      </w:pPr>
      <w:r>
        <w:rPr>
          <w:rFonts w:ascii="Segoe UI Emoji" w:hAnsi="Segoe UI Emoji" w:cs="Segoe UI Emoji"/>
        </w:rPr>
        <w:t>🔸</w:t>
      </w:r>
      <w:r w:rsidRPr="00E80DDE">
        <w:rPr>
          <w:lang w:val="bg-BG"/>
        </w:rPr>
        <w:t xml:space="preserve"> Проблеми със зъбите и захапката</w:t>
      </w:r>
    </w:p>
    <w:p w14:paraId="1D6F98B5" w14:textId="77777777" w:rsidR="00E80DDE" w:rsidRPr="00E80DDE" w:rsidRDefault="00E80DDE" w:rsidP="000E7F1D">
      <w:pPr>
        <w:jc w:val="both"/>
        <w:rPr>
          <w:lang w:val="bg-BG"/>
        </w:rPr>
      </w:pPr>
      <w:r>
        <w:rPr>
          <w:rFonts w:ascii="Segoe UI Emoji" w:hAnsi="Segoe UI Emoji" w:cs="Segoe UI Emoji"/>
        </w:rPr>
        <w:t>🔸</w:t>
      </w:r>
      <w:r w:rsidRPr="00E80DDE">
        <w:rPr>
          <w:lang w:val="bg-BG"/>
        </w:rPr>
        <w:t xml:space="preserve"> Дихателни затруднения</w:t>
      </w:r>
    </w:p>
    <w:p w14:paraId="5D420768" w14:textId="77777777" w:rsidR="00E80DDE" w:rsidRPr="00E80DDE" w:rsidRDefault="00E80DDE" w:rsidP="000E7F1D">
      <w:pPr>
        <w:jc w:val="both"/>
        <w:rPr>
          <w:lang w:val="bg-BG"/>
        </w:rPr>
      </w:pPr>
      <w:r>
        <w:rPr>
          <w:rFonts w:ascii="Segoe UI Emoji" w:hAnsi="Segoe UI Emoji" w:cs="Segoe UI Emoji"/>
        </w:rPr>
        <w:t>🔸</w:t>
      </w:r>
      <w:r w:rsidRPr="00E80DDE">
        <w:rPr>
          <w:lang w:val="bg-BG"/>
        </w:rPr>
        <w:t xml:space="preserve"> Смущения в съня и концентрацията</w:t>
      </w:r>
    </w:p>
    <w:p w14:paraId="49230EB3" w14:textId="77777777" w:rsidR="00E80DDE" w:rsidRPr="00E80DDE" w:rsidRDefault="00E80DDE" w:rsidP="000E7F1D">
      <w:pPr>
        <w:jc w:val="both"/>
        <w:rPr>
          <w:lang w:val="bg-BG"/>
        </w:rPr>
      </w:pPr>
    </w:p>
    <w:p w14:paraId="60F7D4C6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Чрез ОМТ ние възстановяваме естествения баланс и подпомагаме детето или възрастния в неговото говорно, дихателно и орално развитие.</w:t>
      </w:r>
    </w:p>
    <w:p w14:paraId="7E32DB2A" w14:textId="4A0199A3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Работим в екип</w:t>
      </w:r>
    </w:p>
    <w:p w14:paraId="000ED4D8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При необходимост си сътрудничим с:</w:t>
      </w:r>
    </w:p>
    <w:p w14:paraId="54081C3D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</w:r>
      <w:r>
        <w:rPr>
          <w:rFonts w:ascii="Segoe UI Emoji" w:hAnsi="Segoe UI Emoji" w:cs="Segoe UI Emoji"/>
        </w:rPr>
        <w:t>🦷</w:t>
      </w:r>
      <w:r w:rsidRPr="00E80DDE">
        <w:rPr>
          <w:lang w:val="bg-BG"/>
        </w:rPr>
        <w:t xml:space="preserve"> Ортодонти</w:t>
      </w:r>
    </w:p>
    <w:p w14:paraId="56302BB9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</w:r>
      <w:r>
        <w:rPr>
          <w:rFonts w:ascii="Segoe UI Emoji" w:hAnsi="Segoe UI Emoji" w:cs="Segoe UI Emoji"/>
        </w:rPr>
        <w:t>🩺</w:t>
      </w:r>
      <w:r w:rsidRPr="00E80DDE">
        <w:rPr>
          <w:lang w:val="bg-BG"/>
        </w:rPr>
        <w:t xml:space="preserve"> УНГ специалисти</w:t>
      </w:r>
    </w:p>
    <w:p w14:paraId="110A3E56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</w:r>
      <w:r>
        <w:rPr>
          <w:rFonts w:ascii="Segoe UI Emoji" w:hAnsi="Segoe UI Emoji" w:cs="Segoe UI Emoji"/>
        </w:rPr>
        <w:t>🧠</w:t>
      </w:r>
      <w:r w:rsidRPr="00E80DDE">
        <w:rPr>
          <w:lang w:val="bg-BG"/>
        </w:rPr>
        <w:t xml:space="preserve"> Невролози и педиатри</w:t>
      </w:r>
    </w:p>
    <w:p w14:paraId="510632D2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ab/>
        <w:t>•</w:t>
      </w:r>
      <w:r w:rsidRPr="00E80DDE">
        <w:rPr>
          <w:lang w:val="bg-BG"/>
        </w:rPr>
        <w:tab/>
      </w:r>
      <w:r>
        <w:rPr>
          <w:rFonts w:ascii="Segoe UI Emoji" w:hAnsi="Segoe UI Emoji" w:cs="Segoe UI Emoji"/>
        </w:rPr>
        <w:t>🛌</w:t>
      </w:r>
      <w:r w:rsidRPr="00E80DDE">
        <w:rPr>
          <w:lang w:val="bg-BG"/>
        </w:rPr>
        <w:t xml:space="preserve"> Специалисти по сънна апнея</w:t>
      </w:r>
    </w:p>
    <w:p w14:paraId="4A53F702" w14:textId="77777777" w:rsidR="00E80DDE" w:rsidRPr="00E80DDE" w:rsidRDefault="00E80DDE" w:rsidP="000E7F1D">
      <w:pPr>
        <w:jc w:val="both"/>
        <w:rPr>
          <w:lang w:val="bg-BG"/>
        </w:rPr>
      </w:pPr>
    </w:p>
    <w:p w14:paraId="0802C4C1" w14:textId="3A6FDDDA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Искате ли оценка или консултация?</w:t>
      </w:r>
    </w:p>
    <w:p w14:paraId="6D42C3C7" w14:textId="77777777" w:rsidR="00E80DDE" w:rsidRPr="00E80DDE" w:rsidRDefault="00E80DDE" w:rsidP="000E7F1D">
      <w:pPr>
        <w:jc w:val="both"/>
        <w:rPr>
          <w:lang w:val="bg-BG"/>
        </w:rPr>
      </w:pPr>
      <w:r w:rsidRPr="00E80DDE">
        <w:rPr>
          <w:lang w:val="bg-BG"/>
        </w:rPr>
        <w:t>Свържете се с нас, за да определим дали орофациалната терапия е подходяща за вашето дете или за вас.</w:t>
      </w:r>
    </w:p>
    <w:p w14:paraId="355D94D1" w14:textId="77777777" w:rsidR="00E80DDE" w:rsidRPr="00E80DDE" w:rsidRDefault="00E80DDE" w:rsidP="000E7F1D">
      <w:pPr>
        <w:jc w:val="both"/>
        <w:rPr>
          <w:lang w:val="bg-BG"/>
        </w:rPr>
      </w:pPr>
      <w:r>
        <w:rPr>
          <w:rFonts w:ascii="Segoe UI Emoji" w:hAnsi="Segoe UI Emoji" w:cs="Segoe UI Emoji"/>
        </w:rPr>
        <w:t>📩</w:t>
      </w:r>
      <w:r w:rsidRPr="00E80DDE">
        <w:rPr>
          <w:lang w:val="bg-BG"/>
        </w:rPr>
        <w:t xml:space="preserve"> </w:t>
      </w:r>
      <w:r>
        <w:t>logos</w:t>
      </w:r>
      <w:r w:rsidRPr="00E80DDE">
        <w:rPr>
          <w:lang w:val="bg-BG"/>
        </w:rPr>
        <w:t>_</w:t>
      </w:r>
      <w:proofErr w:type="spellStart"/>
      <w:r>
        <w:t>aziti</w:t>
      </w:r>
      <w:proofErr w:type="spellEnd"/>
      <w:r w:rsidRPr="00E80DDE">
        <w:rPr>
          <w:lang w:val="bg-BG"/>
        </w:rPr>
        <w:t>@</w:t>
      </w:r>
      <w:r>
        <w:t>abv</w:t>
      </w:r>
      <w:r w:rsidRPr="00E80DDE">
        <w:rPr>
          <w:lang w:val="bg-BG"/>
        </w:rPr>
        <w:t>.</w:t>
      </w:r>
      <w:proofErr w:type="spellStart"/>
      <w:r>
        <w:t>bg</w:t>
      </w:r>
      <w:proofErr w:type="spellEnd"/>
    </w:p>
    <w:p w14:paraId="6222E293" w14:textId="77777777" w:rsidR="00E80DDE" w:rsidRPr="00E80DDE" w:rsidRDefault="00E80DDE" w:rsidP="000E7F1D">
      <w:pPr>
        <w:jc w:val="both"/>
        <w:rPr>
          <w:lang w:val="bg-BG"/>
        </w:rPr>
      </w:pPr>
      <w:r>
        <w:rPr>
          <w:rFonts w:ascii="Segoe UI Emoji" w:hAnsi="Segoe UI Emoji" w:cs="Segoe UI Emoji"/>
        </w:rPr>
        <w:t>📞</w:t>
      </w:r>
      <w:r w:rsidRPr="00E80DDE">
        <w:rPr>
          <w:lang w:val="bg-BG"/>
        </w:rPr>
        <w:t xml:space="preserve"> 0876860602</w:t>
      </w:r>
    </w:p>
    <w:p w14:paraId="495847A2" w14:textId="6F5B1AA2" w:rsidR="00EC2EBF" w:rsidRPr="00E80DDE" w:rsidRDefault="00E80DDE" w:rsidP="000E7F1D">
      <w:pPr>
        <w:jc w:val="both"/>
        <w:rPr>
          <w:lang w:val="bg-BG"/>
        </w:rPr>
      </w:pPr>
      <w:r>
        <w:rPr>
          <w:rFonts w:ascii="Segoe UI Emoji" w:hAnsi="Segoe UI Emoji" w:cs="Segoe UI Emoji"/>
        </w:rPr>
        <w:t>🌐</w:t>
      </w:r>
      <w:r w:rsidRPr="00E80DDE">
        <w:rPr>
          <w:lang w:val="bg-BG"/>
        </w:rPr>
        <w:t xml:space="preserve"> [Форма за запазване на час]</w:t>
      </w:r>
    </w:p>
    <w:sectPr w:rsidR="00EC2EBF" w:rsidRPr="00E80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DE"/>
    <w:rsid w:val="000E7F1D"/>
    <w:rsid w:val="00253922"/>
    <w:rsid w:val="00B80681"/>
    <w:rsid w:val="00E80DDE"/>
    <w:rsid w:val="00EC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3C57B"/>
  <w15:chartTrackingRefBased/>
  <w15:docId w15:val="{89CFD673-A5F4-4BE3-B5C6-C1776A25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DE"/>
  </w:style>
  <w:style w:type="paragraph" w:styleId="Heading1">
    <w:name w:val="heading 1"/>
    <w:basedOn w:val="Normal"/>
    <w:next w:val="Normal"/>
    <w:link w:val="Heading1Char"/>
    <w:uiPriority w:val="9"/>
    <w:qFormat/>
    <w:rsid w:val="00E8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0CB94-D436-458E-9E85-F69A89084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Tupputi</dc:creator>
  <cp:keywords/>
  <dc:description/>
  <cp:lastModifiedBy>Maria Tupputi</cp:lastModifiedBy>
  <cp:revision>2</cp:revision>
  <dcterms:created xsi:type="dcterms:W3CDTF">2025-06-19T13:05:00Z</dcterms:created>
  <dcterms:modified xsi:type="dcterms:W3CDTF">2025-06-19T13:09:00Z</dcterms:modified>
</cp:coreProperties>
</file>