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A57D5" w14:textId="6AD70C1E" w:rsidR="00715914" w:rsidRPr="008537D5" w:rsidRDefault="00DA186E" w:rsidP="00B962A0">
      <w:pPr>
        <w:rPr>
          <w:sz w:val="28"/>
        </w:rPr>
      </w:pPr>
      <w:r w:rsidRPr="008537D5">
        <w:rPr>
          <w:noProof/>
          <w:lang w:eastAsia="en-AU"/>
        </w:rPr>
        <w:drawing>
          <wp:inline distT="0" distB="0" distL="0" distR="0" wp14:anchorId="35929C9B" wp14:editId="79B86C41">
            <wp:extent cx="1503328" cy="1105200"/>
            <wp:effectExtent l="0" t="0" r="1905" b="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03328" cy="1105200"/>
                    </a:xfrm>
                    <a:prstGeom prst="rect">
                      <a:avLst/>
                    </a:prstGeom>
                    <a:noFill/>
                    <a:ln>
                      <a:noFill/>
                    </a:ln>
                  </pic:spPr>
                </pic:pic>
              </a:graphicData>
            </a:graphic>
          </wp:inline>
        </w:drawing>
      </w:r>
    </w:p>
    <w:p w14:paraId="33C83BCE" w14:textId="77777777" w:rsidR="00715914" w:rsidRPr="008537D5" w:rsidRDefault="00715914" w:rsidP="00715914">
      <w:pPr>
        <w:rPr>
          <w:sz w:val="19"/>
        </w:rPr>
      </w:pPr>
    </w:p>
    <w:p w14:paraId="23AB14DF" w14:textId="3C04FE3C" w:rsidR="00715914" w:rsidRPr="008537D5" w:rsidRDefault="00EC6F2C" w:rsidP="00715914">
      <w:pPr>
        <w:pStyle w:val="ShortT"/>
      </w:pPr>
      <w:bookmarkStart w:id="0" w:name="_Hlk209450826"/>
      <w:bookmarkStart w:id="1" w:name="_Hlk198561281"/>
      <w:r w:rsidRPr="008537D5">
        <w:t xml:space="preserve">Aged Care (Consequential and Transitional Provisions) </w:t>
      </w:r>
      <w:r w:rsidR="001739C6" w:rsidRPr="008537D5">
        <w:t>Rules 2</w:t>
      </w:r>
      <w:r w:rsidRPr="008537D5">
        <w:t>025</w:t>
      </w:r>
      <w:bookmarkEnd w:id="0"/>
    </w:p>
    <w:bookmarkEnd w:id="1"/>
    <w:p w14:paraId="28E0638D" w14:textId="67FDFD24" w:rsidR="00BD19CE" w:rsidRPr="008537D5" w:rsidRDefault="00BD19CE">
      <w:pPr>
        <w:pStyle w:val="SignCoverPageStart"/>
        <w:rPr>
          <w:szCs w:val="22"/>
        </w:rPr>
      </w:pPr>
      <w:r w:rsidRPr="008537D5">
        <w:rPr>
          <w:szCs w:val="22"/>
        </w:rPr>
        <w:t xml:space="preserve">I, </w:t>
      </w:r>
      <w:r w:rsidR="00263DA0" w:rsidRPr="008537D5">
        <w:rPr>
          <w:szCs w:val="22"/>
        </w:rPr>
        <w:t>Sam Rae</w:t>
      </w:r>
      <w:r w:rsidRPr="008537D5">
        <w:rPr>
          <w:szCs w:val="22"/>
        </w:rPr>
        <w:t>, Minister for Aged Care</w:t>
      </w:r>
      <w:r w:rsidR="00263DA0" w:rsidRPr="008537D5">
        <w:rPr>
          <w:szCs w:val="22"/>
        </w:rPr>
        <w:t xml:space="preserve"> and Seniors</w:t>
      </w:r>
      <w:r w:rsidRPr="008537D5">
        <w:rPr>
          <w:szCs w:val="22"/>
        </w:rPr>
        <w:t>, make the following rules.</w:t>
      </w:r>
    </w:p>
    <w:p w14:paraId="4357E519" w14:textId="7DDC35C4" w:rsidR="00BD19CE" w:rsidRPr="008537D5" w:rsidRDefault="00BD19CE">
      <w:pPr>
        <w:keepNext/>
        <w:spacing w:before="300" w:line="240" w:lineRule="atLeast"/>
        <w:ind w:right="397"/>
        <w:jc w:val="both"/>
        <w:rPr>
          <w:szCs w:val="22"/>
        </w:rPr>
      </w:pPr>
      <w:r w:rsidRPr="008537D5">
        <w:rPr>
          <w:szCs w:val="22"/>
        </w:rPr>
        <w:t>Dated</w:t>
      </w:r>
      <w:r w:rsidRPr="008537D5">
        <w:rPr>
          <w:szCs w:val="22"/>
        </w:rPr>
        <w:tab/>
      </w:r>
      <w:r w:rsidRPr="008537D5">
        <w:rPr>
          <w:szCs w:val="22"/>
        </w:rPr>
        <w:tab/>
      </w:r>
      <w:r w:rsidRPr="008537D5">
        <w:rPr>
          <w:szCs w:val="22"/>
        </w:rPr>
        <w:tab/>
      </w:r>
      <w:r w:rsidR="00424E9C" w:rsidRPr="008537D5">
        <w:rPr>
          <w:szCs w:val="22"/>
        </w:rPr>
        <w:t>24 October 2025</w:t>
      </w:r>
    </w:p>
    <w:p w14:paraId="1DFCD7DC" w14:textId="747646EC" w:rsidR="00BD19CE" w:rsidRPr="008537D5" w:rsidRDefault="00263DA0">
      <w:pPr>
        <w:keepNext/>
        <w:tabs>
          <w:tab w:val="left" w:pos="3402"/>
        </w:tabs>
        <w:spacing w:before="1440" w:line="300" w:lineRule="atLeast"/>
        <w:ind w:right="397"/>
        <w:rPr>
          <w:szCs w:val="22"/>
        </w:rPr>
      </w:pPr>
      <w:r w:rsidRPr="008537D5">
        <w:rPr>
          <w:szCs w:val="22"/>
        </w:rPr>
        <w:t>Sam Rae</w:t>
      </w:r>
    </w:p>
    <w:p w14:paraId="07F1DC5B" w14:textId="4492762F" w:rsidR="00BD19CE" w:rsidRPr="008537D5" w:rsidRDefault="00BD19CE">
      <w:pPr>
        <w:pStyle w:val="SignCoverPageEnd"/>
        <w:rPr>
          <w:szCs w:val="22"/>
        </w:rPr>
      </w:pPr>
      <w:r w:rsidRPr="008537D5">
        <w:rPr>
          <w:szCs w:val="22"/>
        </w:rPr>
        <w:t>Minister for Aged Care</w:t>
      </w:r>
      <w:r w:rsidR="00263DA0" w:rsidRPr="008537D5">
        <w:rPr>
          <w:szCs w:val="22"/>
        </w:rPr>
        <w:t xml:space="preserve"> and Seniors</w:t>
      </w:r>
    </w:p>
    <w:p w14:paraId="649F42D5" w14:textId="77777777" w:rsidR="00BD19CE" w:rsidRPr="008537D5" w:rsidRDefault="00BD19CE"/>
    <w:p w14:paraId="3204E6C9" w14:textId="77777777" w:rsidR="00715914" w:rsidRPr="008537D5" w:rsidRDefault="00715914" w:rsidP="00715914">
      <w:pPr>
        <w:pStyle w:val="Header"/>
        <w:tabs>
          <w:tab w:val="clear" w:pos="4150"/>
          <w:tab w:val="clear" w:pos="8307"/>
        </w:tabs>
      </w:pPr>
      <w:r w:rsidRPr="008537D5">
        <w:rPr>
          <w:rStyle w:val="CharChapNo"/>
        </w:rPr>
        <w:t xml:space="preserve"> </w:t>
      </w:r>
      <w:r w:rsidRPr="008537D5">
        <w:rPr>
          <w:rStyle w:val="CharChapText"/>
        </w:rPr>
        <w:t xml:space="preserve"> </w:t>
      </w:r>
    </w:p>
    <w:p w14:paraId="01167122" w14:textId="77777777" w:rsidR="00715914" w:rsidRPr="008537D5" w:rsidRDefault="00715914" w:rsidP="00715914">
      <w:pPr>
        <w:pStyle w:val="Header"/>
        <w:tabs>
          <w:tab w:val="clear" w:pos="4150"/>
          <w:tab w:val="clear" w:pos="8307"/>
        </w:tabs>
      </w:pPr>
      <w:r w:rsidRPr="008537D5">
        <w:rPr>
          <w:rStyle w:val="CharPartNo"/>
        </w:rPr>
        <w:t xml:space="preserve"> </w:t>
      </w:r>
      <w:r w:rsidRPr="008537D5">
        <w:rPr>
          <w:rStyle w:val="CharPartText"/>
        </w:rPr>
        <w:t xml:space="preserve"> </w:t>
      </w:r>
    </w:p>
    <w:p w14:paraId="54FEDD19" w14:textId="77777777" w:rsidR="00715914" w:rsidRPr="008537D5" w:rsidRDefault="00715914" w:rsidP="00715914">
      <w:pPr>
        <w:pStyle w:val="Header"/>
        <w:tabs>
          <w:tab w:val="clear" w:pos="4150"/>
          <w:tab w:val="clear" w:pos="8307"/>
        </w:tabs>
      </w:pPr>
      <w:r w:rsidRPr="008537D5">
        <w:rPr>
          <w:rStyle w:val="CharDivNo"/>
        </w:rPr>
        <w:t xml:space="preserve"> </w:t>
      </w:r>
      <w:r w:rsidRPr="008537D5">
        <w:rPr>
          <w:rStyle w:val="CharDivText"/>
        </w:rPr>
        <w:t xml:space="preserve"> </w:t>
      </w:r>
    </w:p>
    <w:p w14:paraId="5074E751" w14:textId="77777777" w:rsidR="00715914" w:rsidRPr="008537D5" w:rsidRDefault="00715914" w:rsidP="00715914">
      <w:pPr>
        <w:sectPr w:rsidR="00715914" w:rsidRPr="008537D5" w:rsidSect="00437C4A">
          <w:headerReference w:type="even" r:id="rId12"/>
          <w:headerReference w:type="default" r:id="rId13"/>
          <w:footerReference w:type="even" r:id="rId14"/>
          <w:footerReference w:type="default" r:id="rId15"/>
          <w:headerReference w:type="first" r:id="rId16"/>
          <w:footerReference w:type="first" r:id="rId17"/>
          <w:pgSz w:w="11907" w:h="16839"/>
          <w:pgMar w:top="1440" w:right="1797" w:bottom="1440" w:left="1797" w:header="720" w:footer="709" w:gutter="0"/>
          <w:cols w:space="708"/>
          <w:docGrid w:linePitch="360"/>
        </w:sectPr>
      </w:pPr>
    </w:p>
    <w:p w14:paraId="2FDAEE8F" w14:textId="77777777" w:rsidR="00F67BCA" w:rsidRPr="008537D5" w:rsidRDefault="00715914" w:rsidP="00715914">
      <w:pPr>
        <w:outlineLvl w:val="0"/>
        <w:rPr>
          <w:sz w:val="36"/>
        </w:rPr>
      </w:pPr>
      <w:r w:rsidRPr="008537D5">
        <w:rPr>
          <w:sz w:val="36"/>
        </w:rPr>
        <w:lastRenderedPageBreak/>
        <w:t>Contents</w:t>
      </w:r>
    </w:p>
    <w:p w14:paraId="493629A3" w14:textId="70CEC62C" w:rsidR="000F3B6E" w:rsidRPr="008537D5" w:rsidRDefault="000F3B6E">
      <w:pPr>
        <w:pStyle w:val="TOC2"/>
        <w:rPr>
          <w:rFonts w:asciiTheme="minorHAnsi" w:eastAsiaTheme="minorEastAsia" w:hAnsiTheme="minorHAnsi" w:cstheme="minorBidi"/>
          <w:b w:val="0"/>
          <w:noProof/>
          <w:kern w:val="2"/>
          <w:szCs w:val="24"/>
          <w14:ligatures w14:val="standardContextual"/>
        </w:rPr>
      </w:pPr>
      <w:bookmarkStart w:id="2" w:name="_Hlk209022059"/>
      <w:r w:rsidRPr="008537D5">
        <w:rPr>
          <w:noProof/>
        </w:rPr>
        <w:t>Part 1—Preliminary</w:t>
      </w:r>
      <w:r w:rsidRPr="008537D5">
        <w:rPr>
          <w:noProof/>
        </w:rPr>
        <w:tab/>
        <w:t>1</w:t>
      </w:r>
    </w:p>
    <w:p w14:paraId="3DE8278F" w14:textId="4F5892D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  Name</w:t>
      </w:r>
      <w:r w:rsidRPr="008537D5">
        <w:rPr>
          <w:noProof/>
        </w:rPr>
        <w:tab/>
        <w:t>1</w:t>
      </w:r>
    </w:p>
    <w:p w14:paraId="0E426E85" w14:textId="54C0CB4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  Commencement</w:t>
      </w:r>
      <w:r w:rsidRPr="008537D5">
        <w:rPr>
          <w:noProof/>
        </w:rPr>
        <w:tab/>
        <w:t>1</w:t>
      </w:r>
    </w:p>
    <w:p w14:paraId="2596A86E" w14:textId="30BFD23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  Authority</w:t>
      </w:r>
      <w:r w:rsidRPr="008537D5">
        <w:rPr>
          <w:noProof/>
        </w:rPr>
        <w:tab/>
        <w:t>1</w:t>
      </w:r>
    </w:p>
    <w:p w14:paraId="1FC83BB6" w14:textId="5C05910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  Schedules</w:t>
      </w:r>
      <w:r w:rsidRPr="008537D5">
        <w:rPr>
          <w:noProof/>
        </w:rPr>
        <w:tab/>
        <w:t>1</w:t>
      </w:r>
    </w:p>
    <w:p w14:paraId="5FA76DFC" w14:textId="4B5C2C5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  Definitions</w:t>
      </w:r>
      <w:r w:rsidRPr="008537D5">
        <w:rPr>
          <w:noProof/>
        </w:rPr>
        <w:tab/>
        <w:t>1</w:t>
      </w:r>
    </w:p>
    <w:p w14:paraId="35335795" w14:textId="6BCD7994"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2—Matters for Chapter 1 of the new Act</w:t>
      </w:r>
      <w:r w:rsidRPr="008537D5">
        <w:rPr>
          <w:noProof/>
        </w:rPr>
        <w:tab/>
        <w:t>3</w:t>
      </w:r>
    </w:p>
    <w:p w14:paraId="0DB3AC59" w14:textId="4ADD3DC6"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1—Definitions</w:t>
      </w:r>
      <w:r w:rsidRPr="008537D5">
        <w:rPr>
          <w:noProof/>
        </w:rPr>
        <w:tab/>
        <w:t>3</w:t>
      </w:r>
    </w:p>
    <w:p w14:paraId="40E7952B" w14:textId="54EE498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  Entry day</w:t>
      </w:r>
      <w:r w:rsidRPr="008537D5">
        <w:rPr>
          <w:noProof/>
        </w:rPr>
        <w:tab/>
        <w:t>3</w:t>
      </w:r>
    </w:p>
    <w:p w14:paraId="0F526D5D" w14:textId="2D3E7494"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2—Registration of supporters</w:t>
      </w:r>
      <w:r w:rsidRPr="008537D5">
        <w:rPr>
          <w:noProof/>
        </w:rPr>
        <w:tab/>
        <w:t>4</w:t>
      </w:r>
    </w:p>
    <w:p w14:paraId="683A3AFC" w14:textId="73E3334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  Deemed registration of supporters</w:t>
      </w:r>
      <w:r w:rsidRPr="008537D5">
        <w:rPr>
          <w:noProof/>
        </w:rPr>
        <w:tab/>
        <w:t>4</w:t>
      </w:r>
    </w:p>
    <w:p w14:paraId="1CF5CA36" w14:textId="5967F9E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  Deemed requests for registration</w:t>
      </w:r>
      <w:r w:rsidRPr="008537D5">
        <w:rPr>
          <w:noProof/>
        </w:rPr>
        <w:tab/>
        <w:t>4</w:t>
      </w:r>
    </w:p>
    <w:p w14:paraId="1C5B4C57" w14:textId="1BAF11AC"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3—Matters for Chapter 2 of the new Act</w:t>
      </w:r>
      <w:r w:rsidRPr="008537D5">
        <w:rPr>
          <w:noProof/>
        </w:rPr>
        <w:tab/>
        <w:t>5</w:t>
      </w:r>
    </w:p>
    <w:p w14:paraId="758C6D75" w14:textId="3C58D928"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1—Eligibility for entry</w:t>
      </w:r>
      <w:r w:rsidRPr="008537D5">
        <w:rPr>
          <w:noProof/>
        </w:rPr>
        <w:tab/>
        <w:t>5</w:t>
      </w:r>
    </w:p>
    <w:p w14:paraId="27502920" w14:textId="15449C6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  Deemed applications for access, eligibility determinations and arrangements for aged care needs assessments—individuals for whom assessment of care needs in progress under old law</w:t>
      </w:r>
      <w:r w:rsidRPr="008537D5">
        <w:rPr>
          <w:noProof/>
        </w:rPr>
        <w:tab/>
        <w:t>5</w:t>
      </w:r>
    </w:p>
    <w:p w14:paraId="494681C6" w14:textId="1AF9ED4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  Deemed applications for access, eligibility determinations and aged care needs assessments—individuals for whom assessment of care needs finalised but individuals not approved as recipients of aged care under old law</w:t>
      </w:r>
      <w:r w:rsidRPr="008537D5">
        <w:rPr>
          <w:noProof/>
        </w:rPr>
        <w:tab/>
        <w:t>5</w:t>
      </w:r>
    </w:p>
    <w:p w14:paraId="30ED57E8" w14:textId="75A27E6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  Applications, assessments and approval decisions—individuals who accessed aged care under old law without first being approved</w:t>
      </w:r>
      <w:r w:rsidRPr="008537D5">
        <w:rPr>
          <w:noProof/>
        </w:rPr>
        <w:tab/>
        <w:t>6</w:t>
      </w:r>
    </w:p>
    <w:p w14:paraId="1C5223FE" w14:textId="1CE60F6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  Deemed applications for access, eligibility determinations and aged care needs assessments, and modified operation of new Act—individuals who are not aged persons in the National Disability Insurance Agency cohort</w:t>
      </w:r>
      <w:r w:rsidRPr="008537D5">
        <w:rPr>
          <w:noProof/>
        </w:rPr>
        <w:tab/>
        <w:t>7</w:t>
      </w:r>
    </w:p>
    <w:p w14:paraId="163B9068" w14:textId="72AFBFF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  Deemed applications for access, eligibility determinations and aged care needs assessments, and modified operation of new Act—individuals who are not aged persons in the Ability First Australia cohort</w:t>
      </w:r>
      <w:r w:rsidRPr="008537D5">
        <w:rPr>
          <w:noProof/>
        </w:rPr>
        <w:tab/>
        <w:t>8</w:t>
      </w:r>
    </w:p>
    <w:p w14:paraId="061FA40D" w14:textId="04E44A8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  Approval of access to funded aged care services</w:t>
      </w:r>
      <w:r w:rsidRPr="008537D5">
        <w:rPr>
          <w:noProof/>
        </w:rPr>
        <w:tab/>
        <w:t>8</w:t>
      </w:r>
    </w:p>
    <w:p w14:paraId="06E53807" w14:textId="22A0D752"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2—Classification</w:t>
      </w:r>
      <w:r w:rsidRPr="008537D5">
        <w:rPr>
          <w:noProof/>
        </w:rPr>
        <w:tab/>
        <w:t>10</w:t>
      </w:r>
    </w:p>
    <w:p w14:paraId="22A32BF4" w14:textId="0BD276E4"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A—Requests for reclassification under the old law</w:t>
      </w:r>
      <w:r w:rsidRPr="008537D5">
        <w:rPr>
          <w:noProof/>
        </w:rPr>
        <w:tab/>
        <w:t>10</w:t>
      </w:r>
    </w:p>
    <w:p w14:paraId="68D9E716" w14:textId="1A533CC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  Requests for reclassification under the old law</w:t>
      </w:r>
      <w:r w:rsidRPr="008537D5">
        <w:rPr>
          <w:noProof/>
        </w:rPr>
        <w:tab/>
        <w:t>10</w:t>
      </w:r>
    </w:p>
    <w:p w14:paraId="0A8320B8" w14:textId="0B261C9C"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B—Notice of decisions</w:t>
      </w:r>
      <w:r w:rsidRPr="008537D5">
        <w:rPr>
          <w:noProof/>
        </w:rPr>
        <w:tab/>
        <w:t>10</w:t>
      </w:r>
    </w:p>
    <w:p w14:paraId="638AF1A2" w14:textId="128AB5F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  Classification decisions taken to have been made under the CTP Act</w:t>
      </w:r>
      <w:r w:rsidRPr="008537D5">
        <w:rPr>
          <w:noProof/>
        </w:rPr>
        <w:tab/>
        <w:t>10</w:t>
      </w:r>
    </w:p>
    <w:p w14:paraId="6464B5EE" w14:textId="18FEDA7E"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C—Period of effect for classification levels</w:t>
      </w:r>
      <w:r w:rsidRPr="008537D5">
        <w:rPr>
          <w:noProof/>
        </w:rPr>
        <w:tab/>
        <w:t>11</w:t>
      </w:r>
    </w:p>
    <w:p w14:paraId="06A462C0" w14:textId="5127ACF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17  Purpose of this Subdivision</w:t>
      </w:r>
      <w:r w:rsidRPr="008537D5">
        <w:rPr>
          <w:noProof/>
        </w:rPr>
        <w:tab/>
        <w:t>11</w:t>
      </w:r>
    </w:p>
    <w:p w14:paraId="6B6D19D1" w14:textId="7BD3D8E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18  Service group home support—classification type ongoing</w:t>
      </w:r>
      <w:r w:rsidRPr="008537D5">
        <w:rPr>
          <w:noProof/>
        </w:rPr>
        <w:tab/>
        <w:t>11</w:t>
      </w:r>
    </w:p>
    <w:p w14:paraId="53845E5C" w14:textId="012FAAF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19  Service group home support—classification type short</w:t>
      </w:r>
      <w:r w:rsidRPr="008537D5">
        <w:rPr>
          <w:noProof/>
        </w:rPr>
        <w:noBreakHyphen/>
        <w:t>term</w:t>
      </w:r>
      <w:r w:rsidRPr="008537D5">
        <w:rPr>
          <w:noProof/>
        </w:rPr>
        <w:tab/>
        <w:t>13</w:t>
      </w:r>
    </w:p>
    <w:p w14:paraId="1824DDF2" w14:textId="4AB6EDB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20  Service group assistive technology—classification type short</w:t>
      </w:r>
      <w:r w:rsidRPr="008537D5">
        <w:rPr>
          <w:noProof/>
        </w:rPr>
        <w:noBreakHyphen/>
        <w:t>term</w:t>
      </w:r>
      <w:r w:rsidRPr="008537D5">
        <w:rPr>
          <w:noProof/>
        </w:rPr>
        <w:tab/>
        <w:t>15</w:t>
      </w:r>
    </w:p>
    <w:p w14:paraId="59633D51" w14:textId="16288E0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21  Service group home modifications—classification type short</w:t>
      </w:r>
      <w:r w:rsidRPr="008537D5">
        <w:rPr>
          <w:noProof/>
        </w:rPr>
        <w:noBreakHyphen/>
        <w:t>term</w:t>
      </w:r>
      <w:r w:rsidRPr="008537D5">
        <w:rPr>
          <w:noProof/>
        </w:rPr>
        <w:tab/>
        <w:t>16</w:t>
      </w:r>
    </w:p>
    <w:p w14:paraId="4F34334D" w14:textId="0039E20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22  Service group residential care—classification type ongoing</w:t>
      </w:r>
      <w:r w:rsidRPr="008537D5">
        <w:rPr>
          <w:noProof/>
        </w:rPr>
        <w:tab/>
        <w:t>18</w:t>
      </w:r>
    </w:p>
    <w:p w14:paraId="20A0F9E0" w14:textId="3A9DBC2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23  Service group residential care—classification type short</w:t>
      </w:r>
      <w:r w:rsidRPr="008537D5">
        <w:rPr>
          <w:noProof/>
        </w:rPr>
        <w:noBreakHyphen/>
        <w:t>term</w:t>
      </w:r>
      <w:r w:rsidRPr="008537D5">
        <w:rPr>
          <w:noProof/>
        </w:rPr>
        <w:tab/>
        <w:t>19</w:t>
      </w:r>
    </w:p>
    <w:p w14:paraId="5A9EC53D" w14:textId="4CC2E73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24  Service group home support, assistive technology or residential care—classification type hospital transition</w:t>
      </w:r>
      <w:r w:rsidRPr="008537D5">
        <w:rPr>
          <w:noProof/>
        </w:rPr>
        <w:tab/>
        <w:t>20</w:t>
      </w:r>
    </w:p>
    <w:p w14:paraId="18019E36" w14:textId="3667603A"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D—Maximum period of effect of classification levels</w:t>
      </w:r>
      <w:r w:rsidRPr="008537D5">
        <w:rPr>
          <w:noProof/>
        </w:rPr>
        <w:tab/>
        <w:t>21</w:t>
      </w:r>
    </w:p>
    <w:p w14:paraId="111F4A6C" w14:textId="1ED2634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25  Purpose of this Subdivision</w:t>
      </w:r>
      <w:r w:rsidRPr="008537D5">
        <w:rPr>
          <w:noProof/>
        </w:rPr>
        <w:tab/>
        <w:t>21</w:t>
      </w:r>
    </w:p>
    <w:p w14:paraId="7876CBAD" w14:textId="2801D23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26  Service group home support—classification type short</w:t>
      </w:r>
      <w:r w:rsidRPr="008537D5">
        <w:rPr>
          <w:noProof/>
        </w:rPr>
        <w:noBreakHyphen/>
        <w:t>term—classification level STRC class</w:t>
      </w:r>
      <w:r w:rsidRPr="008537D5">
        <w:rPr>
          <w:noProof/>
        </w:rPr>
        <w:tab/>
        <w:t>21</w:t>
      </w:r>
    </w:p>
    <w:p w14:paraId="00709FC4" w14:textId="78CABFBE"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lastRenderedPageBreak/>
        <w:t>Division 3—Prioritisation</w:t>
      </w:r>
      <w:r w:rsidRPr="008537D5">
        <w:rPr>
          <w:noProof/>
        </w:rPr>
        <w:tab/>
        <w:t>22</w:t>
      </w:r>
    </w:p>
    <w:p w14:paraId="7BADD5AD" w14:textId="32B05A8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27  Modified operation of new law for certain individuals—home care</w:t>
      </w:r>
      <w:r w:rsidRPr="008537D5">
        <w:rPr>
          <w:noProof/>
        </w:rPr>
        <w:tab/>
        <w:t>22</w:t>
      </w:r>
    </w:p>
    <w:p w14:paraId="56EB45E2" w14:textId="3EE4755A"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28  Notice of decisions taken to have been made under the CTP Act</w:t>
      </w:r>
      <w:r w:rsidRPr="008537D5">
        <w:rPr>
          <w:noProof/>
        </w:rPr>
        <w:tab/>
        <w:t>22</w:t>
      </w:r>
    </w:p>
    <w:p w14:paraId="1AE4D408" w14:textId="0F39078C"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4—Place allocation</w:t>
      </w:r>
      <w:r w:rsidRPr="008537D5">
        <w:rPr>
          <w:noProof/>
        </w:rPr>
        <w:tab/>
        <w:t>23</w:t>
      </w:r>
    </w:p>
    <w:p w14:paraId="57A70415" w14:textId="6AE330E9"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A—Allocation of places to individuals</w:t>
      </w:r>
      <w:r w:rsidRPr="008537D5">
        <w:rPr>
          <w:noProof/>
        </w:rPr>
        <w:tab/>
        <w:t>23</w:t>
      </w:r>
    </w:p>
    <w:p w14:paraId="3D5476EA" w14:textId="38C4B81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29  Modified operation of Division 1 of Part 5 of Chapter 2 of new Act—notional section 91A</w:t>
      </w:r>
      <w:r w:rsidRPr="008537D5">
        <w:rPr>
          <w:noProof/>
        </w:rPr>
        <w:tab/>
        <w:t>23</w:t>
      </w:r>
    </w:p>
    <w:p w14:paraId="6C62CE50" w14:textId="4C72705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30  Modified operation of Division 1 of Part 5 of Chapter 2 of new Act—application of notional section 91A</w:t>
      </w:r>
      <w:r w:rsidRPr="008537D5">
        <w:rPr>
          <w:noProof/>
        </w:rPr>
        <w:tab/>
        <w:t>24</w:t>
      </w:r>
    </w:p>
    <w:p w14:paraId="2591D511" w14:textId="2CB8A67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31  Notice of allocation of a place—deemed allocation of places to individuals</w:t>
      </w:r>
      <w:r w:rsidRPr="008537D5">
        <w:rPr>
          <w:noProof/>
        </w:rPr>
        <w:tab/>
        <w:t>25</w:t>
      </w:r>
    </w:p>
    <w:p w14:paraId="66A7A658" w14:textId="4EAEAFE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32  When a place is in effect—deemed allocation of places to individuals</w:t>
      </w:r>
      <w:r w:rsidRPr="008537D5">
        <w:rPr>
          <w:noProof/>
        </w:rPr>
        <w:tab/>
        <w:t>25</w:t>
      </w:r>
    </w:p>
    <w:p w14:paraId="48A56E83" w14:textId="27175B8C"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B—Allocation of places to registered providers for certain specialist aged care programs</w:t>
      </w:r>
      <w:r w:rsidRPr="008537D5">
        <w:rPr>
          <w:noProof/>
        </w:rPr>
        <w:tab/>
        <w:t>25</w:t>
      </w:r>
    </w:p>
    <w:p w14:paraId="0D8D6AB0" w14:textId="182EB1D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33  Modified operation of Division 2 of Part 5 of Chapter 2 of new Act—notional section 94A</w:t>
      </w:r>
      <w:r w:rsidRPr="008537D5">
        <w:rPr>
          <w:noProof/>
        </w:rPr>
        <w:tab/>
        <w:t>25</w:t>
      </w:r>
    </w:p>
    <w:p w14:paraId="0542A647" w14:textId="4C7FCEA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34  Modified operation of Division 1 of Part 5 of Chapter 2 of new Act—application of notional section 94A</w:t>
      </w:r>
      <w:r w:rsidRPr="008537D5">
        <w:rPr>
          <w:noProof/>
        </w:rPr>
        <w:tab/>
        <w:t>26</w:t>
      </w:r>
    </w:p>
    <w:p w14:paraId="68F19814" w14:textId="43FD421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35  Deemed decisions to allocate places—TCP—deemed registered providers under subitem 5(1) of Schedule 2 to the CTP Act</w:t>
      </w:r>
      <w:r w:rsidRPr="008537D5">
        <w:rPr>
          <w:noProof/>
        </w:rPr>
        <w:tab/>
        <w:t>26</w:t>
      </w:r>
    </w:p>
    <w:p w14:paraId="17643081" w14:textId="1F8903A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36  Deemed decisions to allocate places—TCP—deemed registered providers and deemed approved residential care homes under items 6 and 7 of Schedule 2 to the CTP Act</w:t>
      </w:r>
      <w:r w:rsidRPr="008537D5">
        <w:rPr>
          <w:noProof/>
        </w:rPr>
        <w:tab/>
        <w:t>27</w:t>
      </w:r>
    </w:p>
    <w:p w14:paraId="79A5744A" w14:textId="2B46A40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37  Deemed decisions to allocate places—MPSP—deemed registered providers under subitem 5(1) of Schedule 2 to the CTP Act</w:t>
      </w:r>
      <w:r w:rsidRPr="008537D5">
        <w:rPr>
          <w:noProof/>
        </w:rPr>
        <w:tab/>
        <w:t>28</w:t>
      </w:r>
    </w:p>
    <w:p w14:paraId="5B6B3A42" w14:textId="48BF7BB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38  Deemed decisions to allocate places—MPSP—deemed registered providers and deemed approved residential care homes under items 6 and 7 of Schedule 2 to the CTP Act</w:t>
      </w:r>
      <w:r w:rsidRPr="008537D5">
        <w:rPr>
          <w:noProof/>
        </w:rPr>
        <w:tab/>
        <w:t>28</w:t>
      </w:r>
    </w:p>
    <w:p w14:paraId="3BA6EE16" w14:textId="76843D6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39  Other matters for determination under subitem 6(1) of Schedule 2 to the CTP Act</w:t>
      </w:r>
      <w:r w:rsidRPr="008537D5">
        <w:rPr>
          <w:noProof/>
        </w:rPr>
        <w:tab/>
        <w:t>29</w:t>
      </w:r>
    </w:p>
    <w:p w14:paraId="0E08A25A" w14:textId="1FB9A25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40  Notice of allocation of a place—deemed allocation of places to entities</w:t>
      </w:r>
      <w:r w:rsidRPr="008537D5">
        <w:rPr>
          <w:noProof/>
        </w:rPr>
        <w:tab/>
        <w:t>30</w:t>
      </w:r>
    </w:p>
    <w:p w14:paraId="7C4920CC" w14:textId="3D4D6D6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41  When a place is in effect—deemed allocation of places to entities</w:t>
      </w:r>
      <w:r w:rsidRPr="008537D5">
        <w:rPr>
          <w:noProof/>
        </w:rPr>
        <w:tab/>
        <w:t>30</w:t>
      </w:r>
    </w:p>
    <w:p w14:paraId="1C7C249A" w14:textId="2716FD1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42  Conditions that apply to an allocated place—deemed allocation of places to entities</w:t>
      </w:r>
      <w:r w:rsidRPr="008537D5">
        <w:rPr>
          <w:noProof/>
        </w:rPr>
        <w:tab/>
        <w:t>30</w:t>
      </w:r>
    </w:p>
    <w:p w14:paraId="6194F066" w14:textId="543940D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43  Transfer of places under the old law—transferors to provide transferee with certain records</w:t>
      </w:r>
      <w:r w:rsidRPr="008537D5">
        <w:rPr>
          <w:noProof/>
        </w:rPr>
        <w:tab/>
        <w:t>30</w:t>
      </w:r>
    </w:p>
    <w:p w14:paraId="29D76BB2" w14:textId="71E909D5"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4—Matters for Chapter 3 of the new Act</w:t>
      </w:r>
      <w:r w:rsidRPr="008537D5">
        <w:rPr>
          <w:noProof/>
        </w:rPr>
        <w:tab/>
        <w:t>32</w:t>
      </w:r>
    </w:p>
    <w:p w14:paraId="484B620E" w14:textId="37090986"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1—Provider registration and residential care home approval process</w:t>
      </w:r>
      <w:r w:rsidRPr="008537D5">
        <w:rPr>
          <w:noProof/>
        </w:rPr>
        <w:tab/>
        <w:t>32</w:t>
      </w:r>
    </w:p>
    <w:p w14:paraId="0EFD9D7D" w14:textId="334C70E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44  Audit fee for audit in connection with registration renewal—circumstances in which a nil fee component is applicable</w:t>
      </w:r>
      <w:r w:rsidRPr="008537D5">
        <w:rPr>
          <w:noProof/>
        </w:rPr>
        <w:tab/>
        <w:t>32</w:t>
      </w:r>
    </w:p>
    <w:p w14:paraId="328F7531" w14:textId="210013B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45  Audit fee for audit in connection with registration renewal—residential care home reduced amounts</w:t>
      </w:r>
      <w:r w:rsidRPr="008537D5">
        <w:rPr>
          <w:noProof/>
        </w:rPr>
        <w:tab/>
        <w:t>33</w:t>
      </w:r>
    </w:p>
    <w:p w14:paraId="448F95CB" w14:textId="1BF627C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46  Registration and renewal decisions</w:t>
      </w:r>
      <w:r w:rsidRPr="008537D5">
        <w:rPr>
          <w:noProof/>
        </w:rPr>
        <w:tab/>
        <w:t>33</w:t>
      </w:r>
    </w:p>
    <w:p w14:paraId="5372610A" w14:textId="2613E25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47  Residential care home approval decisions</w:t>
      </w:r>
      <w:r w:rsidRPr="008537D5">
        <w:rPr>
          <w:noProof/>
        </w:rPr>
        <w:tab/>
        <w:t>33</w:t>
      </w:r>
    </w:p>
    <w:p w14:paraId="6601A3BB" w14:textId="2F7F4094"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2—Conditions on registration of registered providers—service agreements and care and services plans</w:t>
      </w:r>
      <w:r w:rsidRPr="008537D5">
        <w:rPr>
          <w:noProof/>
        </w:rPr>
        <w:tab/>
        <w:t>34</w:t>
      </w:r>
    </w:p>
    <w:p w14:paraId="67F33ABC" w14:textId="4DAEE605"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A—Home support, assistive technology and home modifications (other than under a specialist aged care program)</w:t>
      </w:r>
      <w:r w:rsidRPr="008537D5">
        <w:rPr>
          <w:noProof/>
        </w:rPr>
        <w:tab/>
        <w:t>34</w:t>
      </w:r>
    </w:p>
    <w:p w14:paraId="79213D86" w14:textId="51149DF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48  Home care agreement entered into before transition time</w:t>
      </w:r>
      <w:r w:rsidRPr="008537D5">
        <w:rPr>
          <w:noProof/>
        </w:rPr>
        <w:tab/>
        <w:t>34</w:t>
      </w:r>
    </w:p>
    <w:p w14:paraId="0B4227DB" w14:textId="08491D8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49  Care plan in existence before transition time</w:t>
      </w:r>
      <w:r w:rsidRPr="008537D5">
        <w:rPr>
          <w:noProof/>
        </w:rPr>
        <w:tab/>
        <w:t>35</w:t>
      </w:r>
    </w:p>
    <w:p w14:paraId="03FFBEE0" w14:textId="19902F8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50  Care plan not in existence before transition time</w:t>
      </w:r>
      <w:r w:rsidRPr="008537D5">
        <w:rPr>
          <w:noProof/>
        </w:rPr>
        <w:tab/>
        <w:t>36</w:t>
      </w:r>
    </w:p>
    <w:p w14:paraId="054A4157" w14:textId="761303D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51  Flexible care agreement entered into before transition time</w:t>
      </w:r>
      <w:r w:rsidRPr="008537D5">
        <w:rPr>
          <w:noProof/>
        </w:rPr>
        <w:tab/>
        <w:t>37</w:t>
      </w:r>
    </w:p>
    <w:p w14:paraId="0CB94F4C" w14:textId="36E7445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52  Plan of care and services in existence before transition time</w:t>
      </w:r>
      <w:r w:rsidRPr="008537D5">
        <w:rPr>
          <w:noProof/>
        </w:rPr>
        <w:tab/>
        <w:t>38</w:t>
      </w:r>
    </w:p>
    <w:p w14:paraId="3C23BBED" w14:textId="0018E1CC"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B—Residential care (other than under a specialist aged care program)</w:t>
      </w:r>
      <w:r w:rsidRPr="008537D5">
        <w:rPr>
          <w:noProof/>
        </w:rPr>
        <w:tab/>
        <w:t>38</w:t>
      </w:r>
    </w:p>
    <w:p w14:paraId="41ED381B" w14:textId="5F2B2A2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53  Resident agreement entered into before transition time</w:t>
      </w:r>
      <w:r w:rsidRPr="008537D5">
        <w:rPr>
          <w:noProof/>
        </w:rPr>
        <w:tab/>
        <w:t>38</w:t>
      </w:r>
    </w:p>
    <w:p w14:paraId="448E48D0" w14:textId="305789A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lastRenderedPageBreak/>
        <w:t>54  Resident agreement not entered into before transition time—residential care as respite care</w:t>
      </w:r>
      <w:r w:rsidRPr="008537D5">
        <w:rPr>
          <w:noProof/>
        </w:rPr>
        <w:tab/>
        <w:t>39</w:t>
      </w:r>
    </w:p>
    <w:p w14:paraId="218C27B6" w14:textId="156E98B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55  Resident agreement not entered into before transition time—residential care other than care as respite care</w:t>
      </w:r>
      <w:r w:rsidRPr="008537D5">
        <w:rPr>
          <w:noProof/>
        </w:rPr>
        <w:tab/>
        <w:t>40</w:t>
      </w:r>
    </w:p>
    <w:p w14:paraId="18DC23EC" w14:textId="3051F84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56  Old law care and services plan in existence before transition time</w:t>
      </w:r>
      <w:r w:rsidRPr="008537D5">
        <w:rPr>
          <w:noProof/>
        </w:rPr>
        <w:tab/>
        <w:t>41</w:t>
      </w:r>
    </w:p>
    <w:p w14:paraId="505ACE0E" w14:textId="57DFE178"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C—Specialist aged care programs</w:t>
      </w:r>
      <w:r w:rsidRPr="008537D5">
        <w:rPr>
          <w:noProof/>
        </w:rPr>
        <w:tab/>
        <w:t>42</w:t>
      </w:r>
    </w:p>
    <w:p w14:paraId="469FC734" w14:textId="1E2A12C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57  Old service agreement entered into before transition time</w:t>
      </w:r>
      <w:r w:rsidRPr="008537D5">
        <w:rPr>
          <w:noProof/>
        </w:rPr>
        <w:tab/>
        <w:t>42</w:t>
      </w:r>
    </w:p>
    <w:p w14:paraId="7AA9E0BE" w14:textId="576A688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58  Support plan or old care and services plan in existence before transition time</w:t>
      </w:r>
      <w:r w:rsidRPr="008537D5">
        <w:rPr>
          <w:noProof/>
        </w:rPr>
        <w:tab/>
        <w:t>42</w:t>
      </w:r>
    </w:p>
    <w:p w14:paraId="621FC478" w14:textId="0C677E2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59  Care recipient agreement entered into before transition time</w:t>
      </w:r>
      <w:r w:rsidRPr="008537D5">
        <w:rPr>
          <w:noProof/>
        </w:rPr>
        <w:tab/>
        <w:t>43</w:t>
      </w:r>
    </w:p>
    <w:p w14:paraId="77C11BB6" w14:textId="396E40D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60  Care plan in existence before transition time</w:t>
      </w:r>
      <w:r w:rsidRPr="008537D5">
        <w:rPr>
          <w:noProof/>
        </w:rPr>
        <w:tab/>
        <w:t>44</w:t>
      </w:r>
    </w:p>
    <w:p w14:paraId="46511971" w14:textId="0A27DED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61  Recipient agreement entered into before transition time</w:t>
      </w:r>
      <w:r w:rsidRPr="008537D5">
        <w:rPr>
          <w:noProof/>
        </w:rPr>
        <w:tab/>
        <w:t>45</w:t>
      </w:r>
    </w:p>
    <w:p w14:paraId="3049D580" w14:textId="4ACCFFC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62  Care plan in existence before transition time</w:t>
      </w:r>
      <w:r w:rsidRPr="008537D5">
        <w:rPr>
          <w:noProof/>
        </w:rPr>
        <w:tab/>
        <w:t>46</w:t>
      </w:r>
    </w:p>
    <w:p w14:paraId="1B9053FD" w14:textId="549E91B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63  Resident agreement or home care agreement entered into before transition time</w:t>
      </w:r>
      <w:r w:rsidRPr="008537D5">
        <w:rPr>
          <w:noProof/>
        </w:rPr>
        <w:tab/>
        <w:t>46</w:t>
      </w:r>
    </w:p>
    <w:p w14:paraId="0AF2C524" w14:textId="6D21F5D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64  Written agreement entered into before transition time</w:t>
      </w:r>
      <w:r w:rsidRPr="008537D5">
        <w:rPr>
          <w:noProof/>
        </w:rPr>
        <w:tab/>
        <w:t>47</w:t>
      </w:r>
    </w:p>
    <w:p w14:paraId="1E819A59" w14:textId="4ACBBDD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65  Resident agreement and home care agreement not entered into before transition time</w:t>
      </w:r>
      <w:r w:rsidRPr="008537D5">
        <w:rPr>
          <w:noProof/>
        </w:rPr>
        <w:tab/>
        <w:t>48</w:t>
      </w:r>
    </w:p>
    <w:p w14:paraId="6D0AF882" w14:textId="1FA4CF2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66  Old law care and services plan or care plan in existence before transition time</w:t>
      </w:r>
      <w:r w:rsidRPr="008537D5">
        <w:rPr>
          <w:noProof/>
        </w:rPr>
        <w:tab/>
        <w:t>49</w:t>
      </w:r>
    </w:p>
    <w:p w14:paraId="58EC8B8F" w14:textId="1F9A202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67  Care and services plan and care plan not in existence before transition time</w:t>
      </w:r>
      <w:r w:rsidRPr="008537D5">
        <w:rPr>
          <w:noProof/>
        </w:rPr>
        <w:tab/>
        <w:t>50</w:t>
      </w:r>
    </w:p>
    <w:p w14:paraId="05B2E25E" w14:textId="7EF06443"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D—Compliance with this Division</w:t>
      </w:r>
      <w:r w:rsidRPr="008537D5">
        <w:rPr>
          <w:noProof/>
        </w:rPr>
        <w:tab/>
        <w:t>51</w:t>
      </w:r>
    </w:p>
    <w:p w14:paraId="3AA2D577" w14:textId="555208C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68  Modified operation of new Act</w:t>
      </w:r>
      <w:r w:rsidRPr="008537D5">
        <w:rPr>
          <w:noProof/>
        </w:rPr>
        <w:tab/>
        <w:t>51</w:t>
      </w:r>
    </w:p>
    <w:p w14:paraId="13E3FB3E" w14:textId="23F2CED7"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3—Conditions on registration of registered providers—starting and ceasing delivery of funded aged care services</w:t>
      </w:r>
      <w:r w:rsidRPr="008537D5">
        <w:rPr>
          <w:noProof/>
        </w:rPr>
        <w:tab/>
        <w:t>52</w:t>
      </w:r>
    </w:p>
    <w:p w14:paraId="2C2A382A" w14:textId="2888ADB2"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A—Notifications under the old law—home care</w:t>
      </w:r>
      <w:r w:rsidRPr="008537D5">
        <w:rPr>
          <w:noProof/>
        </w:rPr>
        <w:tab/>
        <w:t>52</w:t>
      </w:r>
    </w:p>
    <w:p w14:paraId="6AB97766" w14:textId="018E8E4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69  Notification of start of home care not given before transition time</w:t>
      </w:r>
      <w:r w:rsidRPr="008537D5">
        <w:rPr>
          <w:noProof/>
        </w:rPr>
        <w:tab/>
        <w:t>52</w:t>
      </w:r>
    </w:p>
    <w:p w14:paraId="68268395" w14:textId="5729C16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70  Notification of cessation of home care not given before transition time</w:t>
      </w:r>
      <w:r w:rsidRPr="008537D5">
        <w:rPr>
          <w:noProof/>
        </w:rPr>
        <w:tab/>
        <w:t>52</w:t>
      </w:r>
    </w:p>
    <w:p w14:paraId="2892CAD0" w14:textId="12D33A17"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B—Start notifications for service groups home support, assistive technology and home modifications</w:t>
      </w:r>
      <w:r w:rsidRPr="008537D5">
        <w:rPr>
          <w:noProof/>
        </w:rPr>
        <w:tab/>
        <w:t>52</w:t>
      </w:r>
    </w:p>
    <w:p w14:paraId="227B65AE" w14:textId="1DDE00F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71  Start notifications—other than for classification type hospital transition</w:t>
      </w:r>
      <w:r w:rsidRPr="008537D5">
        <w:rPr>
          <w:noProof/>
        </w:rPr>
        <w:tab/>
        <w:t>52</w:t>
      </w:r>
    </w:p>
    <w:p w14:paraId="72F88F10" w14:textId="4CA4B60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72  Start notifications—for classification type hospital transition</w:t>
      </w:r>
      <w:r w:rsidRPr="008537D5">
        <w:rPr>
          <w:noProof/>
        </w:rPr>
        <w:tab/>
        <w:t>53</w:t>
      </w:r>
    </w:p>
    <w:p w14:paraId="44954442" w14:textId="7470EDD7"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C—Notifications under the old law—residential care</w:t>
      </w:r>
      <w:r w:rsidRPr="008537D5">
        <w:rPr>
          <w:noProof/>
        </w:rPr>
        <w:tab/>
        <w:t>54</w:t>
      </w:r>
    </w:p>
    <w:p w14:paraId="2D688419" w14:textId="53FEC07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73  Notification of entry of new residents not given before transition time</w:t>
      </w:r>
      <w:r w:rsidRPr="008537D5">
        <w:rPr>
          <w:noProof/>
        </w:rPr>
        <w:tab/>
        <w:t>54</w:t>
      </w:r>
    </w:p>
    <w:p w14:paraId="1DA0910B" w14:textId="533DAB2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74  Document about a care recipient to be provided with palliative care not given before transition time</w:t>
      </w:r>
      <w:r w:rsidRPr="008537D5">
        <w:rPr>
          <w:noProof/>
        </w:rPr>
        <w:tab/>
        <w:t>54</w:t>
      </w:r>
    </w:p>
    <w:p w14:paraId="33E9244B" w14:textId="32C47FC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75  Information or documents relating to care recipient with palliative care status not given before the transition time</w:t>
      </w:r>
      <w:r w:rsidRPr="008537D5">
        <w:rPr>
          <w:noProof/>
        </w:rPr>
        <w:tab/>
        <w:t>54</w:t>
      </w:r>
    </w:p>
    <w:p w14:paraId="12222E29" w14:textId="1C2CFC0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76  Notification of cessation of the provision of certain residential care not given before transition time</w:t>
      </w:r>
      <w:r w:rsidRPr="008537D5">
        <w:rPr>
          <w:noProof/>
        </w:rPr>
        <w:tab/>
        <w:t>54</w:t>
      </w:r>
    </w:p>
    <w:p w14:paraId="4451975D" w14:textId="79E1394E"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D—Start notifications for service group residential care</w:t>
      </w:r>
      <w:r w:rsidRPr="008537D5">
        <w:rPr>
          <w:noProof/>
        </w:rPr>
        <w:tab/>
        <w:t>55</w:t>
      </w:r>
    </w:p>
    <w:p w14:paraId="092894AB" w14:textId="180EF55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77  Start notifications—</w:t>
      </w:r>
      <w:r w:rsidRPr="008537D5">
        <w:rPr>
          <w:iCs/>
          <w:noProof/>
        </w:rPr>
        <w:t>classification type ongoing</w:t>
      </w:r>
      <w:r w:rsidRPr="008537D5">
        <w:rPr>
          <w:noProof/>
        </w:rPr>
        <w:tab/>
        <w:t>55</w:t>
      </w:r>
    </w:p>
    <w:p w14:paraId="74DC1B57" w14:textId="0BBA681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78  Start notifications—</w:t>
      </w:r>
      <w:r w:rsidRPr="008537D5">
        <w:rPr>
          <w:iCs/>
          <w:noProof/>
        </w:rPr>
        <w:t>classification type short</w:t>
      </w:r>
      <w:r w:rsidRPr="008537D5">
        <w:rPr>
          <w:iCs/>
          <w:noProof/>
        </w:rPr>
        <w:noBreakHyphen/>
        <w:t>term</w:t>
      </w:r>
      <w:r w:rsidRPr="008537D5">
        <w:rPr>
          <w:noProof/>
        </w:rPr>
        <w:tab/>
        <w:t>55</w:t>
      </w:r>
    </w:p>
    <w:p w14:paraId="3B11D3CA" w14:textId="504F297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79  Start notifications—classification type hospital transition</w:t>
      </w:r>
      <w:r w:rsidRPr="008537D5">
        <w:rPr>
          <w:noProof/>
        </w:rPr>
        <w:tab/>
        <w:t>56</w:t>
      </w:r>
    </w:p>
    <w:p w14:paraId="35F6B789" w14:textId="077DC42E"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E—Security of tenure</w:t>
      </w:r>
      <w:r w:rsidRPr="008537D5">
        <w:rPr>
          <w:noProof/>
        </w:rPr>
        <w:tab/>
        <w:t>56</w:t>
      </w:r>
    </w:p>
    <w:p w14:paraId="54EBE3BA" w14:textId="15F2910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80  Notices asking care recipients to leave residential care services</w:t>
      </w:r>
      <w:r w:rsidRPr="008537D5">
        <w:rPr>
          <w:noProof/>
        </w:rPr>
        <w:tab/>
        <w:t>56</w:t>
      </w:r>
    </w:p>
    <w:p w14:paraId="788C320E" w14:textId="383E4481"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4—Conditions on registration of registered providers—information and access</w:t>
      </w:r>
      <w:r w:rsidRPr="008537D5">
        <w:rPr>
          <w:noProof/>
        </w:rPr>
        <w:tab/>
        <w:t>58</w:t>
      </w:r>
    </w:p>
    <w:p w14:paraId="35693AF9" w14:textId="26A8FCA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81  Financial information statements for payment periods under the old law—home care</w:t>
      </w:r>
      <w:r w:rsidRPr="008537D5">
        <w:rPr>
          <w:noProof/>
        </w:rPr>
        <w:tab/>
        <w:t>58</w:t>
      </w:r>
    </w:p>
    <w:p w14:paraId="21082DE9" w14:textId="1829B95A"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82  Disclosure to care recipients under the old law—giving notice on entering into accommodation agreement</w:t>
      </w:r>
      <w:r w:rsidRPr="008537D5">
        <w:rPr>
          <w:noProof/>
        </w:rPr>
        <w:tab/>
        <w:t>58</w:t>
      </w:r>
    </w:p>
    <w:p w14:paraId="51D61A1C" w14:textId="510A6AE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83  Disclosure to care recipients under the old law—giving information on request about accommodation agreement</w:t>
      </w:r>
      <w:r w:rsidRPr="008537D5">
        <w:rPr>
          <w:noProof/>
        </w:rPr>
        <w:tab/>
        <w:t>58</w:t>
      </w:r>
    </w:p>
    <w:p w14:paraId="1DB4958A" w14:textId="19DD236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lastRenderedPageBreak/>
        <w:t>84  Disclosure to care recipients under the old law—giving copy of entry in refundable deposit register</w:t>
      </w:r>
      <w:r w:rsidRPr="008537D5">
        <w:rPr>
          <w:noProof/>
        </w:rPr>
        <w:tab/>
        <w:t>58</w:t>
      </w:r>
    </w:p>
    <w:p w14:paraId="33D9A228" w14:textId="5198961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85  Publishing pricing information—services delivered through service group home support</w:t>
      </w:r>
      <w:r w:rsidRPr="008537D5">
        <w:rPr>
          <w:noProof/>
        </w:rPr>
        <w:tab/>
        <w:t>59</w:t>
      </w:r>
    </w:p>
    <w:p w14:paraId="3F2E95E6" w14:textId="0AA6B1F5"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5—Conditions on registration of registered providers—governance</w:t>
      </w:r>
      <w:r w:rsidRPr="008537D5">
        <w:rPr>
          <w:noProof/>
        </w:rPr>
        <w:tab/>
        <w:t>61</w:t>
      </w:r>
    </w:p>
    <w:p w14:paraId="79396953" w14:textId="35CFC20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86  Advisory body requirements</w:t>
      </w:r>
      <w:r w:rsidRPr="008537D5">
        <w:rPr>
          <w:noProof/>
        </w:rPr>
        <w:tab/>
        <w:t>61</w:t>
      </w:r>
    </w:p>
    <w:p w14:paraId="2A8A8E03" w14:textId="36FB937D"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6—Conditions on registration of registered providers—restrictive practices</w:t>
      </w:r>
      <w:r w:rsidRPr="008537D5">
        <w:rPr>
          <w:noProof/>
        </w:rPr>
        <w:tab/>
        <w:t>62</w:t>
      </w:r>
    </w:p>
    <w:p w14:paraId="2076E27B" w14:textId="7DE1B7A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87  Individual restrictive practices nominees</w:t>
      </w:r>
      <w:r w:rsidRPr="008537D5">
        <w:rPr>
          <w:noProof/>
        </w:rPr>
        <w:tab/>
        <w:t>62</w:t>
      </w:r>
    </w:p>
    <w:p w14:paraId="0BDB56EA" w14:textId="42815650"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88  Nominee group</w:t>
      </w:r>
      <w:r w:rsidRPr="008537D5">
        <w:rPr>
          <w:noProof/>
        </w:rPr>
        <w:tab/>
        <w:t>62</w:t>
      </w:r>
    </w:p>
    <w:p w14:paraId="78A1F465" w14:textId="5C85F0AA"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7—Conditions on registration of registered providers—management of incidents and complaints</w:t>
      </w:r>
      <w:r w:rsidRPr="008537D5">
        <w:rPr>
          <w:noProof/>
        </w:rPr>
        <w:tab/>
        <w:t>63</w:t>
      </w:r>
    </w:p>
    <w:p w14:paraId="7829B907" w14:textId="26AE862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89  Notifying police of incidents under the old law</w:t>
      </w:r>
      <w:r w:rsidRPr="008537D5">
        <w:rPr>
          <w:noProof/>
        </w:rPr>
        <w:tab/>
        <w:t>63</w:t>
      </w:r>
    </w:p>
    <w:p w14:paraId="73AC48F0" w14:textId="2F7EF3C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90  Documentation, record keeping and data analysis under the old law</w:t>
      </w:r>
      <w:r w:rsidRPr="008537D5">
        <w:rPr>
          <w:noProof/>
        </w:rPr>
        <w:tab/>
        <w:t>63</w:t>
      </w:r>
    </w:p>
    <w:p w14:paraId="337701B8" w14:textId="6A4D3030"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8—Obligations relating to reporting, notifications and information</w:t>
      </w:r>
      <w:r w:rsidRPr="008537D5">
        <w:rPr>
          <w:noProof/>
        </w:rPr>
        <w:tab/>
        <w:t>64</w:t>
      </w:r>
    </w:p>
    <w:p w14:paraId="7789C449" w14:textId="3823DFFB"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A—Reports about reportable incidents</w:t>
      </w:r>
      <w:r w:rsidRPr="008537D5">
        <w:rPr>
          <w:noProof/>
        </w:rPr>
        <w:tab/>
        <w:t>64</w:t>
      </w:r>
    </w:p>
    <w:p w14:paraId="7B3C198E" w14:textId="73C5D02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91  Priority 1 reportable incidents</w:t>
      </w:r>
      <w:r w:rsidRPr="008537D5">
        <w:rPr>
          <w:noProof/>
        </w:rPr>
        <w:tab/>
        <w:t>64</w:t>
      </w:r>
    </w:p>
    <w:p w14:paraId="4BAD524C" w14:textId="573E08D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92  Reportable incidents for which no priority 1 notice given</w:t>
      </w:r>
      <w:r w:rsidRPr="008537D5">
        <w:rPr>
          <w:noProof/>
        </w:rPr>
        <w:tab/>
        <w:t>64</w:t>
      </w:r>
    </w:p>
    <w:p w14:paraId="533B153C" w14:textId="5545B71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93  Timing requirements</w:t>
      </w:r>
      <w:r w:rsidRPr="008537D5">
        <w:rPr>
          <w:noProof/>
        </w:rPr>
        <w:tab/>
        <w:t>65</w:t>
      </w:r>
    </w:p>
    <w:p w14:paraId="1CAA80A8" w14:textId="44D0A567"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B—Other obligations relating to reporting, notifications and information</w:t>
      </w:r>
      <w:r w:rsidRPr="008537D5">
        <w:rPr>
          <w:noProof/>
        </w:rPr>
        <w:tab/>
        <w:t>65</w:t>
      </w:r>
    </w:p>
    <w:p w14:paraId="5416690C" w14:textId="40876D8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94  Requirements to give documents or information under the old law</w:t>
      </w:r>
      <w:r w:rsidRPr="008537D5">
        <w:rPr>
          <w:noProof/>
        </w:rPr>
        <w:tab/>
        <w:t>65</w:t>
      </w:r>
    </w:p>
    <w:p w14:paraId="7AC8DE27" w14:textId="3476139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95  Determinations of financial years for approved providers</w:t>
      </w:r>
      <w:r w:rsidRPr="008537D5">
        <w:rPr>
          <w:noProof/>
        </w:rPr>
        <w:tab/>
        <w:t>67</w:t>
      </w:r>
    </w:p>
    <w:p w14:paraId="06FF747C" w14:textId="5F839FE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96  Pending applications for determinations of financial years for approved providers</w:t>
      </w:r>
      <w:r w:rsidRPr="008537D5">
        <w:rPr>
          <w:noProof/>
        </w:rPr>
        <w:tab/>
        <w:t>67</w:t>
      </w:r>
    </w:p>
    <w:p w14:paraId="11246555" w14:textId="328802F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97  Informing Quality and Safety Commissioner of unexplained absences of care recipients under the old law</w:t>
      </w:r>
      <w:r w:rsidRPr="008537D5">
        <w:rPr>
          <w:noProof/>
        </w:rPr>
        <w:tab/>
        <w:t>68</w:t>
      </w:r>
    </w:p>
    <w:p w14:paraId="3C502EC4" w14:textId="547DA2DA"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C—Pricing information</w:t>
      </w:r>
      <w:r w:rsidRPr="008537D5">
        <w:rPr>
          <w:noProof/>
        </w:rPr>
        <w:tab/>
        <w:t>68</w:t>
      </w:r>
    </w:p>
    <w:p w14:paraId="6B1EFA94" w14:textId="2CE67A0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98  Pricing information—initial report</w:t>
      </w:r>
      <w:r w:rsidRPr="008537D5">
        <w:rPr>
          <w:noProof/>
        </w:rPr>
        <w:tab/>
        <w:t>68</w:t>
      </w:r>
    </w:p>
    <w:p w14:paraId="1E7FF6C1" w14:textId="7F5D4158"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9—Obligations relating to suitability of responsible persons</w:t>
      </w:r>
      <w:r w:rsidRPr="008537D5">
        <w:rPr>
          <w:noProof/>
        </w:rPr>
        <w:tab/>
        <w:t>69</w:t>
      </w:r>
    </w:p>
    <w:p w14:paraId="2E2A0EAD" w14:textId="298E08A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99  Notifying change of circumstances relating to suitability under the old law</w:t>
      </w:r>
      <w:r w:rsidRPr="008537D5">
        <w:rPr>
          <w:noProof/>
        </w:rPr>
        <w:tab/>
        <w:t>69</w:t>
      </w:r>
    </w:p>
    <w:p w14:paraId="1E81BE0B" w14:textId="21F1801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100  Requirements for considering suitability matters</w:t>
      </w:r>
      <w:r w:rsidRPr="008537D5">
        <w:rPr>
          <w:noProof/>
        </w:rPr>
        <w:tab/>
        <w:t>69</w:t>
      </w:r>
    </w:p>
    <w:p w14:paraId="72647280" w14:textId="4976755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101  Record keeping relating to suitability matters under the old law</w:t>
      </w:r>
      <w:r w:rsidRPr="008537D5">
        <w:rPr>
          <w:noProof/>
        </w:rPr>
        <w:tab/>
        <w:t>69</w:t>
      </w:r>
    </w:p>
    <w:p w14:paraId="128995C8" w14:textId="0A701CCD"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10—Obligations relating to aged care workers etc.</w:t>
      </w:r>
      <w:r w:rsidRPr="008537D5">
        <w:rPr>
          <w:noProof/>
        </w:rPr>
        <w:tab/>
        <w:t>70</w:t>
      </w:r>
    </w:p>
    <w:p w14:paraId="4343E81B" w14:textId="618EE937"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A—Registered nurses</w:t>
      </w:r>
      <w:r w:rsidRPr="008537D5">
        <w:rPr>
          <w:noProof/>
        </w:rPr>
        <w:tab/>
        <w:t>70</w:t>
      </w:r>
    </w:p>
    <w:p w14:paraId="1F2C3478" w14:textId="21D1306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102  Exemptions from section 54</w:t>
      </w:r>
      <w:r w:rsidRPr="008537D5">
        <w:rPr>
          <w:noProof/>
        </w:rPr>
        <w:noBreakHyphen/>
        <w:t>1A of the old Act under the old law</w:t>
      </w:r>
      <w:r w:rsidRPr="008537D5">
        <w:rPr>
          <w:noProof/>
        </w:rPr>
        <w:tab/>
        <w:t>70</w:t>
      </w:r>
    </w:p>
    <w:p w14:paraId="7DE59F34" w14:textId="2CE4658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103  Pending applications for exemptions from section 54</w:t>
      </w:r>
      <w:r w:rsidRPr="008537D5">
        <w:rPr>
          <w:noProof/>
        </w:rPr>
        <w:noBreakHyphen/>
        <w:t>1A of the old Act under the old law</w:t>
      </w:r>
      <w:r w:rsidRPr="008537D5">
        <w:rPr>
          <w:noProof/>
        </w:rPr>
        <w:tab/>
        <w:t>70</w:t>
      </w:r>
    </w:p>
    <w:p w14:paraId="6D199642" w14:textId="7F3942F1"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B—Delivery of direct care</w:t>
      </w:r>
      <w:r w:rsidRPr="008537D5">
        <w:rPr>
          <w:noProof/>
        </w:rPr>
        <w:tab/>
        <w:t>71</w:t>
      </w:r>
    </w:p>
    <w:p w14:paraId="09A6524C" w14:textId="527125D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104  Calculation of required numbers of care minutes</w:t>
      </w:r>
      <w:r w:rsidRPr="008537D5">
        <w:rPr>
          <w:noProof/>
        </w:rPr>
        <w:tab/>
        <w:t>71</w:t>
      </w:r>
    </w:p>
    <w:p w14:paraId="4CAFEBE0" w14:textId="1683BF5B"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11—Other obligations—cooperation with other persons</w:t>
      </w:r>
      <w:r w:rsidRPr="008537D5">
        <w:rPr>
          <w:noProof/>
        </w:rPr>
        <w:tab/>
        <w:t>72</w:t>
      </w:r>
    </w:p>
    <w:p w14:paraId="13F8C80B" w14:textId="7E8FFEE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105  Pricing Authority directions under the old law</w:t>
      </w:r>
      <w:r w:rsidRPr="008537D5">
        <w:rPr>
          <w:noProof/>
        </w:rPr>
        <w:tab/>
        <w:t>72</w:t>
      </w:r>
    </w:p>
    <w:p w14:paraId="4A1F1567" w14:textId="2EBC800D"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5—Matters for Chapter 4 of the new Act</w:t>
      </w:r>
      <w:r w:rsidRPr="008537D5">
        <w:rPr>
          <w:noProof/>
        </w:rPr>
        <w:tab/>
        <w:t>73</w:t>
      </w:r>
    </w:p>
    <w:p w14:paraId="2584EE3B" w14:textId="017DCA48"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1—Home care subsidy under the old law</w:t>
      </w:r>
      <w:r w:rsidRPr="008537D5">
        <w:rPr>
          <w:noProof/>
        </w:rPr>
        <w:tab/>
        <w:t>73</w:t>
      </w:r>
    </w:p>
    <w:p w14:paraId="77B410CB" w14:textId="63B9491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106  Pending applications for oxygen supplement</w:t>
      </w:r>
      <w:r w:rsidRPr="008537D5">
        <w:rPr>
          <w:noProof/>
        </w:rPr>
        <w:tab/>
        <w:t>73</w:t>
      </w:r>
    </w:p>
    <w:p w14:paraId="51F520E6" w14:textId="5312741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107  Pending applications for enteral feeding supplement</w:t>
      </w:r>
      <w:r w:rsidRPr="008537D5">
        <w:rPr>
          <w:noProof/>
        </w:rPr>
        <w:tab/>
        <w:t>73</w:t>
      </w:r>
    </w:p>
    <w:p w14:paraId="43FBF9C9" w14:textId="634A8522"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2—Residential care subsidy under the old law</w:t>
      </w:r>
      <w:r w:rsidRPr="008537D5">
        <w:rPr>
          <w:noProof/>
        </w:rPr>
        <w:tab/>
        <w:t>74</w:t>
      </w:r>
    </w:p>
    <w:p w14:paraId="34AA72E1" w14:textId="13FC5F3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108  Pending applications for hardship supplement under the old Transitional Provisions Act</w:t>
      </w:r>
      <w:r w:rsidRPr="008537D5">
        <w:rPr>
          <w:noProof/>
        </w:rPr>
        <w:tab/>
        <w:t>74</w:t>
      </w:r>
    </w:p>
    <w:p w14:paraId="0A05F9EF" w14:textId="13B1F5FA"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109  Pending applications for oxygen supplement</w:t>
      </w:r>
      <w:r w:rsidRPr="008537D5">
        <w:rPr>
          <w:noProof/>
        </w:rPr>
        <w:tab/>
        <w:t>74</w:t>
      </w:r>
    </w:p>
    <w:p w14:paraId="2251F149" w14:textId="7B698FD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lastRenderedPageBreak/>
        <w:t>110  Pending applications for enteral feeding supplement</w:t>
      </w:r>
      <w:r w:rsidRPr="008537D5">
        <w:rPr>
          <w:noProof/>
        </w:rPr>
        <w:tab/>
        <w:t>74</w:t>
      </w:r>
    </w:p>
    <w:p w14:paraId="3CA23E7C" w14:textId="758029D0"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3—Flexible care subsidy under the old law</w:t>
      </w:r>
      <w:r w:rsidRPr="008537D5">
        <w:rPr>
          <w:noProof/>
        </w:rPr>
        <w:tab/>
        <w:t>75</w:t>
      </w:r>
    </w:p>
    <w:p w14:paraId="3743E108" w14:textId="236269D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111  Flexible care subsidy in respect of flexible care provided through multi</w:t>
      </w:r>
      <w:r w:rsidRPr="008537D5">
        <w:rPr>
          <w:noProof/>
        </w:rPr>
        <w:noBreakHyphen/>
        <w:t>purpose service paid before transition time</w:t>
      </w:r>
      <w:r w:rsidRPr="008537D5">
        <w:rPr>
          <w:noProof/>
        </w:rPr>
        <w:tab/>
        <w:t>75</w:t>
      </w:r>
    </w:p>
    <w:p w14:paraId="421CBC69" w14:textId="6BB94783"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4—Commonwealth contributions—subsidy for home support—available service delivery branch financial year account balance</w:t>
      </w:r>
      <w:r w:rsidRPr="008537D5">
        <w:rPr>
          <w:noProof/>
        </w:rPr>
        <w:tab/>
        <w:t>76</w:t>
      </w:r>
    </w:p>
    <w:p w14:paraId="6374CD14" w14:textId="50B6E07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112  Available service delivery branch financial year account balance</w:t>
      </w:r>
      <w:r w:rsidRPr="008537D5">
        <w:rPr>
          <w:noProof/>
        </w:rPr>
        <w:tab/>
        <w:t>76</w:t>
      </w:r>
    </w:p>
    <w:p w14:paraId="12EC564E" w14:textId="6B4A3F55"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5—Commonwealth contributions—subsidy for home support, assistive technology and home modifications</w:t>
      </w:r>
      <w:r w:rsidRPr="008537D5">
        <w:rPr>
          <w:noProof/>
        </w:rPr>
        <w:tab/>
        <w:t>78</w:t>
      </w:r>
    </w:p>
    <w:p w14:paraId="0FB7A03E" w14:textId="6CF8AC0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113  Secondary person</w:t>
      </w:r>
      <w:r w:rsidRPr="008537D5">
        <w:rPr>
          <w:noProof/>
        </w:rPr>
        <w:noBreakHyphen/>
        <w:t>centred supplements—fee reduction supplement—home or community fee reduction supplement determinations</w:t>
      </w:r>
      <w:r w:rsidRPr="008537D5">
        <w:rPr>
          <w:noProof/>
        </w:rPr>
        <w:tab/>
        <w:t>78</w:t>
      </w:r>
    </w:p>
    <w:p w14:paraId="128B1CF4" w14:textId="736127FC"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6—Commonwealth contributions—unspent Commonwealth portions and home care accounts</w:t>
      </w:r>
      <w:r w:rsidRPr="008537D5">
        <w:rPr>
          <w:noProof/>
        </w:rPr>
        <w:tab/>
        <w:t>79</w:t>
      </w:r>
    </w:p>
    <w:p w14:paraId="7DE2797B" w14:textId="2AE64A4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114  Unspent funds supplement</w:t>
      </w:r>
      <w:r w:rsidRPr="008537D5">
        <w:rPr>
          <w:noProof/>
        </w:rPr>
        <w:tab/>
        <w:t>79</w:t>
      </w:r>
    </w:p>
    <w:p w14:paraId="745B5067" w14:textId="72ECAE2D"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7—Commonwealth contributions—subsidy for residential care</w:t>
      </w:r>
      <w:r w:rsidRPr="008537D5">
        <w:rPr>
          <w:noProof/>
        </w:rPr>
        <w:tab/>
        <w:t>81</w:t>
      </w:r>
    </w:p>
    <w:p w14:paraId="6E286ED5" w14:textId="1D6A73B8"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A—Person</w:t>
      </w:r>
      <w:r w:rsidRPr="008537D5">
        <w:rPr>
          <w:noProof/>
        </w:rPr>
        <w:noBreakHyphen/>
        <w:t>centred subsidy—primary person</w:t>
      </w:r>
      <w:r w:rsidRPr="008537D5">
        <w:rPr>
          <w:noProof/>
        </w:rPr>
        <w:noBreakHyphen/>
        <w:t>centred supplements</w:t>
      </w:r>
      <w:r w:rsidRPr="008537D5">
        <w:rPr>
          <w:noProof/>
        </w:rPr>
        <w:tab/>
        <w:t>81</w:t>
      </w:r>
    </w:p>
    <w:p w14:paraId="2030E57B" w14:textId="10E086E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115  Accommodation supplement—determination in effect in relation to a residential care service that has been significantly refurbished</w:t>
      </w:r>
      <w:r w:rsidRPr="008537D5">
        <w:rPr>
          <w:noProof/>
        </w:rPr>
        <w:tab/>
        <w:t>81</w:t>
      </w:r>
    </w:p>
    <w:p w14:paraId="0EE05C27" w14:textId="4372F78A"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116  Accommodation supplement—pending application for determination in relation to a residential care service that has been significantly refurbished</w:t>
      </w:r>
      <w:r w:rsidRPr="008537D5">
        <w:rPr>
          <w:noProof/>
        </w:rPr>
        <w:tab/>
        <w:t>81</w:t>
      </w:r>
    </w:p>
    <w:p w14:paraId="503C0E0C" w14:textId="398668A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117  Accommodation supplement—determination in effect in relation to a residential care service proposed to be significantly refurbished</w:t>
      </w:r>
      <w:r w:rsidRPr="008537D5">
        <w:rPr>
          <w:noProof/>
        </w:rPr>
        <w:tab/>
        <w:t>82</w:t>
      </w:r>
    </w:p>
    <w:p w14:paraId="2AF3BFF2" w14:textId="29001AF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118  Accommodation supplement—determination made, but not in effect, in relation to a residential care service proposed to be significantly refurbished</w:t>
      </w:r>
      <w:r w:rsidRPr="008537D5">
        <w:rPr>
          <w:noProof/>
        </w:rPr>
        <w:tab/>
        <w:t>82</w:t>
      </w:r>
    </w:p>
    <w:p w14:paraId="64177BBB" w14:textId="04CEFD5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119  Accommodation supplement—pending application for determination in relation to a residential care service proposed to be significantly refurbished</w:t>
      </w:r>
      <w:r w:rsidRPr="008537D5">
        <w:rPr>
          <w:noProof/>
        </w:rPr>
        <w:tab/>
        <w:t>83</w:t>
      </w:r>
    </w:p>
    <w:p w14:paraId="73F2A672" w14:textId="4DF6D003"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B—Person</w:t>
      </w:r>
      <w:r w:rsidRPr="008537D5">
        <w:rPr>
          <w:noProof/>
        </w:rPr>
        <w:noBreakHyphen/>
        <w:t>centred subsidy—secondary person</w:t>
      </w:r>
      <w:r w:rsidRPr="008537D5">
        <w:rPr>
          <w:noProof/>
        </w:rPr>
        <w:noBreakHyphen/>
        <w:t>centred supplements</w:t>
      </w:r>
      <w:r w:rsidRPr="008537D5">
        <w:rPr>
          <w:noProof/>
        </w:rPr>
        <w:tab/>
        <w:t>83</w:t>
      </w:r>
    </w:p>
    <w:p w14:paraId="3EE86ABC" w14:textId="585CEB7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120  Fee reduction supplement—residential care fee reduction supplement determinations</w:t>
      </w:r>
      <w:r w:rsidRPr="008537D5">
        <w:rPr>
          <w:noProof/>
        </w:rPr>
        <w:tab/>
        <w:t>83</w:t>
      </w:r>
    </w:p>
    <w:p w14:paraId="755389EE" w14:textId="087EAFD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121  Initial entry adjustment supplement</w:t>
      </w:r>
      <w:r w:rsidRPr="008537D5">
        <w:rPr>
          <w:noProof/>
        </w:rPr>
        <w:tab/>
        <w:t>85</w:t>
      </w:r>
    </w:p>
    <w:p w14:paraId="20DF7549" w14:textId="25970663"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C—Provider</w:t>
      </w:r>
      <w:r w:rsidRPr="008537D5">
        <w:rPr>
          <w:noProof/>
        </w:rPr>
        <w:noBreakHyphen/>
        <w:t>based subsidy</w:t>
      </w:r>
      <w:r w:rsidRPr="008537D5">
        <w:rPr>
          <w:noProof/>
        </w:rPr>
        <w:tab/>
        <w:t>85</w:t>
      </w:r>
    </w:p>
    <w:p w14:paraId="37A334E2" w14:textId="6830C38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122  Approved residential care homes with specialised status</w:t>
      </w:r>
      <w:r w:rsidRPr="008537D5">
        <w:rPr>
          <w:noProof/>
        </w:rPr>
        <w:tab/>
        <w:t>85</w:t>
      </w:r>
    </w:p>
    <w:p w14:paraId="0B3080E5" w14:textId="5AFCD2E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123  Approved residential care homes with specialised status—pending applications</w:t>
      </w:r>
      <w:r w:rsidRPr="008537D5">
        <w:rPr>
          <w:noProof/>
        </w:rPr>
        <w:tab/>
        <w:t>86</w:t>
      </w:r>
    </w:p>
    <w:p w14:paraId="5ECD8CE8" w14:textId="2CE23F4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124  Care minutes supplement—amount for quarter starting 1 April 2026</w:t>
      </w:r>
      <w:r w:rsidRPr="008537D5">
        <w:rPr>
          <w:noProof/>
        </w:rPr>
        <w:tab/>
        <w:t>86</w:t>
      </w:r>
    </w:p>
    <w:p w14:paraId="0EA39792" w14:textId="4D6A5AF0"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8—Commonwealth contributions—subsidy for certain specialist aged care programs</w:t>
      </w:r>
      <w:r w:rsidRPr="008537D5">
        <w:rPr>
          <w:noProof/>
        </w:rPr>
        <w:tab/>
        <w:t>87</w:t>
      </w:r>
    </w:p>
    <w:p w14:paraId="34FA761C" w14:textId="280AC38A"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125  Circumstances that must apply for System Governor to enter into agreements—Multi</w:t>
      </w:r>
      <w:r w:rsidRPr="008537D5">
        <w:rPr>
          <w:noProof/>
        </w:rPr>
        <w:noBreakHyphen/>
        <w:t>Purpose Service Program</w:t>
      </w:r>
      <w:r w:rsidRPr="008537D5">
        <w:rPr>
          <w:noProof/>
        </w:rPr>
        <w:tab/>
        <w:t>87</w:t>
      </w:r>
    </w:p>
    <w:p w14:paraId="0791E140" w14:textId="51F366A3"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9—Individual fees and contributions—fees and contributions payable in a home or community setting</w:t>
      </w:r>
      <w:r w:rsidRPr="008537D5">
        <w:rPr>
          <w:noProof/>
        </w:rPr>
        <w:tab/>
        <w:t>88</w:t>
      </w:r>
    </w:p>
    <w:p w14:paraId="027AF5E6" w14:textId="6D06508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126  When individual contribution is zero—annual contribution cap under the old Act</w:t>
      </w:r>
      <w:r w:rsidRPr="008537D5">
        <w:rPr>
          <w:noProof/>
        </w:rPr>
        <w:tab/>
        <w:t>88</w:t>
      </w:r>
    </w:p>
    <w:p w14:paraId="42381B06" w14:textId="4AF579D2"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10—Accommodation payments and accommodation contributions</w:t>
      </w:r>
      <w:r w:rsidRPr="008537D5">
        <w:rPr>
          <w:noProof/>
        </w:rPr>
        <w:tab/>
        <w:t>89</w:t>
      </w:r>
    </w:p>
    <w:p w14:paraId="7D717DEF" w14:textId="5C757D95"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A—Accommodation payments</w:t>
      </w:r>
      <w:r w:rsidRPr="008537D5">
        <w:rPr>
          <w:noProof/>
        </w:rPr>
        <w:tab/>
        <w:t>89</w:t>
      </w:r>
    </w:p>
    <w:p w14:paraId="05F938FB" w14:textId="71AEC53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127  Decisions to approve higher maximum accommodation payment amounts before the transition time</w:t>
      </w:r>
      <w:r w:rsidRPr="008537D5">
        <w:rPr>
          <w:noProof/>
        </w:rPr>
        <w:tab/>
        <w:t>89</w:t>
      </w:r>
    </w:p>
    <w:p w14:paraId="450BB21A" w14:textId="09B047C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128  Decisions not to approve higher maximum accommodation payment amounts before the transition time</w:t>
      </w:r>
      <w:r w:rsidRPr="008537D5">
        <w:rPr>
          <w:noProof/>
        </w:rPr>
        <w:tab/>
        <w:t>90</w:t>
      </w:r>
    </w:p>
    <w:p w14:paraId="6CBC5CC5" w14:textId="298745D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129  Pending applications for approval of higher maximum accommodation payment amounts</w:t>
      </w:r>
      <w:r w:rsidRPr="008537D5">
        <w:rPr>
          <w:noProof/>
        </w:rPr>
        <w:tab/>
        <w:t>91</w:t>
      </w:r>
    </w:p>
    <w:p w14:paraId="113FDCCB" w14:textId="0E185E0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130  Notification and publication of accommodation payment amounts</w:t>
      </w:r>
      <w:r w:rsidRPr="008537D5">
        <w:rPr>
          <w:noProof/>
        </w:rPr>
        <w:tab/>
        <w:t>92</w:t>
      </w:r>
    </w:p>
    <w:p w14:paraId="5A060886" w14:textId="7DF175EA"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lastRenderedPageBreak/>
        <w:t>Subdivision B—Financial hardship</w:t>
      </w:r>
      <w:r w:rsidRPr="008537D5">
        <w:rPr>
          <w:noProof/>
        </w:rPr>
        <w:tab/>
        <w:t>93</w:t>
      </w:r>
    </w:p>
    <w:p w14:paraId="3481E009" w14:textId="309E137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131  Pending application for determination of financial hardship under the old Act—accommodation payment or accommodation contribution</w:t>
      </w:r>
      <w:r w:rsidRPr="008537D5">
        <w:rPr>
          <w:noProof/>
        </w:rPr>
        <w:tab/>
        <w:t>93</w:t>
      </w:r>
    </w:p>
    <w:p w14:paraId="757C8D90" w14:textId="0D58E2E5"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132  Pending application for determination of financial hardship under the old Transitional Provisions Act—accommodation bond</w:t>
      </w:r>
      <w:r w:rsidRPr="008537D5">
        <w:rPr>
          <w:noProof/>
        </w:rPr>
        <w:tab/>
        <w:t>93</w:t>
      </w:r>
    </w:p>
    <w:p w14:paraId="464FB46A" w14:textId="7BA3545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133  Pending application for determination of financial hardship under the old Transitional Provisions Act—accommodation charge</w:t>
      </w:r>
      <w:r w:rsidRPr="008537D5">
        <w:rPr>
          <w:noProof/>
        </w:rPr>
        <w:tab/>
        <w:t>93</w:t>
      </w:r>
    </w:p>
    <w:p w14:paraId="7AC91DF2" w14:textId="02F21D9A"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C—Refunds</w:t>
      </w:r>
      <w:r w:rsidRPr="008537D5">
        <w:rPr>
          <w:noProof/>
        </w:rPr>
        <w:tab/>
        <w:t>93</w:t>
      </w:r>
    </w:p>
    <w:p w14:paraId="108ECC25" w14:textId="6865B91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134  Unpaid refunds of refundable deposit balances</w:t>
      </w:r>
      <w:r w:rsidRPr="008537D5">
        <w:rPr>
          <w:noProof/>
        </w:rPr>
        <w:tab/>
        <w:t>93</w:t>
      </w:r>
    </w:p>
    <w:p w14:paraId="513A6B67" w14:textId="352B0168"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11—Means testing for home care service recipients</w:t>
      </w:r>
      <w:r w:rsidRPr="008537D5">
        <w:rPr>
          <w:noProof/>
        </w:rPr>
        <w:tab/>
        <w:t>95</w:t>
      </w:r>
    </w:p>
    <w:p w14:paraId="49371E97" w14:textId="2636FB5A"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135  Determination of an individual’s total assessable income—not decided at transition time</w:t>
      </w:r>
      <w:r w:rsidRPr="008537D5">
        <w:rPr>
          <w:noProof/>
        </w:rPr>
        <w:tab/>
        <w:t>95</w:t>
      </w:r>
    </w:p>
    <w:p w14:paraId="629D6E54" w14:textId="6E998C06"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12—Means testing in approved residential care home</w:t>
      </w:r>
      <w:r w:rsidRPr="008537D5">
        <w:rPr>
          <w:noProof/>
        </w:rPr>
        <w:tab/>
        <w:t>96</w:t>
      </w:r>
    </w:p>
    <w:p w14:paraId="4C9E86CC" w14:textId="70D9C4B1"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A—Pre</w:t>
      </w:r>
      <w:r w:rsidRPr="008537D5">
        <w:rPr>
          <w:noProof/>
        </w:rPr>
        <w:noBreakHyphen/>
        <w:t>2014 classes</w:t>
      </w:r>
      <w:r w:rsidRPr="008537D5">
        <w:rPr>
          <w:noProof/>
        </w:rPr>
        <w:tab/>
        <w:t>96</w:t>
      </w:r>
    </w:p>
    <w:p w14:paraId="78A62ABB" w14:textId="7025407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136  Determination of an individual’s total assessable income—pre</w:t>
      </w:r>
      <w:r w:rsidRPr="008537D5">
        <w:rPr>
          <w:noProof/>
        </w:rPr>
        <w:noBreakHyphen/>
        <w:t>2014 residential contribution class</w:t>
      </w:r>
      <w:r w:rsidRPr="008537D5">
        <w:rPr>
          <w:noProof/>
        </w:rPr>
        <w:tab/>
        <w:t>96</w:t>
      </w:r>
    </w:p>
    <w:p w14:paraId="19C233FC" w14:textId="2A72E53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137  Determination of value of individual’s assets—pre</w:t>
      </w:r>
      <w:r w:rsidRPr="008537D5">
        <w:rPr>
          <w:noProof/>
        </w:rPr>
        <w:noBreakHyphen/>
        <w:t>2014 accommodation class</w:t>
      </w:r>
      <w:r w:rsidRPr="008537D5">
        <w:rPr>
          <w:noProof/>
        </w:rPr>
        <w:tab/>
        <w:t>96</w:t>
      </w:r>
    </w:p>
    <w:p w14:paraId="4A50FB53" w14:textId="2FD20D2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138  Electing to have means not disclosed status—pre</w:t>
      </w:r>
      <w:r w:rsidRPr="008537D5">
        <w:rPr>
          <w:noProof/>
        </w:rPr>
        <w:noBreakHyphen/>
        <w:t>2014 residential contribution class</w:t>
      </w:r>
      <w:r w:rsidRPr="008537D5">
        <w:rPr>
          <w:noProof/>
        </w:rPr>
        <w:tab/>
        <w:t>97</w:t>
      </w:r>
    </w:p>
    <w:p w14:paraId="1FC68282" w14:textId="5ACE34B3"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B—Post</w:t>
      </w:r>
      <w:r w:rsidRPr="008537D5">
        <w:rPr>
          <w:noProof/>
        </w:rPr>
        <w:noBreakHyphen/>
        <w:t>2014 classes</w:t>
      </w:r>
      <w:r w:rsidRPr="008537D5">
        <w:rPr>
          <w:noProof/>
        </w:rPr>
        <w:tab/>
        <w:t>97</w:t>
      </w:r>
    </w:p>
    <w:p w14:paraId="1D898986" w14:textId="48CF33D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139  Determination of an individual’s total assessable income—post</w:t>
      </w:r>
      <w:r w:rsidRPr="008537D5">
        <w:rPr>
          <w:noProof/>
        </w:rPr>
        <w:noBreakHyphen/>
        <w:t>2014 residential contribution class</w:t>
      </w:r>
      <w:r w:rsidRPr="008537D5">
        <w:rPr>
          <w:noProof/>
        </w:rPr>
        <w:tab/>
        <w:t>97</w:t>
      </w:r>
    </w:p>
    <w:p w14:paraId="406D9A6B" w14:textId="675DE0E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140  Determination of value of individual’s assets—post</w:t>
      </w:r>
      <w:r w:rsidRPr="008537D5">
        <w:rPr>
          <w:noProof/>
        </w:rPr>
        <w:noBreakHyphen/>
        <w:t>2014 residential accommodation class</w:t>
      </w:r>
      <w:r w:rsidRPr="008537D5">
        <w:rPr>
          <w:noProof/>
        </w:rPr>
        <w:tab/>
        <w:t>98</w:t>
      </w:r>
    </w:p>
    <w:p w14:paraId="47C9D250" w14:textId="0EB4178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141  Individual entered care 12 months or more before transition time—post</w:t>
      </w:r>
      <w:r w:rsidRPr="008537D5">
        <w:rPr>
          <w:noProof/>
        </w:rPr>
        <w:noBreakHyphen/>
        <w:t>2014 classes</w:t>
      </w:r>
      <w:r w:rsidRPr="008537D5">
        <w:rPr>
          <w:noProof/>
        </w:rPr>
        <w:tab/>
        <w:t>98</w:t>
      </w:r>
    </w:p>
    <w:p w14:paraId="24961FEE" w14:textId="1A953FBA"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142  Individual entered care less than 12 months before transition time—post</w:t>
      </w:r>
      <w:r w:rsidRPr="008537D5">
        <w:rPr>
          <w:noProof/>
        </w:rPr>
        <w:noBreakHyphen/>
        <w:t>2014 classes</w:t>
      </w:r>
      <w:r w:rsidRPr="008537D5">
        <w:rPr>
          <w:noProof/>
        </w:rPr>
        <w:tab/>
        <w:t>99</w:t>
      </w:r>
    </w:p>
    <w:p w14:paraId="2E53B146" w14:textId="73B7A162"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C—Inflight determinations</w:t>
      </w:r>
      <w:r w:rsidRPr="008537D5">
        <w:rPr>
          <w:noProof/>
        </w:rPr>
        <w:tab/>
        <w:t>100</w:t>
      </w:r>
    </w:p>
    <w:p w14:paraId="5BC48CAA" w14:textId="0C44542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143  Determination of an individual’s total assessable income—not decided at transition time</w:t>
      </w:r>
      <w:r w:rsidRPr="008537D5">
        <w:rPr>
          <w:noProof/>
        </w:rPr>
        <w:tab/>
        <w:t>100</w:t>
      </w:r>
    </w:p>
    <w:p w14:paraId="1E55457A" w14:textId="39CF410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144  Determination of value of individual’s assets—not decided at transition time</w:t>
      </w:r>
      <w:r w:rsidRPr="008537D5">
        <w:rPr>
          <w:noProof/>
        </w:rPr>
        <w:tab/>
        <w:t>101</w:t>
      </w:r>
    </w:p>
    <w:p w14:paraId="48572C7E" w14:textId="1F8C7CC4"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13—Extra service fees and additional service fees</w:t>
      </w:r>
      <w:r w:rsidRPr="008537D5">
        <w:rPr>
          <w:noProof/>
        </w:rPr>
        <w:tab/>
        <w:t>103</w:t>
      </w:r>
    </w:p>
    <w:p w14:paraId="5352A913" w14:textId="3CF84BFC"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A—Extra service fees and additional service fees</w:t>
      </w:r>
      <w:r w:rsidRPr="008537D5">
        <w:rPr>
          <w:noProof/>
        </w:rPr>
        <w:tab/>
        <w:t>103</w:t>
      </w:r>
    </w:p>
    <w:p w14:paraId="252D2CCC" w14:textId="598811F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145  Extra service fees</w:t>
      </w:r>
      <w:r w:rsidRPr="008537D5">
        <w:rPr>
          <w:noProof/>
        </w:rPr>
        <w:tab/>
        <w:t>103</w:t>
      </w:r>
    </w:p>
    <w:p w14:paraId="511C615B" w14:textId="409F376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146  Additional service fees</w:t>
      </w:r>
      <w:r w:rsidRPr="008537D5">
        <w:rPr>
          <w:noProof/>
        </w:rPr>
        <w:tab/>
        <w:t>103</w:t>
      </w:r>
    </w:p>
    <w:p w14:paraId="48CFB254" w14:textId="6A9233A6"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B—Modified operation of new rules—Commonwealth contributions</w:t>
      </w:r>
      <w:r w:rsidRPr="008537D5">
        <w:rPr>
          <w:noProof/>
        </w:rPr>
        <w:tab/>
        <w:t>104</w:t>
      </w:r>
    </w:p>
    <w:p w14:paraId="62F92B49" w14:textId="520A970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147  Accommodation supplement—circumstances for applicability and amount</w:t>
      </w:r>
      <w:r w:rsidRPr="008537D5">
        <w:rPr>
          <w:noProof/>
        </w:rPr>
        <w:tab/>
        <w:t>104</w:t>
      </w:r>
    </w:p>
    <w:p w14:paraId="0BFE8982" w14:textId="795B4D9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 xml:space="preserve">148  Meaning of </w:t>
      </w:r>
      <w:r w:rsidRPr="008537D5">
        <w:rPr>
          <w:i/>
          <w:iCs/>
          <w:noProof/>
        </w:rPr>
        <w:t>low means resident percentage</w:t>
      </w:r>
      <w:r w:rsidRPr="008537D5">
        <w:rPr>
          <w:noProof/>
        </w:rPr>
        <w:t xml:space="preserve"> for an approved residential care home for a payment period—counted days</w:t>
      </w:r>
      <w:r w:rsidRPr="008537D5">
        <w:rPr>
          <w:noProof/>
        </w:rPr>
        <w:tab/>
        <w:t>104</w:t>
      </w:r>
    </w:p>
    <w:p w14:paraId="3EEDE89D" w14:textId="56563B0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149  Residential care fee reduction supplement determinations—essential expenses</w:t>
      </w:r>
      <w:r w:rsidRPr="008537D5">
        <w:rPr>
          <w:noProof/>
        </w:rPr>
        <w:tab/>
        <w:t>104</w:t>
      </w:r>
    </w:p>
    <w:p w14:paraId="4801A534" w14:textId="4D4C54EB"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C—Modified operation of new rules—individual fees and contributions</w:t>
      </w:r>
      <w:r w:rsidRPr="008537D5">
        <w:rPr>
          <w:noProof/>
        </w:rPr>
        <w:tab/>
        <w:t>105</w:t>
      </w:r>
    </w:p>
    <w:p w14:paraId="022B9163" w14:textId="444F8C4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150  Fees and contributions payable in an approved residential care home—resident contribution</w:t>
      </w:r>
      <w:r w:rsidRPr="008537D5">
        <w:rPr>
          <w:noProof/>
        </w:rPr>
        <w:tab/>
        <w:t>105</w:t>
      </w:r>
    </w:p>
    <w:p w14:paraId="5C75401B" w14:textId="4C325F4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151  Fees and contributions payable in an approved residential care home—resident respite fee</w:t>
      </w:r>
      <w:r w:rsidRPr="008537D5">
        <w:rPr>
          <w:noProof/>
        </w:rPr>
        <w:tab/>
        <w:t>105</w:t>
      </w:r>
    </w:p>
    <w:p w14:paraId="19292E0B" w14:textId="7BF476E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152  Circumstances in which higher everyday living fee not to be charged to individuals—all higher everyday living agreements</w:t>
      </w:r>
      <w:r w:rsidRPr="008537D5">
        <w:rPr>
          <w:noProof/>
        </w:rPr>
        <w:tab/>
        <w:t>105</w:t>
      </w:r>
    </w:p>
    <w:p w14:paraId="5BD82B7E" w14:textId="4B2B0F33"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6—Matters for Chapter 5 of the new Act</w:t>
      </w:r>
      <w:r w:rsidRPr="008537D5">
        <w:rPr>
          <w:noProof/>
        </w:rPr>
        <w:tab/>
        <w:t>106</w:t>
      </w:r>
    </w:p>
    <w:p w14:paraId="0F097644" w14:textId="79F66E08"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1—Identity cards for approved needs assessors</w:t>
      </w:r>
      <w:r w:rsidRPr="008537D5">
        <w:rPr>
          <w:noProof/>
        </w:rPr>
        <w:tab/>
        <w:t>106</w:t>
      </w:r>
    </w:p>
    <w:p w14:paraId="790ABAFC" w14:textId="1DEA4E4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153  Modified operation of new Act and new rules for first 8 months</w:t>
      </w:r>
      <w:r w:rsidRPr="008537D5">
        <w:rPr>
          <w:noProof/>
        </w:rPr>
        <w:tab/>
        <w:t>106</w:t>
      </w:r>
    </w:p>
    <w:p w14:paraId="2BB43CCD" w14:textId="1C3BFD5C"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lastRenderedPageBreak/>
        <w:t>Division 2—Complaints made under the Commission Rules</w:t>
      </w:r>
      <w:r w:rsidRPr="008537D5">
        <w:rPr>
          <w:noProof/>
        </w:rPr>
        <w:tab/>
        <w:t>107</w:t>
      </w:r>
    </w:p>
    <w:p w14:paraId="3C8D43A3" w14:textId="549215C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154  Deemed complaints—issues not dealt with</w:t>
      </w:r>
      <w:r w:rsidRPr="008537D5">
        <w:rPr>
          <w:noProof/>
        </w:rPr>
        <w:tab/>
        <w:t>107</w:t>
      </w:r>
    </w:p>
    <w:p w14:paraId="1268A2C7" w14:textId="3D1D7CE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155  Deemed complaints and decisions, and dealing with deemed complaints—issues being dealt with</w:t>
      </w:r>
      <w:r w:rsidRPr="008537D5">
        <w:rPr>
          <w:noProof/>
        </w:rPr>
        <w:tab/>
        <w:t>107</w:t>
      </w:r>
    </w:p>
    <w:p w14:paraId="5339689C" w14:textId="559DC7F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156  Requesting reconsideration of decisions made before transition time</w:t>
      </w:r>
      <w:r w:rsidRPr="008537D5">
        <w:rPr>
          <w:noProof/>
        </w:rPr>
        <w:tab/>
        <w:t>107</w:t>
      </w:r>
    </w:p>
    <w:p w14:paraId="5C6F0AFA" w14:textId="1B27131E"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157  Reconsideration decisions not made as at the transition time</w:t>
      </w:r>
      <w:r w:rsidRPr="008537D5">
        <w:rPr>
          <w:noProof/>
        </w:rPr>
        <w:tab/>
        <w:t>108</w:t>
      </w:r>
    </w:p>
    <w:p w14:paraId="2B04FEA6" w14:textId="4DE4F6F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158  New resolution processes to be undertaken, or continued, under new rules</w:t>
      </w:r>
      <w:r w:rsidRPr="008537D5">
        <w:rPr>
          <w:noProof/>
        </w:rPr>
        <w:tab/>
        <w:t>108</w:t>
      </w:r>
    </w:p>
    <w:p w14:paraId="79A9FA5F" w14:textId="689EE907"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159  Modified operation of new Act and new rules</w:t>
      </w:r>
      <w:r w:rsidRPr="008537D5">
        <w:rPr>
          <w:noProof/>
        </w:rPr>
        <w:tab/>
        <w:t>108</w:t>
      </w:r>
    </w:p>
    <w:p w14:paraId="08F70713" w14:textId="237264D1"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3—Complaints about responsibilities under the old law</w:t>
      </w:r>
      <w:r w:rsidRPr="008537D5">
        <w:rPr>
          <w:noProof/>
        </w:rPr>
        <w:tab/>
        <w:t>110</w:t>
      </w:r>
    </w:p>
    <w:p w14:paraId="07D7216C" w14:textId="011A3B03"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160  Modified operation of new Act and new rules</w:t>
      </w:r>
      <w:r w:rsidRPr="008537D5">
        <w:rPr>
          <w:noProof/>
        </w:rPr>
        <w:tab/>
        <w:t>110</w:t>
      </w:r>
    </w:p>
    <w:p w14:paraId="6329E494" w14:textId="5BDBC524"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7—Matters for Chapter 6 of the new Act</w:t>
      </w:r>
      <w:r w:rsidRPr="008537D5">
        <w:rPr>
          <w:noProof/>
        </w:rPr>
        <w:tab/>
        <w:t>111</w:t>
      </w:r>
    </w:p>
    <w:p w14:paraId="5932F262" w14:textId="1B935A6D"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1—System Governor functions assurance activities</w:t>
      </w:r>
      <w:r w:rsidRPr="008537D5">
        <w:rPr>
          <w:noProof/>
        </w:rPr>
        <w:tab/>
        <w:t>111</w:t>
      </w:r>
    </w:p>
    <w:p w14:paraId="128973AB" w14:textId="37503E26"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161  System Governor may conduct assurance activities in relation to information provided under the old law</w:t>
      </w:r>
      <w:r w:rsidRPr="008537D5">
        <w:rPr>
          <w:noProof/>
        </w:rPr>
        <w:tab/>
        <w:t>111</w:t>
      </w:r>
    </w:p>
    <w:p w14:paraId="3E272756" w14:textId="418E10CC"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2—Recoverable amounts</w:t>
      </w:r>
      <w:r w:rsidRPr="008537D5">
        <w:rPr>
          <w:noProof/>
        </w:rPr>
        <w:tab/>
        <w:t>112</w:t>
      </w:r>
    </w:p>
    <w:p w14:paraId="7F1CDB44" w14:textId="7D0B45D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162  Deemed recoverable amounts and debtors</w:t>
      </w:r>
      <w:r w:rsidRPr="008537D5">
        <w:rPr>
          <w:noProof/>
        </w:rPr>
        <w:tab/>
        <w:t>112</w:t>
      </w:r>
    </w:p>
    <w:p w14:paraId="1114B56B" w14:textId="14212018"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163  Continued application of section 95</w:t>
      </w:r>
      <w:r w:rsidRPr="008537D5">
        <w:rPr>
          <w:noProof/>
        </w:rPr>
        <w:noBreakHyphen/>
        <w:t>5 of old Act</w:t>
      </w:r>
      <w:r w:rsidRPr="008537D5">
        <w:rPr>
          <w:noProof/>
        </w:rPr>
        <w:tab/>
        <w:t>112</w:t>
      </w:r>
    </w:p>
    <w:p w14:paraId="62808B22" w14:textId="00F049E6"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8—Matters for Chapter 7 of the new Act</w:t>
      </w:r>
      <w:r w:rsidRPr="008537D5">
        <w:rPr>
          <w:noProof/>
        </w:rPr>
        <w:tab/>
        <w:t>113</w:t>
      </w:r>
    </w:p>
    <w:p w14:paraId="78667934" w14:textId="51896BD8"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1—Information management—secrecy of information</w:t>
      </w:r>
      <w:r w:rsidRPr="008537D5">
        <w:rPr>
          <w:noProof/>
        </w:rPr>
        <w:tab/>
        <w:t>113</w:t>
      </w:r>
    </w:p>
    <w:p w14:paraId="0E44C8A3" w14:textId="2C1C85CB"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164  Authorisations of System Governor to use or disclose information for grants etc.—disclosure for star ratings</w:t>
      </w:r>
      <w:r w:rsidRPr="008537D5">
        <w:rPr>
          <w:noProof/>
        </w:rPr>
        <w:tab/>
        <w:t>113</w:t>
      </w:r>
    </w:p>
    <w:p w14:paraId="7FD1DBB8" w14:textId="1D93C2A9"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9—Matters for Chapter 8 of the new Act</w:t>
      </w:r>
      <w:r w:rsidRPr="008537D5">
        <w:rPr>
          <w:noProof/>
        </w:rPr>
        <w:tab/>
        <w:t>114</w:t>
      </w:r>
    </w:p>
    <w:p w14:paraId="30E71F20" w14:textId="3E6040DE"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1—Delegation provisions</w:t>
      </w:r>
      <w:r w:rsidRPr="008537D5">
        <w:rPr>
          <w:noProof/>
        </w:rPr>
        <w:tab/>
        <w:t>114</w:t>
      </w:r>
    </w:p>
    <w:p w14:paraId="2DA1DD14" w14:textId="4B6C0F4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165  Delegations by Secretary under old law</w:t>
      </w:r>
      <w:r w:rsidRPr="008537D5">
        <w:rPr>
          <w:noProof/>
        </w:rPr>
        <w:tab/>
        <w:t>114</w:t>
      </w:r>
    </w:p>
    <w:p w14:paraId="35AB0290" w14:textId="4607FAB5" w:rsidR="000F3B6E" w:rsidRPr="008537D5" w:rsidRDefault="000F3B6E">
      <w:pPr>
        <w:pStyle w:val="TOC2"/>
        <w:rPr>
          <w:rFonts w:asciiTheme="minorHAnsi" w:eastAsiaTheme="minorEastAsia" w:hAnsiTheme="minorHAnsi" w:cstheme="minorBidi"/>
          <w:b w:val="0"/>
          <w:noProof/>
          <w:kern w:val="2"/>
          <w:szCs w:val="24"/>
          <w14:ligatures w14:val="standardContextual"/>
        </w:rPr>
      </w:pPr>
      <w:r w:rsidRPr="008537D5">
        <w:rPr>
          <w:noProof/>
        </w:rPr>
        <w:t>Part 10—Matters for multiple chapters of the new Act</w:t>
      </w:r>
      <w:r w:rsidRPr="008537D5">
        <w:rPr>
          <w:noProof/>
        </w:rPr>
        <w:tab/>
        <w:t>115</w:t>
      </w:r>
    </w:p>
    <w:p w14:paraId="7C8E0DEC" w14:textId="6BC105CC"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1—Refundable deposits</w:t>
      </w:r>
      <w:r w:rsidRPr="008537D5">
        <w:rPr>
          <w:noProof/>
        </w:rPr>
        <w:tab/>
        <w:t>115</w:t>
      </w:r>
    </w:p>
    <w:p w14:paraId="70B91F1A" w14:textId="4CFC533F"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A—Accommodation agreements entered into under the old Act before the transition time</w:t>
      </w:r>
      <w:r w:rsidRPr="008537D5">
        <w:rPr>
          <w:noProof/>
        </w:rPr>
        <w:tab/>
        <w:t>115</w:t>
      </w:r>
    </w:p>
    <w:p w14:paraId="08EB18C4" w14:textId="01B5C8F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166  Application of this Subdivision</w:t>
      </w:r>
      <w:r w:rsidRPr="008537D5">
        <w:rPr>
          <w:noProof/>
        </w:rPr>
        <w:tab/>
        <w:t>115</w:t>
      </w:r>
    </w:p>
    <w:p w14:paraId="3E21D578" w14:textId="34DF19E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167  General rules</w:t>
      </w:r>
      <w:r w:rsidRPr="008537D5">
        <w:rPr>
          <w:noProof/>
        </w:rPr>
        <w:tab/>
        <w:t>115</w:t>
      </w:r>
    </w:p>
    <w:p w14:paraId="33073443" w14:textId="659F4822"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168  Specific rules</w:t>
      </w:r>
      <w:r w:rsidRPr="008537D5">
        <w:rPr>
          <w:noProof/>
        </w:rPr>
        <w:tab/>
        <w:t>115</w:t>
      </w:r>
    </w:p>
    <w:p w14:paraId="366CB5BF" w14:textId="1718A254" w:rsidR="000F3B6E" w:rsidRPr="008537D5" w:rsidRDefault="000F3B6E">
      <w:pPr>
        <w:pStyle w:val="TOC4"/>
        <w:rPr>
          <w:rFonts w:asciiTheme="minorHAnsi" w:eastAsiaTheme="minorEastAsia" w:hAnsiTheme="minorHAnsi" w:cstheme="minorBidi"/>
          <w:b w:val="0"/>
          <w:noProof/>
          <w:kern w:val="2"/>
          <w:sz w:val="24"/>
          <w:szCs w:val="24"/>
          <w14:ligatures w14:val="standardContextual"/>
        </w:rPr>
      </w:pPr>
      <w:r w:rsidRPr="008537D5">
        <w:rPr>
          <w:noProof/>
        </w:rPr>
        <w:t>Subdivision B—Period for entry into accommodation agreements under the old Act</w:t>
      </w:r>
      <w:r w:rsidRPr="008537D5">
        <w:rPr>
          <w:noProof/>
        </w:rPr>
        <w:tab/>
        <w:t>117</w:t>
      </w:r>
    </w:p>
    <w:p w14:paraId="03853E33" w14:textId="5676A3FC"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169  Period for entry into accommodation agreement under the old Act</w:t>
      </w:r>
      <w:r w:rsidRPr="008537D5">
        <w:rPr>
          <w:noProof/>
        </w:rPr>
        <w:tab/>
        <w:t>117</w:t>
      </w:r>
    </w:p>
    <w:p w14:paraId="29AFEDE4" w14:textId="46421127"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2—Accommodation bonds</w:t>
      </w:r>
      <w:r w:rsidRPr="008537D5">
        <w:rPr>
          <w:noProof/>
        </w:rPr>
        <w:tab/>
        <w:t>118</w:t>
      </w:r>
    </w:p>
    <w:p w14:paraId="5D46029E" w14:textId="166A92E9"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170  Accommodation bonds</w:t>
      </w:r>
      <w:r w:rsidRPr="008537D5">
        <w:rPr>
          <w:noProof/>
        </w:rPr>
        <w:tab/>
        <w:t>118</w:t>
      </w:r>
    </w:p>
    <w:p w14:paraId="61DF497A" w14:textId="27387DDF"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171  Period for entry into accommodation bond agreement</w:t>
      </w:r>
      <w:r w:rsidRPr="008537D5">
        <w:rPr>
          <w:noProof/>
        </w:rPr>
        <w:tab/>
        <w:t>119</w:t>
      </w:r>
    </w:p>
    <w:p w14:paraId="4E12C49B" w14:textId="6940B631"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172  Offences relating to non</w:t>
      </w:r>
      <w:r w:rsidRPr="008537D5">
        <w:rPr>
          <w:noProof/>
        </w:rPr>
        <w:noBreakHyphen/>
        <w:t>permitted use of accommodation bonds</w:t>
      </w:r>
      <w:r w:rsidRPr="008537D5">
        <w:rPr>
          <w:noProof/>
        </w:rPr>
        <w:tab/>
        <w:t>120</w:t>
      </w:r>
    </w:p>
    <w:p w14:paraId="410D4EBE" w14:textId="410B9418" w:rsidR="000F3B6E" w:rsidRPr="008537D5" w:rsidRDefault="000F3B6E">
      <w:pPr>
        <w:pStyle w:val="TOC3"/>
        <w:rPr>
          <w:rFonts w:asciiTheme="minorHAnsi" w:eastAsiaTheme="minorEastAsia" w:hAnsiTheme="minorHAnsi" w:cstheme="minorBidi"/>
          <w:b w:val="0"/>
          <w:noProof/>
          <w:kern w:val="2"/>
          <w:sz w:val="24"/>
          <w:szCs w:val="24"/>
          <w14:ligatures w14:val="standardContextual"/>
        </w:rPr>
      </w:pPr>
      <w:r w:rsidRPr="008537D5">
        <w:rPr>
          <w:noProof/>
        </w:rPr>
        <w:t>Division 3—Accommodation charges</w:t>
      </w:r>
      <w:r w:rsidRPr="008537D5">
        <w:rPr>
          <w:noProof/>
        </w:rPr>
        <w:tab/>
        <w:t>121</w:t>
      </w:r>
    </w:p>
    <w:p w14:paraId="3692A019" w14:textId="55BDB24D"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173  Accommodation charges</w:t>
      </w:r>
      <w:r w:rsidRPr="008537D5">
        <w:rPr>
          <w:noProof/>
        </w:rPr>
        <w:tab/>
        <w:t>121</w:t>
      </w:r>
    </w:p>
    <w:p w14:paraId="3214A717" w14:textId="3E522794" w:rsidR="000F3B6E" w:rsidRPr="008537D5" w:rsidRDefault="000F3B6E">
      <w:pPr>
        <w:pStyle w:val="TOC5"/>
        <w:rPr>
          <w:rFonts w:asciiTheme="minorHAnsi" w:eastAsiaTheme="minorEastAsia" w:hAnsiTheme="minorHAnsi" w:cstheme="minorBidi"/>
          <w:noProof/>
          <w:kern w:val="2"/>
          <w:sz w:val="24"/>
          <w:szCs w:val="24"/>
          <w14:ligatures w14:val="standardContextual"/>
        </w:rPr>
      </w:pPr>
      <w:r w:rsidRPr="008537D5">
        <w:rPr>
          <w:noProof/>
        </w:rPr>
        <w:t>174  Period for entry into accommodation charge agreement</w:t>
      </w:r>
      <w:r w:rsidRPr="008537D5">
        <w:rPr>
          <w:noProof/>
        </w:rPr>
        <w:tab/>
        <w:t>121</w:t>
      </w:r>
    </w:p>
    <w:p w14:paraId="5D5AE62F" w14:textId="3760B185" w:rsidR="000F3B6E" w:rsidRPr="008537D5" w:rsidRDefault="000F3B6E">
      <w:pPr>
        <w:pStyle w:val="TOC6"/>
        <w:rPr>
          <w:rFonts w:asciiTheme="minorHAnsi" w:eastAsiaTheme="minorEastAsia" w:hAnsiTheme="minorHAnsi" w:cstheme="minorBidi"/>
          <w:b w:val="0"/>
          <w:noProof/>
          <w:kern w:val="2"/>
          <w:szCs w:val="24"/>
          <w14:ligatures w14:val="standardContextual"/>
        </w:rPr>
      </w:pPr>
      <w:r w:rsidRPr="008537D5">
        <w:rPr>
          <w:noProof/>
        </w:rPr>
        <w:t>Schedule 1—Repeals of instruments</w:t>
      </w:r>
      <w:r w:rsidRPr="008537D5">
        <w:rPr>
          <w:noProof/>
        </w:rPr>
        <w:tab/>
        <w:t>123</w:t>
      </w:r>
    </w:p>
    <w:p w14:paraId="033D8832" w14:textId="6E9D8ABD"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Accountability Principles 2014</w:t>
      </w:r>
      <w:r w:rsidRPr="008537D5">
        <w:rPr>
          <w:noProof/>
        </w:rPr>
        <w:tab/>
        <w:t>123</w:t>
      </w:r>
    </w:p>
    <w:p w14:paraId="6A9EA7F3" w14:textId="67314F36"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Aged Care (Conditions of Allocation) Determination 2016</w:t>
      </w:r>
      <w:r w:rsidRPr="008537D5">
        <w:rPr>
          <w:noProof/>
        </w:rPr>
        <w:tab/>
        <w:t>123</w:t>
      </w:r>
    </w:p>
    <w:p w14:paraId="639E018D" w14:textId="2D8F31CA"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Aged Care (Leave from Residential Care Services) (Situation of Emergency—Human Coronavirus with Pandemic Potential) Determination 2020</w:t>
      </w:r>
      <w:r w:rsidRPr="008537D5">
        <w:rPr>
          <w:noProof/>
        </w:rPr>
        <w:tab/>
        <w:t>123</w:t>
      </w:r>
    </w:p>
    <w:p w14:paraId="3FAE5AC2" w14:textId="0C68055D"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lastRenderedPageBreak/>
        <w:t>Aged Care Quality and Safety Commission Rules 2018</w:t>
      </w:r>
      <w:r w:rsidRPr="008537D5">
        <w:rPr>
          <w:noProof/>
        </w:rPr>
        <w:tab/>
        <w:t>123</w:t>
      </w:r>
    </w:p>
    <w:p w14:paraId="1EDCAAD5" w14:textId="1E6BB201"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Aged Care (Subsidy, Fees and Payments) Determination 2014</w:t>
      </w:r>
      <w:r w:rsidRPr="008537D5">
        <w:rPr>
          <w:noProof/>
        </w:rPr>
        <w:tab/>
        <w:t>123</w:t>
      </w:r>
    </w:p>
    <w:p w14:paraId="12926581" w14:textId="023F33D7"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Aged Care (Transitional Provisions) Principles 2014</w:t>
      </w:r>
      <w:r w:rsidRPr="008537D5">
        <w:rPr>
          <w:noProof/>
        </w:rPr>
        <w:tab/>
        <w:t>123</w:t>
      </w:r>
    </w:p>
    <w:p w14:paraId="154CBB37" w14:textId="79AE056B"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Aged Care (Transitional Provisions) (Residential Care Subsidy) Determination 2014</w:t>
      </w:r>
      <w:r w:rsidRPr="008537D5">
        <w:rPr>
          <w:noProof/>
        </w:rPr>
        <w:tab/>
        <w:t>123</w:t>
      </w:r>
    </w:p>
    <w:p w14:paraId="3BB6ED0B" w14:textId="12A295D7"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Aged Care (Transitional Provisions) (Subsidy and Other Measures) Determination 2014</w:t>
      </w:r>
      <w:r w:rsidRPr="008537D5">
        <w:rPr>
          <w:noProof/>
        </w:rPr>
        <w:tab/>
        <w:t>123</w:t>
      </w:r>
    </w:p>
    <w:p w14:paraId="73B0A472" w14:textId="393D1702"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Allocation Principles 2014</w:t>
      </w:r>
      <w:r w:rsidRPr="008537D5">
        <w:rPr>
          <w:noProof/>
        </w:rPr>
        <w:tab/>
        <w:t>123</w:t>
      </w:r>
    </w:p>
    <w:p w14:paraId="5AA1A75E" w14:textId="4FB531C7"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Approval of Care Recipients Principles 2014</w:t>
      </w:r>
      <w:r w:rsidRPr="008537D5">
        <w:rPr>
          <w:noProof/>
        </w:rPr>
        <w:tab/>
        <w:t>123</w:t>
      </w:r>
    </w:p>
    <w:p w14:paraId="069EA807" w14:textId="300BCE68"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 xml:space="preserve">Classification </w:t>
      </w:r>
      <w:r w:rsidRPr="008537D5">
        <w:rPr>
          <w:noProof/>
          <w:lang w:eastAsia="en-US"/>
        </w:rPr>
        <w:t>Principles</w:t>
      </w:r>
      <w:r w:rsidRPr="008537D5">
        <w:rPr>
          <w:noProof/>
        </w:rPr>
        <w:t> 2014</w:t>
      </w:r>
      <w:r w:rsidRPr="008537D5">
        <w:rPr>
          <w:noProof/>
        </w:rPr>
        <w:tab/>
        <w:t>123</w:t>
      </w:r>
    </w:p>
    <w:p w14:paraId="0FA0D715" w14:textId="6B106619"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Extra Service Principles 2014</w:t>
      </w:r>
      <w:r w:rsidRPr="008537D5">
        <w:rPr>
          <w:noProof/>
        </w:rPr>
        <w:tab/>
        <w:t>123</w:t>
      </w:r>
    </w:p>
    <w:p w14:paraId="2867FF7F" w14:textId="062802A6"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Fees and Payments Principles 2014 (No. 2)</w:t>
      </w:r>
      <w:r w:rsidRPr="008537D5">
        <w:rPr>
          <w:noProof/>
        </w:rPr>
        <w:tab/>
        <w:t>123</w:t>
      </w:r>
    </w:p>
    <w:p w14:paraId="38C16DD3" w14:textId="14CC419F"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Grant Principles 2014</w:t>
      </w:r>
      <w:r w:rsidRPr="008537D5">
        <w:rPr>
          <w:noProof/>
        </w:rPr>
        <w:tab/>
        <w:t>123</w:t>
      </w:r>
    </w:p>
    <w:p w14:paraId="6F9F0474" w14:textId="4D1AAB56"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Information Principles 2014</w:t>
      </w:r>
      <w:r w:rsidRPr="008537D5">
        <w:rPr>
          <w:noProof/>
        </w:rPr>
        <w:tab/>
        <w:t>123</w:t>
      </w:r>
    </w:p>
    <w:p w14:paraId="427AB6F3" w14:textId="578A035D"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Prioritised Home Care Recipients Principles 2016</w:t>
      </w:r>
      <w:r w:rsidRPr="008537D5">
        <w:rPr>
          <w:noProof/>
        </w:rPr>
        <w:tab/>
        <w:t>123</w:t>
      </w:r>
    </w:p>
    <w:p w14:paraId="78C955D3" w14:textId="79949698"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Quality of Care Principles 2014</w:t>
      </w:r>
      <w:r w:rsidRPr="008537D5">
        <w:rPr>
          <w:noProof/>
        </w:rPr>
        <w:tab/>
        <w:t>123</w:t>
      </w:r>
    </w:p>
    <w:p w14:paraId="5EEE7FC7" w14:textId="7F2240BE"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Records Principles 2014</w:t>
      </w:r>
      <w:r w:rsidRPr="008537D5">
        <w:rPr>
          <w:noProof/>
        </w:rPr>
        <w:tab/>
        <w:t>123</w:t>
      </w:r>
    </w:p>
    <w:p w14:paraId="7EA8E682" w14:textId="5CEABB11"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Subsidy Principles 2014</w:t>
      </w:r>
      <w:r w:rsidRPr="008537D5">
        <w:rPr>
          <w:noProof/>
        </w:rPr>
        <w:tab/>
        <w:t>124</w:t>
      </w:r>
    </w:p>
    <w:p w14:paraId="309FF4AD" w14:textId="3A8A4864" w:rsidR="000F3B6E" w:rsidRPr="008537D5" w:rsidRDefault="000F3B6E">
      <w:pPr>
        <w:pStyle w:val="TOC9"/>
        <w:rPr>
          <w:rFonts w:asciiTheme="minorHAnsi" w:eastAsiaTheme="minorEastAsia" w:hAnsiTheme="minorHAnsi" w:cstheme="minorBidi"/>
          <w:i w:val="0"/>
          <w:noProof/>
          <w:kern w:val="2"/>
          <w:sz w:val="24"/>
          <w:szCs w:val="24"/>
          <w14:ligatures w14:val="standardContextual"/>
        </w:rPr>
      </w:pPr>
      <w:r w:rsidRPr="008537D5">
        <w:rPr>
          <w:noProof/>
        </w:rPr>
        <w:t>User Rights Principles 2014</w:t>
      </w:r>
      <w:r w:rsidRPr="008537D5">
        <w:rPr>
          <w:noProof/>
        </w:rPr>
        <w:tab/>
        <w:t>124</w:t>
      </w:r>
    </w:p>
    <w:p w14:paraId="3FA349FD" w14:textId="3293F29A" w:rsidR="00670EA1" w:rsidRPr="008537D5" w:rsidRDefault="00670EA1" w:rsidP="00715914"/>
    <w:bookmarkEnd w:id="2"/>
    <w:p w14:paraId="765A5423" w14:textId="77777777" w:rsidR="00670EA1" w:rsidRPr="008537D5" w:rsidRDefault="00670EA1" w:rsidP="00715914">
      <w:pPr>
        <w:sectPr w:rsidR="00670EA1" w:rsidRPr="008537D5" w:rsidSect="00437C4A">
          <w:headerReference w:type="even" r:id="rId18"/>
          <w:headerReference w:type="default" r:id="rId19"/>
          <w:footerReference w:type="even" r:id="rId20"/>
          <w:footerReference w:type="default" r:id="rId21"/>
          <w:headerReference w:type="first" r:id="rId22"/>
          <w:pgSz w:w="11907" w:h="16839"/>
          <w:pgMar w:top="2099" w:right="1797" w:bottom="1440" w:left="1797" w:header="720" w:footer="709" w:gutter="0"/>
          <w:pgNumType w:fmt="lowerRoman" w:start="1"/>
          <w:cols w:space="708"/>
          <w:docGrid w:linePitch="360"/>
        </w:sectPr>
      </w:pPr>
    </w:p>
    <w:p w14:paraId="025AABC5" w14:textId="319681E6" w:rsidR="00715914" w:rsidRPr="008537D5" w:rsidRDefault="006559BC" w:rsidP="00715914">
      <w:pPr>
        <w:pStyle w:val="ActHead2"/>
      </w:pPr>
      <w:bookmarkStart w:id="3" w:name="_Toc212210104"/>
      <w:r w:rsidRPr="008537D5">
        <w:rPr>
          <w:rStyle w:val="CharPartNo"/>
        </w:rPr>
        <w:lastRenderedPageBreak/>
        <w:t>Part 1</w:t>
      </w:r>
      <w:r w:rsidR="00715914" w:rsidRPr="008537D5">
        <w:t>—</w:t>
      </w:r>
      <w:r w:rsidR="00715914" w:rsidRPr="008537D5">
        <w:rPr>
          <w:rStyle w:val="CharPartText"/>
        </w:rPr>
        <w:t>Preliminary</w:t>
      </w:r>
      <w:bookmarkEnd w:id="3"/>
    </w:p>
    <w:p w14:paraId="6B7C4B27" w14:textId="77777777" w:rsidR="00715914" w:rsidRPr="008537D5" w:rsidRDefault="00715914" w:rsidP="00715914">
      <w:pPr>
        <w:pStyle w:val="Header"/>
      </w:pPr>
      <w:r w:rsidRPr="008537D5">
        <w:rPr>
          <w:rStyle w:val="CharDivNo"/>
        </w:rPr>
        <w:t xml:space="preserve"> </w:t>
      </w:r>
      <w:r w:rsidRPr="008537D5">
        <w:rPr>
          <w:rStyle w:val="CharDivText"/>
        </w:rPr>
        <w:t xml:space="preserve"> </w:t>
      </w:r>
    </w:p>
    <w:p w14:paraId="1A5C05EB" w14:textId="4CE90003" w:rsidR="00715914" w:rsidRPr="008537D5" w:rsidRDefault="00EF7335" w:rsidP="00715914">
      <w:pPr>
        <w:pStyle w:val="ActHead5"/>
      </w:pPr>
      <w:bookmarkStart w:id="4" w:name="_Toc212210105"/>
      <w:proofErr w:type="gramStart"/>
      <w:r w:rsidRPr="008537D5">
        <w:rPr>
          <w:rStyle w:val="CharSectno"/>
        </w:rPr>
        <w:t>1</w:t>
      </w:r>
      <w:r w:rsidR="00715914" w:rsidRPr="008537D5">
        <w:t xml:space="preserve">  </w:t>
      </w:r>
      <w:r w:rsidR="00CE493D" w:rsidRPr="008537D5">
        <w:t>Name</w:t>
      </w:r>
      <w:bookmarkEnd w:id="4"/>
      <w:proofErr w:type="gramEnd"/>
    </w:p>
    <w:p w14:paraId="575BBE65" w14:textId="72EE4510" w:rsidR="00715914" w:rsidRPr="008537D5" w:rsidRDefault="00715914" w:rsidP="00715914">
      <w:pPr>
        <w:pStyle w:val="subsection"/>
      </w:pPr>
      <w:r w:rsidRPr="008537D5">
        <w:tab/>
      </w:r>
      <w:r w:rsidRPr="008537D5">
        <w:tab/>
      </w:r>
      <w:r w:rsidR="002126C6" w:rsidRPr="008537D5">
        <w:t>This instrument is</w:t>
      </w:r>
      <w:r w:rsidR="00CE493D" w:rsidRPr="008537D5">
        <w:t xml:space="preserve"> the </w:t>
      </w:r>
      <w:r w:rsidR="00945876" w:rsidRPr="008537D5">
        <w:rPr>
          <w:i/>
          <w:noProof/>
        </w:rPr>
        <w:t>Aged Care (Consequential and Transitional Provisions) Rules 2025</w:t>
      </w:r>
      <w:r w:rsidRPr="008537D5">
        <w:t>.</w:t>
      </w:r>
    </w:p>
    <w:p w14:paraId="75A4011B" w14:textId="70993E26" w:rsidR="00715914" w:rsidRPr="008537D5" w:rsidRDefault="00EF7335" w:rsidP="00715914">
      <w:pPr>
        <w:pStyle w:val="ActHead5"/>
      </w:pPr>
      <w:bookmarkStart w:id="5" w:name="_Toc212210106"/>
      <w:proofErr w:type="gramStart"/>
      <w:r w:rsidRPr="008537D5">
        <w:rPr>
          <w:rStyle w:val="CharSectno"/>
        </w:rPr>
        <w:t>2</w:t>
      </w:r>
      <w:r w:rsidR="00715914" w:rsidRPr="008537D5">
        <w:t xml:space="preserve">  Commencement</w:t>
      </w:r>
      <w:bookmarkEnd w:id="5"/>
      <w:proofErr w:type="gramEnd"/>
    </w:p>
    <w:p w14:paraId="2FCB4F89" w14:textId="77777777" w:rsidR="00AE3652" w:rsidRPr="008537D5" w:rsidRDefault="00807626" w:rsidP="00AE3652">
      <w:pPr>
        <w:pStyle w:val="subsection"/>
      </w:pPr>
      <w:r w:rsidRPr="008537D5">
        <w:tab/>
      </w:r>
      <w:r w:rsidR="00AE3652" w:rsidRPr="008537D5">
        <w:t>(1)</w:t>
      </w:r>
      <w:r w:rsidR="00AE3652" w:rsidRPr="008537D5">
        <w:tab/>
        <w:t xml:space="preserve">Each provision of </w:t>
      </w:r>
      <w:r w:rsidR="002126C6" w:rsidRPr="008537D5">
        <w:t>this instrument</w:t>
      </w:r>
      <w:r w:rsidR="00AE3652" w:rsidRPr="008537D5">
        <w:t xml:space="preserve"> specified in column 1 of the table commences, or is taken to have commenced, in accordance with column 2 of the table. Any other statement in column 2 has effect according to its terms.</w:t>
      </w:r>
    </w:p>
    <w:p w14:paraId="25B715CF" w14:textId="77777777" w:rsidR="00AE3652" w:rsidRPr="008537D5" w:rsidRDefault="00AE3652" w:rsidP="00AE3652">
      <w:pPr>
        <w:pStyle w:val="Tabletext"/>
      </w:pPr>
    </w:p>
    <w:tbl>
      <w:tblPr>
        <w:tblW w:w="0" w:type="auto"/>
        <w:tblInd w:w="107" w:type="dxa"/>
        <w:tblBorders>
          <w:top w:val="single" w:sz="4" w:space="0" w:color="auto"/>
          <w:bottom w:val="single" w:sz="2" w:space="0" w:color="auto"/>
          <w:insideH w:val="single" w:sz="2" w:space="0" w:color="auto"/>
        </w:tblBorders>
        <w:tblLayout w:type="fixed"/>
        <w:tblCellMar>
          <w:left w:w="107" w:type="dxa"/>
          <w:right w:w="107" w:type="dxa"/>
        </w:tblCellMar>
        <w:tblLook w:val="04A0" w:firstRow="1" w:lastRow="0" w:firstColumn="1" w:lastColumn="0" w:noHBand="0" w:noVBand="1"/>
      </w:tblPr>
      <w:tblGrid>
        <w:gridCol w:w="2127"/>
        <w:gridCol w:w="4394"/>
        <w:gridCol w:w="1843"/>
      </w:tblGrid>
      <w:tr w:rsidR="00AE3652" w:rsidRPr="008537D5" w14:paraId="6D95859B" w14:textId="77777777">
        <w:trPr>
          <w:tblHeader/>
        </w:trPr>
        <w:tc>
          <w:tcPr>
            <w:tcW w:w="8364" w:type="dxa"/>
            <w:gridSpan w:val="3"/>
            <w:tcBorders>
              <w:top w:val="single" w:sz="12" w:space="0" w:color="auto"/>
              <w:bottom w:val="single" w:sz="6" w:space="0" w:color="auto"/>
            </w:tcBorders>
            <w:hideMark/>
          </w:tcPr>
          <w:p w14:paraId="7BCC7445" w14:textId="77777777" w:rsidR="00AE3652" w:rsidRPr="008537D5" w:rsidRDefault="00AE3652">
            <w:pPr>
              <w:pStyle w:val="TableHeading"/>
            </w:pPr>
            <w:r w:rsidRPr="008537D5">
              <w:t>Commencement information</w:t>
            </w:r>
          </w:p>
        </w:tc>
      </w:tr>
      <w:tr w:rsidR="00AE3652" w:rsidRPr="008537D5" w14:paraId="435D880B" w14:textId="77777777">
        <w:trPr>
          <w:tblHeader/>
        </w:trPr>
        <w:tc>
          <w:tcPr>
            <w:tcW w:w="2127" w:type="dxa"/>
            <w:tcBorders>
              <w:top w:val="single" w:sz="6" w:space="0" w:color="auto"/>
              <w:bottom w:val="single" w:sz="6" w:space="0" w:color="auto"/>
            </w:tcBorders>
            <w:hideMark/>
          </w:tcPr>
          <w:p w14:paraId="1C3385F8" w14:textId="77777777" w:rsidR="00AE3652" w:rsidRPr="008537D5" w:rsidRDefault="00AE3652">
            <w:pPr>
              <w:pStyle w:val="TableHeading"/>
            </w:pPr>
            <w:r w:rsidRPr="008537D5">
              <w:t>Column 1</w:t>
            </w:r>
          </w:p>
        </w:tc>
        <w:tc>
          <w:tcPr>
            <w:tcW w:w="4394" w:type="dxa"/>
            <w:tcBorders>
              <w:top w:val="single" w:sz="6" w:space="0" w:color="auto"/>
              <w:bottom w:val="single" w:sz="6" w:space="0" w:color="auto"/>
            </w:tcBorders>
            <w:hideMark/>
          </w:tcPr>
          <w:p w14:paraId="7FA73BE7" w14:textId="77777777" w:rsidR="00AE3652" w:rsidRPr="008537D5" w:rsidRDefault="00AE3652">
            <w:pPr>
              <w:pStyle w:val="TableHeading"/>
            </w:pPr>
            <w:r w:rsidRPr="008537D5">
              <w:t>Column 2</w:t>
            </w:r>
          </w:p>
        </w:tc>
        <w:tc>
          <w:tcPr>
            <w:tcW w:w="1843" w:type="dxa"/>
            <w:tcBorders>
              <w:top w:val="single" w:sz="6" w:space="0" w:color="auto"/>
              <w:bottom w:val="single" w:sz="6" w:space="0" w:color="auto"/>
            </w:tcBorders>
            <w:hideMark/>
          </w:tcPr>
          <w:p w14:paraId="4DB211B1" w14:textId="77777777" w:rsidR="00AE3652" w:rsidRPr="008537D5" w:rsidRDefault="00AE3652">
            <w:pPr>
              <w:pStyle w:val="TableHeading"/>
            </w:pPr>
            <w:r w:rsidRPr="008537D5">
              <w:t>Column 3</w:t>
            </w:r>
          </w:p>
        </w:tc>
      </w:tr>
      <w:tr w:rsidR="00AE3652" w:rsidRPr="008537D5" w14:paraId="1747AFDF" w14:textId="77777777">
        <w:trPr>
          <w:tblHeader/>
        </w:trPr>
        <w:tc>
          <w:tcPr>
            <w:tcW w:w="2127" w:type="dxa"/>
            <w:tcBorders>
              <w:top w:val="single" w:sz="6" w:space="0" w:color="auto"/>
              <w:bottom w:val="single" w:sz="12" w:space="0" w:color="auto"/>
            </w:tcBorders>
            <w:hideMark/>
          </w:tcPr>
          <w:p w14:paraId="7638F88B" w14:textId="77777777" w:rsidR="00AE3652" w:rsidRPr="008537D5" w:rsidRDefault="00AE3652">
            <w:pPr>
              <w:pStyle w:val="TableHeading"/>
            </w:pPr>
            <w:r w:rsidRPr="008537D5">
              <w:t>Provisions</w:t>
            </w:r>
          </w:p>
        </w:tc>
        <w:tc>
          <w:tcPr>
            <w:tcW w:w="4394" w:type="dxa"/>
            <w:tcBorders>
              <w:top w:val="single" w:sz="6" w:space="0" w:color="auto"/>
              <w:bottom w:val="single" w:sz="12" w:space="0" w:color="auto"/>
            </w:tcBorders>
            <w:hideMark/>
          </w:tcPr>
          <w:p w14:paraId="02A3D194" w14:textId="77777777" w:rsidR="00AE3652" w:rsidRPr="008537D5" w:rsidRDefault="00AE3652">
            <w:pPr>
              <w:pStyle w:val="TableHeading"/>
            </w:pPr>
            <w:r w:rsidRPr="008537D5">
              <w:t>Commencement</w:t>
            </w:r>
          </w:p>
        </w:tc>
        <w:tc>
          <w:tcPr>
            <w:tcW w:w="1843" w:type="dxa"/>
            <w:tcBorders>
              <w:top w:val="single" w:sz="6" w:space="0" w:color="auto"/>
              <w:bottom w:val="single" w:sz="12" w:space="0" w:color="auto"/>
            </w:tcBorders>
            <w:hideMark/>
          </w:tcPr>
          <w:p w14:paraId="61ABCF97" w14:textId="77777777" w:rsidR="00AE3652" w:rsidRPr="008537D5" w:rsidRDefault="00AE3652">
            <w:pPr>
              <w:pStyle w:val="TableHeading"/>
            </w:pPr>
            <w:r w:rsidRPr="008537D5">
              <w:t>Date/Details</w:t>
            </w:r>
          </w:p>
        </w:tc>
      </w:tr>
      <w:tr w:rsidR="00AE3652" w:rsidRPr="008537D5" w14:paraId="6CB84EF7" w14:textId="77777777">
        <w:tc>
          <w:tcPr>
            <w:tcW w:w="2127" w:type="dxa"/>
            <w:tcBorders>
              <w:top w:val="single" w:sz="12" w:space="0" w:color="auto"/>
              <w:bottom w:val="single" w:sz="12" w:space="0" w:color="auto"/>
            </w:tcBorders>
            <w:hideMark/>
          </w:tcPr>
          <w:p w14:paraId="3432CA97" w14:textId="77777777" w:rsidR="00AE3652" w:rsidRPr="008537D5" w:rsidRDefault="00AE3652">
            <w:pPr>
              <w:pStyle w:val="Tabletext"/>
            </w:pPr>
            <w:r w:rsidRPr="008537D5">
              <w:t xml:space="preserve">1.  The whole of </w:t>
            </w:r>
            <w:r w:rsidR="002126C6" w:rsidRPr="008537D5">
              <w:t>this instrument</w:t>
            </w:r>
          </w:p>
        </w:tc>
        <w:tc>
          <w:tcPr>
            <w:tcW w:w="4394" w:type="dxa"/>
            <w:tcBorders>
              <w:top w:val="single" w:sz="12" w:space="0" w:color="auto"/>
              <w:bottom w:val="single" w:sz="12" w:space="0" w:color="auto"/>
            </w:tcBorders>
            <w:hideMark/>
          </w:tcPr>
          <w:p w14:paraId="1B92CEC3" w14:textId="3DE0C9FD" w:rsidR="00AE3652" w:rsidRPr="008537D5" w:rsidRDefault="00273984">
            <w:pPr>
              <w:pStyle w:val="Tabletext"/>
            </w:pPr>
            <w:r w:rsidRPr="008537D5">
              <w:t xml:space="preserve">At the same time as the </w:t>
            </w:r>
            <w:r w:rsidRPr="008537D5">
              <w:rPr>
                <w:i/>
                <w:iCs/>
              </w:rPr>
              <w:t>Aged Care Act 2024</w:t>
            </w:r>
            <w:r w:rsidRPr="008537D5">
              <w:t xml:space="preserve"> commences.</w:t>
            </w:r>
          </w:p>
        </w:tc>
        <w:tc>
          <w:tcPr>
            <w:tcW w:w="1843" w:type="dxa"/>
            <w:tcBorders>
              <w:top w:val="single" w:sz="12" w:space="0" w:color="auto"/>
              <w:bottom w:val="single" w:sz="12" w:space="0" w:color="auto"/>
            </w:tcBorders>
          </w:tcPr>
          <w:p w14:paraId="6A12C263" w14:textId="2276D418" w:rsidR="00AE3652" w:rsidRPr="008537D5" w:rsidRDefault="006559BC">
            <w:pPr>
              <w:pStyle w:val="Tabletext"/>
            </w:pPr>
            <w:r w:rsidRPr="008537D5">
              <w:t>1 November</w:t>
            </w:r>
            <w:r w:rsidR="00B87FF6" w:rsidRPr="008537D5">
              <w:t xml:space="preserve"> 2025</w:t>
            </w:r>
          </w:p>
        </w:tc>
      </w:tr>
    </w:tbl>
    <w:p w14:paraId="75BA555C" w14:textId="77777777" w:rsidR="00AE3652" w:rsidRPr="008537D5" w:rsidRDefault="00AE3652" w:rsidP="00AE3652">
      <w:pPr>
        <w:pStyle w:val="notetext"/>
      </w:pPr>
      <w:r w:rsidRPr="008537D5">
        <w:rPr>
          <w:snapToGrid w:val="0"/>
          <w:lang w:eastAsia="en-US"/>
        </w:rPr>
        <w:t>Note:</w:t>
      </w:r>
      <w:r w:rsidRPr="008537D5">
        <w:rPr>
          <w:snapToGrid w:val="0"/>
          <w:lang w:eastAsia="en-US"/>
        </w:rPr>
        <w:tab/>
        <w:t xml:space="preserve">This table relates only to the provisions of </w:t>
      </w:r>
      <w:r w:rsidR="002126C6" w:rsidRPr="008537D5">
        <w:rPr>
          <w:snapToGrid w:val="0"/>
          <w:lang w:eastAsia="en-US"/>
        </w:rPr>
        <w:t>this instrument</w:t>
      </w:r>
      <w:r w:rsidRPr="008537D5">
        <w:t xml:space="preserve"> </w:t>
      </w:r>
      <w:r w:rsidRPr="008537D5">
        <w:rPr>
          <w:snapToGrid w:val="0"/>
          <w:lang w:eastAsia="en-US"/>
        </w:rPr>
        <w:t xml:space="preserve">as originally made. It will not be amended to deal with any later amendments of </w:t>
      </w:r>
      <w:r w:rsidR="002126C6" w:rsidRPr="008537D5">
        <w:rPr>
          <w:snapToGrid w:val="0"/>
          <w:lang w:eastAsia="en-US"/>
        </w:rPr>
        <w:t>this instrument</w:t>
      </w:r>
      <w:r w:rsidRPr="008537D5">
        <w:rPr>
          <w:snapToGrid w:val="0"/>
          <w:lang w:eastAsia="en-US"/>
        </w:rPr>
        <w:t>.</w:t>
      </w:r>
    </w:p>
    <w:p w14:paraId="08699F8A" w14:textId="77777777" w:rsidR="00807626" w:rsidRPr="008537D5" w:rsidRDefault="00AE3652" w:rsidP="00AE3652">
      <w:pPr>
        <w:pStyle w:val="subsection"/>
      </w:pPr>
      <w:r w:rsidRPr="008537D5">
        <w:tab/>
        <w:t>(2)</w:t>
      </w:r>
      <w:r w:rsidRPr="008537D5">
        <w:tab/>
        <w:t xml:space="preserve">Any information in column 3 of the table is not part of </w:t>
      </w:r>
      <w:r w:rsidR="002126C6" w:rsidRPr="008537D5">
        <w:t>this instrument</w:t>
      </w:r>
      <w:r w:rsidRPr="008537D5">
        <w:t xml:space="preserve">. Information may be inserted in this column, or information in it may be edited, in any published version of </w:t>
      </w:r>
      <w:r w:rsidR="002126C6" w:rsidRPr="008537D5">
        <w:t>this instrument</w:t>
      </w:r>
      <w:r w:rsidRPr="008537D5">
        <w:t>.</w:t>
      </w:r>
    </w:p>
    <w:p w14:paraId="571A2103" w14:textId="4E9EF62F" w:rsidR="007500C8" w:rsidRPr="008537D5" w:rsidRDefault="00EF7335" w:rsidP="007500C8">
      <w:pPr>
        <w:pStyle w:val="ActHead5"/>
      </w:pPr>
      <w:bookmarkStart w:id="6" w:name="_Toc212210107"/>
      <w:proofErr w:type="gramStart"/>
      <w:r w:rsidRPr="008537D5">
        <w:rPr>
          <w:rStyle w:val="CharSectno"/>
        </w:rPr>
        <w:t>3</w:t>
      </w:r>
      <w:r w:rsidR="007500C8" w:rsidRPr="008537D5">
        <w:t xml:space="preserve">  Authority</w:t>
      </w:r>
      <w:bookmarkEnd w:id="6"/>
      <w:proofErr w:type="gramEnd"/>
    </w:p>
    <w:p w14:paraId="16266C27" w14:textId="77777777" w:rsidR="004F3D7C" w:rsidRPr="008537D5" w:rsidRDefault="007500C8" w:rsidP="007E667A">
      <w:pPr>
        <w:pStyle w:val="subsection"/>
      </w:pPr>
      <w:r w:rsidRPr="008537D5">
        <w:tab/>
      </w:r>
      <w:r w:rsidRPr="008537D5">
        <w:tab/>
      </w:r>
      <w:r w:rsidR="002126C6" w:rsidRPr="008537D5">
        <w:t>This instrument is</w:t>
      </w:r>
      <w:r w:rsidRPr="008537D5">
        <w:t xml:space="preserve"> made under</w:t>
      </w:r>
      <w:r w:rsidR="004F3D7C" w:rsidRPr="008537D5">
        <w:t xml:space="preserve"> the following:</w:t>
      </w:r>
    </w:p>
    <w:p w14:paraId="4EAB1104" w14:textId="45923129" w:rsidR="004F3D7C" w:rsidRPr="008537D5" w:rsidRDefault="004F3D7C" w:rsidP="004F3D7C">
      <w:pPr>
        <w:pStyle w:val="paragraph"/>
      </w:pPr>
      <w:r w:rsidRPr="008537D5">
        <w:tab/>
        <w:t>(a)</w:t>
      </w:r>
      <w:r w:rsidRPr="008537D5">
        <w:tab/>
        <w:t xml:space="preserve">item 65 of </w:t>
      </w:r>
      <w:r w:rsidR="006559BC" w:rsidRPr="008537D5">
        <w:t>Schedule 2</w:t>
      </w:r>
      <w:r w:rsidRPr="008537D5">
        <w:t xml:space="preserve"> to the </w:t>
      </w:r>
      <w:r w:rsidRPr="008537D5">
        <w:rPr>
          <w:i/>
          <w:iCs/>
        </w:rPr>
        <w:t xml:space="preserve">Aged Care (Consequential and Transitional Provisions) Act </w:t>
      </w:r>
      <w:proofErr w:type="gramStart"/>
      <w:r w:rsidRPr="008537D5">
        <w:rPr>
          <w:i/>
          <w:iCs/>
        </w:rPr>
        <w:t>2024</w:t>
      </w:r>
      <w:r w:rsidRPr="008537D5">
        <w:t>;</w:t>
      </w:r>
      <w:proofErr w:type="gramEnd"/>
    </w:p>
    <w:p w14:paraId="3A51C622" w14:textId="0013D5EC" w:rsidR="00E07847" w:rsidRPr="008537D5" w:rsidRDefault="00E07847" w:rsidP="004F3D7C">
      <w:pPr>
        <w:pStyle w:val="paragraph"/>
      </w:pPr>
      <w:r w:rsidRPr="008537D5">
        <w:tab/>
        <w:t>(b)</w:t>
      </w:r>
      <w:r w:rsidRPr="008537D5">
        <w:tab/>
        <w:t xml:space="preserve">the </w:t>
      </w:r>
      <w:r w:rsidRPr="008537D5">
        <w:rPr>
          <w:i/>
          <w:iCs/>
        </w:rPr>
        <w:t xml:space="preserve">Aged Care Act </w:t>
      </w:r>
      <w:proofErr w:type="gramStart"/>
      <w:r w:rsidRPr="008537D5">
        <w:rPr>
          <w:i/>
          <w:iCs/>
        </w:rPr>
        <w:t>2024</w:t>
      </w:r>
      <w:r w:rsidRPr="008537D5">
        <w:t>;</w:t>
      </w:r>
      <w:proofErr w:type="gramEnd"/>
    </w:p>
    <w:p w14:paraId="13B8B367" w14:textId="3B94026C" w:rsidR="004F3D7C" w:rsidRPr="008537D5" w:rsidRDefault="004F3D7C" w:rsidP="004F3D7C">
      <w:pPr>
        <w:pStyle w:val="paragraph"/>
      </w:pPr>
      <w:r w:rsidRPr="008537D5">
        <w:tab/>
        <w:t>(</w:t>
      </w:r>
      <w:r w:rsidR="00E07847" w:rsidRPr="008537D5">
        <w:t>c</w:t>
      </w:r>
      <w:r w:rsidRPr="008537D5">
        <w:t>)</w:t>
      </w:r>
      <w:r w:rsidRPr="008537D5">
        <w:tab/>
        <w:t xml:space="preserve">the </w:t>
      </w:r>
      <w:r w:rsidRPr="008537D5">
        <w:rPr>
          <w:i/>
          <w:iCs/>
        </w:rPr>
        <w:t xml:space="preserve">Aged Care Act </w:t>
      </w:r>
      <w:proofErr w:type="gramStart"/>
      <w:r w:rsidRPr="008537D5">
        <w:rPr>
          <w:i/>
          <w:iCs/>
        </w:rPr>
        <w:t>1997</w:t>
      </w:r>
      <w:r w:rsidRPr="008537D5">
        <w:t>;</w:t>
      </w:r>
      <w:proofErr w:type="gramEnd"/>
    </w:p>
    <w:p w14:paraId="2FC72DF1" w14:textId="4E20DF58" w:rsidR="004F3D7C" w:rsidRPr="008537D5" w:rsidRDefault="004F3D7C" w:rsidP="004F3D7C">
      <w:pPr>
        <w:pStyle w:val="paragraph"/>
      </w:pPr>
      <w:r w:rsidRPr="008537D5">
        <w:tab/>
        <w:t>(</w:t>
      </w:r>
      <w:r w:rsidR="00E07847" w:rsidRPr="008537D5">
        <w:t>d</w:t>
      </w:r>
      <w:r w:rsidRPr="008537D5">
        <w:t>)</w:t>
      </w:r>
      <w:r w:rsidRPr="008537D5">
        <w:tab/>
        <w:t xml:space="preserve">the </w:t>
      </w:r>
      <w:r w:rsidRPr="008537D5">
        <w:rPr>
          <w:i/>
          <w:iCs/>
        </w:rPr>
        <w:t xml:space="preserve">Aged Care (Transitional Provisions) Act </w:t>
      </w:r>
      <w:proofErr w:type="gramStart"/>
      <w:r w:rsidRPr="008537D5">
        <w:rPr>
          <w:i/>
          <w:iCs/>
        </w:rPr>
        <w:t>1997</w:t>
      </w:r>
      <w:r w:rsidRPr="008537D5">
        <w:t>;</w:t>
      </w:r>
      <w:proofErr w:type="gramEnd"/>
    </w:p>
    <w:p w14:paraId="521E2D06" w14:textId="4CF9436D" w:rsidR="004F3D7C" w:rsidRPr="008537D5" w:rsidRDefault="004F3D7C" w:rsidP="004F3D7C">
      <w:pPr>
        <w:pStyle w:val="paragraph"/>
      </w:pPr>
      <w:r w:rsidRPr="008537D5">
        <w:tab/>
        <w:t>(</w:t>
      </w:r>
      <w:r w:rsidR="00E07847" w:rsidRPr="008537D5">
        <w:t>e</w:t>
      </w:r>
      <w:r w:rsidRPr="008537D5">
        <w:t>)</w:t>
      </w:r>
      <w:r w:rsidRPr="008537D5">
        <w:tab/>
        <w:t xml:space="preserve">the </w:t>
      </w:r>
      <w:r w:rsidRPr="008537D5">
        <w:rPr>
          <w:i/>
          <w:iCs/>
        </w:rPr>
        <w:t>Aged Care Quality and Safety Commission Act 2018</w:t>
      </w:r>
      <w:r w:rsidRPr="008537D5">
        <w:t>.</w:t>
      </w:r>
    </w:p>
    <w:p w14:paraId="073027E8" w14:textId="5335A31F" w:rsidR="004F3D7C" w:rsidRPr="008537D5" w:rsidRDefault="00EF7335" w:rsidP="004F3D7C">
      <w:pPr>
        <w:pStyle w:val="ActHead5"/>
      </w:pPr>
      <w:bookmarkStart w:id="7" w:name="_Toc212210108"/>
      <w:proofErr w:type="gramStart"/>
      <w:r w:rsidRPr="008537D5">
        <w:rPr>
          <w:rStyle w:val="CharSectno"/>
        </w:rPr>
        <w:t>4</w:t>
      </w:r>
      <w:r w:rsidR="004F3D7C" w:rsidRPr="008537D5">
        <w:t xml:space="preserve">  Schedules</w:t>
      </w:r>
      <w:bookmarkEnd w:id="7"/>
      <w:proofErr w:type="gramEnd"/>
    </w:p>
    <w:p w14:paraId="27D92E72" w14:textId="0D96E0E2" w:rsidR="004F3D7C" w:rsidRPr="008537D5" w:rsidRDefault="004F3D7C" w:rsidP="004F3D7C">
      <w:pPr>
        <w:pStyle w:val="subsection"/>
      </w:pPr>
      <w:r w:rsidRPr="008537D5">
        <w:tab/>
      </w:r>
      <w:r w:rsidRPr="008537D5">
        <w:tab/>
        <w:t>Each instrument that is specified in a Schedule to this instrument is amended or repealed as set out in the applicable items in the Schedule concerned, and any other item in a Schedule to this instrument has effect according to its terms.</w:t>
      </w:r>
    </w:p>
    <w:p w14:paraId="34EC78DB" w14:textId="22BAEBBF" w:rsidR="00890A06" w:rsidRPr="008537D5" w:rsidRDefault="00EF7335" w:rsidP="00890A06">
      <w:pPr>
        <w:pStyle w:val="ActHead5"/>
      </w:pPr>
      <w:bookmarkStart w:id="8" w:name="_Toc212210109"/>
      <w:proofErr w:type="gramStart"/>
      <w:r w:rsidRPr="008537D5">
        <w:rPr>
          <w:rStyle w:val="CharSectno"/>
        </w:rPr>
        <w:t>5</w:t>
      </w:r>
      <w:r w:rsidR="00890A06" w:rsidRPr="008537D5">
        <w:t xml:space="preserve">  Definitions</w:t>
      </w:r>
      <w:bookmarkEnd w:id="8"/>
      <w:proofErr w:type="gramEnd"/>
    </w:p>
    <w:p w14:paraId="5B7B39AC" w14:textId="1D103401" w:rsidR="00C35CCC" w:rsidRPr="008537D5" w:rsidRDefault="00890A06" w:rsidP="00890A06">
      <w:pPr>
        <w:pStyle w:val="subsection"/>
      </w:pPr>
      <w:r w:rsidRPr="008537D5">
        <w:tab/>
        <w:t>(1)</w:t>
      </w:r>
      <w:r w:rsidRPr="008537D5">
        <w:tab/>
      </w:r>
      <w:r w:rsidR="00C35CCC" w:rsidRPr="008537D5">
        <w:t>In this instrument:</w:t>
      </w:r>
    </w:p>
    <w:p w14:paraId="59D93FE6" w14:textId="77777777" w:rsidR="005542D7" w:rsidRPr="008537D5" w:rsidRDefault="005542D7" w:rsidP="005542D7">
      <w:pPr>
        <w:pStyle w:val="Definition"/>
      </w:pPr>
      <w:r w:rsidRPr="008537D5">
        <w:rPr>
          <w:b/>
          <w:bCs/>
          <w:i/>
          <w:iCs/>
        </w:rPr>
        <w:t>Accountability Principles</w:t>
      </w:r>
      <w:r w:rsidRPr="008537D5">
        <w:t xml:space="preserve"> means the </w:t>
      </w:r>
      <w:r w:rsidRPr="008537D5">
        <w:rPr>
          <w:i/>
          <w:iCs/>
        </w:rPr>
        <w:t>Accountability Principles 2014</w:t>
      </w:r>
      <w:r w:rsidRPr="008537D5">
        <w:t>.</w:t>
      </w:r>
    </w:p>
    <w:p w14:paraId="28E1E74F" w14:textId="26225330" w:rsidR="009F78F4" w:rsidRPr="008537D5" w:rsidRDefault="009F78F4" w:rsidP="009F78F4">
      <w:pPr>
        <w:pStyle w:val="Definition"/>
      </w:pPr>
      <w:r w:rsidRPr="008537D5">
        <w:rPr>
          <w:b/>
          <w:bCs/>
          <w:i/>
          <w:iCs/>
        </w:rPr>
        <w:lastRenderedPageBreak/>
        <w:t>Approval of Care Recipients Principles</w:t>
      </w:r>
      <w:r w:rsidRPr="008537D5">
        <w:t xml:space="preserve"> means the </w:t>
      </w:r>
      <w:r w:rsidRPr="008537D5">
        <w:rPr>
          <w:i/>
          <w:iCs/>
        </w:rPr>
        <w:t>Approval of Care Recipients Principles 2014</w:t>
      </w:r>
      <w:r w:rsidRPr="008537D5">
        <w:t>.</w:t>
      </w:r>
    </w:p>
    <w:p w14:paraId="185F56A4" w14:textId="591E28B3" w:rsidR="00DB24DE" w:rsidRPr="008537D5" w:rsidRDefault="00DB24DE" w:rsidP="00D25870">
      <w:pPr>
        <w:pStyle w:val="Definition"/>
        <w:rPr>
          <w:b/>
          <w:bCs/>
          <w:i/>
          <w:iCs/>
        </w:rPr>
      </w:pPr>
      <w:r w:rsidRPr="008537D5">
        <w:rPr>
          <w:b/>
          <w:bCs/>
          <w:i/>
          <w:iCs/>
        </w:rPr>
        <w:t>Classification Principles</w:t>
      </w:r>
      <w:r w:rsidRPr="008537D5">
        <w:t xml:space="preserve"> means the </w:t>
      </w:r>
      <w:r w:rsidRPr="008537D5">
        <w:rPr>
          <w:i/>
          <w:iCs/>
        </w:rPr>
        <w:t xml:space="preserve">Classification </w:t>
      </w:r>
      <w:r w:rsidRPr="008537D5">
        <w:rPr>
          <w:i/>
          <w:iCs/>
          <w:lang w:eastAsia="en-US"/>
        </w:rPr>
        <w:t>Principles</w:t>
      </w:r>
      <w:r w:rsidRPr="008537D5">
        <w:rPr>
          <w:i/>
          <w:iCs/>
        </w:rPr>
        <w:t> 2014</w:t>
      </w:r>
      <w:r w:rsidRPr="008537D5">
        <w:t>.</w:t>
      </w:r>
    </w:p>
    <w:p w14:paraId="04B7DC26" w14:textId="1FEE69D8" w:rsidR="00D25870" w:rsidRPr="008537D5" w:rsidRDefault="00D25870" w:rsidP="00D25870">
      <w:pPr>
        <w:pStyle w:val="Definition"/>
      </w:pPr>
      <w:r w:rsidRPr="008537D5">
        <w:rPr>
          <w:b/>
          <w:bCs/>
          <w:i/>
          <w:iCs/>
        </w:rPr>
        <w:t>CTP Act</w:t>
      </w:r>
      <w:r w:rsidRPr="008537D5">
        <w:t xml:space="preserve"> means the </w:t>
      </w:r>
      <w:r w:rsidRPr="008537D5">
        <w:rPr>
          <w:i/>
          <w:iCs/>
        </w:rPr>
        <w:t>Aged Care (Consequential and Transitional Provisions) Act 2024</w:t>
      </w:r>
      <w:r w:rsidRPr="008537D5">
        <w:t>.</w:t>
      </w:r>
    </w:p>
    <w:p w14:paraId="03222B24" w14:textId="4301B597" w:rsidR="00E62649" w:rsidRPr="008537D5" w:rsidRDefault="00E62649" w:rsidP="00E62649">
      <w:pPr>
        <w:pStyle w:val="Definition"/>
      </w:pPr>
      <w:r w:rsidRPr="008537D5">
        <w:rPr>
          <w:b/>
          <w:bCs/>
          <w:i/>
          <w:iCs/>
        </w:rPr>
        <w:t>CTP Determination</w:t>
      </w:r>
      <w:r w:rsidRPr="008537D5">
        <w:t xml:space="preserve"> means the </w:t>
      </w:r>
      <w:r w:rsidRPr="008537D5">
        <w:rPr>
          <w:i/>
          <w:iCs/>
        </w:rPr>
        <w:t xml:space="preserve">Aged Care (Consequential and Transitional Provisions) </w:t>
      </w:r>
      <w:r w:rsidR="006559BC" w:rsidRPr="008537D5">
        <w:rPr>
          <w:i/>
          <w:iCs/>
        </w:rPr>
        <w:t>Determination 2</w:t>
      </w:r>
      <w:r w:rsidRPr="008537D5">
        <w:rPr>
          <w:i/>
          <w:iCs/>
        </w:rPr>
        <w:t>025</w:t>
      </w:r>
      <w:r w:rsidRPr="008537D5">
        <w:t>.</w:t>
      </w:r>
    </w:p>
    <w:p w14:paraId="7E75421A" w14:textId="3005F166" w:rsidR="005542D7" w:rsidRPr="008537D5" w:rsidRDefault="005542D7" w:rsidP="005542D7">
      <w:pPr>
        <w:pStyle w:val="Definition"/>
      </w:pPr>
      <w:r w:rsidRPr="008537D5">
        <w:rPr>
          <w:b/>
          <w:bCs/>
          <w:i/>
          <w:iCs/>
        </w:rPr>
        <w:t>Fees and Payments Principles</w:t>
      </w:r>
      <w:r w:rsidRPr="008537D5">
        <w:rPr>
          <w:b/>
          <w:bCs/>
        </w:rPr>
        <w:t xml:space="preserve"> </w:t>
      </w:r>
      <w:proofErr w:type="gramStart"/>
      <w:r w:rsidRPr="008537D5">
        <w:t>means</w:t>
      </w:r>
      <w:proofErr w:type="gramEnd"/>
      <w:r w:rsidRPr="008537D5">
        <w:t xml:space="preserve"> the </w:t>
      </w:r>
      <w:r w:rsidRPr="008537D5">
        <w:rPr>
          <w:i/>
          <w:iCs/>
        </w:rPr>
        <w:t>Fees and Payments Principles 2014 (No. 2)</w:t>
      </w:r>
      <w:r w:rsidRPr="008537D5">
        <w:t>.</w:t>
      </w:r>
    </w:p>
    <w:p w14:paraId="6A7E3A89" w14:textId="0030D16D" w:rsidR="00C35CCC" w:rsidRPr="008537D5" w:rsidRDefault="00C35CCC" w:rsidP="00C35CCC">
      <w:pPr>
        <w:pStyle w:val="Definition"/>
      </w:pPr>
      <w:r w:rsidRPr="008537D5">
        <w:rPr>
          <w:b/>
          <w:bCs/>
          <w:i/>
          <w:iCs/>
        </w:rPr>
        <w:t>new rules</w:t>
      </w:r>
      <w:r w:rsidRPr="008537D5">
        <w:t xml:space="preserve"> </w:t>
      </w:r>
      <w:proofErr w:type="gramStart"/>
      <w:r w:rsidRPr="008537D5">
        <w:t>means</w:t>
      </w:r>
      <w:proofErr w:type="gramEnd"/>
      <w:r w:rsidRPr="008537D5">
        <w:t xml:space="preserve"> the </w:t>
      </w:r>
      <w:r w:rsidRPr="008537D5">
        <w:rPr>
          <w:i/>
          <w:iCs/>
        </w:rPr>
        <w:t xml:space="preserve">Aged Care </w:t>
      </w:r>
      <w:r w:rsidR="001739C6" w:rsidRPr="008537D5">
        <w:rPr>
          <w:i/>
          <w:iCs/>
        </w:rPr>
        <w:t>Rules 2</w:t>
      </w:r>
      <w:r w:rsidRPr="008537D5">
        <w:rPr>
          <w:i/>
          <w:iCs/>
        </w:rPr>
        <w:t>025</w:t>
      </w:r>
      <w:r w:rsidRPr="008537D5">
        <w:t>.</w:t>
      </w:r>
    </w:p>
    <w:p w14:paraId="1E869147" w14:textId="77777777" w:rsidR="005542D7" w:rsidRPr="008537D5" w:rsidRDefault="005542D7" w:rsidP="005542D7">
      <w:pPr>
        <w:pStyle w:val="Definition"/>
      </w:pPr>
      <w:r w:rsidRPr="008537D5">
        <w:rPr>
          <w:b/>
          <w:bCs/>
          <w:i/>
          <w:iCs/>
        </w:rPr>
        <w:t>Quality of Care Principles</w:t>
      </w:r>
      <w:r w:rsidRPr="008537D5">
        <w:t xml:space="preserve"> means the </w:t>
      </w:r>
      <w:proofErr w:type="gramStart"/>
      <w:r w:rsidRPr="008537D5">
        <w:rPr>
          <w:i/>
          <w:iCs/>
        </w:rPr>
        <w:t>Quality of Care</w:t>
      </w:r>
      <w:proofErr w:type="gramEnd"/>
      <w:r w:rsidRPr="008537D5">
        <w:rPr>
          <w:i/>
          <w:iCs/>
        </w:rPr>
        <w:t xml:space="preserve"> Principles 2014</w:t>
      </w:r>
      <w:r w:rsidRPr="008537D5">
        <w:t>.</w:t>
      </w:r>
    </w:p>
    <w:p w14:paraId="0C816B66" w14:textId="25108DFC" w:rsidR="002F75E5" w:rsidRPr="008537D5" w:rsidRDefault="002F75E5" w:rsidP="002F75E5">
      <w:pPr>
        <w:pStyle w:val="Definition"/>
      </w:pPr>
      <w:r w:rsidRPr="008537D5">
        <w:rPr>
          <w:b/>
          <w:bCs/>
          <w:i/>
          <w:iCs/>
        </w:rPr>
        <w:t>SFP Determination</w:t>
      </w:r>
      <w:r w:rsidRPr="008537D5">
        <w:t xml:space="preserve"> means the </w:t>
      </w:r>
      <w:r w:rsidRPr="008537D5">
        <w:rPr>
          <w:i/>
          <w:iCs/>
        </w:rPr>
        <w:t xml:space="preserve">Aged Care (Subsidy, Fees and Payments) </w:t>
      </w:r>
      <w:r w:rsidR="006559BC" w:rsidRPr="008537D5">
        <w:rPr>
          <w:i/>
          <w:iCs/>
        </w:rPr>
        <w:t>Determination 2</w:t>
      </w:r>
      <w:r w:rsidRPr="008537D5">
        <w:rPr>
          <w:i/>
          <w:iCs/>
        </w:rPr>
        <w:t>014</w:t>
      </w:r>
      <w:r w:rsidRPr="008537D5">
        <w:t>.</w:t>
      </w:r>
    </w:p>
    <w:p w14:paraId="45B3FFB6" w14:textId="2565B060" w:rsidR="00F050BB" w:rsidRPr="008537D5" w:rsidRDefault="005542D7" w:rsidP="00C35CCC">
      <w:pPr>
        <w:pStyle w:val="Definition"/>
      </w:pPr>
      <w:r w:rsidRPr="008537D5">
        <w:rPr>
          <w:b/>
          <w:bCs/>
          <w:i/>
          <w:iCs/>
        </w:rPr>
        <w:t xml:space="preserve">User Rights Principles </w:t>
      </w:r>
      <w:r w:rsidRPr="008537D5">
        <w:t xml:space="preserve">means the </w:t>
      </w:r>
      <w:r w:rsidRPr="008537D5">
        <w:rPr>
          <w:i/>
          <w:iCs/>
        </w:rPr>
        <w:t>User Rights Principles 2014</w:t>
      </w:r>
      <w:r w:rsidRPr="008537D5">
        <w:t>.</w:t>
      </w:r>
    </w:p>
    <w:p w14:paraId="6EE533BC" w14:textId="6F46C477" w:rsidR="00890A06" w:rsidRPr="008537D5" w:rsidRDefault="00C35CCC" w:rsidP="00890A06">
      <w:pPr>
        <w:pStyle w:val="subsection"/>
      </w:pPr>
      <w:r w:rsidRPr="008537D5">
        <w:tab/>
        <w:t>(2)</w:t>
      </w:r>
      <w:r w:rsidRPr="008537D5">
        <w:tab/>
      </w:r>
      <w:r w:rsidR="00890A06" w:rsidRPr="008537D5">
        <w:t xml:space="preserve">An expression used in a provision of this instrument and defined in </w:t>
      </w:r>
      <w:r w:rsidR="006559BC" w:rsidRPr="008537D5">
        <w:t>subitem 1</w:t>
      </w:r>
      <w:r w:rsidR="00890A06" w:rsidRPr="008537D5">
        <w:t xml:space="preserve">(1) of </w:t>
      </w:r>
      <w:r w:rsidR="006559BC" w:rsidRPr="008537D5">
        <w:t>Schedule 2</w:t>
      </w:r>
      <w:r w:rsidR="00890A06" w:rsidRPr="008537D5">
        <w:t xml:space="preserve"> to the</w:t>
      </w:r>
      <w:r w:rsidR="00D25870" w:rsidRPr="008537D5">
        <w:t xml:space="preserve"> CTP Act</w:t>
      </w:r>
      <w:r w:rsidR="00890A06" w:rsidRPr="008537D5">
        <w:t xml:space="preserve"> has the same meaning in that provision as it has in that Schedule.</w:t>
      </w:r>
    </w:p>
    <w:p w14:paraId="203A9511" w14:textId="5F475AB2" w:rsidR="00904C24" w:rsidRPr="008537D5" w:rsidRDefault="00904C24" w:rsidP="00904C24">
      <w:pPr>
        <w:pStyle w:val="notetext"/>
      </w:pPr>
      <w:r w:rsidRPr="008537D5">
        <w:t xml:space="preserve">Note: </w:t>
      </w:r>
      <w:r w:rsidRPr="008537D5">
        <w:tab/>
        <w:t xml:space="preserve">The following expressions used in this instrument are defined in </w:t>
      </w:r>
      <w:r w:rsidR="006559BC" w:rsidRPr="008537D5">
        <w:t>subitem 1</w:t>
      </w:r>
      <w:r w:rsidRPr="008537D5">
        <w:t xml:space="preserve">(1) of </w:t>
      </w:r>
      <w:r w:rsidR="006559BC" w:rsidRPr="008537D5">
        <w:t>Schedule 2</w:t>
      </w:r>
      <w:r w:rsidRPr="008537D5">
        <w:t xml:space="preserve"> to the</w:t>
      </w:r>
      <w:r w:rsidR="00D25870" w:rsidRPr="008537D5">
        <w:t xml:space="preserve"> CTP Act</w:t>
      </w:r>
      <w:r w:rsidRPr="008537D5">
        <w:t>:</w:t>
      </w:r>
    </w:p>
    <w:p w14:paraId="02757710" w14:textId="77777777" w:rsidR="00904C24" w:rsidRPr="008537D5" w:rsidRDefault="00904C24" w:rsidP="00904C24">
      <w:pPr>
        <w:pStyle w:val="notepara"/>
      </w:pPr>
      <w:r w:rsidRPr="008537D5">
        <w:t>(a)</w:t>
      </w:r>
      <w:r w:rsidRPr="008537D5">
        <w:tab/>
        <w:t xml:space="preserve">Commission </w:t>
      </w:r>
      <w:proofErr w:type="gramStart"/>
      <w:r w:rsidRPr="008537D5">
        <w:t>Act;</w:t>
      </w:r>
      <w:proofErr w:type="gramEnd"/>
    </w:p>
    <w:p w14:paraId="6F6548AC" w14:textId="77777777" w:rsidR="00904C24" w:rsidRPr="008537D5" w:rsidRDefault="00904C24" w:rsidP="00904C24">
      <w:pPr>
        <w:pStyle w:val="notepara"/>
      </w:pPr>
      <w:r w:rsidRPr="008537D5">
        <w:t>(b)</w:t>
      </w:r>
      <w:r w:rsidRPr="008537D5">
        <w:tab/>
        <w:t xml:space="preserve">Commission </w:t>
      </w:r>
      <w:proofErr w:type="gramStart"/>
      <w:r w:rsidRPr="008537D5">
        <w:t>Rules;</w:t>
      </w:r>
      <w:proofErr w:type="gramEnd"/>
    </w:p>
    <w:p w14:paraId="1BA1E09B" w14:textId="77777777" w:rsidR="00904C24" w:rsidRPr="008537D5" w:rsidRDefault="00904C24" w:rsidP="00904C24">
      <w:pPr>
        <w:pStyle w:val="notepara"/>
      </w:pPr>
      <w:r w:rsidRPr="008537D5">
        <w:t>(c)</w:t>
      </w:r>
      <w:r w:rsidRPr="008537D5">
        <w:tab/>
        <w:t xml:space="preserve">new </w:t>
      </w:r>
      <w:proofErr w:type="gramStart"/>
      <w:r w:rsidRPr="008537D5">
        <w:t>Act;</w:t>
      </w:r>
      <w:proofErr w:type="gramEnd"/>
    </w:p>
    <w:p w14:paraId="607807C9" w14:textId="516A19CA" w:rsidR="0017256B" w:rsidRPr="008537D5" w:rsidRDefault="00904C24" w:rsidP="00904C24">
      <w:pPr>
        <w:pStyle w:val="notepara"/>
      </w:pPr>
      <w:r w:rsidRPr="008537D5">
        <w:t>(e)</w:t>
      </w:r>
      <w:r w:rsidRPr="008537D5">
        <w:tab/>
      </w:r>
      <w:r w:rsidR="0017256B" w:rsidRPr="008537D5">
        <w:t xml:space="preserve">new </w:t>
      </w:r>
      <w:proofErr w:type="gramStart"/>
      <w:r w:rsidR="0017256B" w:rsidRPr="008537D5">
        <w:t>law;</w:t>
      </w:r>
      <w:proofErr w:type="gramEnd"/>
    </w:p>
    <w:p w14:paraId="2C3256ED" w14:textId="558000B8" w:rsidR="00904C24" w:rsidRPr="008537D5" w:rsidRDefault="0017256B" w:rsidP="00904C24">
      <w:pPr>
        <w:pStyle w:val="notepara"/>
      </w:pPr>
      <w:r w:rsidRPr="008537D5">
        <w:t>(f)</w:t>
      </w:r>
      <w:r w:rsidRPr="008537D5">
        <w:tab/>
      </w:r>
      <w:r w:rsidR="00904C24" w:rsidRPr="008537D5">
        <w:t xml:space="preserve">old </w:t>
      </w:r>
      <w:proofErr w:type="gramStart"/>
      <w:r w:rsidR="00904C24" w:rsidRPr="008537D5">
        <w:t>Act;</w:t>
      </w:r>
      <w:proofErr w:type="gramEnd"/>
    </w:p>
    <w:p w14:paraId="223D99EA" w14:textId="4C5E7020" w:rsidR="00904C24" w:rsidRPr="008537D5" w:rsidRDefault="00904C24" w:rsidP="00904C24">
      <w:pPr>
        <w:pStyle w:val="notepara"/>
      </w:pPr>
      <w:r w:rsidRPr="008537D5">
        <w:t>(</w:t>
      </w:r>
      <w:r w:rsidR="0017256B" w:rsidRPr="008537D5">
        <w:t>g</w:t>
      </w:r>
      <w:r w:rsidRPr="008537D5">
        <w:t>)</w:t>
      </w:r>
      <w:r w:rsidRPr="008537D5">
        <w:tab/>
        <w:t xml:space="preserve">old </w:t>
      </w:r>
      <w:proofErr w:type="gramStart"/>
      <w:r w:rsidRPr="008537D5">
        <w:t>law;</w:t>
      </w:r>
      <w:proofErr w:type="gramEnd"/>
    </w:p>
    <w:p w14:paraId="30C63365" w14:textId="5F2FB545" w:rsidR="0017256B" w:rsidRPr="008537D5" w:rsidRDefault="0017256B" w:rsidP="00904C24">
      <w:pPr>
        <w:pStyle w:val="notepara"/>
      </w:pPr>
      <w:r w:rsidRPr="008537D5">
        <w:t>(h</w:t>
      </w:r>
      <w:r w:rsidR="00904C24" w:rsidRPr="008537D5">
        <w:t>)</w:t>
      </w:r>
      <w:r w:rsidR="00904C24" w:rsidRPr="008537D5">
        <w:tab/>
      </w:r>
      <w:r w:rsidRPr="008537D5">
        <w:t xml:space="preserve">old </w:t>
      </w:r>
      <w:proofErr w:type="gramStart"/>
      <w:r w:rsidRPr="008537D5">
        <w:t>Principles;</w:t>
      </w:r>
      <w:proofErr w:type="gramEnd"/>
    </w:p>
    <w:p w14:paraId="62E7F833" w14:textId="4B8BB69C" w:rsidR="004F2ABC" w:rsidRPr="008537D5" w:rsidRDefault="004F2ABC" w:rsidP="004F2ABC">
      <w:pPr>
        <w:pStyle w:val="notepara"/>
      </w:pPr>
      <w:r w:rsidRPr="008537D5">
        <w:t>(</w:t>
      </w:r>
      <w:proofErr w:type="spellStart"/>
      <w:r w:rsidRPr="008537D5">
        <w:t>i</w:t>
      </w:r>
      <w:proofErr w:type="spellEnd"/>
      <w:r w:rsidRPr="008537D5">
        <w:t>)</w:t>
      </w:r>
      <w:r w:rsidRPr="008537D5">
        <w:tab/>
        <w:t xml:space="preserve">old Transitional Provisions </w:t>
      </w:r>
      <w:proofErr w:type="gramStart"/>
      <w:r w:rsidRPr="008537D5">
        <w:t>Act;</w:t>
      </w:r>
      <w:proofErr w:type="gramEnd"/>
    </w:p>
    <w:p w14:paraId="05D9F1BD" w14:textId="15F2E26A" w:rsidR="00F23F62" w:rsidRPr="008537D5" w:rsidRDefault="0017256B" w:rsidP="00904C24">
      <w:pPr>
        <w:pStyle w:val="notepara"/>
      </w:pPr>
      <w:r w:rsidRPr="008537D5">
        <w:t>(</w:t>
      </w:r>
      <w:r w:rsidR="004F2ABC" w:rsidRPr="008537D5">
        <w:t>j</w:t>
      </w:r>
      <w:r w:rsidRPr="008537D5">
        <w:t>)</w:t>
      </w:r>
      <w:r w:rsidRPr="008537D5">
        <w:tab/>
      </w:r>
      <w:r w:rsidR="00F23F62" w:rsidRPr="008537D5">
        <w:t xml:space="preserve">old Transitional Provisions </w:t>
      </w:r>
      <w:proofErr w:type="gramStart"/>
      <w:r w:rsidR="00F23F62" w:rsidRPr="008537D5">
        <w:t>Principles;</w:t>
      </w:r>
      <w:proofErr w:type="gramEnd"/>
    </w:p>
    <w:p w14:paraId="1DFDD25A" w14:textId="2CEEF411" w:rsidR="00690539" w:rsidRPr="008537D5" w:rsidRDefault="00F23F62" w:rsidP="00904C24">
      <w:pPr>
        <w:pStyle w:val="notepara"/>
      </w:pPr>
      <w:r w:rsidRPr="008537D5">
        <w:t>(</w:t>
      </w:r>
      <w:r w:rsidR="004F2ABC" w:rsidRPr="008537D5">
        <w:t>k</w:t>
      </w:r>
      <w:r w:rsidRPr="008537D5">
        <w:t>)</w:t>
      </w:r>
      <w:r w:rsidRPr="008537D5">
        <w:tab/>
      </w:r>
      <w:r w:rsidR="00690539" w:rsidRPr="008537D5">
        <w:t xml:space="preserve">Subsidy </w:t>
      </w:r>
      <w:proofErr w:type="gramStart"/>
      <w:r w:rsidR="00690539" w:rsidRPr="008537D5">
        <w:t>Principles;</w:t>
      </w:r>
      <w:proofErr w:type="gramEnd"/>
    </w:p>
    <w:p w14:paraId="30467B5A" w14:textId="73EC5207" w:rsidR="00904C24" w:rsidRPr="008537D5" w:rsidRDefault="00690539" w:rsidP="00904C24">
      <w:pPr>
        <w:pStyle w:val="notepara"/>
      </w:pPr>
      <w:r w:rsidRPr="008537D5">
        <w:t>(</w:t>
      </w:r>
      <w:r w:rsidR="004F2ABC" w:rsidRPr="008537D5">
        <w:t>l</w:t>
      </w:r>
      <w:r w:rsidRPr="008537D5">
        <w:t>)</w:t>
      </w:r>
      <w:r w:rsidRPr="008537D5">
        <w:tab/>
      </w:r>
      <w:r w:rsidR="00904C24" w:rsidRPr="008537D5">
        <w:t>transition time.</w:t>
      </w:r>
    </w:p>
    <w:p w14:paraId="69FEACC1" w14:textId="38AF17F9" w:rsidR="00890A06" w:rsidRPr="008537D5" w:rsidRDefault="00890A06" w:rsidP="00890A06">
      <w:pPr>
        <w:pStyle w:val="subsection"/>
      </w:pPr>
      <w:r w:rsidRPr="008537D5">
        <w:tab/>
        <w:t>(</w:t>
      </w:r>
      <w:r w:rsidR="00C35CCC" w:rsidRPr="008537D5">
        <w:t>3</w:t>
      </w:r>
      <w:r w:rsidRPr="008537D5">
        <w:t>)</w:t>
      </w:r>
      <w:r w:rsidRPr="008537D5">
        <w:tab/>
        <w:t xml:space="preserve">An expression used in a provision of this instrument and in the new </w:t>
      </w:r>
      <w:r w:rsidR="009211BD" w:rsidRPr="008537D5">
        <w:t>law</w:t>
      </w:r>
      <w:r w:rsidRPr="008537D5">
        <w:t xml:space="preserve"> has the same meaning in that provision as it has in the new </w:t>
      </w:r>
      <w:r w:rsidR="009211BD" w:rsidRPr="008537D5">
        <w:t>law</w:t>
      </w:r>
      <w:r w:rsidRPr="008537D5">
        <w:t xml:space="preserve">, subject to </w:t>
      </w:r>
      <w:r w:rsidR="006559BC" w:rsidRPr="008537D5">
        <w:t>subsection (</w:t>
      </w:r>
      <w:r w:rsidR="001E2024" w:rsidRPr="008537D5">
        <w:t>4</w:t>
      </w:r>
      <w:r w:rsidRPr="008537D5">
        <w:t>).</w:t>
      </w:r>
    </w:p>
    <w:p w14:paraId="6A3652E2" w14:textId="0FB6E3EB" w:rsidR="00890A06" w:rsidRPr="008537D5" w:rsidRDefault="00890A06" w:rsidP="00890A06">
      <w:pPr>
        <w:pStyle w:val="subsection"/>
      </w:pPr>
      <w:r w:rsidRPr="008537D5">
        <w:tab/>
        <w:t>(</w:t>
      </w:r>
      <w:r w:rsidR="00C35CCC" w:rsidRPr="008537D5">
        <w:t>4</w:t>
      </w:r>
      <w:r w:rsidRPr="008537D5">
        <w:t>)</w:t>
      </w:r>
      <w:r w:rsidRPr="008537D5">
        <w:tab/>
        <w:t>An expression used in a provision of this instrument and in the old law has the same meaning in that provision as it had in the old law to the extent that:</w:t>
      </w:r>
    </w:p>
    <w:p w14:paraId="4116A216" w14:textId="5D8412A0" w:rsidR="00890A06" w:rsidRPr="008537D5" w:rsidRDefault="00890A06" w:rsidP="00890A06">
      <w:pPr>
        <w:pStyle w:val="paragraph"/>
      </w:pPr>
      <w:r w:rsidRPr="008537D5">
        <w:tab/>
        <w:t>(a)</w:t>
      </w:r>
      <w:r w:rsidRPr="008537D5">
        <w:tab/>
        <w:t xml:space="preserve">the use of the expression in that provision relates to an event that occurred, or a </w:t>
      </w:r>
      <w:proofErr w:type="gramStart"/>
      <w:r w:rsidRPr="008537D5">
        <w:t>state of affairs</w:t>
      </w:r>
      <w:proofErr w:type="gramEnd"/>
      <w:r w:rsidRPr="008537D5">
        <w:t xml:space="preserve"> that existed, under the old law before the transition time; or</w:t>
      </w:r>
    </w:p>
    <w:p w14:paraId="38A1EBC7" w14:textId="40AA4F4A" w:rsidR="00E8282E" w:rsidRPr="008537D5" w:rsidRDefault="00890A06" w:rsidP="00890A06">
      <w:pPr>
        <w:pStyle w:val="paragraph"/>
      </w:pPr>
      <w:r w:rsidRPr="008537D5">
        <w:tab/>
        <w:t>(b)</w:t>
      </w:r>
      <w:r w:rsidRPr="008537D5">
        <w:tab/>
        <w:t>the provision has the effect that a provision of the old law continues to apply despite the repeal of the old law.</w:t>
      </w:r>
    </w:p>
    <w:p w14:paraId="3310DEB6" w14:textId="1F0D14F4" w:rsidR="00AB5171" w:rsidRPr="008537D5" w:rsidRDefault="006559BC" w:rsidP="00AB5171">
      <w:pPr>
        <w:pStyle w:val="ActHead2"/>
        <w:pageBreakBefore/>
      </w:pPr>
      <w:bookmarkStart w:id="9" w:name="_Toc212210110"/>
      <w:r w:rsidRPr="008537D5">
        <w:rPr>
          <w:rStyle w:val="CharPartNo"/>
        </w:rPr>
        <w:lastRenderedPageBreak/>
        <w:t>Part 2</w:t>
      </w:r>
      <w:r w:rsidR="00AB5171" w:rsidRPr="008537D5">
        <w:t>—</w:t>
      </w:r>
      <w:r w:rsidR="00026125" w:rsidRPr="008537D5">
        <w:rPr>
          <w:rStyle w:val="CharPartText"/>
        </w:rPr>
        <w:t xml:space="preserve">Matters for </w:t>
      </w:r>
      <w:r w:rsidRPr="008537D5">
        <w:rPr>
          <w:rStyle w:val="CharPartText"/>
        </w:rPr>
        <w:t>Chapter 1</w:t>
      </w:r>
      <w:r w:rsidR="00026125" w:rsidRPr="008537D5">
        <w:rPr>
          <w:rStyle w:val="CharPartText"/>
        </w:rPr>
        <w:t xml:space="preserve"> of the new Act</w:t>
      </w:r>
      <w:bookmarkEnd w:id="9"/>
    </w:p>
    <w:p w14:paraId="661D4D4A" w14:textId="193EB4F1" w:rsidR="00075224" w:rsidRPr="008537D5" w:rsidRDefault="006559BC" w:rsidP="00896097">
      <w:pPr>
        <w:pStyle w:val="ActHead3"/>
      </w:pPr>
      <w:bookmarkStart w:id="10" w:name="_Toc212210111"/>
      <w:r w:rsidRPr="008537D5">
        <w:rPr>
          <w:rStyle w:val="CharDivNo"/>
        </w:rPr>
        <w:t>Division 1</w:t>
      </w:r>
      <w:r w:rsidR="00075224" w:rsidRPr="008537D5">
        <w:t>—</w:t>
      </w:r>
      <w:r w:rsidR="00075224" w:rsidRPr="008537D5">
        <w:rPr>
          <w:rStyle w:val="CharDivText"/>
        </w:rPr>
        <w:t>Definitions</w:t>
      </w:r>
      <w:bookmarkEnd w:id="10"/>
    </w:p>
    <w:p w14:paraId="0D2AFD0F" w14:textId="114CFACF" w:rsidR="00075224" w:rsidRPr="008537D5" w:rsidRDefault="00EF7335" w:rsidP="00075224">
      <w:pPr>
        <w:pStyle w:val="ActHead5"/>
      </w:pPr>
      <w:bookmarkStart w:id="11" w:name="_Toc212210112"/>
      <w:proofErr w:type="gramStart"/>
      <w:r w:rsidRPr="008537D5">
        <w:rPr>
          <w:rStyle w:val="CharSectno"/>
        </w:rPr>
        <w:t>6</w:t>
      </w:r>
      <w:r w:rsidR="00075224" w:rsidRPr="008537D5">
        <w:t xml:space="preserve">  Entry</w:t>
      </w:r>
      <w:proofErr w:type="gramEnd"/>
      <w:r w:rsidR="00075224" w:rsidRPr="008537D5">
        <w:t xml:space="preserve"> day</w:t>
      </w:r>
      <w:bookmarkEnd w:id="11"/>
    </w:p>
    <w:p w14:paraId="2235F7DC" w14:textId="77777777" w:rsidR="00B27927" w:rsidRPr="008537D5" w:rsidRDefault="00B27927" w:rsidP="00B27927">
      <w:pPr>
        <w:pStyle w:val="subsection"/>
      </w:pPr>
      <w:r w:rsidRPr="008537D5">
        <w:tab/>
        <w:t>(1)</w:t>
      </w:r>
      <w:r w:rsidRPr="008537D5">
        <w:tab/>
        <w:t>This section applies to an individual if:</w:t>
      </w:r>
    </w:p>
    <w:p w14:paraId="0B7278D5" w14:textId="77777777" w:rsidR="00B27927" w:rsidRPr="008537D5" w:rsidRDefault="00B27927" w:rsidP="00B27927">
      <w:pPr>
        <w:pStyle w:val="paragraph"/>
      </w:pPr>
      <w:r w:rsidRPr="008537D5">
        <w:tab/>
        <w:t>(a)</w:t>
      </w:r>
      <w:r w:rsidRPr="008537D5">
        <w:tab/>
        <w:t>before the transition time, the individual had entered a home care service; and</w:t>
      </w:r>
    </w:p>
    <w:p w14:paraId="419248EA" w14:textId="77777777" w:rsidR="00B27927" w:rsidRPr="008537D5" w:rsidRDefault="00B27927" w:rsidP="00B27927">
      <w:pPr>
        <w:pStyle w:val="paragraph"/>
      </w:pPr>
      <w:r w:rsidRPr="008537D5">
        <w:tab/>
        <w:t>(b)</w:t>
      </w:r>
      <w:r w:rsidRPr="008537D5">
        <w:tab/>
        <w:t>immediately before the transition time, the individual had not ceased to be provided with home care through the home care service; and</w:t>
      </w:r>
    </w:p>
    <w:p w14:paraId="24040211" w14:textId="553D9950" w:rsidR="00B27927" w:rsidRPr="008537D5" w:rsidRDefault="00B27927" w:rsidP="00B27927">
      <w:pPr>
        <w:pStyle w:val="paragraph"/>
        <w:rPr>
          <w:iCs/>
        </w:rPr>
      </w:pPr>
      <w:r w:rsidRPr="008537D5">
        <w:tab/>
        <w:t>(c)</w:t>
      </w:r>
      <w:r w:rsidRPr="008537D5">
        <w:tab/>
        <w:t xml:space="preserve">at the transition time, the individual is, because of </w:t>
      </w:r>
      <w:r w:rsidR="006559BC" w:rsidRPr="008537D5">
        <w:t>paragraph 2</w:t>
      </w:r>
      <w:r w:rsidRPr="008537D5">
        <w:t xml:space="preserve">(1)(c) of </w:t>
      </w:r>
      <w:r w:rsidR="006559BC" w:rsidRPr="008537D5">
        <w:t>Schedule 2</w:t>
      </w:r>
      <w:r w:rsidRPr="008537D5">
        <w:t xml:space="preserve"> to the CTP Act, taken to be approved under </w:t>
      </w:r>
      <w:r w:rsidR="006559BC" w:rsidRPr="008537D5">
        <w:t>paragraph 6</w:t>
      </w:r>
      <w:r w:rsidRPr="008537D5">
        <w:t>5(2)(a) of the new Act for the following:</w:t>
      </w:r>
    </w:p>
    <w:p w14:paraId="48CFFD79" w14:textId="77777777"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the classification type ongoing for the service group home </w:t>
      </w:r>
      <w:proofErr w:type="gramStart"/>
      <w:r w:rsidRPr="008537D5">
        <w:t>support;</w:t>
      </w:r>
      <w:proofErr w:type="gramEnd"/>
    </w:p>
    <w:p w14:paraId="6E3BE6BE" w14:textId="0603A718" w:rsidR="00B27927" w:rsidRPr="008537D5" w:rsidRDefault="00B27927" w:rsidP="00B27927">
      <w:pPr>
        <w:pStyle w:val="paragraphsub"/>
      </w:pPr>
      <w:r w:rsidRPr="008537D5">
        <w:tab/>
        <w:t>(ii)</w:t>
      </w:r>
      <w:r w:rsidRPr="008537D5">
        <w:tab/>
        <w:t>the classification type short</w:t>
      </w:r>
      <w:r w:rsidR="001739C6" w:rsidRPr="008537D5">
        <w:noBreakHyphen/>
      </w:r>
      <w:r w:rsidRPr="008537D5">
        <w:t xml:space="preserve">term for the service group assistive </w:t>
      </w:r>
      <w:proofErr w:type="gramStart"/>
      <w:r w:rsidRPr="008537D5">
        <w:t>technology;</w:t>
      </w:r>
      <w:proofErr w:type="gramEnd"/>
    </w:p>
    <w:p w14:paraId="0B0FF46C" w14:textId="61F20DFF" w:rsidR="00B27927" w:rsidRPr="008537D5" w:rsidRDefault="00B27927" w:rsidP="00B27927">
      <w:pPr>
        <w:pStyle w:val="paragraphsub"/>
      </w:pPr>
      <w:r w:rsidRPr="008537D5">
        <w:tab/>
        <w:t>(iii)</w:t>
      </w:r>
      <w:r w:rsidRPr="008537D5">
        <w:tab/>
        <w:t>the classification type short</w:t>
      </w:r>
      <w:r w:rsidR="001739C6" w:rsidRPr="008537D5">
        <w:noBreakHyphen/>
      </w:r>
      <w:r w:rsidRPr="008537D5">
        <w:t>term for the service group home modifications.</w:t>
      </w:r>
    </w:p>
    <w:p w14:paraId="3F560038" w14:textId="2EAC308E" w:rsidR="00B27927" w:rsidRPr="008537D5" w:rsidRDefault="00B27927" w:rsidP="00B27927">
      <w:pPr>
        <w:pStyle w:val="subsection"/>
      </w:pPr>
      <w:r w:rsidRPr="008537D5">
        <w:tab/>
        <w:t>(2)</w:t>
      </w:r>
      <w:r w:rsidRPr="008537D5">
        <w:tab/>
        <w:t>For the purposes of the new Act, the entry day for the individual for the classification types for the service groups is taken to be the day of the transition time.</w:t>
      </w:r>
    </w:p>
    <w:p w14:paraId="562CF82B" w14:textId="742DD1E2" w:rsidR="00F979B4" w:rsidRPr="008537D5" w:rsidRDefault="006559BC" w:rsidP="00482A79">
      <w:pPr>
        <w:pStyle w:val="ActHead3"/>
        <w:pageBreakBefore/>
      </w:pPr>
      <w:bookmarkStart w:id="12" w:name="_Toc212210113"/>
      <w:r w:rsidRPr="008537D5">
        <w:rPr>
          <w:rStyle w:val="CharDivNo"/>
        </w:rPr>
        <w:lastRenderedPageBreak/>
        <w:t>Division 2</w:t>
      </w:r>
      <w:r w:rsidR="00F979B4" w:rsidRPr="008537D5">
        <w:t>—</w:t>
      </w:r>
      <w:r w:rsidR="00F529D5" w:rsidRPr="008537D5">
        <w:rPr>
          <w:rStyle w:val="CharDivText"/>
        </w:rPr>
        <w:t>Registration of supporters</w:t>
      </w:r>
      <w:bookmarkEnd w:id="12"/>
    </w:p>
    <w:p w14:paraId="3D7F3FB8" w14:textId="21C0C6C3" w:rsidR="00053035" w:rsidRPr="008537D5" w:rsidRDefault="00EF7335" w:rsidP="00053035">
      <w:pPr>
        <w:pStyle w:val="ActHead5"/>
      </w:pPr>
      <w:bookmarkStart w:id="13" w:name="_Toc212210114"/>
      <w:proofErr w:type="gramStart"/>
      <w:r w:rsidRPr="008537D5">
        <w:rPr>
          <w:rStyle w:val="CharSectno"/>
        </w:rPr>
        <w:t>7</w:t>
      </w:r>
      <w:r w:rsidR="00053035" w:rsidRPr="008537D5">
        <w:t xml:space="preserve">  </w:t>
      </w:r>
      <w:r w:rsidR="00B6612C" w:rsidRPr="008537D5">
        <w:t>Deemed</w:t>
      </w:r>
      <w:proofErr w:type="gramEnd"/>
      <w:r w:rsidR="00B6612C" w:rsidRPr="008537D5">
        <w:t xml:space="preserve"> </w:t>
      </w:r>
      <w:r w:rsidR="00F529D5" w:rsidRPr="008537D5">
        <w:t>r</w:t>
      </w:r>
      <w:r w:rsidR="0095352B" w:rsidRPr="008537D5">
        <w:t>egistration</w:t>
      </w:r>
      <w:r w:rsidR="00513348" w:rsidRPr="008537D5">
        <w:t xml:space="preserve"> of supporters</w:t>
      </w:r>
      <w:bookmarkEnd w:id="13"/>
    </w:p>
    <w:p w14:paraId="62267C6B" w14:textId="04656080" w:rsidR="007077B3" w:rsidRPr="008537D5" w:rsidRDefault="0027704B" w:rsidP="007077B3">
      <w:pPr>
        <w:pStyle w:val="SubsectionHead"/>
      </w:pPr>
      <w:r w:rsidRPr="008537D5">
        <w:t>Deemed r</w:t>
      </w:r>
      <w:r w:rsidR="007077B3" w:rsidRPr="008537D5">
        <w:t>egistration</w:t>
      </w:r>
    </w:p>
    <w:p w14:paraId="33685CE1" w14:textId="1F0CA8CD" w:rsidR="004D6308" w:rsidRPr="008537D5" w:rsidRDefault="004D6308" w:rsidP="00B527AB">
      <w:pPr>
        <w:pStyle w:val="subsection"/>
      </w:pPr>
      <w:r w:rsidRPr="008537D5">
        <w:tab/>
        <w:t>(1)</w:t>
      </w:r>
      <w:r w:rsidRPr="008537D5">
        <w:tab/>
      </w:r>
      <w:r w:rsidR="00BC3FC7" w:rsidRPr="008537D5">
        <w:t xml:space="preserve">The System Governor is taken to </w:t>
      </w:r>
      <w:r w:rsidR="00335995" w:rsidRPr="008537D5">
        <w:t xml:space="preserve">have decided, at the transition time, to register a person </w:t>
      </w:r>
      <w:r w:rsidR="004D508F" w:rsidRPr="008537D5">
        <w:t>to be</w:t>
      </w:r>
      <w:r w:rsidR="00335995" w:rsidRPr="008537D5">
        <w:t xml:space="preserve"> a supporter of an individual</w:t>
      </w:r>
      <w:r w:rsidR="0072436D" w:rsidRPr="008537D5">
        <w:t xml:space="preserve"> under </w:t>
      </w:r>
      <w:r w:rsidR="003D15A5" w:rsidRPr="008537D5">
        <w:t>subsection 3</w:t>
      </w:r>
      <w:r w:rsidR="0072436D" w:rsidRPr="008537D5">
        <w:t>7(1) of the new Act</w:t>
      </w:r>
      <w:r w:rsidR="00335995" w:rsidRPr="008537D5">
        <w:t xml:space="preserve"> if, i</w:t>
      </w:r>
      <w:r w:rsidRPr="008537D5">
        <w:t xml:space="preserve">mmediately before the transition time, </w:t>
      </w:r>
      <w:r w:rsidR="00C376E0" w:rsidRPr="008537D5">
        <w:t xml:space="preserve">the person was </w:t>
      </w:r>
      <w:r w:rsidRPr="008537D5">
        <w:t>a representative</w:t>
      </w:r>
      <w:r w:rsidR="00B967F6" w:rsidRPr="008537D5">
        <w:t xml:space="preserve"> for the individual</w:t>
      </w:r>
      <w:r w:rsidRPr="008537D5">
        <w:t xml:space="preserve"> </w:t>
      </w:r>
      <w:r w:rsidR="006909C5" w:rsidRPr="008537D5">
        <w:t xml:space="preserve">in </w:t>
      </w:r>
      <w:r w:rsidR="00E25FB6" w:rsidRPr="008537D5">
        <w:t>the service known as My Aged Care</w:t>
      </w:r>
      <w:r w:rsidRPr="008537D5">
        <w:t>.</w:t>
      </w:r>
    </w:p>
    <w:p w14:paraId="33818169" w14:textId="55949147" w:rsidR="007077B3" w:rsidRPr="008537D5" w:rsidRDefault="00656F8E" w:rsidP="007077B3">
      <w:pPr>
        <w:pStyle w:val="SubsectionHead"/>
      </w:pPr>
      <w:r w:rsidRPr="008537D5">
        <w:t xml:space="preserve">Notification of </w:t>
      </w:r>
      <w:r w:rsidR="0027704B" w:rsidRPr="008537D5">
        <w:t xml:space="preserve">deemed </w:t>
      </w:r>
      <w:r w:rsidRPr="008537D5">
        <w:t>registration</w:t>
      </w:r>
      <w:r w:rsidR="0027704B" w:rsidRPr="008537D5">
        <w:t xml:space="preserve"> not required</w:t>
      </w:r>
    </w:p>
    <w:p w14:paraId="2B4A2201" w14:textId="59C5AB87" w:rsidR="00DA68B2" w:rsidRPr="008537D5" w:rsidRDefault="0072436D" w:rsidP="007077B3">
      <w:pPr>
        <w:pStyle w:val="subsection"/>
      </w:pPr>
      <w:r w:rsidRPr="008537D5">
        <w:tab/>
        <w:t>(</w:t>
      </w:r>
      <w:r w:rsidR="004D0A77" w:rsidRPr="008537D5">
        <w:t>2</w:t>
      </w:r>
      <w:r w:rsidRPr="008537D5">
        <w:t>)</w:t>
      </w:r>
      <w:r w:rsidRPr="008537D5">
        <w:tab/>
      </w:r>
      <w:r w:rsidR="006559BC" w:rsidRPr="008537D5">
        <w:t>Section 3</w:t>
      </w:r>
      <w:r w:rsidR="003E6C81" w:rsidRPr="008537D5">
        <w:t xml:space="preserve">9 of the new Act </w:t>
      </w:r>
      <w:r w:rsidR="00987F49" w:rsidRPr="008537D5">
        <w:t xml:space="preserve">does not apply to </w:t>
      </w:r>
      <w:r w:rsidR="004D508F" w:rsidRPr="008537D5">
        <w:t xml:space="preserve">a deemed registration </w:t>
      </w:r>
      <w:r w:rsidR="00513348" w:rsidRPr="008537D5">
        <w:t xml:space="preserve">of a person as a supporter of an individual </w:t>
      </w:r>
      <w:r w:rsidR="004D508F" w:rsidRPr="008537D5">
        <w:t xml:space="preserve">under </w:t>
      </w:r>
      <w:r w:rsidR="006559BC" w:rsidRPr="008537D5">
        <w:t>subsection (</w:t>
      </w:r>
      <w:r w:rsidR="004D508F" w:rsidRPr="008537D5">
        <w:t>1)</w:t>
      </w:r>
      <w:r w:rsidR="007077B3" w:rsidRPr="008537D5">
        <w:t>.</w:t>
      </w:r>
    </w:p>
    <w:p w14:paraId="115F0424" w14:textId="302E4E60" w:rsidR="00656F8E" w:rsidRPr="008537D5" w:rsidRDefault="00656F8E" w:rsidP="00656F8E">
      <w:pPr>
        <w:pStyle w:val="SubsectionHead"/>
      </w:pPr>
      <w:r w:rsidRPr="008537D5">
        <w:t>Period of effect of</w:t>
      </w:r>
      <w:r w:rsidR="0027704B" w:rsidRPr="008537D5">
        <w:t xml:space="preserve"> deemed</w:t>
      </w:r>
      <w:r w:rsidRPr="008537D5">
        <w:t xml:space="preserve"> registration</w:t>
      </w:r>
    </w:p>
    <w:p w14:paraId="1FE95FE6" w14:textId="5F2FFBB0" w:rsidR="00C55076" w:rsidRPr="008537D5" w:rsidRDefault="00505E84" w:rsidP="006F28A6">
      <w:pPr>
        <w:pStyle w:val="subsection"/>
      </w:pPr>
      <w:r w:rsidRPr="008537D5">
        <w:tab/>
        <w:t>(</w:t>
      </w:r>
      <w:r w:rsidR="004D0A77" w:rsidRPr="008537D5">
        <w:t>3</w:t>
      </w:r>
      <w:r w:rsidRPr="008537D5">
        <w:t>)</w:t>
      </w:r>
      <w:r w:rsidRPr="008537D5">
        <w:tab/>
      </w:r>
      <w:r w:rsidR="00FD7982" w:rsidRPr="008537D5">
        <w:t xml:space="preserve">A deemed registration of a person as a supporter of an individual under </w:t>
      </w:r>
      <w:r w:rsidR="006559BC" w:rsidRPr="008537D5">
        <w:t>subsection (</w:t>
      </w:r>
      <w:r w:rsidR="00FD7982" w:rsidRPr="008537D5">
        <w:t>1)</w:t>
      </w:r>
      <w:r w:rsidR="006F28A6" w:rsidRPr="008537D5">
        <w:t xml:space="preserve"> </w:t>
      </w:r>
      <w:r w:rsidR="008138E6" w:rsidRPr="008537D5">
        <w:t xml:space="preserve">takes effect </w:t>
      </w:r>
      <w:r w:rsidR="00C51C07" w:rsidRPr="008537D5">
        <w:t>at the transition time</w:t>
      </w:r>
      <w:r w:rsidR="006F28A6" w:rsidRPr="008537D5">
        <w:t>.</w:t>
      </w:r>
    </w:p>
    <w:p w14:paraId="1CFDEC97" w14:textId="3942E74F" w:rsidR="00C51C07" w:rsidRPr="008537D5" w:rsidRDefault="006F28A6" w:rsidP="006F28A6">
      <w:pPr>
        <w:pStyle w:val="subsection"/>
      </w:pPr>
      <w:r w:rsidRPr="008537D5">
        <w:tab/>
        <w:t>(4)</w:t>
      </w:r>
      <w:r w:rsidRPr="008537D5">
        <w:tab/>
      </w:r>
      <w:r w:rsidR="004F31D3" w:rsidRPr="008537D5">
        <w:t>Subject to sub</w:t>
      </w:r>
      <w:r w:rsidR="006559BC" w:rsidRPr="008537D5">
        <w:t>section 4</w:t>
      </w:r>
      <w:r w:rsidR="004F31D3" w:rsidRPr="008537D5">
        <w:t xml:space="preserve">9(4) of the new Act (which provides that registrations have no effect while suspended), a deemed registration of a person as a supporter of an individual under </w:t>
      </w:r>
      <w:r w:rsidR="006559BC" w:rsidRPr="008537D5">
        <w:t>subsection (</w:t>
      </w:r>
      <w:r w:rsidR="004F31D3" w:rsidRPr="008537D5">
        <w:t>1)</w:t>
      </w:r>
      <w:r w:rsidRPr="008537D5">
        <w:t xml:space="preserve"> </w:t>
      </w:r>
      <w:r w:rsidR="00090912" w:rsidRPr="008537D5">
        <w:t xml:space="preserve">remains in effect </w:t>
      </w:r>
      <w:r w:rsidR="00C51C07" w:rsidRPr="008537D5">
        <w:t>until the earliest of the following:</w:t>
      </w:r>
    </w:p>
    <w:p w14:paraId="33FE7D1B" w14:textId="2469403B" w:rsidR="00C51C07" w:rsidRPr="008537D5" w:rsidRDefault="00C51C07" w:rsidP="004F31D3">
      <w:pPr>
        <w:pStyle w:val="paragraph"/>
      </w:pPr>
      <w:r w:rsidRPr="008537D5">
        <w:tab/>
        <w:t>(</w:t>
      </w:r>
      <w:r w:rsidR="004F31D3" w:rsidRPr="008537D5">
        <w:t>a</w:t>
      </w:r>
      <w:r w:rsidRPr="008537D5">
        <w:t>)</w:t>
      </w:r>
      <w:r w:rsidRPr="008537D5">
        <w:tab/>
      </w:r>
      <w:r w:rsidR="00CA6C77" w:rsidRPr="008537D5">
        <w:t>the registration is</w:t>
      </w:r>
      <w:r w:rsidR="00614C9D" w:rsidRPr="008537D5">
        <w:t xml:space="preserve"> </w:t>
      </w:r>
      <w:r w:rsidR="00CA6C77" w:rsidRPr="008537D5">
        <w:t xml:space="preserve">cancelled under </w:t>
      </w:r>
      <w:r w:rsidR="006559BC" w:rsidRPr="008537D5">
        <w:t>Division 5</w:t>
      </w:r>
      <w:r w:rsidR="00CA6C77" w:rsidRPr="008537D5">
        <w:t xml:space="preserve"> of </w:t>
      </w:r>
      <w:r w:rsidR="006559BC" w:rsidRPr="008537D5">
        <w:t>Part 4</w:t>
      </w:r>
      <w:r w:rsidR="00CA6C77" w:rsidRPr="008537D5">
        <w:t xml:space="preserve"> of </w:t>
      </w:r>
      <w:r w:rsidR="006559BC" w:rsidRPr="008537D5">
        <w:t>Chapter 1</w:t>
      </w:r>
      <w:r w:rsidR="00CA6C77" w:rsidRPr="008537D5">
        <w:t xml:space="preserve"> of the new </w:t>
      </w:r>
      <w:proofErr w:type="gramStart"/>
      <w:r w:rsidR="00CA6C77" w:rsidRPr="008537D5">
        <w:t>Act;</w:t>
      </w:r>
      <w:proofErr w:type="gramEnd"/>
    </w:p>
    <w:p w14:paraId="6BC2E559" w14:textId="21E1514B" w:rsidR="00C51C07" w:rsidRPr="008537D5" w:rsidRDefault="00C51C07" w:rsidP="004F31D3">
      <w:pPr>
        <w:pStyle w:val="paragraph"/>
      </w:pPr>
      <w:r w:rsidRPr="008537D5">
        <w:tab/>
        <w:t>(</w:t>
      </w:r>
      <w:r w:rsidR="004F31D3" w:rsidRPr="008537D5">
        <w:t>b</w:t>
      </w:r>
      <w:r w:rsidRPr="008537D5">
        <w:t>)</w:t>
      </w:r>
      <w:r w:rsidRPr="008537D5">
        <w:tab/>
      </w:r>
      <w:r w:rsidR="00CA6C77" w:rsidRPr="008537D5">
        <w:t xml:space="preserve">the individual </w:t>
      </w:r>
      <w:proofErr w:type="gramStart"/>
      <w:r w:rsidR="00CA6C77" w:rsidRPr="008537D5">
        <w:t>dies;</w:t>
      </w:r>
      <w:proofErr w:type="gramEnd"/>
    </w:p>
    <w:p w14:paraId="48609B31" w14:textId="47DCD9EE" w:rsidR="00C51C07" w:rsidRPr="008537D5" w:rsidRDefault="00C51C07" w:rsidP="004F31D3">
      <w:pPr>
        <w:pStyle w:val="paragraph"/>
      </w:pPr>
      <w:r w:rsidRPr="008537D5">
        <w:tab/>
        <w:t>(</w:t>
      </w:r>
      <w:r w:rsidR="004F31D3" w:rsidRPr="008537D5">
        <w:t>c</w:t>
      </w:r>
      <w:r w:rsidRPr="008537D5">
        <w:t>)</w:t>
      </w:r>
      <w:r w:rsidRPr="008537D5">
        <w:tab/>
      </w:r>
      <w:r w:rsidR="00CA6C77" w:rsidRPr="008537D5">
        <w:t xml:space="preserve">the supporter </w:t>
      </w:r>
      <w:proofErr w:type="gramStart"/>
      <w:r w:rsidR="00CA6C77" w:rsidRPr="008537D5">
        <w:t>dies;</w:t>
      </w:r>
      <w:proofErr w:type="gramEnd"/>
    </w:p>
    <w:p w14:paraId="10D2F37A" w14:textId="5201FDA2" w:rsidR="007077B3" w:rsidRPr="008537D5" w:rsidRDefault="00C51C07" w:rsidP="004F31D3">
      <w:pPr>
        <w:pStyle w:val="paragraph"/>
      </w:pPr>
      <w:r w:rsidRPr="008537D5">
        <w:tab/>
        <w:t>(</w:t>
      </w:r>
      <w:r w:rsidR="004F31D3" w:rsidRPr="008537D5">
        <w:t>d</w:t>
      </w:r>
      <w:r w:rsidRPr="008537D5">
        <w:t>)</w:t>
      </w:r>
      <w:r w:rsidRPr="008537D5">
        <w:tab/>
      </w:r>
      <w:r w:rsidR="00133864" w:rsidRPr="008537D5">
        <w:t>the end date (if any) recorded</w:t>
      </w:r>
      <w:r w:rsidR="00390FDA" w:rsidRPr="008537D5">
        <w:t>, immediately before the transition time,</w:t>
      </w:r>
      <w:r w:rsidR="00133864" w:rsidRPr="008537D5">
        <w:t xml:space="preserve"> in the service known as My Aged Care</w:t>
      </w:r>
      <w:r w:rsidR="00F0539E" w:rsidRPr="008537D5">
        <w:t xml:space="preserve"> </w:t>
      </w:r>
      <w:r w:rsidR="00F247D8" w:rsidRPr="008537D5">
        <w:t>as</w:t>
      </w:r>
      <w:r w:rsidR="00F0539E" w:rsidRPr="008537D5">
        <w:t xml:space="preserve"> the date on which the person cease</w:t>
      </w:r>
      <w:r w:rsidR="001D179D" w:rsidRPr="008537D5">
        <w:t>s</w:t>
      </w:r>
      <w:r w:rsidR="00F0539E" w:rsidRPr="008537D5">
        <w:t xml:space="preserve"> to be a representative of the </w:t>
      </w:r>
      <w:r w:rsidR="00E455AD" w:rsidRPr="008537D5">
        <w:t>individual</w:t>
      </w:r>
      <w:r w:rsidR="007A501E" w:rsidRPr="008537D5">
        <w:t>.</w:t>
      </w:r>
    </w:p>
    <w:p w14:paraId="5E4B3134" w14:textId="7B6C43A8" w:rsidR="00F529D5" w:rsidRPr="008537D5" w:rsidRDefault="00EF7335" w:rsidP="00F529D5">
      <w:pPr>
        <w:pStyle w:val="ActHead5"/>
      </w:pPr>
      <w:bookmarkStart w:id="14" w:name="_Toc212210115"/>
      <w:proofErr w:type="gramStart"/>
      <w:r w:rsidRPr="008537D5">
        <w:rPr>
          <w:rStyle w:val="CharSectno"/>
        </w:rPr>
        <w:t>8</w:t>
      </w:r>
      <w:r w:rsidR="00F529D5" w:rsidRPr="008537D5">
        <w:t xml:space="preserve">  Deemed</w:t>
      </w:r>
      <w:proofErr w:type="gramEnd"/>
      <w:r w:rsidR="00F529D5" w:rsidRPr="008537D5">
        <w:t xml:space="preserve"> </w:t>
      </w:r>
      <w:r w:rsidR="00455065" w:rsidRPr="008537D5">
        <w:t>requests</w:t>
      </w:r>
      <w:r w:rsidR="006244B8" w:rsidRPr="008537D5">
        <w:t xml:space="preserve"> for registration</w:t>
      </w:r>
      <w:bookmarkEnd w:id="14"/>
    </w:p>
    <w:p w14:paraId="3037AE37" w14:textId="0051DA9B" w:rsidR="00964A30" w:rsidRPr="008537D5" w:rsidRDefault="00EF2413" w:rsidP="00964A30">
      <w:pPr>
        <w:pStyle w:val="subsection"/>
      </w:pPr>
      <w:r w:rsidRPr="008537D5">
        <w:tab/>
      </w:r>
      <w:r w:rsidR="001809D4" w:rsidRPr="008537D5">
        <w:tab/>
      </w:r>
      <w:r w:rsidR="007A6BD7" w:rsidRPr="008537D5">
        <w:t>A person</w:t>
      </w:r>
      <w:r w:rsidR="002224FA" w:rsidRPr="008537D5">
        <w:t xml:space="preserve"> is taken</w:t>
      </w:r>
      <w:r w:rsidR="00475E68" w:rsidRPr="008537D5">
        <w:t>, at the transition time,</w:t>
      </w:r>
      <w:r w:rsidR="002224FA" w:rsidRPr="008537D5">
        <w:t xml:space="preserve"> to have made a request </w:t>
      </w:r>
      <w:r w:rsidR="00E776A9" w:rsidRPr="008537D5">
        <w:t xml:space="preserve">to be registered as a supporter of an individual under </w:t>
      </w:r>
      <w:r w:rsidR="003D15A5" w:rsidRPr="008537D5">
        <w:t>subsection 3</w:t>
      </w:r>
      <w:r w:rsidR="002224FA" w:rsidRPr="008537D5">
        <w:t>7(</w:t>
      </w:r>
      <w:r w:rsidR="00E776A9" w:rsidRPr="008537D5">
        <w:t>1</w:t>
      </w:r>
      <w:r w:rsidR="002224FA" w:rsidRPr="008537D5">
        <w:t>) of the new</w:t>
      </w:r>
      <w:r w:rsidR="00475E68" w:rsidRPr="008537D5">
        <w:t xml:space="preserve"> Act if,</w:t>
      </w:r>
      <w:r w:rsidR="002224FA" w:rsidRPr="008537D5">
        <w:t xml:space="preserve"> </w:t>
      </w:r>
      <w:r w:rsidR="00A02542" w:rsidRPr="008537D5">
        <w:t>immediately before the transition time, the person had</w:t>
      </w:r>
      <w:r w:rsidR="00A921EA" w:rsidRPr="008537D5">
        <w:t xml:space="preserve"> had</w:t>
      </w:r>
      <w:r w:rsidR="00A02542" w:rsidRPr="008537D5">
        <w:t xml:space="preserve"> a </w:t>
      </w:r>
      <w:r w:rsidR="005966BE" w:rsidRPr="008537D5">
        <w:t>pending relationship</w:t>
      </w:r>
      <w:r w:rsidR="001A51D6" w:rsidRPr="008537D5">
        <w:t xml:space="preserve"> with the individual</w:t>
      </w:r>
      <w:r w:rsidR="00590A8C" w:rsidRPr="008537D5">
        <w:t xml:space="preserve"> </w:t>
      </w:r>
      <w:r w:rsidR="00052ECB" w:rsidRPr="008537D5">
        <w:t xml:space="preserve">in the service known as My Aged Care </w:t>
      </w:r>
      <w:r w:rsidR="00395B42" w:rsidRPr="008537D5">
        <w:t>for</w:t>
      </w:r>
      <w:r w:rsidR="004B235A" w:rsidRPr="008537D5">
        <w:t xml:space="preserve"> a period of</w:t>
      </w:r>
      <w:r w:rsidR="00052ECB" w:rsidRPr="008537D5">
        <w:t xml:space="preserve"> not more than</w:t>
      </w:r>
      <w:r w:rsidR="00AF1677" w:rsidRPr="008537D5">
        <w:t xml:space="preserve"> 30</w:t>
      </w:r>
      <w:r w:rsidR="00360D23" w:rsidRPr="008537D5">
        <w:t xml:space="preserve"> </w:t>
      </w:r>
      <w:r w:rsidR="00AF1677" w:rsidRPr="008537D5">
        <w:t>days</w:t>
      </w:r>
      <w:r w:rsidR="00590A8C" w:rsidRPr="008537D5">
        <w:t>.</w:t>
      </w:r>
    </w:p>
    <w:p w14:paraId="70F86609" w14:textId="6E913C84" w:rsidR="00470C4F" w:rsidRPr="008537D5" w:rsidRDefault="006559BC" w:rsidP="00470C4F">
      <w:pPr>
        <w:pStyle w:val="ActHead2"/>
        <w:pageBreakBefore/>
      </w:pPr>
      <w:bookmarkStart w:id="15" w:name="_Toc212210116"/>
      <w:bookmarkStart w:id="16" w:name="_Hlk205478357"/>
      <w:bookmarkStart w:id="17" w:name="_Hlk198561048"/>
      <w:r w:rsidRPr="008537D5">
        <w:rPr>
          <w:rStyle w:val="CharPartNo"/>
        </w:rPr>
        <w:lastRenderedPageBreak/>
        <w:t>Part 3</w:t>
      </w:r>
      <w:r w:rsidR="00470C4F" w:rsidRPr="008537D5">
        <w:t>—</w:t>
      </w:r>
      <w:r w:rsidR="00470C4F" w:rsidRPr="008537D5">
        <w:rPr>
          <w:rStyle w:val="CharPartText"/>
        </w:rPr>
        <w:t xml:space="preserve">Matters for </w:t>
      </w:r>
      <w:r w:rsidR="003D15A5" w:rsidRPr="008537D5">
        <w:rPr>
          <w:rStyle w:val="CharPartText"/>
        </w:rPr>
        <w:t>Chapter 2</w:t>
      </w:r>
      <w:r w:rsidR="00470C4F" w:rsidRPr="008537D5">
        <w:rPr>
          <w:rStyle w:val="CharPartText"/>
        </w:rPr>
        <w:t xml:space="preserve"> of the new Act</w:t>
      </w:r>
      <w:bookmarkEnd w:id="15"/>
    </w:p>
    <w:p w14:paraId="458104C4" w14:textId="199D4E9A" w:rsidR="005846AB" w:rsidRPr="008537D5" w:rsidRDefault="006559BC" w:rsidP="005846AB">
      <w:pPr>
        <w:pStyle w:val="ActHead3"/>
      </w:pPr>
      <w:bookmarkStart w:id="18" w:name="_Toc212210117"/>
      <w:bookmarkEnd w:id="16"/>
      <w:r w:rsidRPr="008537D5">
        <w:rPr>
          <w:rStyle w:val="CharDivNo"/>
        </w:rPr>
        <w:t>Division 1</w:t>
      </w:r>
      <w:r w:rsidR="005846AB" w:rsidRPr="008537D5">
        <w:t>—</w:t>
      </w:r>
      <w:r w:rsidR="005846AB" w:rsidRPr="008537D5">
        <w:rPr>
          <w:rStyle w:val="CharDivText"/>
        </w:rPr>
        <w:t>Eligibility for entry</w:t>
      </w:r>
      <w:bookmarkEnd w:id="18"/>
    </w:p>
    <w:p w14:paraId="5EBF655B" w14:textId="2688F44C" w:rsidR="00C24C0E" w:rsidRPr="008537D5" w:rsidRDefault="00EF7335" w:rsidP="00C24C0E">
      <w:pPr>
        <w:pStyle w:val="ActHead5"/>
      </w:pPr>
      <w:bookmarkStart w:id="19" w:name="_Toc212210118"/>
      <w:proofErr w:type="gramStart"/>
      <w:r w:rsidRPr="008537D5">
        <w:rPr>
          <w:rStyle w:val="CharSectno"/>
        </w:rPr>
        <w:t>9</w:t>
      </w:r>
      <w:r w:rsidR="00C24C0E" w:rsidRPr="008537D5">
        <w:t xml:space="preserve">  </w:t>
      </w:r>
      <w:bookmarkStart w:id="20" w:name="_Hlk206586788"/>
      <w:r w:rsidR="00C24C0E" w:rsidRPr="008537D5">
        <w:t>Deemed</w:t>
      </w:r>
      <w:proofErr w:type="gramEnd"/>
      <w:r w:rsidR="00C24C0E" w:rsidRPr="008537D5">
        <w:t xml:space="preserve"> applications for access, eligibility determinations and arrangements for aged care needs assessments</w:t>
      </w:r>
      <w:bookmarkEnd w:id="20"/>
      <w:r w:rsidR="00C24C0E" w:rsidRPr="008537D5">
        <w:t>—individuals for whom assessment of care needs in progress under old law</w:t>
      </w:r>
      <w:bookmarkEnd w:id="19"/>
    </w:p>
    <w:p w14:paraId="6FA04EF0" w14:textId="77777777" w:rsidR="00C24C0E" w:rsidRPr="008537D5" w:rsidRDefault="00C24C0E" w:rsidP="00C24C0E">
      <w:pPr>
        <w:pStyle w:val="subsection"/>
      </w:pPr>
      <w:r w:rsidRPr="008537D5">
        <w:tab/>
        <w:t>(1)</w:t>
      </w:r>
      <w:r w:rsidRPr="008537D5">
        <w:tab/>
        <w:t>This section applies to an individual if immediately before the transition time:</w:t>
      </w:r>
    </w:p>
    <w:p w14:paraId="74014931" w14:textId="5EE1FCCB" w:rsidR="00C24C0E" w:rsidRPr="008537D5" w:rsidRDefault="00C24C0E" w:rsidP="00C24C0E">
      <w:pPr>
        <w:pStyle w:val="paragraph"/>
      </w:pPr>
      <w:r w:rsidRPr="008537D5">
        <w:tab/>
        <w:t>(a)</w:t>
      </w:r>
      <w:r w:rsidRPr="008537D5">
        <w:tab/>
        <w:t xml:space="preserve">the care needs of the individual were being assessed under </w:t>
      </w:r>
      <w:r w:rsidR="003D15A5" w:rsidRPr="008537D5">
        <w:t>subsection 2</w:t>
      </w:r>
      <w:r w:rsidRPr="008537D5">
        <w:t>2</w:t>
      </w:r>
      <w:r w:rsidR="001739C6" w:rsidRPr="008537D5">
        <w:noBreakHyphen/>
      </w:r>
      <w:r w:rsidRPr="008537D5">
        <w:t>4(1) of the old Act; and</w:t>
      </w:r>
    </w:p>
    <w:p w14:paraId="7061CE51" w14:textId="4182CE6E" w:rsidR="00C24C0E" w:rsidRPr="008537D5" w:rsidRDefault="00C24C0E" w:rsidP="00C24C0E">
      <w:pPr>
        <w:pStyle w:val="paragraph"/>
      </w:pPr>
      <w:r w:rsidRPr="008537D5">
        <w:tab/>
        <w:t>(b)</w:t>
      </w:r>
      <w:r w:rsidRPr="008537D5">
        <w:tab/>
        <w:t xml:space="preserve">a decision had not been made under </w:t>
      </w:r>
      <w:r w:rsidR="003D15A5" w:rsidRPr="008537D5">
        <w:t>subsection 2</w:t>
      </w:r>
      <w:r w:rsidRPr="008537D5">
        <w:t>2</w:t>
      </w:r>
      <w:r w:rsidR="001739C6" w:rsidRPr="008537D5">
        <w:noBreakHyphen/>
      </w:r>
      <w:r w:rsidRPr="008537D5">
        <w:t>1(2) of the old Act to approve the individual, or to reject an application to approve the individual, as a recipient of one or more types of aged care; and</w:t>
      </w:r>
    </w:p>
    <w:p w14:paraId="7334DA75" w14:textId="77777777" w:rsidR="00C24C0E" w:rsidRPr="008537D5" w:rsidRDefault="00C24C0E" w:rsidP="00C24C0E">
      <w:pPr>
        <w:pStyle w:val="paragraph"/>
      </w:pPr>
      <w:r w:rsidRPr="008537D5">
        <w:tab/>
        <w:t>(c)</w:t>
      </w:r>
      <w:r w:rsidRPr="008537D5">
        <w:tab/>
        <w:t>a decision had not been made about the individual’s eligibility for Commonwealth Home Support Programme services.</w:t>
      </w:r>
    </w:p>
    <w:p w14:paraId="4DAD9D09" w14:textId="77777777" w:rsidR="00C24C0E" w:rsidRPr="008537D5" w:rsidRDefault="00C24C0E" w:rsidP="00C24C0E">
      <w:pPr>
        <w:pStyle w:val="subsection"/>
      </w:pPr>
      <w:r w:rsidRPr="008537D5">
        <w:tab/>
        <w:t>(2)</w:t>
      </w:r>
      <w:r w:rsidRPr="008537D5">
        <w:tab/>
        <w:t>At the transition time:</w:t>
      </w:r>
    </w:p>
    <w:p w14:paraId="186E36B7" w14:textId="5DA0770E" w:rsidR="00C24C0E" w:rsidRPr="008537D5" w:rsidRDefault="00C24C0E" w:rsidP="00C24C0E">
      <w:pPr>
        <w:pStyle w:val="paragraph"/>
      </w:pPr>
      <w:r w:rsidRPr="008537D5">
        <w:tab/>
        <w:t>(a)</w:t>
      </w:r>
      <w:r w:rsidRPr="008537D5">
        <w:tab/>
        <w:t xml:space="preserve">the individual is taken to have applied to the System Governor for access to funded aged care services under </w:t>
      </w:r>
      <w:r w:rsidR="006559BC" w:rsidRPr="008537D5">
        <w:t>subsection 5</w:t>
      </w:r>
      <w:r w:rsidRPr="008537D5">
        <w:t>6(1) of the new Act; and</w:t>
      </w:r>
    </w:p>
    <w:p w14:paraId="5735D927" w14:textId="6BE12914" w:rsidR="00C24C0E" w:rsidRPr="008537D5" w:rsidRDefault="00C24C0E" w:rsidP="00C24C0E">
      <w:pPr>
        <w:pStyle w:val="paragraph"/>
      </w:pPr>
      <w:r w:rsidRPr="008537D5">
        <w:tab/>
        <w:t>(b)</w:t>
      </w:r>
      <w:r w:rsidRPr="008537D5">
        <w:tab/>
        <w:t xml:space="preserve">the System Governor is taken to have decided to make an eligibility determination for an aged care needs assessment for the individual under </w:t>
      </w:r>
      <w:r w:rsidR="006559BC" w:rsidRPr="008537D5">
        <w:t>subsection 5</w:t>
      </w:r>
      <w:r w:rsidRPr="008537D5">
        <w:t xml:space="preserve">7(1) of the new Act, regardless of whether </w:t>
      </w:r>
      <w:r w:rsidR="006559BC" w:rsidRPr="008537D5">
        <w:t>section 5</w:t>
      </w:r>
      <w:r w:rsidRPr="008537D5">
        <w:t>8 of the new Act applies in relation to the individual; and</w:t>
      </w:r>
    </w:p>
    <w:p w14:paraId="47D8A2BB" w14:textId="72387EB1" w:rsidR="00C24C0E" w:rsidRPr="008537D5" w:rsidRDefault="00C24C0E" w:rsidP="00C24C0E">
      <w:pPr>
        <w:pStyle w:val="paragraph"/>
      </w:pPr>
      <w:r w:rsidRPr="008537D5">
        <w:tab/>
        <w:t>(c)</w:t>
      </w:r>
      <w:r w:rsidRPr="008537D5">
        <w:tab/>
        <w:t xml:space="preserve">the System Governor is taken to have arranged for an aged care needs assessment for the individual to be undertaken by an approved needs assessor under </w:t>
      </w:r>
      <w:r w:rsidR="006559BC" w:rsidRPr="008537D5">
        <w:t>subsection 6</w:t>
      </w:r>
      <w:r w:rsidRPr="008537D5">
        <w:t>1(1) of the new Act.</w:t>
      </w:r>
    </w:p>
    <w:p w14:paraId="5CE7B98C" w14:textId="03A5845D" w:rsidR="00C24C0E" w:rsidRPr="008537D5" w:rsidRDefault="00C24C0E" w:rsidP="00C24C0E">
      <w:pPr>
        <w:pStyle w:val="subsection"/>
      </w:pPr>
      <w:r w:rsidRPr="008537D5">
        <w:tab/>
        <w:t>(3)</w:t>
      </w:r>
      <w:r w:rsidRPr="008537D5">
        <w:tab/>
        <w:t xml:space="preserve">For the purposes of </w:t>
      </w:r>
      <w:r w:rsidR="003D15A5" w:rsidRPr="008537D5">
        <w:t>paragraph (</w:t>
      </w:r>
      <w:r w:rsidRPr="008537D5">
        <w:t xml:space="preserve">2)(c) of this section, the assessment of the care needs of the individual under </w:t>
      </w:r>
      <w:r w:rsidR="003D15A5" w:rsidRPr="008537D5">
        <w:t>subsection 2</w:t>
      </w:r>
      <w:r w:rsidRPr="008537D5">
        <w:t>2</w:t>
      </w:r>
      <w:r w:rsidR="001739C6" w:rsidRPr="008537D5">
        <w:noBreakHyphen/>
      </w:r>
      <w:r w:rsidRPr="008537D5">
        <w:t xml:space="preserve">4(1) of the old Act that was occurring immediately before the transition time continues in force for an aged care needs assessment under </w:t>
      </w:r>
      <w:r w:rsidR="006559BC" w:rsidRPr="008537D5">
        <w:t>subsection 6</w:t>
      </w:r>
      <w:r w:rsidRPr="008537D5">
        <w:t>1(1) of the new Act that occurs after the transition time.</w:t>
      </w:r>
    </w:p>
    <w:p w14:paraId="40C612FD" w14:textId="6F10D8FB" w:rsidR="00C24C0E" w:rsidRPr="008537D5" w:rsidRDefault="00EF7335" w:rsidP="00C24C0E">
      <w:pPr>
        <w:pStyle w:val="ActHead5"/>
      </w:pPr>
      <w:bookmarkStart w:id="21" w:name="_Toc212210119"/>
      <w:proofErr w:type="gramStart"/>
      <w:r w:rsidRPr="008537D5">
        <w:rPr>
          <w:rStyle w:val="CharSectno"/>
        </w:rPr>
        <w:t>10</w:t>
      </w:r>
      <w:r w:rsidR="00C24C0E" w:rsidRPr="008537D5">
        <w:t xml:space="preserve">  Deemed</w:t>
      </w:r>
      <w:proofErr w:type="gramEnd"/>
      <w:r w:rsidR="00C24C0E" w:rsidRPr="008537D5">
        <w:t xml:space="preserve"> applications for access, eligibility determinations and aged care needs assessments—individuals for whom assessment of care needs finalised but individuals not approved as recipients of aged care under old law</w:t>
      </w:r>
      <w:bookmarkEnd w:id="21"/>
    </w:p>
    <w:p w14:paraId="09D359AB" w14:textId="77777777" w:rsidR="00C24C0E" w:rsidRPr="008537D5" w:rsidRDefault="00C24C0E" w:rsidP="00C24C0E">
      <w:pPr>
        <w:pStyle w:val="subsection"/>
      </w:pPr>
      <w:r w:rsidRPr="008537D5">
        <w:tab/>
        <w:t>(1)</w:t>
      </w:r>
      <w:r w:rsidRPr="008537D5">
        <w:tab/>
        <w:t>This section applies to an individual if:</w:t>
      </w:r>
    </w:p>
    <w:p w14:paraId="0C239BDD" w14:textId="7372D61B" w:rsidR="00C24C0E" w:rsidRPr="008537D5" w:rsidRDefault="00C24C0E" w:rsidP="00C24C0E">
      <w:pPr>
        <w:pStyle w:val="paragraph"/>
      </w:pPr>
      <w:r w:rsidRPr="008537D5">
        <w:tab/>
        <w:t>(a)</w:t>
      </w:r>
      <w:r w:rsidRPr="008537D5">
        <w:tab/>
        <w:t xml:space="preserve">before the transition time, the care needs of the individual had been assessed under </w:t>
      </w:r>
      <w:r w:rsidR="003D15A5" w:rsidRPr="008537D5">
        <w:t>subsection 2</w:t>
      </w:r>
      <w:r w:rsidRPr="008537D5">
        <w:t>2</w:t>
      </w:r>
      <w:r w:rsidR="001739C6" w:rsidRPr="008537D5">
        <w:noBreakHyphen/>
      </w:r>
      <w:r w:rsidRPr="008537D5">
        <w:t>4(1) of the old Act; and</w:t>
      </w:r>
    </w:p>
    <w:p w14:paraId="4D1F1D3D" w14:textId="77777777" w:rsidR="00C24C0E" w:rsidRPr="008537D5" w:rsidRDefault="00C24C0E" w:rsidP="00C24C0E">
      <w:pPr>
        <w:pStyle w:val="paragraph"/>
      </w:pPr>
      <w:r w:rsidRPr="008537D5">
        <w:tab/>
        <w:t>(b)</w:t>
      </w:r>
      <w:r w:rsidRPr="008537D5">
        <w:tab/>
        <w:t>immediately before the transition time:</w:t>
      </w:r>
    </w:p>
    <w:p w14:paraId="3DB19097" w14:textId="0ACD9947" w:rsidR="00C24C0E" w:rsidRPr="008537D5" w:rsidRDefault="00C24C0E" w:rsidP="00C24C0E">
      <w:pPr>
        <w:pStyle w:val="paragraphsub"/>
      </w:pPr>
      <w:r w:rsidRPr="008537D5">
        <w:tab/>
        <w:t>(</w:t>
      </w:r>
      <w:proofErr w:type="spellStart"/>
      <w:r w:rsidRPr="008537D5">
        <w:t>i</w:t>
      </w:r>
      <w:proofErr w:type="spellEnd"/>
      <w:r w:rsidRPr="008537D5">
        <w:t>)</w:t>
      </w:r>
      <w:r w:rsidRPr="008537D5">
        <w:tab/>
        <w:t xml:space="preserve">a decision had not been made under </w:t>
      </w:r>
      <w:r w:rsidR="003D15A5" w:rsidRPr="008537D5">
        <w:t>subsection 2</w:t>
      </w:r>
      <w:r w:rsidRPr="008537D5">
        <w:t>2</w:t>
      </w:r>
      <w:r w:rsidR="001739C6" w:rsidRPr="008537D5">
        <w:noBreakHyphen/>
      </w:r>
      <w:r w:rsidRPr="008537D5">
        <w:t>1(2) of the old Act to approve the individual, or to reject an application to approve the individual, as a recipient of one or more types of aged care; and</w:t>
      </w:r>
    </w:p>
    <w:p w14:paraId="6004CC1E" w14:textId="77777777" w:rsidR="00C24C0E" w:rsidRPr="008537D5" w:rsidRDefault="00C24C0E" w:rsidP="00C24C0E">
      <w:pPr>
        <w:pStyle w:val="paragraphsub"/>
      </w:pPr>
      <w:r w:rsidRPr="008537D5">
        <w:tab/>
        <w:t>(ii)</w:t>
      </w:r>
      <w:r w:rsidRPr="008537D5">
        <w:tab/>
        <w:t>a decision had not been made about the individual’s eligibility for Commonwealth Home Support Programme services.</w:t>
      </w:r>
    </w:p>
    <w:p w14:paraId="33177DE1" w14:textId="77777777" w:rsidR="00C24C0E" w:rsidRPr="008537D5" w:rsidRDefault="00C24C0E" w:rsidP="00C24C0E">
      <w:pPr>
        <w:pStyle w:val="subsection"/>
      </w:pPr>
      <w:r w:rsidRPr="008537D5">
        <w:tab/>
        <w:t>(2)</w:t>
      </w:r>
      <w:r w:rsidRPr="008537D5">
        <w:tab/>
        <w:t>At the transition time:</w:t>
      </w:r>
    </w:p>
    <w:p w14:paraId="2744F88E" w14:textId="519DD1F7" w:rsidR="00C24C0E" w:rsidRPr="008537D5" w:rsidRDefault="00C24C0E" w:rsidP="00C24C0E">
      <w:pPr>
        <w:pStyle w:val="paragraph"/>
      </w:pPr>
      <w:r w:rsidRPr="008537D5">
        <w:lastRenderedPageBreak/>
        <w:tab/>
        <w:t>(a)</w:t>
      </w:r>
      <w:r w:rsidRPr="008537D5">
        <w:tab/>
        <w:t xml:space="preserve">the individual is taken to have applied to the System Governor for access to funded aged care services under </w:t>
      </w:r>
      <w:r w:rsidR="006559BC" w:rsidRPr="008537D5">
        <w:t>subsection 5</w:t>
      </w:r>
      <w:r w:rsidRPr="008537D5">
        <w:t>6(1) of the new Act; and</w:t>
      </w:r>
    </w:p>
    <w:p w14:paraId="1C0034EF" w14:textId="6D7D0F98" w:rsidR="00C24C0E" w:rsidRPr="008537D5" w:rsidRDefault="00C24C0E" w:rsidP="00C24C0E">
      <w:pPr>
        <w:pStyle w:val="paragraph"/>
      </w:pPr>
      <w:r w:rsidRPr="008537D5">
        <w:tab/>
        <w:t>(b)</w:t>
      </w:r>
      <w:r w:rsidRPr="008537D5">
        <w:tab/>
        <w:t xml:space="preserve">the System Governor is taken to have decided to make an eligibility determination for an aged care needs assessment for the individual under </w:t>
      </w:r>
      <w:r w:rsidR="006559BC" w:rsidRPr="008537D5">
        <w:t>subsection 5</w:t>
      </w:r>
      <w:r w:rsidRPr="008537D5">
        <w:t xml:space="preserve">7(1) of the new Act, regardless of whether </w:t>
      </w:r>
      <w:r w:rsidR="006559BC" w:rsidRPr="008537D5">
        <w:t>section 5</w:t>
      </w:r>
      <w:r w:rsidRPr="008537D5">
        <w:t>8 of the new Act applies in relation to the individual; and</w:t>
      </w:r>
    </w:p>
    <w:p w14:paraId="4EFB6407" w14:textId="563CC078" w:rsidR="00C24C0E" w:rsidRPr="008537D5" w:rsidRDefault="00C24C0E" w:rsidP="00C24C0E">
      <w:pPr>
        <w:pStyle w:val="paragraph"/>
      </w:pPr>
      <w:r w:rsidRPr="008537D5">
        <w:tab/>
        <w:t>(c)</w:t>
      </w:r>
      <w:r w:rsidRPr="008537D5">
        <w:tab/>
        <w:t xml:space="preserve">the assessment of the care needs of the individual under </w:t>
      </w:r>
      <w:r w:rsidR="003D15A5" w:rsidRPr="008537D5">
        <w:t>subsection 2</w:t>
      </w:r>
      <w:r w:rsidRPr="008537D5">
        <w:t>2</w:t>
      </w:r>
      <w:r w:rsidR="001739C6" w:rsidRPr="008537D5">
        <w:noBreakHyphen/>
      </w:r>
      <w:r w:rsidRPr="008537D5">
        <w:t>4(1) of the old Act is taken to be an aged care needs assessment:</w:t>
      </w:r>
    </w:p>
    <w:p w14:paraId="1D394B05" w14:textId="17C7AB40" w:rsidR="00C24C0E" w:rsidRPr="008537D5" w:rsidRDefault="00C24C0E" w:rsidP="00C24C0E">
      <w:pPr>
        <w:pStyle w:val="paragraphsub"/>
      </w:pPr>
      <w:r w:rsidRPr="008537D5">
        <w:tab/>
        <w:t>(</w:t>
      </w:r>
      <w:proofErr w:type="spellStart"/>
      <w:r w:rsidRPr="008537D5">
        <w:t>i</w:t>
      </w:r>
      <w:proofErr w:type="spellEnd"/>
      <w:r w:rsidRPr="008537D5">
        <w:t>)</w:t>
      </w:r>
      <w:r w:rsidRPr="008537D5">
        <w:tab/>
        <w:t xml:space="preserve">taken to have been arranged by the System Governor under </w:t>
      </w:r>
      <w:r w:rsidR="006559BC" w:rsidRPr="008537D5">
        <w:t>subsection 6</w:t>
      </w:r>
      <w:r w:rsidRPr="008537D5">
        <w:t>1(1) of the new Act; and</w:t>
      </w:r>
    </w:p>
    <w:p w14:paraId="39FFB690" w14:textId="0B2FBA28" w:rsidR="00C24C0E" w:rsidRPr="008537D5" w:rsidRDefault="00C24C0E" w:rsidP="00C24C0E">
      <w:pPr>
        <w:pStyle w:val="paragraphsub"/>
      </w:pPr>
      <w:r w:rsidRPr="008537D5">
        <w:tab/>
        <w:t>(ii)</w:t>
      </w:r>
      <w:r w:rsidRPr="008537D5">
        <w:tab/>
        <w:t xml:space="preserve">taken to have been undertaken by an approved needs assessor under </w:t>
      </w:r>
      <w:r w:rsidR="006559BC" w:rsidRPr="008537D5">
        <w:t>section 6</w:t>
      </w:r>
      <w:r w:rsidRPr="008537D5">
        <w:t>2 of the new Act; and</w:t>
      </w:r>
    </w:p>
    <w:p w14:paraId="220B918C" w14:textId="6BA391D8" w:rsidR="00C24C0E" w:rsidRPr="008537D5" w:rsidRDefault="00C24C0E" w:rsidP="00C24C0E">
      <w:pPr>
        <w:pStyle w:val="paragraphsub"/>
      </w:pPr>
      <w:r w:rsidRPr="008537D5">
        <w:tab/>
        <w:t>(iii)</w:t>
      </w:r>
      <w:r w:rsidRPr="008537D5">
        <w:tab/>
        <w:t xml:space="preserve">a report of which is taken to have been provided to the System Governor under </w:t>
      </w:r>
      <w:r w:rsidR="006559BC" w:rsidRPr="008537D5">
        <w:t>subsection 6</w:t>
      </w:r>
      <w:r w:rsidRPr="008537D5">
        <w:t>3(1) of the new Act.</w:t>
      </w:r>
    </w:p>
    <w:p w14:paraId="30DB7C88" w14:textId="7460F90F" w:rsidR="00C24C0E" w:rsidRPr="008537D5" w:rsidRDefault="00EF7335" w:rsidP="00C24C0E">
      <w:pPr>
        <w:pStyle w:val="ActHead5"/>
      </w:pPr>
      <w:bookmarkStart w:id="22" w:name="_Toc212210120"/>
      <w:proofErr w:type="gramStart"/>
      <w:r w:rsidRPr="008537D5">
        <w:rPr>
          <w:rStyle w:val="CharSectno"/>
        </w:rPr>
        <w:t>11</w:t>
      </w:r>
      <w:r w:rsidR="00C24C0E" w:rsidRPr="008537D5">
        <w:t xml:space="preserve">  Applications</w:t>
      </w:r>
      <w:proofErr w:type="gramEnd"/>
      <w:r w:rsidR="00C24C0E" w:rsidRPr="008537D5">
        <w:t>, assessments and approval decisions—individuals who accessed aged care under old law without first being approved</w:t>
      </w:r>
      <w:bookmarkEnd w:id="22"/>
    </w:p>
    <w:p w14:paraId="6F452A9F" w14:textId="77777777" w:rsidR="00C24C0E" w:rsidRPr="008537D5" w:rsidRDefault="00C24C0E" w:rsidP="00C24C0E">
      <w:pPr>
        <w:pStyle w:val="subsection"/>
      </w:pPr>
      <w:r w:rsidRPr="008537D5">
        <w:tab/>
        <w:t>(1)</w:t>
      </w:r>
      <w:r w:rsidRPr="008537D5">
        <w:tab/>
        <w:t>This section applies to an individual if:</w:t>
      </w:r>
    </w:p>
    <w:p w14:paraId="4B80FEF6" w14:textId="5AEE17A3" w:rsidR="00C24C0E" w:rsidRPr="008537D5" w:rsidRDefault="00C24C0E" w:rsidP="00C24C0E">
      <w:pPr>
        <w:pStyle w:val="paragraph"/>
      </w:pPr>
      <w:r w:rsidRPr="008537D5">
        <w:tab/>
        <w:t>(a)</w:t>
      </w:r>
      <w:r w:rsidRPr="008537D5">
        <w:tab/>
        <w:t xml:space="preserve">immediately before the transition time, the individual was provided with aged care before being approved as a recipient of that type of aged care under </w:t>
      </w:r>
      <w:r w:rsidR="003D15A5" w:rsidRPr="008537D5">
        <w:t>section 2</w:t>
      </w:r>
      <w:r w:rsidRPr="008537D5">
        <w:t>2</w:t>
      </w:r>
      <w:r w:rsidR="001739C6" w:rsidRPr="008537D5">
        <w:noBreakHyphen/>
      </w:r>
      <w:r w:rsidRPr="008537D5">
        <w:t>1(2) of the old Act; and</w:t>
      </w:r>
    </w:p>
    <w:p w14:paraId="2EC1FE1B" w14:textId="77777777" w:rsidR="00C24C0E" w:rsidRPr="008537D5" w:rsidRDefault="00C24C0E" w:rsidP="00C24C0E">
      <w:pPr>
        <w:pStyle w:val="paragraph"/>
      </w:pPr>
      <w:r w:rsidRPr="008537D5">
        <w:tab/>
        <w:t>(b)</w:t>
      </w:r>
      <w:r w:rsidRPr="008537D5">
        <w:tab/>
        <w:t>before the transition time, a decision had not been made under that subsection to approve the individual, or to reject an application to approve the individual, as a recipient of one or more types of aged care.</w:t>
      </w:r>
    </w:p>
    <w:p w14:paraId="633E2A5F" w14:textId="77777777" w:rsidR="00C24C0E" w:rsidRPr="008537D5" w:rsidRDefault="00C24C0E" w:rsidP="00C24C0E">
      <w:pPr>
        <w:pStyle w:val="subsection"/>
      </w:pPr>
      <w:r w:rsidRPr="008537D5">
        <w:tab/>
        <w:t>(2)</w:t>
      </w:r>
      <w:r w:rsidRPr="008537D5">
        <w:tab/>
        <w:t>After the transition time:</w:t>
      </w:r>
    </w:p>
    <w:p w14:paraId="62EC732C" w14:textId="1BFF74BC" w:rsidR="00C24C0E" w:rsidRPr="008537D5" w:rsidRDefault="00C24C0E" w:rsidP="00C24C0E">
      <w:pPr>
        <w:pStyle w:val="paragraph"/>
      </w:pPr>
      <w:r w:rsidRPr="008537D5">
        <w:tab/>
        <w:t>(a)</w:t>
      </w:r>
      <w:r w:rsidRPr="008537D5">
        <w:tab/>
        <w:t xml:space="preserve">if the individual had not applied to the Secretary under </w:t>
      </w:r>
      <w:r w:rsidR="003D15A5" w:rsidRPr="008537D5">
        <w:t>section 2</w:t>
      </w:r>
      <w:r w:rsidRPr="008537D5">
        <w:t>2</w:t>
      </w:r>
      <w:r w:rsidR="001739C6" w:rsidRPr="008537D5">
        <w:noBreakHyphen/>
      </w:r>
      <w:r w:rsidRPr="008537D5">
        <w:t xml:space="preserve">3 of the old Act to be approved as a recipient of one or more types of aged care—the individual must do </w:t>
      </w:r>
      <w:proofErr w:type="gramStart"/>
      <w:r w:rsidRPr="008537D5">
        <w:t>so</w:t>
      </w:r>
      <w:proofErr w:type="gramEnd"/>
      <w:r w:rsidRPr="008537D5">
        <w:t xml:space="preserve"> and the care needs of the individual may be assessed under </w:t>
      </w:r>
      <w:r w:rsidR="003D15A5" w:rsidRPr="008537D5">
        <w:t>section 2</w:t>
      </w:r>
      <w:r w:rsidRPr="008537D5">
        <w:t>2</w:t>
      </w:r>
      <w:r w:rsidR="001739C6" w:rsidRPr="008537D5">
        <w:noBreakHyphen/>
      </w:r>
      <w:r w:rsidRPr="008537D5">
        <w:t>4 of the old Act; or</w:t>
      </w:r>
    </w:p>
    <w:p w14:paraId="240B5812" w14:textId="510C30B7" w:rsidR="00C24C0E" w:rsidRPr="008537D5" w:rsidRDefault="00C24C0E" w:rsidP="00C24C0E">
      <w:pPr>
        <w:pStyle w:val="paragraph"/>
      </w:pPr>
      <w:r w:rsidRPr="008537D5">
        <w:tab/>
        <w:t>(b)</w:t>
      </w:r>
      <w:r w:rsidRPr="008537D5">
        <w:tab/>
        <w:t xml:space="preserve">if the individual had applied to the Secretary under </w:t>
      </w:r>
      <w:r w:rsidR="003D15A5" w:rsidRPr="008537D5">
        <w:t>section 2</w:t>
      </w:r>
      <w:r w:rsidRPr="008537D5">
        <w:t>2</w:t>
      </w:r>
      <w:r w:rsidR="001739C6" w:rsidRPr="008537D5">
        <w:noBreakHyphen/>
      </w:r>
      <w:r w:rsidRPr="008537D5">
        <w:t xml:space="preserve">3 of the old Act to be approved as a recipient of one or more types of aged care but the care needs of the individual had not been assessed under </w:t>
      </w:r>
      <w:r w:rsidR="003D15A5" w:rsidRPr="008537D5">
        <w:t>section 2</w:t>
      </w:r>
      <w:r w:rsidRPr="008537D5">
        <w:t>2</w:t>
      </w:r>
      <w:r w:rsidR="001739C6" w:rsidRPr="008537D5">
        <w:noBreakHyphen/>
      </w:r>
      <w:r w:rsidRPr="008537D5">
        <w:t>4 of the old Act—that assessment may be carried out.</w:t>
      </w:r>
    </w:p>
    <w:p w14:paraId="623E7265" w14:textId="674260E3" w:rsidR="00C24C0E" w:rsidRPr="008537D5" w:rsidRDefault="00C24C0E" w:rsidP="00C24C0E">
      <w:pPr>
        <w:pStyle w:val="subsection"/>
      </w:pPr>
      <w:r w:rsidRPr="008537D5">
        <w:tab/>
        <w:t>(3)</w:t>
      </w:r>
      <w:r w:rsidRPr="008537D5">
        <w:tab/>
        <w:t xml:space="preserve">If the individual applies, or had applied, as mentioned in </w:t>
      </w:r>
      <w:r w:rsidR="003D15A5" w:rsidRPr="008537D5">
        <w:t>paragraph (</w:t>
      </w:r>
      <w:r w:rsidRPr="008537D5">
        <w:t xml:space="preserve">2)(a) or (b), a decision must be made under </w:t>
      </w:r>
      <w:r w:rsidR="003D15A5" w:rsidRPr="008537D5">
        <w:t>subsection 2</w:t>
      </w:r>
      <w:r w:rsidRPr="008537D5">
        <w:t>2</w:t>
      </w:r>
      <w:r w:rsidR="001739C6" w:rsidRPr="008537D5">
        <w:noBreakHyphen/>
      </w:r>
      <w:r w:rsidRPr="008537D5">
        <w:t xml:space="preserve">1(2) of the old Act (in accordance with </w:t>
      </w:r>
      <w:r w:rsidR="006559BC" w:rsidRPr="008537D5">
        <w:t>Division 2</w:t>
      </w:r>
      <w:r w:rsidRPr="008537D5">
        <w:t xml:space="preserve">2 of </w:t>
      </w:r>
      <w:r w:rsidR="006559BC" w:rsidRPr="008537D5">
        <w:t>Part 2</w:t>
      </w:r>
      <w:r w:rsidRPr="008537D5">
        <w:t xml:space="preserve">.3 of </w:t>
      </w:r>
      <w:r w:rsidR="003D15A5" w:rsidRPr="008537D5">
        <w:t>Chapter 2</w:t>
      </w:r>
      <w:r w:rsidRPr="008537D5">
        <w:t xml:space="preserve"> of the old Act) to approve the individual, or to reject an application to approve the individual, as a recipient of one or more types of aged care.</w:t>
      </w:r>
    </w:p>
    <w:p w14:paraId="10B76DF4" w14:textId="1646BA3F" w:rsidR="00C24C0E" w:rsidRPr="008537D5" w:rsidRDefault="00C24C0E" w:rsidP="00C24C0E">
      <w:pPr>
        <w:pStyle w:val="subsection"/>
      </w:pPr>
      <w:r w:rsidRPr="008537D5">
        <w:tab/>
        <w:t>(4)</w:t>
      </w:r>
      <w:r w:rsidRPr="008537D5">
        <w:tab/>
        <w:t xml:space="preserve">Despite </w:t>
      </w:r>
      <w:bookmarkStart w:id="23" w:name="_Hlk209445792"/>
      <w:r w:rsidRPr="008537D5">
        <w:t>the repeal of the old Act</w:t>
      </w:r>
      <w:bookmarkEnd w:id="23"/>
      <w:r w:rsidRPr="008537D5">
        <w:t xml:space="preserve">, </w:t>
      </w:r>
      <w:r w:rsidR="006559BC" w:rsidRPr="008537D5">
        <w:t>Division 2</w:t>
      </w:r>
      <w:r w:rsidRPr="008537D5">
        <w:t xml:space="preserve">2 of </w:t>
      </w:r>
      <w:r w:rsidR="006559BC" w:rsidRPr="008537D5">
        <w:t>Part 2</w:t>
      </w:r>
      <w:r w:rsidRPr="008537D5">
        <w:t xml:space="preserve">.3 of </w:t>
      </w:r>
      <w:r w:rsidR="003D15A5" w:rsidRPr="008537D5">
        <w:t>Chapter 2</w:t>
      </w:r>
      <w:r w:rsidRPr="008537D5">
        <w:t xml:space="preserve"> of the old Act, and any provision necessary for the effectual operation of that Division, continue to apply in relation to the individual and the application, on and after the transition time, as if that repeal had not happened.</w:t>
      </w:r>
    </w:p>
    <w:p w14:paraId="6801D446" w14:textId="19A12282" w:rsidR="00C24C0E" w:rsidRPr="008537D5" w:rsidRDefault="00C24C0E" w:rsidP="00C24C0E">
      <w:pPr>
        <w:pStyle w:val="subsection"/>
      </w:pPr>
      <w:r w:rsidRPr="008537D5">
        <w:tab/>
        <w:t>(5)</w:t>
      </w:r>
      <w:r w:rsidRPr="008537D5">
        <w:tab/>
        <w:t>Despite the repeal of the Approval of Care Recipients Principles, sections 12 and 13 of those Principles, and any provision necessary for the effectual operation of those sections, continue to apply in relation to the individual and the application, on and after the transition time, as if that repeal had not happened.</w:t>
      </w:r>
    </w:p>
    <w:p w14:paraId="293968D5" w14:textId="0310B372" w:rsidR="00C24C0E" w:rsidRPr="008537D5" w:rsidRDefault="00C24C0E" w:rsidP="00C24C0E">
      <w:pPr>
        <w:pStyle w:val="subsection"/>
      </w:pPr>
      <w:r w:rsidRPr="008537D5">
        <w:lastRenderedPageBreak/>
        <w:tab/>
        <w:t>(6)</w:t>
      </w:r>
      <w:r w:rsidRPr="008537D5">
        <w:tab/>
      </w:r>
      <w:r w:rsidR="006559BC" w:rsidRPr="008537D5">
        <w:t>Subsection 5</w:t>
      </w:r>
      <w:r w:rsidRPr="008537D5">
        <w:t xml:space="preserve">8(1) of </w:t>
      </w:r>
      <w:r w:rsidR="006559BC" w:rsidRPr="008537D5">
        <w:t>Schedule 2</w:t>
      </w:r>
      <w:r w:rsidRPr="008537D5">
        <w:t xml:space="preserve"> to the CTP Act applies in relation to the individual and the application as if the following were inserted after </w:t>
      </w:r>
      <w:r w:rsidR="003D15A5" w:rsidRPr="008537D5">
        <w:t>paragraph (</w:t>
      </w:r>
      <w:r w:rsidRPr="008537D5">
        <w:t>a) of that subsection:</w:t>
      </w:r>
    </w:p>
    <w:p w14:paraId="1A778055" w14:textId="3729B604" w:rsidR="00C24C0E" w:rsidRPr="008537D5" w:rsidRDefault="00C24C0E" w:rsidP="00C24C0E">
      <w:pPr>
        <w:pStyle w:val="paragraph"/>
      </w:pPr>
      <w:r w:rsidRPr="008537D5">
        <w:tab/>
        <w:t>‘(aa)</w:t>
      </w:r>
      <w:r w:rsidRPr="008537D5">
        <w:tab/>
        <w:t xml:space="preserve">a decision of the Secretary made after the transition time under </w:t>
      </w:r>
      <w:r w:rsidR="006559BC" w:rsidRPr="008537D5">
        <w:t>Division 2</w:t>
      </w:r>
      <w:r w:rsidRPr="008537D5">
        <w:t xml:space="preserve">2 of </w:t>
      </w:r>
      <w:r w:rsidR="006559BC" w:rsidRPr="008537D5">
        <w:t>Part 2</w:t>
      </w:r>
      <w:r w:rsidRPr="008537D5">
        <w:t xml:space="preserve">.3 of </w:t>
      </w:r>
      <w:r w:rsidR="003D15A5" w:rsidRPr="008537D5">
        <w:t>Chapter 2</w:t>
      </w:r>
      <w:r w:rsidRPr="008537D5">
        <w:t xml:space="preserve"> of the old Act in accordance with the transitional rules;’</w:t>
      </w:r>
    </w:p>
    <w:p w14:paraId="75830542" w14:textId="473FB999" w:rsidR="00C24C0E" w:rsidRPr="008537D5" w:rsidRDefault="00EF7335" w:rsidP="00C24C0E">
      <w:pPr>
        <w:pStyle w:val="ActHead5"/>
      </w:pPr>
      <w:bookmarkStart w:id="24" w:name="_Toc212210121"/>
      <w:proofErr w:type="gramStart"/>
      <w:r w:rsidRPr="008537D5">
        <w:rPr>
          <w:rStyle w:val="CharSectno"/>
        </w:rPr>
        <w:t>12</w:t>
      </w:r>
      <w:r w:rsidR="00C24C0E" w:rsidRPr="008537D5">
        <w:t xml:space="preserve">  Deemed</w:t>
      </w:r>
      <w:proofErr w:type="gramEnd"/>
      <w:r w:rsidR="00C24C0E" w:rsidRPr="008537D5">
        <w:t xml:space="preserve"> applications for access, eligibility determinations and aged care needs assessments, and modif</w:t>
      </w:r>
      <w:r w:rsidR="00DD00EC" w:rsidRPr="008537D5">
        <w:t xml:space="preserve">ied </w:t>
      </w:r>
      <w:r w:rsidR="00026F4B" w:rsidRPr="008537D5">
        <w:t>operation</w:t>
      </w:r>
      <w:r w:rsidR="00C24C0E" w:rsidRPr="008537D5">
        <w:t xml:space="preserve"> of new Act—individuals who are not aged persons in the National Disability Insurance Agency cohort</w:t>
      </w:r>
      <w:bookmarkEnd w:id="24"/>
    </w:p>
    <w:p w14:paraId="3E6DA0A6" w14:textId="77777777" w:rsidR="00C24C0E" w:rsidRPr="008537D5" w:rsidRDefault="00C24C0E" w:rsidP="00C24C0E">
      <w:pPr>
        <w:pStyle w:val="subsection"/>
      </w:pPr>
      <w:r w:rsidRPr="008537D5">
        <w:tab/>
        <w:t>(1)</w:t>
      </w:r>
      <w:r w:rsidRPr="008537D5">
        <w:tab/>
        <w:t>This section applies to an individual if:</w:t>
      </w:r>
    </w:p>
    <w:p w14:paraId="0EB8DAE5" w14:textId="77777777" w:rsidR="00C24C0E" w:rsidRPr="008537D5" w:rsidRDefault="00C24C0E" w:rsidP="00C24C0E">
      <w:pPr>
        <w:pStyle w:val="paragraph"/>
      </w:pPr>
      <w:r w:rsidRPr="008537D5">
        <w:tab/>
        <w:t>(a)</w:t>
      </w:r>
      <w:r w:rsidRPr="008537D5">
        <w:tab/>
        <w:t>before the transition time:</w:t>
      </w:r>
    </w:p>
    <w:p w14:paraId="64B24DD1" w14:textId="3BEBC297" w:rsidR="00C24C0E" w:rsidRPr="008537D5" w:rsidRDefault="00C24C0E" w:rsidP="00C24C0E">
      <w:pPr>
        <w:pStyle w:val="paragraphsub"/>
      </w:pPr>
      <w:r w:rsidRPr="008537D5">
        <w:tab/>
        <w:t>(</w:t>
      </w:r>
      <w:proofErr w:type="spellStart"/>
      <w:r w:rsidRPr="008537D5">
        <w:t>i</w:t>
      </w:r>
      <w:proofErr w:type="spellEnd"/>
      <w:r w:rsidRPr="008537D5">
        <w:t>)</w:t>
      </w:r>
      <w:r w:rsidRPr="008537D5">
        <w:tab/>
      </w:r>
      <w:r w:rsidR="003D15A5" w:rsidRPr="008537D5">
        <w:t>subsection 1</w:t>
      </w:r>
      <w:r w:rsidRPr="008537D5">
        <w:t>1</w:t>
      </w:r>
      <w:proofErr w:type="gramStart"/>
      <w:r w:rsidRPr="008537D5">
        <w:t>A(</w:t>
      </w:r>
      <w:proofErr w:type="gramEnd"/>
      <w:r w:rsidRPr="008537D5">
        <w:t>1) of the Approval of Care Recipients Principles applied to the individual; and</w:t>
      </w:r>
    </w:p>
    <w:p w14:paraId="276047D5" w14:textId="58CBB8C4" w:rsidR="00C24C0E" w:rsidRPr="008537D5" w:rsidRDefault="00C24C0E" w:rsidP="00C24C0E">
      <w:pPr>
        <w:pStyle w:val="paragraphsub"/>
      </w:pPr>
      <w:r w:rsidRPr="008537D5">
        <w:tab/>
        <w:t>(ii)</w:t>
      </w:r>
      <w:r w:rsidRPr="008537D5">
        <w:tab/>
        <w:t xml:space="preserve">the individual’s application mentioned in that subsection was accompanied by the document referred to in </w:t>
      </w:r>
      <w:r w:rsidR="006559BC" w:rsidRPr="008537D5">
        <w:t>paragraph 1</w:t>
      </w:r>
      <w:r w:rsidRPr="008537D5">
        <w:t>1A(2)(a) of those Principles; and</w:t>
      </w:r>
    </w:p>
    <w:p w14:paraId="33B0885A" w14:textId="77777777" w:rsidR="00C24C0E" w:rsidRPr="008537D5" w:rsidRDefault="00C24C0E" w:rsidP="00C24C0E">
      <w:pPr>
        <w:pStyle w:val="paragraph"/>
      </w:pPr>
      <w:r w:rsidRPr="008537D5">
        <w:tab/>
        <w:t>(b)</w:t>
      </w:r>
      <w:r w:rsidRPr="008537D5">
        <w:tab/>
        <w:t>immediately before the transition time:</w:t>
      </w:r>
    </w:p>
    <w:p w14:paraId="166BB399" w14:textId="276361BB" w:rsidR="00C24C0E" w:rsidRPr="008537D5" w:rsidRDefault="00C24C0E" w:rsidP="00C24C0E">
      <w:pPr>
        <w:pStyle w:val="paragraphsub"/>
      </w:pPr>
      <w:r w:rsidRPr="008537D5">
        <w:tab/>
        <w:t>(</w:t>
      </w:r>
      <w:proofErr w:type="spellStart"/>
      <w:r w:rsidRPr="008537D5">
        <w:t>i</w:t>
      </w:r>
      <w:proofErr w:type="spellEnd"/>
      <w:r w:rsidRPr="008537D5">
        <w:t>)</w:t>
      </w:r>
      <w:r w:rsidRPr="008537D5">
        <w:tab/>
        <w:t xml:space="preserve">the care needs of the individual had not been assessed under </w:t>
      </w:r>
      <w:r w:rsidR="003D15A5" w:rsidRPr="008537D5">
        <w:t>subsection 2</w:t>
      </w:r>
      <w:r w:rsidRPr="008537D5">
        <w:t>2</w:t>
      </w:r>
      <w:r w:rsidR="001739C6" w:rsidRPr="008537D5">
        <w:noBreakHyphen/>
      </w:r>
      <w:r w:rsidRPr="008537D5">
        <w:t>4(1) of the old Act; and</w:t>
      </w:r>
    </w:p>
    <w:p w14:paraId="3CD5B253" w14:textId="30215EE3" w:rsidR="00C24C0E" w:rsidRPr="008537D5" w:rsidRDefault="00C24C0E" w:rsidP="00C24C0E">
      <w:pPr>
        <w:pStyle w:val="paragraphsub"/>
      </w:pPr>
      <w:r w:rsidRPr="008537D5">
        <w:tab/>
        <w:t>(ii)</w:t>
      </w:r>
      <w:r w:rsidRPr="008537D5">
        <w:tab/>
        <w:t xml:space="preserve">the individual had not been approved as a recipient of residential care under </w:t>
      </w:r>
      <w:r w:rsidR="003D15A5" w:rsidRPr="008537D5">
        <w:t>subsection 2</w:t>
      </w:r>
      <w:r w:rsidRPr="008537D5">
        <w:t>2</w:t>
      </w:r>
      <w:r w:rsidR="001739C6" w:rsidRPr="008537D5">
        <w:noBreakHyphen/>
      </w:r>
      <w:r w:rsidRPr="008537D5">
        <w:t>1(2) of the old Act.</w:t>
      </w:r>
    </w:p>
    <w:p w14:paraId="6D26E767" w14:textId="77777777" w:rsidR="00C24C0E" w:rsidRPr="008537D5" w:rsidRDefault="00C24C0E" w:rsidP="00C24C0E">
      <w:pPr>
        <w:pStyle w:val="subsection"/>
      </w:pPr>
      <w:r w:rsidRPr="008537D5">
        <w:tab/>
        <w:t>(2)</w:t>
      </w:r>
      <w:r w:rsidRPr="008537D5">
        <w:tab/>
        <w:t>At the transition time:</w:t>
      </w:r>
    </w:p>
    <w:p w14:paraId="08883EAD" w14:textId="3E132AA5" w:rsidR="00C24C0E" w:rsidRPr="008537D5" w:rsidRDefault="00C24C0E" w:rsidP="00C24C0E">
      <w:pPr>
        <w:pStyle w:val="paragraph"/>
      </w:pPr>
      <w:r w:rsidRPr="008537D5">
        <w:tab/>
        <w:t>(a)</w:t>
      </w:r>
      <w:r w:rsidRPr="008537D5">
        <w:tab/>
        <w:t xml:space="preserve">the individual is taken to have applied to the System Governor for access to funded aged care services under </w:t>
      </w:r>
      <w:r w:rsidR="006559BC" w:rsidRPr="008537D5">
        <w:t>subsection 5</w:t>
      </w:r>
      <w:r w:rsidRPr="008537D5">
        <w:t>6(1) of the new Act; and</w:t>
      </w:r>
    </w:p>
    <w:p w14:paraId="6DD927D2" w14:textId="465A9830" w:rsidR="00C24C0E" w:rsidRPr="008537D5" w:rsidRDefault="00C24C0E" w:rsidP="00C24C0E">
      <w:pPr>
        <w:pStyle w:val="paragraph"/>
      </w:pPr>
      <w:r w:rsidRPr="008537D5">
        <w:tab/>
        <w:t>(b)</w:t>
      </w:r>
      <w:r w:rsidRPr="008537D5">
        <w:tab/>
        <w:t xml:space="preserve">the System Governor is taken to have decided to make an eligibility determination for an aged care needs assessment for the individual under </w:t>
      </w:r>
      <w:r w:rsidR="006559BC" w:rsidRPr="008537D5">
        <w:t>subsection 5</w:t>
      </w:r>
      <w:r w:rsidRPr="008537D5">
        <w:t xml:space="preserve">7(1) of the new Act, regardless of whether </w:t>
      </w:r>
      <w:r w:rsidR="006559BC" w:rsidRPr="008537D5">
        <w:t>section 5</w:t>
      </w:r>
      <w:r w:rsidRPr="008537D5">
        <w:t>8 of the new Act applies in relation to the individual; and</w:t>
      </w:r>
    </w:p>
    <w:p w14:paraId="3ED98D3D" w14:textId="77777777" w:rsidR="00C24C0E" w:rsidRPr="008537D5" w:rsidRDefault="00C24C0E" w:rsidP="00C24C0E">
      <w:pPr>
        <w:pStyle w:val="paragraph"/>
      </w:pPr>
      <w:r w:rsidRPr="008537D5">
        <w:tab/>
        <w:t>(c)</w:t>
      </w:r>
      <w:r w:rsidRPr="008537D5">
        <w:tab/>
        <w:t>an aged care needs assessment for the individual is taken to have been:</w:t>
      </w:r>
    </w:p>
    <w:p w14:paraId="3B0C3101" w14:textId="273E4334" w:rsidR="00C24C0E" w:rsidRPr="008537D5" w:rsidRDefault="00C24C0E" w:rsidP="00C24C0E">
      <w:pPr>
        <w:pStyle w:val="paragraphsub"/>
      </w:pPr>
      <w:r w:rsidRPr="008537D5">
        <w:tab/>
        <w:t>(</w:t>
      </w:r>
      <w:proofErr w:type="spellStart"/>
      <w:r w:rsidRPr="008537D5">
        <w:t>i</w:t>
      </w:r>
      <w:proofErr w:type="spellEnd"/>
      <w:r w:rsidRPr="008537D5">
        <w:t>)</w:t>
      </w:r>
      <w:r w:rsidRPr="008537D5">
        <w:tab/>
        <w:t xml:space="preserve">arranged by the System Governor under </w:t>
      </w:r>
      <w:r w:rsidR="006559BC" w:rsidRPr="008537D5">
        <w:t>subsection 6</w:t>
      </w:r>
      <w:r w:rsidRPr="008537D5">
        <w:t>1(1) of the new Act; and</w:t>
      </w:r>
    </w:p>
    <w:p w14:paraId="5DC0D704" w14:textId="71F14F21" w:rsidR="00C24C0E" w:rsidRPr="008537D5" w:rsidRDefault="00C24C0E" w:rsidP="00C24C0E">
      <w:pPr>
        <w:pStyle w:val="paragraphsub"/>
      </w:pPr>
      <w:r w:rsidRPr="008537D5">
        <w:tab/>
        <w:t>(ii)</w:t>
      </w:r>
      <w:r w:rsidRPr="008537D5">
        <w:tab/>
        <w:t xml:space="preserve">undertaken by an approved needs assessor under </w:t>
      </w:r>
      <w:r w:rsidR="006559BC" w:rsidRPr="008537D5">
        <w:t>section 6</w:t>
      </w:r>
      <w:r w:rsidRPr="008537D5">
        <w:t>2 of the new Act; and</w:t>
      </w:r>
    </w:p>
    <w:p w14:paraId="4A05A49F" w14:textId="2BA91BD9" w:rsidR="00C24C0E" w:rsidRPr="008537D5" w:rsidRDefault="00C24C0E" w:rsidP="00C24C0E">
      <w:pPr>
        <w:pStyle w:val="paragraph"/>
      </w:pPr>
      <w:r w:rsidRPr="008537D5">
        <w:tab/>
        <w:t>(d)</w:t>
      </w:r>
      <w:r w:rsidRPr="008537D5">
        <w:tab/>
        <w:t xml:space="preserve">the document referred to in </w:t>
      </w:r>
      <w:r w:rsidR="006559BC" w:rsidRPr="008537D5">
        <w:t>sub</w:t>
      </w:r>
      <w:r w:rsidR="003D15A5" w:rsidRPr="008537D5">
        <w:t>paragraph (</w:t>
      </w:r>
      <w:r w:rsidRPr="008537D5">
        <w:t>1)(a)(ii) of this section is taken:</w:t>
      </w:r>
    </w:p>
    <w:p w14:paraId="55893E61" w14:textId="77777777" w:rsidR="00C24C0E" w:rsidRPr="008537D5" w:rsidRDefault="00C24C0E" w:rsidP="00C24C0E">
      <w:pPr>
        <w:pStyle w:val="paragraphsub"/>
      </w:pPr>
      <w:r w:rsidRPr="008537D5">
        <w:tab/>
        <w:t>(</w:t>
      </w:r>
      <w:proofErr w:type="spellStart"/>
      <w:r w:rsidRPr="008537D5">
        <w:t>i</w:t>
      </w:r>
      <w:proofErr w:type="spellEnd"/>
      <w:r w:rsidRPr="008537D5">
        <w:t>)</w:t>
      </w:r>
      <w:r w:rsidRPr="008537D5">
        <w:tab/>
        <w:t>to be a report of the aged care needs assessment for the individual; and</w:t>
      </w:r>
    </w:p>
    <w:p w14:paraId="0D2AE82E" w14:textId="44999AC8" w:rsidR="00C24C0E" w:rsidRPr="008537D5" w:rsidRDefault="00C24C0E" w:rsidP="00C24C0E">
      <w:pPr>
        <w:pStyle w:val="paragraphsub"/>
      </w:pPr>
      <w:r w:rsidRPr="008537D5">
        <w:tab/>
        <w:t>(ii)</w:t>
      </w:r>
      <w:r w:rsidRPr="008537D5">
        <w:tab/>
        <w:t xml:space="preserve">to have been provided to the System Governor under </w:t>
      </w:r>
      <w:r w:rsidR="006559BC" w:rsidRPr="008537D5">
        <w:t>subsection 6</w:t>
      </w:r>
      <w:r w:rsidRPr="008537D5">
        <w:t>3(1) of the new Act.</w:t>
      </w:r>
    </w:p>
    <w:p w14:paraId="4219F77D" w14:textId="50FE06C9" w:rsidR="00C24C0E" w:rsidRPr="008537D5" w:rsidRDefault="00C24C0E" w:rsidP="00C24C0E">
      <w:pPr>
        <w:pStyle w:val="subsection"/>
      </w:pPr>
      <w:r w:rsidRPr="008537D5">
        <w:tab/>
        <w:t>(3)</w:t>
      </w:r>
      <w:r w:rsidRPr="008537D5">
        <w:tab/>
        <w:t xml:space="preserve">Section 65 of the new Act applies in relation to the individual as if </w:t>
      </w:r>
      <w:r w:rsidR="006559BC" w:rsidRPr="008537D5">
        <w:t>subsection (</w:t>
      </w:r>
      <w:r w:rsidRPr="008537D5">
        <w:t>3) of that section were omitted and substituted with the following:</w:t>
      </w:r>
    </w:p>
    <w:p w14:paraId="79385AE3" w14:textId="785D81DD" w:rsidR="00C24C0E" w:rsidRPr="008537D5" w:rsidRDefault="00C24C0E" w:rsidP="00C24C0E">
      <w:pPr>
        <w:pStyle w:val="subsection"/>
      </w:pPr>
      <w:r w:rsidRPr="008537D5">
        <w:tab/>
        <w:t>‘(3)</w:t>
      </w:r>
      <w:r w:rsidRPr="008537D5">
        <w:tab/>
        <w:t xml:space="preserve">However, the System Governor must not approve a service group, service type or funded aged care service under </w:t>
      </w:r>
      <w:r w:rsidR="006559BC" w:rsidRPr="008537D5">
        <w:t>subsection (</w:t>
      </w:r>
      <w:r w:rsidRPr="008537D5">
        <w:t xml:space="preserve">2) for an individual unless the individual meets the criteria specified in </w:t>
      </w:r>
      <w:r w:rsidR="006559BC" w:rsidRPr="008537D5">
        <w:t>section 6</w:t>
      </w:r>
      <w:r w:rsidRPr="008537D5">
        <w:t xml:space="preserve"> of the </w:t>
      </w:r>
      <w:r w:rsidRPr="008537D5">
        <w:rPr>
          <w:i/>
          <w:iCs/>
        </w:rPr>
        <w:t>Approval of Care Recipients Principles 2014</w:t>
      </w:r>
      <w:r w:rsidRPr="008537D5">
        <w:t>, as in force immediately before the transition time.’</w:t>
      </w:r>
    </w:p>
    <w:p w14:paraId="0203A690" w14:textId="72BFF3E0" w:rsidR="00C24C0E" w:rsidRPr="008537D5" w:rsidRDefault="00EF7335" w:rsidP="00C24C0E">
      <w:pPr>
        <w:pStyle w:val="ActHead5"/>
      </w:pPr>
      <w:bookmarkStart w:id="25" w:name="_Toc212210122"/>
      <w:proofErr w:type="gramStart"/>
      <w:r w:rsidRPr="008537D5">
        <w:rPr>
          <w:rStyle w:val="CharSectno"/>
        </w:rPr>
        <w:lastRenderedPageBreak/>
        <w:t>13</w:t>
      </w:r>
      <w:r w:rsidR="00C24C0E" w:rsidRPr="008537D5">
        <w:t xml:space="preserve">  Deemed</w:t>
      </w:r>
      <w:proofErr w:type="gramEnd"/>
      <w:r w:rsidR="00C24C0E" w:rsidRPr="008537D5">
        <w:t xml:space="preserve"> applications for access, eligibility determinations and aged care needs assessments, and </w:t>
      </w:r>
      <w:r w:rsidR="00026F4B" w:rsidRPr="008537D5">
        <w:t xml:space="preserve">modified operation of </w:t>
      </w:r>
      <w:r w:rsidR="00C24C0E" w:rsidRPr="008537D5">
        <w:t>new Act—individuals who are not aged persons in the Ability First Australia cohort</w:t>
      </w:r>
      <w:bookmarkEnd w:id="25"/>
    </w:p>
    <w:p w14:paraId="61198B99" w14:textId="77777777" w:rsidR="00C24C0E" w:rsidRPr="008537D5" w:rsidRDefault="00C24C0E" w:rsidP="00C24C0E">
      <w:pPr>
        <w:pStyle w:val="subsection"/>
      </w:pPr>
      <w:r w:rsidRPr="008537D5">
        <w:tab/>
        <w:t>(1)</w:t>
      </w:r>
      <w:r w:rsidRPr="008537D5">
        <w:tab/>
        <w:t>This section applies to an individual if:</w:t>
      </w:r>
    </w:p>
    <w:p w14:paraId="2C0D49A6" w14:textId="77777777" w:rsidR="00C24C0E" w:rsidRPr="008537D5" w:rsidRDefault="00C24C0E" w:rsidP="00C24C0E">
      <w:pPr>
        <w:pStyle w:val="paragraph"/>
      </w:pPr>
      <w:r w:rsidRPr="008537D5">
        <w:tab/>
        <w:t>(a)</w:t>
      </w:r>
      <w:r w:rsidRPr="008537D5">
        <w:tab/>
        <w:t>before the transition time:</w:t>
      </w:r>
    </w:p>
    <w:p w14:paraId="14CF205A" w14:textId="147BF6D4" w:rsidR="00C24C0E" w:rsidRPr="008537D5" w:rsidRDefault="00C24C0E" w:rsidP="00C24C0E">
      <w:pPr>
        <w:pStyle w:val="paragraphsub"/>
      </w:pPr>
      <w:r w:rsidRPr="008537D5">
        <w:tab/>
        <w:t>(</w:t>
      </w:r>
      <w:proofErr w:type="spellStart"/>
      <w:r w:rsidRPr="008537D5">
        <w:t>i</w:t>
      </w:r>
      <w:proofErr w:type="spellEnd"/>
      <w:r w:rsidRPr="008537D5">
        <w:t>)</w:t>
      </w:r>
      <w:r w:rsidRPr="008537D5">
        <w:tab/>
      </w:r>
      <w:r w:rsidR="003D15A5" w:rsidRPr="008537D5">
        <w:t>subsection 1</w:t>
      </w:r>
      <w:r w:rsidRPr="008537D5">
        <w:t>1</w:t>
      </w:r>
      <w:proofErr w:type="gramStart"/>
      <w:r w:rsidRPr="008537D5">
        <w:t>A(</w:t>
      </w:r>
      <w:proofErr w:type="gramEnd"/>
      <w:r w:rsidRPr="008537D5">
        <w:t>1) of the Approval of Care Recipients Principles applied to the individual; and</w:t>
      </w:r>
    </w:p>
    <w:p w14:paraId="6918D544" w14:textId="28585A1F" w:rsidR="00C24C0E" w:rsidRPr="008537D5" w:rsidRDefault="00C24C0E" w:rsidP="00C24C0E">
      <w:pPr>
        <w:pStyle w:val="paragraphsub"/>
      </w:pPr>
      <w:r w:rsidRPr="008537D5">
        <w:tab/>
        <w:t>(ii)</w:t>
      </w:r>
      <w:r w:rsidRPr="008537D5">
        <w:tab/>
        <w:t xml:space="preserve">the individual’s application mentioned in that subsection was accompanied by the document referred to in </w:t>
      </w:r>
      <w:r w:rsidR="006559BC" w:rsidRPr="008537D5">
        <w:t>paragraph 1</w:t>
      </w:r>
      <w:r w:rsidRPr="008537D5">
        <w:t>1A(2)(b) of those Principles; and</w:t>
      </w:r>
    </w:p>
    <w:p w14:paraId="78BA70DC" w14:textId="77777777" w:rsidR="00C24C0E" w:rsidRPr="008537D5" w:rsidRDefault="00C24C0E" w:rsidP="00C24C0E">
      <w:pPr>
        <w:pStyle w:val="paragraph"/>
      </w:pPr>
      <w:r w:rsidRPr="008537D5">
        <w:tab/>
        <w:t>(b)</w:t>
      </w:r>
      <w:r w:rsidRPr="008537D5">
        <w:tab/>
        <w:t>immediately before the transition time:</w:t>
      </w:r>
    </w:p>
    <w:p w14:paraId="23889BFD" w14:textId="7A5667ED" w:rsidR="00C24C0E" w:rsidRPr="008537D5" w:rsidRDefault="00C24C0E" w:rsidP="00C24C0E">
      <w:pPr>
        <w:pStyle w:val="paragraphsub"/>
      </w:pPr>
      <w:r w:rsidRPr="008537D5">
        <w:tab/>
        <w:t>(</w:t>
      </w:r>
      <w:proofErr w:type="spellStart"/>
      <w:r w:rsidRPr="008537D5">
        <w:t>i</w:t>
      </w:r>
      <w:proofErr w:type="spellEnd"/>
      <w:r w:rsidRPr="008537D5">
        <w:t>)</w:t>
      </w:r>
      <w:r w:rsidRPr="008537D5">
        <w:tab/>
        <w:t xml:space="preserve">the care needs of the individual had not been assessed under </w:t>
      </w:r>
      <w:r w:rsidR="003D15A5" w:rsidRPr="008537D5">
        <w:t>subsection 2</w:t>
      </w:r>
      <w:r w:rsidRPr="008537D5">
        <w:t>2</w:t>
      </w:r>
      <w:r w:rsidR="001739C6" w:rsidRPr="008537D5">
        <w:noBreakHyphen/>
      </w:r>
      <w:r w:rsidRPr="008537D5">
        <w:t>4(1) of the old Act; and</w:t>
      </w:r>
    </w:p>
    <w:p w14:paraId="4AD4FA52" w14:textId="5D0D52EE" w:rsidR="00C24C0E" w:rsidRPr="008537D5" w:rsidRDefault="00C24C0E" w:rsidP="00C24C0E">
      <w:pPr>
        <w:pStyle w:val="paragraphsub"/>
      </w:pPr>
      <w:r w:rsidRPr="008537D5">
        <w:tab/>
        <w:t>(ii)</w:t>
      </w:r>
      <w:r w:rsidRPr="008537D5">
        <w:tab/>
        <w:t xml:space="preserve">the individual had not been approved as a recipient of residential care under </w:t>
      </w:r>
      <w:r w:rsidR="003D15A5" w:rsidRPr="008537D5">
        <w:t>subsection 2</w:t>
      </w:r>
      <w:r w:rsidRPr="008537D5">
        <w:t>2</w:t>
      </w:r>
      <w:r w:rsidR="001739C6" w:rsidRPr="008537D5">
        <w:noBreakHyphen/>
      </w:r>
      <w:r w:rsidRPr="008537D5">
        <w:t>1(2) of the old Act.</w:t>
      </w:r>
    </w:p>
    <w:p w14:paraId="67940B94" w14:textId="77777777" w:rsidR="00C24C0E" w:rsidRPr="008537D5" w:rsidRDefault="00C24C0E" w:rsidP="00C24C0E">
      <w:pPr>
        <w:pStyle w:val="subsection"/>
      </w:pPr>
      <w:r w:rsidRPr="008537D5">
        <w:tab/>
        <w:t>(2)</w:t>
      </w:r>
      <w:r w:rsidRPr="008537D5">
        <w:tab/>
        <w:t>At the transition time:</w:t>
      </w:r>
    </w:p>
    <w:p w14:paraId="358D2D45" w14:textId="72DF14E6" w:rsidR="00C24C0E" w:rsidRPr="008537D5" w:rsidRDefault="00C24C0E" w:rsidP="00C24C0E">
      <w:pPr>
        <w:pStyle w:val="paragraph"/>
      </w:pPr>
      <w:r w:rsidRPr="008537D5">
        <w:tab/>
        <w:t>(a)</w:t>
      </w:r>
      <w:r w:rsidRPr="008537D5">
        <w:tab/>
        <w:t xml:space="preserve">the individual is taken to have applied to the System Governor for access to funded aged care services under </w:t>
      </w:r>
      <w:r w:rsidR="006559BC" w:rsidRPr="008537D5">
        <w:t>subsection 5</w:t>
      </w:r>
      <w:r w:rsidRPr="008537D5">
        <w:t>6(1) of the new Act; and</w:t>
      </w:r>
    </w:p>
    <w:p w14:paraId="040E7741" w14:textId="5589D865" w:rsidR="00C24C0E" w:rsidRPr="008537D5" w:rsidRDefault="00C24C0E" w:rsidP="00C24C0E">
      <w:pPr>
        <w:pStyle w:val="paragraph"/>
      </w:pPr>
      <w:r w:rsidRPr="008537D5">
        <w:tab/>
        <w:t>(b)</w:t>
      </w:r>
      <w:r w:rsidRPr="008537D5">
        <w:tab/>
        <w:t xml:space="preserve">the System Governor is taken to have decided to make an eligibility determination for an aged care needs assessment for the individual under </w:t>
      </w:r>
      <w:r w:rsidR="006559BC" w:rsidRPr="008537D5">
        <w:t>subsection 5</w:t>
      </w:r>
      <w:r w:rsidRPr="008537D5">
        <w:t xml:space="preserve">7(1) of the new Act, regardless of whether </w:t>
      </w:r>
      <w:r w:rsidR="006559BC" w:rsidRPr="008537D5">
        <w:t>section 5</w:t>
      </w:r>
      <w:r w:rsidRPr="008537D5">
        <w:t>8 of the new Act applies in relation to the individual; and</w:t>
      </w:r>
    </w:p>
    <w:p w14:paraId="3A019B28" w14:textId="77777777" w:rsidR="00C24C0E" w:rsidRPr="008537D5" w:rsidRDefault="00C24C0E" w:rsidP="00C24C0E">
      <w:pPr>
        <w:pStyle w:val="paragraph"/>
      </w:pPr>
      <w:r w:rsidRPr="008537D5">
        <w:tab/>
        <w:t>(c)</w:t>
      </w:r>
      <w:r w:rsidRPr="008537D5">
        <w:tab/>
        <w:t>an aged care needs assessment for the individual is taken to have been:</w:t>
      </w:r>
    </w:p>
    <w:p w14:paraId="6AAA1D41" w14:textId="7CB05E9E" w:rsidR="00C24C0E" w:rsidRPr="008537D5" w:rsidRDefault="00C24C0E" w:rsidP="00C24C0E">
      <w:pPr>
        <w:pStyle w:val="paragraphsub"/>
      </w:pPr>
      <w:r w:rsidRPr="008537D5">
        <w:tab/>
        <w:t>(</w:t>
      </w:r>
      <w:proofErr w:type="spellStart"/>
      <w:r w:rsidRPr="008537D5">
        <w:t>i</w:t>
      </w:r>
      <w:proofErr w:type="spellEnd"/>
      <w:r w:rsidRPr="008537D5">
        <w:t>)</w:t>
      </w:r>
      <w:r w:rsidRPr="008537D5">
        <w:tab/>
        <w:t xml:space="preserve">arranged by the System Governor under </w:t>
      </w:r>
      <w:r w:rsidR="006559BC" w:rsidRPr="008537D5">
        <w:t>subsection 6</w:t>
      </w:r>
      <w:r w:rsidRPr="008537D5">
        <w:t>1(1) of the new Act; and</w:t>
      </w:r>
    </w:p>
    <w:p w14:paraId="1B312AA5" w14:textId="7763E857" w:rsidR="00C24C0E" w:rsidRPr="008537D5" w:rsidRDefault="00C24C0E" w:rsidP="00C24C0E">
      <w:pPr>
        <w:pStyle w:val="paragraphsub"/>
      </w:pPr>
      <w:r w:rsidRPr="008537D5">
        <w:tab/>
        <w:t>(ii)</w:t>
      </w:r>
      <w:r w:rsidRPr="008537D5">
        <w:tab/>
        <w:t xml:space="preserve">undertaken by an approved needs assessor under </w:t>
      </w:r>
      <w:r w:rsidR="006559BC" w:rsidRPr="008537D5">
        <w:t>section 6</w:t>
      </w:r>
      <w:r w:rsidRPr="008537D5">
        <w:t>2 of the new Act; and</w:t>
      </w:r>
    </w:p>
    <w:p w14:paraId="483DC239" w14:textId="7809822B" w:rsidR="00C24C0E" w:rsidRPr="008537D5" w:rsidRDefault="00C24C0E" w:rsidP="00C24C0E">
      <w:pPr>
        <w:pStyle w:val="paragraph"/>
      </w:pPr>
      <w:r w:rsidRPr="008537D5">
        <w:tab/>
        <w:t>(d)</w:t>
      </w:r>
      <w:r w:rsidRPr="008537D5">
        <w:tab/>
        <w:t xml:space="preserve">the document referred to in </w:t>
      </w:r>
      <w:r w:rsidR="006559BC" w:rsidRPr="008537D5">
        <w:t>sub</w:t>
      </w:r>
      <w:r w:rsidR="003D15A5" w:rsidRPr="008537D5">
        <w:t>paragraph (</w:t>
      </w:r>
      <w:r w:rsidRPr="008537D5">
        <w:t>1)(a)(ii) of this section is taken:</w:t>
      </w:r>
    </w:p>
    <w:p w14:paraId="0450ED16" w14:textId="77777777" w:rsidR="00C24C0E" w:rsidRPr="008537D5" w:rsidRDefault="00C24C0E" w:rsidP="00C24C0E">
      <w:pPr>
        <w:pStyle w:val="paragraphsub"/>
      </w:pPr>
      <w:r w:rsidRPr="008537D5">
        <w:tab/>
        <w:t>(</w:t>
      </w:r>
      <w:proofErr w:type="spellStart"/>
      <w:r w:rsidRPr="008537D5">
        <w:t>i</w:t>
      </w:r>
      <w:proofErr w:type="spellEnd"/>
      <w:r w:rsidRPr="008537D5">
        <w:t>)</w:t>
      </w:r>
      <w:r w:rsidRPr="008537D5">
        <w:tab/>
        <w:t>to be a report of the aged care needs assessment for the individual; and</w:t>
      </w:r>
    </w:p>
    <w:p w14:paraId="2FA41971" w14:textId="26BF8FCC" w:rsidR="00C24C0E" w:rsidRPr="008537D5" w:rsidRDefault="00C24C0E" w:rsidP="00C24C0E">
      <w:pPr>
        <w:pStyle w:val="paragraphsub"/>
      </w:pPr>
      <w:r w:rsidRPr="008537D5">
        <w:tab/>
        <w:t>(ii)</w:t>
      </w:r>
      <w:r w:rsidRPr="008537D5">
        <w:tab/>
        <w:t xml:space="preserve">to have been provided to the System Governor under </w:t>
      </w:r>
      <w:r w:rsidR="006559BC" w:rsidRPr="008537D5">
        <w:t>subsection 6</w:t>
      </w:r>
      <w:r w:rsidRPr="008537D5">
        <w:t>3(1) of the new Act.</w:t>
      </w:r>
    </w:p>
    <w:p w14:paraId="4570E396" w14:textId="1BA5800A" w:rsidR="00C24C0E" w:rsidRPr="008537D5" w:rsidRDefault="00C24C0E" w:rsidP="00C24C0E">
      <w:pPr>
        <w:pStyle w:val="subsection"/>
      </w:pPr>
      <w:r w:rsidRPr="008537D5">
        <w:tab/>
        <w:t>(3)</w:t>
      </w:r>
      <w:r w:rsidRPr="008537D5">
        <w:tab/>
        <w:t xml:space="preserve">Section 65 of the new Act applies in relation to the individual as if </w:t>
      </w:r>
      <w:r w:rsidR="006559BC" w:rsidRPr="008537D5">
        <w:t>subsection (</w:t>
      </w:r>
      <w:r w:rsidRPr="008537D5">
        <w:t>3) of that section were omitted and substituted with the following:</w:t>
      </w:r>
    </w:p>
    <w:p w14:paraId="16D7BBAD" w14:textId="717ED0D9" w:rsidR="00C24C0E" w:rsidRPr="008537D5" w:rsidRDefault="00C24C0E" w:rsidP="00C24C0E">
      <w:pPr>
        <w:pStyle w:val="subsection"/>
      </w:pPr>
      <w:r w:rsidRPr="008537D5">
        <w:tab/>
        <w:t>‘(3)</w:t>
      </w:r>
      <w:r w:rsidRPr="008537D5">
        <w:tab/>
        <w:t xml:space="preserve">However, the System Governor must not approve a service group, service type or funded aged care service under </w:t>
      </w:r>
      <w:r w:rsidR="006559BC" w:rsidRPr="008537D5">
        <w:t>subsection (</w:t>
      </w:r>
      <w:r w:rsidRPr="008537D5">
        <w:t xml:space="preserve">2) for an individual unless the individual meets the criteria specified in sections 6 and 7 of the </w:t>
      </w:r>
      <w:r w:rsidRPr="008537D5">
        <w:rPr>
          <w:i/>
          <w:iCs/>
        </w:rPr>
        <w:t>Approval of Care Recipients Principles 2014</w:t>
      </w:r>
      <w:r w:rsidRPr="008537D5">
        <w:t>, as in force immediately before the transition time.’</w:t>
      </w:r>
    </w:p>
    <w:p w14:paraId="38F14B44" w14:textId="48FBDBA6" w:rsidR="00126550" w:rsidRPr="008537D5" w:rsidRDefault="00EF7335" w:rsidP="00126550">
      <w:pPr>
        <w:pStyle w:val="ActHead5"/>
      </w:pPr>
      <w:bookmarkStart w:id="26" w:name="_Toc212210123"/>
      <w:proofErr w:type="gramStart"/>
      <w:r w:rsidRPr="008537D5">
        <w:rPr>
          <w:rStyle w:val="CharSectno"/>
        </w:rPr>
        <w:t>14</w:t>
      </w:r>
      <w:r w:rsidR="00126550" w:rsidRPr="008537D5">
        <w:t xml:space="preserve">  Approval</w:t>
      </w:r>
      <w:proofErr w:type="gramEnd"/>
      <w:r w:rsidR="00126550" w:rsidRPr="008537D5">
        <w:t xml:space="preserve"> of access to funded aged care services</w:t>
      </w:r>
      <w:bookmarkEnd w:id="26"/>
    </w:p>
    <w:p w14:paraId="1BE15010" w14:textId="77777777" w:rsidR="00126550" w:rsidRPr="008537D5" w:rsidRDefault="00126550" w:rsidP="00126550">
      <w:pPr>
        <w:pStyle w:val="SubsectionHead"/>
      </w:pPr>
      <w:r w:rsidRPr="008537D5">
        <w:t>Notice of decision not required</w:t>
      </w:r>
    </w:p>
    <w:p w14:paraId="2DC93FEB" w14:textId="746092A1" w:rsidR="00126550" w:rsidRPr="008537D5" w:rsidRDefault="00126550" w:rsidP="00126550">
      <w:pPr>
        <w:pStyle w:val="subsection"/>
      </w:pPr>
      <w:r w:rsidRPr="008537D5">
        <w:tab/>
        <w:t>(1)</w:t>
      </w:r>
      <w:r w:rsidRPr="008537D5">
        <w:tab/>
        <w:t>Sub</w:t>
      </w:r>
      <w:r w:rsidR="006559BC" w:rsidRPr="008537D5">
        <w:t>section 7</w:t>
      </w:r>
      <w:r w:rsidRPr="008537D5">
        <w:t xml:space="preserve">0(1) of the new Act does not apply to a decision under </w:t>
      </w:r>
      <w:r w:rsidR="006559BC" w:rsidRPr="008537D5">
        <w:t>subsection 6</w:t>
      </w:r>
      <w:r w:rsidRPr="008537D5">
        <w:t xml:space="preserve">5(1) or (2) of the new Act taken to have been made under </w:t>
      </w:r>
      <w:r w:rsidR="006559BC" w:rsidRPr="008537D5">
        <w:lastRenderedPageBreak/>
        <w:t>subitem 2</w:t>
      </w:r>
      <w:r w:rsidRPr="008537D5">
        <w:t xml:space="preserve">(1) or 3(1) of </w:t>
      </w:r>
      <w:r w:rsidR="006559BC" w:rsidRPr="008537D5">
        <w:t>Schedule 2</w:t>
      </w:r>
      <w:r w:rsidRPr="008537D5">
        <w:t xml:space="preserve"> to the CTP Act in relation to an individual (</w:t>
      </w:r>
      <w:r w:rsidRPr="008537D5">
        <w:rPr>
          <w:b/>
          <w:bCs/>
          <w:i/>
          <w:iCs/>
        </w:rPr>
        <w:t>deemed access approval</w:t>
      </w:r>
      <w:r w:rsidRPr="008537D5">
        <w:t>).</w:t>
      </w:r>
    </w:p>
    <w:p w14:paraId="1CA5E680" w14:textId="77777777" w:rsidR="00126550" w:rsidRPr="008537D5" w:rsidRDefault="00126550" w:rsidP="00126550">
      <w:pPr>
        <w:pStyle w:val="SubsectionHead"/>
      </w:pPr>
      <w:r w:rsidRPr="008537D5">
        <w:t>Period of effect of deemed access approval</w:t>
      </w:r>
    </w:p>
    <w:p w14:paraId="238884F5" w14:textId="69004A15" w:rsidR="00126550" w:rsidRPr="008537D5" w:rsidRDefault="00126550" w:rsidP="00126550">
      <w:pPr>
        <w:pStyle w:val="subsection"/>
      </w:pPr>
      <w:r w:rsidRPr="008537D5">
        <w:tab/>
        <w:t>(2)</w:t>
      </w:r>
      <w:r w:rsidRPr="008537D5">
        <w:tab/>
        <w:t>Sub</w:t>
      </w:r>
      <w:r w:rsidR="006559BC" w:rsidRPr="008537D5">
        <w:t>section 7</w:t>
      </w:r>
      <w:r w:rsidRPr="008537D5">
        <w:t>1(1) of the new Act does not apply to a deemed access approval.</w:t>
      </w:r>
    </w:p>
    <w:p w14:paraId="47617748" w14:textId="77777777" w:rsidR="00126550" w:rsidRPr="008537D5" w:rsidRDefault="00126550" w:rsidP="00126550">
      <w:pPr>
        <w:pStyle w:val="subsection"/>
      </w:pPr>
      <w:r w:rsidRPr="008537D5">
        <w:tab/>
        <w:t>(3)</w:t>
      </w:r>
      <w:r w:rsidRPr="008537D5">
        <w:tab/>
        <w:t>A deemed access approval takes effect at the transition time.</w:t>
      </w:r>
    </w:p>
    <w:p w14:paraId="0129DB8D" w14:textId="77777777" w:rsidR="00126550" w:rsidRPr="008537D5" w:rsidRDefault="00126550" w:rsidP="00126550">
      <w:pPr>
        <w:pStyle w:val="subsection"/>
      </w:pPr>
      <w:r w:rsidRPr="008537D5">
        <w:tab/>
        <w:t>(4)</w:t>
      </w:r>
      <w:r w:rsidRPr="008537D5">
        <w:tab/>
        <w:t>A deemed access approval remains in effect until the earlier of the following:</w:t>
      </w:r>
    </w:p>
    <w:p w14:paraId="3DD87442" w14:textId="332ACAA3" w:rsidR="00126550" w:rsidRPr="008537D5" w:rsidRDefault="00126550" w:rsidP="00126550">
      <w:pPr>
        <w:pStyle w:val="paragraph"/>
      </w:pPr>
      <w:r w:rsidRPr="008537D5">
        <w:tab/>
        <w:t>(a)</w:t>
      </w:r>
      <w:r w:rsidRPr="008537D5">
        <w:tab/>
        <w:t xml:space="preserve">the individual’s eligibility determination for an aged care needs assessment, or the deemed access approval, is revoked under </w:t>
      </w:r>
      <w:r w:rsidR="006559BC" w:rsidRPr="008537D5">
        <w:t>section 7</w:t>
      </w:r>
      <w:r w:rsidRPr="008537D5">
        <w:t xml:space="preserve">3 or 74 of the new </w:t>
      </w:r>
      <w:proofErr w:type="gramStart"/>
      <w:r w:rsidRPr="008537D5">
        <w:t>Act;</w:t>
      </w:r>
      <w:proofErr w:type="gramEnd"/>
    </w:p>
    <w:p w14:paraId="33F0DF1F" w14:textId="77777777" w:rsidR="00126550" w:rsidRPr="008537D5" w:rsidRDefault="00126550" w:rsidP="00126550">
      <w:pPr>
        <w:pStyle w:val="paragraph"/>
      </w:pPr>
      <w:r w:rsidRPr="008537D5">
        <w:tab/>
        <w:t>(b)</w:t>
      </w:r>
      <w:r w:rsidRPr="008537D5">
        <w:tab/>
        <w:t>another decision is made for the individual under subsections 65(1) and (2) of the new Act.</w:t>
      </w:r>
    </w:p>
    <w:p w14:paraId="6825A105" w14:textId="4A438E1C" w:rsidR="0073016E" w:rsidRPr="008537D5" w:rsidRDefault="006559BC" w:rsidP="0073016E">
      <w:pPr>
        <w:pStyle w:val="ActHead3"/>
        <w:pageBreakBefore/>
      </w:pPr>
      <w:bookmarkStart w:id="27" w:name="_Toc212210124"/>
      <w:bookmarkStart w:id="28" w:name="_Hlk208918943"/>
      <w:r w:rsidRPr="008537D5">
        <w:rPr>
          <w:rStyle w:val="CharDivNo"/>
        </w:rPr>
        <w:lastRenderedPageBreak/>
        <w:t>Division 2</w:t>
      </w:r>
      <w:r w:rsidR="0073016E" w:rsidRPr="008537D5">
        <w:t>—</w:t>
      </w:r>
      <w:r w:rsidR="0073016E" w:rsidRPr="008537D5">
        <w:rPr>
          <w:rStyle w:val="CharDivText"/>
        </w:rPr>
        <w:t>Classification</w:t>
      </w:r>
      <w:bookmarkEnd w:id="27"/>
    </w:p>
    <w:p w14:paraId="0088D6C8" w14:textId="77777777" w:rsidR="002F04E9" w:rsidRPr="008537D5" w:rsidRDefault="002F04E9" w:rsidP="002F04E9">
      <w:pPr>
        <w:pStyle w:val="ActHead4"/>
      </w:pPr>
      <w:bookmarkStart w:id="29" w:name="_Toc212210125"/>
      <w:r w:rsidRPr="008537D5">
        <w:rPr>
          <w:rStyle w:val="CharSubdNo"/>
        </w:rPr>
        <w:t>Subdivision A</w:t>
      </w:r>
      <w:r w:rsidRPr="008537D5">
        <w:t>—</w:t>
      </w:r>
      <w:r w:rsidRPr="008537D5">
        <w:rPr>
          <w:rStyle w:val="CharSubdText"/>
        </w:rPr>
        <w:t>Requests for reclassification under the old law</w:t>
      </w:r>
      <w:bookmarkEnd w:id="29"/>
    </w:p>
    <w:p w14:paraId="1CA4724D" w14:textId="01265224" w:rsidR="002F04E9" w:rsidRPr="008537D5" w:rsidRDefault="00EF7335" w:rsidP="002F04E9">
      <w:pPr>
        <w:pStyle w:val="ActHead5"/>
      </w:pPr>
      <w:bookmarkStart w:id="30" w:name="_Toc212210126"/>
      <w:proofErr w:type="gramStart"/>
      <w:r w:rsidRPr="008537D5">
        <w:rPr>
          <w:rStyle w:val="CharSectno"/>
        </w:rPr>
        <w:t>15</w:t>
      </w:r>
      <w:r w:rsidR="002F04E9" w:rsidRPr="008537D5">
        <w:t xml:space="preserve">  Requests</w:t>
      </w:r>
      <w:proofErr w:type="gramEnd"/>
      <w:r w:rsidR="002F04E9" w:rsidRPr="008537D5">
        <w:t xml:space="preserve"> for reclassification under the old law</w:t>
      </w:r>
      <w:bookmarkEnd w:id="30"/>
    </w:p>
    <w:p w14:paraId="6BC1BDED" w14:textId="77777777" w:rsidR="002F04E9" w:rsidRPr="008537D5" w:rsidRDefault="002F04E9" w:rsidP="002F04E9">
      <w:pPr>
        <w:pStyle w:val="subsection"/>
      </w:pPr>
      <w:r w:rsidRPr="008537D5">
        <w:tab/>
        <w:t>(1)</w:t>
      </w:r>
      <w:r w:rsidRPr="008537D5">
        <w:tab/>
        <w:t>This section applies to an individual if:</w:t>
      </w:r>
    </w:p>
    <w:p w14:paraId="02A01D28" w14:textId="23ACB4DC" w:rsidR="002F04E9" w:rsidRPr="008537D5" w:rsidRDefault="002F04E9" w:rsidP="002F04E9">
      <w:pPr>
        <w:pStyle w:val="paragraph"/>
      </w:pPr>
      <w:r w:rsidRPr="008537D5">
        <w:tab/>
        <w:t>(a)</w:t>
      </w:r>
      <w:r w:rsidRPr="008537D5">
        <w:tab/>
        <w:t>before the transition time, a request for reclassification of the individual for respite care or non</w:t>
      </w:r>
      <w:r w:rsidR="001739C6" w:rsidRPr="008537D5">
        <w:noBreakHyphen/>
      </w:r>
      <w:r w:rsidRPr="008537D5">
        <w:t xml:space="preserve">respite care was made under </w:t>
      </w:r>
      <w:r w:rsidR="003D15A5" w:rsidRPr="008537D5">
        <w:t>section 2</w:t>
      </w:r>
      <w:r w:rsidRPr="008537D5">
        <w:t>9D</w:t>
      </w:r>
      <w:r w:rsidR="001739C6" w:rsidRPr="008537D5">
        <w:noBreakHyphen/>
      </w:r>
      <w:r w:rsidRPr="008537D5">
        <w:t>1 of the old Act; and</w:t>
      </w:r>
    </w:p>
    <w:p w14:paraId="538B408D" w14:textId="77777777" w:rsidR="002F04E9" w:rsidRPr="008537D5" w:rsidRDefault="002F04E9" w:rsidP="002F04E9">
      <w:pPr>
        <w:pStyle w:val="paragraph"/>
      </w:pPr>
      <w:r w:rsidRPr="008537D5">
        <w:tab/>
        <w:t>(b)</w:t>
      </w:r>
      <w:r w:rsidRPr="008537D5">
        <w:tab/>
        <w:t>immediately before the transition time, a decision had not been made under that section to reclassify the individual, or not to reclassify the individual.</w:t>
      </w:r>
    </w:p>
    <w:p w14:paraId="203843D5" w14:textId="116D2F69" w:rsidR="002F04E9" w:rsidRPr="008537D5" w:rsidRDefault="002F04E9" w:rsidP="002F04E9">
      <w:pPr>
        <w:pStyle w:val="subsection"/>
      </w:pPr>
      <w:r w:rsidRPr="008537D5">
        <w:tab/>
        <w:t>(2)</w:t>
      </w:r>
      <w:r w:rsidRPr="008537D5">
        <w:tab/>
        <w:t xml:space="preserve">After the transition time, a decision must be made under </w:t>
      </w:r>
      <w:r w:rsidR="003D15A5" w:rsidRPr="008537D5">
        <w:t>section 2</w:t>
      </w:r>
      <w:r w:rsidRPr="008537D5">
        <w:t>9D</w:t>
      </w:r>
      <w:r w:rsidR="001739C6" w:rsidRPr="008537D5">
        <w:noBreakHyphen/>
      </w:r>
      <w:r w:rsidRPr="008537D5">
        <w:t>1 of the old Act to reclassify the individual, or not to reclassify the individual.</w:t>
      </w:r>
    </w:p>
    <w:p w14:paraId="298F0E5C" w14:textId="2FEE3734" w:rsidR="002F04E9" w:rsidRPr="008537D5" w:rsidRDefault="002F04E9" w:rsidP="002F04E9">
      <w:pPr>
        <w:pStyle w:val="subsection"/>
      </w:pPr>
      <w:r w:rsidRPr="008537D5">
        <w:tab/>
        <w:t>(3)</w:t>
      </w:r>
      <w:r w:rsidRPr="008537D5">
        <w:tab/>
        <w:t>Despite the repeal of the old Act and the Classification Principles, and subject to this section:</w:t>
      </w:r>
    </w:p>
    <w:p w14:paraId="702699F0" w14:textId="54025238" w:rsidR="002F04E9" w:rsidRPr="008537D5" w:rsidRDefault="002F04E9" w:rsidP="002F04E9">
      <w:pPr>
        <w:pStyle w:val="paragraph"/>
      </w:pPr>
      <w:r w:rsidRPr="008537D5">
        <w:tab/>
        <w:t>(a)</w:t>
      </w:r>
      <w:r w:rsidRPr="008537D5">
        <w:tab/>
      </w:r>
      <w:r w:rsidR="006559BC" w:rsidRPr="008537D5">
        <w:t>Divisions 2</w:t>
      </w:r>
      <w:r w:rsidRPr="008537D5">
        <w:t xml:space="preserve">9C and 29D of </w:t>
      </w:r>
      <w:r w:rsidR="006559BC" w:rsidRPr="008537D5">
        <w:t>Part 2</w:t>
      </w:r>
      <w:r w:rsidRPr="008537D5">
        <w:t xml:space="preserve">.4A of </w:t>
      </w:r>
      <w:r w:rsidR="003D15A5" w:rsidRPr="008537D5">
        <w:t>Chapter 2</w:t>
      </w:r>
      <w:r w:rsidRPr="008537D5">
        <w:t xml:space="preserve"> of the old Act; and</w:t>
      </w:r>
    </w:p>
    <w:p w14:paraId="13EC8713" w14:textId="794A0DFA" w:rsidR="002F04E9" w:rsidRPr="008537D5" w:rsidRDefault="002F04E9" w:rsidP="002F04E9">
      <w:pPr>
        <w:pStyle w:val="paragraph"/>
      </w:pPr>
      <w:r w:rsidRPr="008537D5">
        <w:tab/>
        <w:t>(b)</w:t>
      </w:r>
      <w:r w:rsidRPr="008537D5">
        <w:tab/>
      </w:r>
      <w:r w:rsidR="006559BC" w:rsidRPr="008537D5">
        <w:t>Chapter 3</w:t>
      </w:r>
      <w:r w:rsidRPr="008537D5">
        <w:t xml:space="preserve"> of the Classification Principles; and</w:t>
      </w:r>
    </w:p>
    <w:p w14:paraId="7406932E" w14:textId="77777777" w:rsidR="002F04E9" w:rsidRPr="008537D5" w:rsidRDefault="002F04E9" w:rsidP="002F04E9">
      <w:pPr>
        <w:pStyle w:val="paragraph"/>
      </w:pPr>
      <w:r w:rsidRPr="008537D5">
        <w:tab/>
        <w:t>(c)</w:t>
      </w:r>
      <w:r w:rsidRPr="008537D5">
        <w:tab/>
        <w:t xml:space="preserve">any provision necessary for the effectual operation of those </w:t>
      </w:r>
      <w:proofErr w:type="gramStart"/>
      <w:r w:rsidRPr="008537D5">
        <w:t>provisions;</w:t>
      </w:r>
      <w:proofErr w:type="gramEnd"/>
    </w:p>
    <w:p w14:paraId="3B493D27" w14:textId="77777777" w:rsidR="002F04E9" w:rsidRPr="008537D5" w:rsidRDefault="002F04E9" w:rsidP="002F04E9">
      <w:pPr>
        <w:pStyle w:val="subsection2"/>
      </w:pPr>
      <w:r w:rsidRPr="008537D5">
        <w:t>continue to apply in relation to the individual and the application, on and after the transition time, as if that repeal had not happened.</w:t>
      </w:r>
    </w:p>
    <w:p w14:paraId="03BBDB50" w14:textId="77777777" w:rsidR="002F04E9" w:rsidRPr="008537D5" w:rsidRDefault="002F04E9" w:rsidP="002F04E9">
      <w:pPr>
        <w:pStyle w:val="subsection"/>
      </w:pPr>
      <w:r w:rsidRPr="008537D5">
        <w:tab/>
        <w:t>(4)</w:t>
      </w:r>
      <w:r w:rsidRPr="008537D5">
        <w:tab/>
        <w:t>If the decision is not to reclassify the individual, the decision is taken to have taken effect immediately before the transition time.</w:t>
      </w:r>
    </w:p>
    <w:p w14:paraId="58D92CE1" w14:textId="77777777" w:rsidR="002F04E9" w:rsidRPr="008537D5" w:rsidRDefault="002F04E9" w:rsidP="002F04E9">
      <w:pPr>
        <w:pStyle w:val="subsection"/>
      </w:pPr>
      <w:r w:rsidRPr="008537D5">
        <w:tab/>
        <w:t>(5)</w:t>
      </w:r>
      <w:r w:rsidRPr="008537D5">
        <w:tab/>
        <w:t>If the decision is to reclassify the individual, the decision is taken:</w:t>
      </w:r>
    </w:p>
    <w:p w14:paraId="1E9BA302" w14:textId="7AA786B4" w:rsidR="002F04E9" w:rsidRPr="008537D5" w:rsidRDefault="002F04E9" w:rsidP="002F04E9">
      <w:pPr>
        <w:pStyle w:val="paragraph"/>
      </w:pPr>
      <w:r w:rsidRPr="008537D5">
        <w:tab/>
        <w:t>(a)</w:t>
      </w:r>
      <w:r w:rsidRPr="008537D5">
        <w:tab/>
        <w:t xml:space="preserve">to be a classification decision under </w:t>
      </w:r>
      <w:r w:rsidR="006559BC" w:rsidRPr="008537D5">
        <w:t>section 7</w:t>
      </w:r>
      <w:r w:rsidRPr="008537D5">
        <w:t>8 of the new Act to establish a classification level for the individual:</w:t>
      </w:r>
    </w:p>
    <w:p w14:paraId="53C95373" w14:textId="0A9625F6" w:rsidR="002F04E9" w:rsidRPr="008537D5" w:rsidRDefault="002F04E9" w:rsidP="002F04E9">
      <w:pPr>
        <w:pStyle w:val="paragraphsub"/>
      </w:pPr>
      <w:r w:rsidRPr="008537D5">
        <w:tab/>
        <w:t>(</w:t>
      </w:r>
      <w:proofErr w:type="spellStart"/>
      <w:r w:rsidRPr="008537D5">
        <w:t>i</w:t>
      </w:r>
      <w:proofErr w:type="spellEnd"/>
      <w:r w:rsidRPr="008537D5">
        <w:t>)</w:t>
      </w:r>
      <w:r w:rsidRPr="008537D5">
        <w:tab/>
        <w:t>if the decision was to reclassify the individual for non</w:t>
      </w:r>
      <w:r w:rsidR="001739C6" w:rsidRPr="008537D5">
        <w:noBreakHyphen/>
      </w:r>
      <w:r w:rsidRPr="008537D5">
        <w:t>respite care—for the classification type ongoing for the service group residential care; or</w:t>
      </w:r>
    </w:p>
    <w:p w14:paraId="6D9346CE" w14:textId="1AC2B8A7" w:rsidR="002F04E9" w:rsidRPr="008537D5" w:rsidRDefault="002F04E9" w:rsidP="002F04E9">
      <w:pPr>
        <w:pStyle w:val="paragraphsub"/>
      </w:pPr>
      <w:r w:rsidRPr="008537D5">
        <w:tab/>
        <w:t>(ii)</w:t>
      </w:r>
      <w:r w:rsidRPr="008537D5">
        <w:tab/>
        <w:t>if the decision was to reclassify the individual for respite care—for the classification type short</w:t>
      </w:r>
      <w:r w:rsidR="001739C6" w:rsidRPr="008537D5">
        <w:noBreakHyphen/>
      </w:r>
      <w:r w:rsidRPr="008537D5">
        <w:t>term for the service group residential care; and</w:t>
      </w:r>
    </w:p>
    <w:p w14:paraId="4610397B" w14:textId="214522C6" w:rsidR="002F04E9" w:rsidRPr="008537D5" w:rsidRDefault="002F04E9" w:rsidP="002F04E9">
      <w:pPr>
        <w:pStyle w:val="paragraph"/>
      </w:pPr>
      <w:r w:rsidRPr="008537D5">
        <w:tab/>
        <w:t>(b)</w:t>
      </w:r>
      <w:r w:rsidRPr="008537D5">
        <w:tab/>
        <w:t>to have established the classification level of the class (for the classification type ongoing) or respite class (for the classification type short</w:t>
      </w:r>
      <w:r w:rsidR="001739C6" w:rsidRPr="008537D5">
        <w:noBreakHyphen/>
      </w:r>
      <w:r w:rsidRPr="008537D5">
        <w:t>term) with the corresponding number to the classification decided by the decision; and</w:t>
      </w:r>
    </w:p>
    <w:p w14:paraId="777A0C35" w14:textId="77777777" w:rsidR="002F04E9" w:rsidRPr="008537D5" w:rsidRDefault="002F04E9" w:rsidP="002F04E9">
      <w:pPr>
        <w:pStyle w:val="paragraph"/>
      </w:pPr>
      <w:r w:rsidRPr="008537D5">
        <w:tab/>
        <w:t>(c)</w:t>
      </w:r>
      <w:r w:rsidRPr="008537D5">
        <w:tab/>
        <w:t>to have taken effect at the transition time.</w:t>
      </w:r>
    </w:p>
    <w:p w14:paraId="20333602" w14:textId="77777777" w:rsidR="002F04E9" w:rsidRPr="008537D5" w:rsidRDefault="002F04E9" w:rsidP="002F04E9">
      <w:pPr>
        <w:pStyle w:val="ActHead4"/>
      </w:pPr>
      <w:bookmarkStart w:id="31" w:name="_Toc212210127"/>
      <w:r w:rsidRPr="008537D5">
        <w:rPr>
          <w:rStyle w:val="CharSubdNo"/>
        </w:rPr>
        <w:t>Subdivision B</w:t>
      </w:r>
      <w:r w:rsidRPr="008537D5">
        <w:t>—</w:t>
      </w:r>
      <w:r w:rsidRPr="008537D5">
        <w:rPr>
          <w:rStyle w:val="CharSubdText"/>
        </w:rPr>
        <w:t>Notice of decisions</w:t>
      </w:r>
      <w:bookmarkEnd w:id="31"/>
    </w:p>
    <w:p w14:paraId="67AB9BCD" w14:textId="3629D298" w:rsidR="002F04E9" w:rsidRPr="008537D5" w:rsidRDefault="00EF7335" w:rsidP="002F04E9">
      <w:pPr>
        <w:pStyle w:val="ActHead5"/>
      </w:pPr>
      <w:bookmarkStart w:id="32" w:name="_Toc212210128"/>
      <w:proofErr w:type="gramStart"/>
      <w:r w:rsidRPr="008537D5">
        <w:rPr>
          <w:rStyle w:val="CharSectno"/>
        </w:rPr>
        <w:t>16</w:t>
      </w:r>
      <w:r w:rsidR="002F04E9" w:rsidRPr="008537D5">
        <w:t xml:space="preserve">  Classification</w:t>
      </w:r>
      <w:proofErr w:type="gramEnd"/>
      <w:r w:rsidR="002F04E9" w:rsidRPr="008537D5">
        <w:t xml:space="preserve"> decisions taken to have been made under the CTP Act</w:t>
      </w:r>
      <w:bookmarkEnd w:id="32"/>
    </w:p>
    <w:p w14:paraId="3D8506B4" w14:textId="73CEED03" w:rsidR="002F04E9" w:rsidRPr="008537D5" w:rsidRDefault="002F04E9" w:rsidP="002F04E9">
      <w:pPr>
        <w:pStyle w:val="subsection"/>
      </w:pPr>
      <w:r w:rsidRPr="008537D5">
        <w:tab/>
      </w:r>
      <w:r w:rsidRPr="008537D5">
        <w:tab/>
        <w:t>Sub</w:t>
      </w:r>
      <w:r w:rsidR="006559BC" w:rsidRPr="008537D5">
        <w:t>section 7</w:t>
      </w:r>
      <w:r w:rsidRPr="008537D5">
        <w:t xml:space="preserve">9(1) of the new Act does not apply to a classification decision under </w:t>
      </w:r>
      <w:r w:rsidR="006559BC" w:rsidRPr="008537D5">
        <w:t>subsection 7</w:t>
      </w:r>
      <w:r w:rsidRPr="008537D5">
        <w:t xml:space="preserve">8(1) of the new Act taken to have been made under paragraph 4(1)(a) or 4(2)(a) of </w:t>
      </w:r>
      <w:r w:rsidR="006559BC" w:rsidRPr="008537D5">
        <w:t>Schedule 2</w:t>
      </w:r>
      <w:r w:rsidRPr="008537D5">
        <w:t xml:space="preserve"> to the CTP Act in relation to an individual.</w:t>
      </w:r>
    </w:p>
    <w:p w14:paraId="335EEB34" w14:textId="77777777" w:rsidR="002F04E9" w:rsidRPr="008537D5" w:rsidRDefault="002F04E9" w:rsidP="002F04E9">
      <w:pPr>
        <w:pStyle w:val="ActHead4"/>
      </w:pPr>
      <w:bookmarkStart w:id="33" w:name="_Toc212210129"/>
      <w:r w:rsidRPr="008537D5">
        <w:rPr>
          <w:rStyle w:val="CharSubdNo"/>
        </w:rPr>
        <w:lastRenderedPageBreak/>
        <w:t>Subdivision C</w:t>
      </w:r>
      <w:r w:rsidRPr="008537D5">
        <w:t>—</w:t>
      </w:r>
      <w:r w:rsidRPr="008537D5">
        <w:rPr>
          <w:rStyle w:val="CharSubdText"/>
        </w:rPr>
        <w:t>Period of effect for classification levels</w:t>
      </w:r>
      <w:bookmarkEnd w:id="33"/>
    </w:p>
    <w:p w14:paraId="5B71EC20" w14:textId="7D80EECD" w:rsidR="002F04E9" w:rsidRPr="008537D5" w:rsidRDefault="00EF7335" w:rsidP="002F04E9">
      <w:pPr>
        <w:pStyle w:val="ActHead5"/>
      </w:pPr>
      <w:bookmarkStart w:id="34" w:name="_Toc212210130"/>
      <w:proofErr w:type="gramStart"/>
      <w:r w:rsidRPr="008537D5">
        <w:rPr>
          <w:rStyle w:val="CharSectno"/>
        </w:rPr>
        <w:t>17</w:t>
      </w:r>
      <w:r w:rsidR="002F04E9" w:rsidRPr="008537D5">
        <w:t xml:space="preserve">  Purpose</w:t>
      </w:r>
      <w:proofErr w:type="gramEnd"/>
      <w:r w:rsidR="002F04E9" w:rsidRPr="008537D5">
        <w:t xml:space="preserve"> of this Subdivision</w:t>
      </w:r>
      <w:bookmarkEnd w:id="34"/>
    </w:p>
    <w:p w14:paraId="3C7C7758" w14:textId="5EBD1480" w:rsidR="002F04E9" w:rsidRPr="008537D5" w:rsidRDefault="002F04E9" w:rsidP="002F04E9">
      <w:pPr>
        <w:pStyle w:val="subsection"/>
      </w:pPr>
      <w:r w:rsidRPr="008537D5">
        <w:tab/>
      </w:r>
      <w:r w:rsidRPr="008537D5">
        <w:tab/>
        <w:t xml:space="preserve">For the purposes of </w:t>
      </w:r>
      <w:r w:rsidR="003D15A5" w:rsidRPr="008537D5">
        <w:t>subsection 8</w:t>
      </w:r>
      <w:r w:rsidRPr="008537D5">
        <w:t xml:space="preserve">0(1) of the new Act, this Subdivision prescribes, subject to </w:t>
      </w:r>
      <w:r w:rsidR="003D15A5" w:rsidRPr="008537D5">
        <w:t>subsection 8</w:t>
      </w:r>
      <w:r w:rsidRPr="008537D5">
        <w:t>0(3) of the new Act, the period of effect for a classification level for a classification type for a service group taken to be established for an individual by the CTP Determination.</w:t>
      </w:r>
    </w:p>
    <w:p w14:paraId="0DFB3E24" w14:textId="5656351E" w:rsidR="002F04E9" w:rsidRPr="008537D5" w:rsidRDefault="00EF7335" w:rsidP="002F04E9">
      <w:pPr>
        <w:pStyle w:val="ActHead5"/>
      </w:pPr>
      <w:bookmarkStart w:id="35" w:name="_Toc212210131"/>
      <w:proofErr w:type="gramStart"/>
      <w:r w:rsidRPr="008537D5">
        <w:rPr>
          <w:rStyle w:val="CharSectno"/>
        </w:rPr>
        <w:t>18</w:t>
      </w:r>
      <w:r w:rsidR="002F04E9" w:rsidRPr="008537D5">
        <w:t xml:space="preserve">  Service</w:t>
      </w:r>
      <w:proofErr w:type="gramEnd"/>
      <w:r w:rsidR="002F04E9" w:rsidRPr="008537D5">
        <w:t xml:space="preserve"> group home support—classification type ongoing</w:t>
      </w:r>
      <w:bookmarkEnd w:id="35"/>
    </w:p>
    <w:p w14:paraId="7A8BB661" w14:textId="77777777" w:rsidR="002F04E9" w:rsidRPr="008537D5" w:rsidRDefault="002F04E9" w:rsidP="002F04E9">
      <w:pPr>
        <w:pStyle w:val="SubsectionHead"/>
      </w:pPr>
      <w:r w:rsidRPr="008537D5">
        <w:t>HCP class 1, 2, 3 and 4</w:t>
      </w:r>
    </w:p>
    <w:p w14:paraId="5CE09621" w14:textId="24FE940E" w:rsidR="002F04E9" w:rsidRPr="008537D5" w:rsidRDefault="002F04E9" w:rsidP="002F04E9">
      <w:pPr>
        <w:pStyle w:val="subsection"/>
      </w:pPr>
      <w:r w:rsidRPr="008537D5">
        <w:tab/>
        <w:t>(1)</w:t>
      </w:r>
      <w:r w:rsidRPr="008537D5">
        <w:tab/>
        <w:t xml:space="preserve">Subject to </w:t>
      </w:r>
      <w:r w:rsidR="006559BC" w:rsidRPr="008537D5">
        <w:t>subsection (</w:t>
      </w:r>
      <w:r w:rsidRPr="008537D5">
        <w:t>2), for the classification level HCP class 1, 2, 3 or 4 for the classification type ongoing for the service group home support, taken to be established for an individual by the CTP Determination, the period of effect:</w:t>
      </w:r>
    </w:p>
    <w:p w14:paraId="2EEC6999" w14:textId="77777777" w:rsidR="002F04E9" w:rsidRPr="008537D5" w:rsidRDefault="002F04E9" w:rsidP="002F04E9">
      <w:pPr>
        <w:pStyle w:val="paragraph"/>
      </w:pPr>
      <w:r w:rsidRPr="008537D5">
        <w:tab/>
        <w:t>(a)</w:t>
      </w:r>
      <w:r w:rsidRPr="008537D5">
        <w:tab/>
        <w:t>starts:</w:t>
      </w:r>
    </w:p>
    <w:p w14:paraId="3E9BE4DB"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if, as at the transition time, the individual had entered a home care service and had not ceased to be provided with home care through the home care service—at the transition time; or</w:t>
      </w:r>
    </w:p>
    <w:p w14:paraId="7DA769F7" w14:textId="77777777" w:rsidR="002F04E9" w:rsidRPr="008537D5" w:rsidRDefault="002F04E9" w:rsidP="002F04E9">
      <w:pPr>
        <w:pStyle w:val="paragraphsub"/>
      </w:pPr>
      <w:r w:rsidRPr="008537D5">
        <w:tab/>
        <w:t>(ii)</w:t>
      </w:r>
      <w:r w:rsidRPr="008537D5">
        <w:tab/>
        <w:t>if, as at the transition time, the individual was a prioritised home care recipient but had not entered a home care service—at the earlier of the following:</w:t>
      </w:r>
    </w:p>
    <w:p w14:paraId="1A9922B7" w14:textId="77777777" w:rsidR="002F04E9" w:rsidRPr="008537D5" w:rsidRDefault="002F04E9" w:rsidP="002F04E9">
      <w:pPr>
        <w:pStyle w:val="paragraphsub-sub"/>
      </w:pPr>
      <w:r w:rsidRPr="008537D5">
        <w:tab/>
        <w:t>(A)</w:t>
      </w:r>
      <w:r w:rsidRPr="008537D5">
        <w:tab/>
        <w:t>the start of the day a registered provider starts delivering funded aged care services to the individual through the service group for the classification level (other than under a specialist aged care program</w:t>
      </w:r>
      <w:proofErr w:type="gramStart"/>
      <w:r w:rsidRPr="008537D5">
        <w:t>);</w:t>
      </w:r>
      <w:proofErr w:type="gramEnd"/>
    </w:p>
    <w:p w14:paraId="7FD5953A" w14:textId="3727CE43" w:rsidR="002F04E9" w:rsidRPr="008537D5" w:rsidRDefault="002F04E9" w:rsidP="002F04E9">
      <w:pPr>
        <w:pStyle w:val="paragraphsub-sub"/>
      </w:pPr>
      <w:r w:rsidRPr="008537D5">
        <w:tab/>
        <w:t>(B)</w:t>
      </w:r>
      <w:r w:rsidRPr="008537D5">
        <w:tab/>
        <w:t xml:space="preserve">at the start of the day a place allocated under </w:t>
      </w:r>
      <w:r w:rsidR="006559BC" w:rsidRPr="008537D5">
        <w:t>subsection 9</w:t>
      </w:r>
      <w:r w:rsidRPr="008537D5">
        <w:t xml:space="preserve">2(1) of the new Act to the individual for the classification type for the service group takes effect under </w:t>
      </w:r>
      <w:r w:rsidR="006559BC" w:rsidRPr="008537D5">
        <w:t>section 9</w:t>
      </w:r>
      <w:r w:rsidRPr="008537D5">
        <w:t>2A of the new Act; and</w:t>
      </w:r>
    </w:p>
    <w:p w14:paraId="3FCACE9A" w14:textId="395FE1BB" w:rsidR="002F04E9" w:rsidRPr="008537D5" w:rsidRDefault="002F04E9" w:rsidP="002F04E9">
      <w:pPr>
        <w:pStyle w:val="paragraphsub"/>
      </w:pPr>
      <w:r w:rsidRPr="008537D5">
        <w:tab/>
        <w:t>(iii)</w:t>
      </w:r>
      <w:r w:rsidRPr="008537D5">
        <w:tab/>
        <w:t xml:space="preserve">if, as at the transition time, the individual was not a prioritised home care recipient—at the start of the day a place allocated under </w:t>
      </w:r>
      <w:r w:rsidR="006559BC" w:rsidRPr="008537D5">
        <w:t>subsection 9</w:t>
      </w:r>
      <w:r w:rsidRPr="008537D5">
        <w:t xml:space="preserve">2(1) of the new Act to the individual for the classification type for the service group takes effect under </w:t>
      </w:r>
      <w:r w:rsidR="006559BC" w:rsidRPr="008537D5">
        <w:t>section 9</w:t>
      </w:r>
      <w:r w:rsidRPr="008537D5">
        <w:t>2A of the new Act; or</w:t>
      </w:r>
    </w:p>
    <w:p w14:paraId="6264BF96" w14:textId="77777777" w:rsidR="002F04E9" w:rsidRPr="008537D5" w:rsidRDefault="002F04E9" w:rsidP="002F04E9">
      <w:pPr>
        <w:pStyle w:val="paragraph"/>
      </w:pPr>
      <w:r w:rsidRPr="008537D5">
        <w:tab/>
        <w:t>(b)</w:t>
      </w:r>
      <w:r w:rsidRPr="008537D5">
        <w:tab/>
        <w:t>ends at the end of the earlier of the following (as applicable):</w:t>
      </w:r>
    </w:p>
    <w:p w14:paraId="4E16CEEF" w14:textId="3EC166C2"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a place allocated to the individual under </w:t>
      </w:r>
      <w:r w:rsidR="006559BC" w:rsidRPr="008537D5">
        <w:t>subsection 9</w:t>
      </w:r>
      <w:r w:rsidRPr="008537D5">
        <w:t xml:space="preserve">2(1) of the new Act for a different classification level for the classification type for the service group takes effect under </w:t>
      </w:r>
      <w:r w:rsidR="006559BC" w:rsidRPr="008537D5">
        <w:t>section 9</w:t>
      </w:r>
      <w:r w:rsidRPr="008537D5">
        <w:t xml:space="preserve">2A of the new </w:t>
      </w:r>
      <w:proofErr w:type="gramStart"/>
      <w:r w:rsidRPr="008537D5">
        <w:t>Act;</w:t>
      </w:r>
      <w:proofErr w:type="gramEnd"/>
    </w:p>
    <w:p w14:paraId="5C0D80D0" w14:textId="77777777" w:rsidR="002F04E9" w:rsidRPr="008537D5" w:rsidRDefault="002F04E9" w:rsidP="002F04E9">
      <w:pPr>
        <w:pStyle w:val="paragraphsub"/>
      </w:pPr>
      <w:r w:rsidRPr="008537D5">
        <w:tab/>
        <w:t>(ii)</w:t>
      </w:r>
      <w:r w:rsidRPr="008537D5">
        <w:tab/>
        <w:t xml:space="preserve">the day a classification level for the classification type ongoing for the service group residential care takes effect for the </w:t>
      </w:r>
      <w:proofErr w:type="gramStart"/>
      <w:r w:rsidRPr="008537D5">
        <w:t>individual;</w:t>
      </w:r>
      <w:proofErr w:type="gramEnd"/>
    </w:p>
    <w:p w14:paraId="0D138B2D" w14:textId="77777777" w:rsidR="002F04E9" w:rsidRPr="008537D5" w:rsidRDefault="002F04E9" w:rsidP="002F04E9">
      <w:pPr>
        <w:pStyle w:val="paragraphsub"/>
      </w:pPr>
      <w:r w:rsidRPr="008537D5">
        <w:tab/>
        <w:t>(iii)</w:t>
      </w:r>
      <w:r w:rsidRPr="008537D5">
        <w:tab/>
        <w:t>the day the individual dies.</w:t>
      </w:r>
    </w:p>
    <w:p w14:paraId="41CEE822" w14:textId="1012B1E8" w:rsidR="002F04E9" w:rsidRPr="008537D5" w:rsidRDefault="002F04E9" w:rsidP="002F04E9">
      <w:pPr>
        <w:pStyle w:val="subsection"/>
      </w:pPr>
      <w:r w:rsidRPr="008537D5">
        <w:tab/>
        <w:t>(2)</w:t>
      </w:r>
      <w:r w:rsidRPr="008537D5">
        <w:tab/>
        <w:t xml:space="preserve">If more than one of the classification levels HCP </w:t>
      </w:r>
      <w:proofErr w:type="gramStart"/>
      <w:r w:rsidRPr="008537D5">
        <w:t>class</w:t>
      </w:r>
      <w:proofErr w:type="gramEnd"/>
      <w:r w:rsidRPr="008537D5">
        <w:t xml:space="preserve"> 1, 2, 3 or 4 for the classification type ongoing for the service group home support is taken to be established for an individual by the CTP Determination, </w:t>
      </w:r>
      <w:r w:rsidR="006559BC" w:rsidRPr="008537D5">
        <w:t>subsection (</w:t>
      </w:r>
      <w:r w:rsidRPr="008537D5">
        <w:t>1) applies to those classifications in the following order:</w:t>
      </w:r>
    </w:p>
    <w:p w14:paraId="39AC2F54" w14:textId="77777777" w:rsidR="002F04E9" w:rsidRPr="008537D5" w:rsidRDefault="002F04E9" w:rsidP="002F04E9">
      <w:pPr>
        <w:pStyle w:val="paragraph"/>
      </w:pPr>
      <w:r w:rsidRPr="008537D5">
        <w:lastRenderedPageBreak/>
        <w:tab/>
        <w:t>(a)</w:t>
      </w:r>
      <w:r w:rsidRPr="008537D5">
        <w:tab/>
        <w:t xml:space="preserve">if, as at immediately before the transition time, the individual was a prioritised home care recipient—the classification level taken to be established </w:t>
      </w:r>
      <w:proofErr w:type="gramStart"/>
      <w:r w:rsidRPr="008537D5">
        <w:t>on the basis of</w:t>
      </w:r>
      <w:proofErr w:type="gramEnd"/>
      <w:r w:rsidRPr="008537D5">
        <w:t xml:space="preserve"> the individual’s level of care as a prioritised home care </w:t>
      </w:r>
      <w:proofErr w:type="gramStart"/>
      <w:r w:rsidRPr="008537D5">
        <w:t>recipient;</w:t>
      </w:r>
      <w:proofErr w:type="gramEnd"/>
    </w:p>
    <w:p w14:paraId="1DA06E3A" w14:textId="77777777" w:rsidR="002F04E9" w:rsidRPr="008537D5" w:rsidRDefault="002F04E9" w:rsidP="002F04E9">
      <w:pPr>
        <w:pStyle w:val="paragraph"/>
      </w:pPr>
      <w:r w:rsidRPr="008537D5">
        <w:tab/>
        <w:t>(b)</w:t>
      </w:r>
      <w:r w:rsidRPr="008537D5">
        <w:tab/>
        <w:t xml:space="preserve">if, as at immediately before the transition time, the individual was not a prioritised home care recipient—the highest of the classification levels taken to be established </w:t>
      </w:r>
      <w:proofErr w:type="gramStart"/>
      <w:r w:rsidRPr="008537D5">
        <w:t>on the basis of</w:t>
      </w:r>
      <w:proofErr w:type="gramEnd"/>
      <w:r w:rsidRPr="008537D5">
        <w:t xml:space="preserve"> the levels of care to which the individual’s approval as a recipient of care was limited.</w:t>
      </w:r>
    </w:p>
    <w:p w14:paraId="2EB17034" w14:textId="77777777" w:rsidR="002F04E9" w:rsidRPr="008537D5" w:rsidRDefault="002F04E9" w:rsidP="002F04E9">
      <w:pPr>
        <w:pStyle w:val="SubsectionHead"/>
      </w:pPr>
      <w:r w:rsidRPr="008537D5">
        <w:t>CHSP transitional</w:t>
      </w:r>
    </w:p>
    <w:p w14:paraId="682A3927" w14:textId="77777777" w:rsidR="002F04E9" w:rsidRPr="008537D5" w:rsidRDefault="002F04E9" w:rsidP="002F04E9">
      <w:pPr>
        <w:pStyle w:val="subsection"/>
      </w:pPr>
      <w:r w:rsidRPr="008537D5">
        <w:tab/>
        <w:t>(3)</w:t>
      </w:r>
      <w:r w:rsidRPr="008537D5">
        <w:tab/>
        <w:t>For the classification level CHSP transitional for the classification type ongoing for the service group home support, taken to be established for an individual by the CTP Determination, the period of effect:</w:t>
      </w:r>
    </w:p>
    <w:p w14:paraId="36DF8B33" w14:textId="77777777" w:rsidR="002F04E9" w:rsidRPr="008537D5" w:rsidRDefault="002F04E9" w:rsidP="002F04E9">
      <w:pPr>
        <w:pStyle w:val="paragraph"/>
      </w:pPr>
      <w:r w:rsidRPr="008537D5">
        <w:tab/>
        <w:t>(a)</w:t>
      </w:r>
      <w:r w:rsidRPr="008537D5">
        <w:tab/>
        <w:t>starts at the transition time; and</w:t>
      </w:r>
    </w:p>
    <w:p w14:paraId="38EBEAEF" w14:textId="77777777" w:rsidR="002F04E9" w:rsidRPr="008537D5" w:rsidRDefault="002F04E9" w:rsidP="002F04E9">
      <w:pPr>
        <w:pStyle w:val="paragraph"/>
      </w:pPr>
      <w:r w:rsidRPr="008537D5">
        <w:tab/>
        <w:t>(b)</w:t>
      </w:r>
      <w:r w:rsidRPr="008537D5">
        <w:tab/>
        <w:t>ends at the end of the earlier of the following (as applicable):</w:t>
      </w:r>
    </w:p>
    <w:p w14:paraId="4DA0B0A2" w14:textId="585ADFED"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a place allocated to the individual under </w:t>
      </w:r>
      <w:r w:rsidR="006559BC" w:rsidRPr="008537D5">
        <w:t>subsection 9</w:t>
      </w:r>
      <w:r w:rsidRPr="008537D5">
        <w:t xml:space="preserve">2(1) of the new Act for a different classification level for the classification type for the service group takes effect under </w:t>
      </w:r>
      <w:r w:rsidR="006559BC" w:rsidRPr="008537D5">
        <w:t>section 9</w:t>
      </w:r>
      <w:r w:rsidRPr="008537D5">
        <w:t xml:space="preserve">2A of the new </w:t>
      </w:r>
      <w:proofErr w:type="gramStart"/>
      <w:r w:rsidRPr="008537D5">
        <w:t>Act;</w:t>
      </w:r>
      <w:proofErr w:type="gramEnd"/>
    </w:p>
    <w:p w14:paraId="28A52094" w14:textId="77777777" w:rsidR="002F04E9" w:rsidRPr="008537D5" w:rsidRDefault="002F04E9" w:rsidP="002F04E9">
      <w:pPr>
        <w:pStyle w:val="paragraphsub"/>
      </w:pPr>
      <w:r w:rsidRPr="008537D5">
        <w:tab/>
        <w:t>(ii)</w:t>
      </w:r>
      <w:r w:rsidRPr="008537D5">
        <w:tab/>
        <w:t xml:space="preserve">the day a classification level for the classification type ongoing for the service group residential care takes effect for the </w:t>
      </w:r>
      <w:proofErr w:type="gramStart"/>
      <w:r w:rsidRPr="008537D5">
        <w:t>individual;</w:t>
      </w:r>
      <w:proofErr w:type="gramEnd"/>
    </w:p>
    <w:p w14:paraId="61DF8C8E" w14:textId="77777777" w:rsidR="002F04E9" w:rsidRPr="008537D5" w:rsidRDefault="002F04E9" w:rsidP="002F04E9">
      <w:pPr>
        <w:pStyle w:val="paragraphsub"/>
      </w:pPr>
      <w:r w:rsidRPr="008537D5">
        <w:tab/>
        <w:t>(iii)</w:t>
      </w:r>
      <w:r w:rsidRPr="008537D5">
        <w:tab/>
        <w:t>the day the individual dies.</w:t>
      </w:r>
    </w:p>
    <w:p w14:paraId="582005AA" w14:textId="77777777" w:rsidR="002F04E9" w:rsidRPr="008537D5" w:rsidRDefault="002F04E9" w:rsidP="002F04E9">
      <w:pPr>
        <w:pStyle w:val="SubsectionHead"/>
      </w:pPr>
      <w:r w:rsidRPr="008537D5">
        <w:t>HSO MPSP</w:t>
      </w:r>
    </w:p>
    <w:p w14:paraId="5F86420B" w14:textId="77777777" w:rsidR="002F04E9" w:rsidRPr="008537D5" w:rsidRDefault="002F04E9" w:rsidP="002F04E9">
      <w:pPr>
        <w:pStyle w:val="subsection"/>
      </w:pPr>
      <w:r w:rsidRPr="008537D5">
        <w:tab/>
        <w:t>(4)</w:t>
      </w:r>
      <w:r w:rsidRPr="008537D5">
        <w:tab/>
        <w:t>For the classification level HSO MPSP for the classification type ongoing for the service group home support, taken to be established for an individual by the CTP Determination, the period of effect:</w:t>
      </w:r>
    </w:p>
    <w:p w14:paraId="3CA0806E" w14:textId="77777777" w:rsidR="002F04E9" w:rsidRPr="008537D5" w:rsidRDefault="002F04E9" w:rsidP="002F04E9">
      <w:pPr>
        <w:pStyle w:val="paragraph"/>
      </w:pPr>
      <w:r w:rsidRPr="008537D5">
        <w:tab/>
        <w:t>(a)</w:t>
      </w:r>
      <w:r w:rsidRPr="008537D5">
        <w:tab/>
        <w:t>starts at the transition time; and</w:t>
      </w:r>
    </w:p>
    <w:p w14:paraId="746BCD08" w14:textId="77777777" w:rsidR="002F04E9" w:rsidRPr="008537D5" w:rsidRDefault="002F04E9" w:rsidP="002F04E9">
      <w:pPr>
        <w:pStyle w:val="paragraph"/>
      </w:pPr>
      <w:r w:rsidRPr="008537D5">
        <w:tab/>
        <w:t>(b)</w:t>
      </w:r>
      <w:r w:rsidRPr="008537D5">
        <w:tab/>
        <w:t>ends at the end of the earlier of the following (as applicable):</w:t>
      </w:r>
    </w:p>
    <w:p w14:paraId="66A59A46" w14:textId="04134041"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a place allocated to the individual under </w:t>
      </w:r>
      <w:r w:rsidR="006559BC" w:rsidRPr="008537D5">
        <w:t>subsection 9</w:t>
      </w:r>
      <w:r w:rsidRPr="008537D5">
        <w:t xml:space="preserve">2(1) of the new Act for a different classification level for the classification type for the service group takes effect under </w:t>
      </w:r>
      <w:r w:rsidR="006559BC" w:rsidRPr="008537D5">
        <w:t>section 9</w:t>
      </w:r>
      <w:r w:rsidRPr="008537D5">
        <w:t xml:space="preserve">2A of the new </w:t>
      </w:r>
      <w:proofErr w:type="gramStart"/>
      <w:r w:rsidRPr="008537D5">
        <w:t>Act;</w:t>
      </w:r>
      <w:proofErr w:type="gramEnd"/>
    </w:p>
    <w:p w14:paraId="7A1C5EB2" w14:textId="77777777" w:rsidR="002F04E9" w:rsidRPr="008537D5" w:rsidRDefault="002F04E9" w:rsidP="002F04E9">
      <w:pPr>
        <w:pStyle w:val="paragraphsub"/>
      </w:pPr>
      <w:r w:rsidRPr="008537D5">
        <w:tab/>
        <w:t>(ii)</w:t>
      </w:r>
      <w:r w:rsidRPr="008537D5">
        <w:tab/>
        <w:t xml:space="preserve">the day the individual starts accessing funded aged care services in an approved residential care home other than under the </w:t>
      </w:r>
      <w:proofErr w:type="gramStart"/>
      <w:r w:rsidRPr="008537D5">
        <w:t>MPSP;</w:t>
      </w:r>
      <w:proofErr w:type="gramEnd"/>
    </w:p>
    <w:p w14:paraId="2D69C8C1" w14:textId="77777777" w:rsidR="002F04E9" w:rsidRPr="008537D5" w:rsidRDefault="002F04E9" w:rsidP="002F04E9">
      <w:pPr>
        <w:pStyle w:val="paragraphsub"/>
      </w:pPr>
      <w:r w:rsidRPr="008537D5">
        <w:tab/>
        <w:t>(iii)</w:t>
      </w:r>
      <w:r w:rsidRPr="008537D5">
        <w:tab/>
        <w:t>the day the individual dies.</w:t>
      </w:r>
    </w:p>
    <w:p w14:paraId="4E4751C7" w14:textId="77777777" w:rsidR="002F04E9" w:rsidRPr="008537D5" w:rsidRDefault="002F04E9" w:rsidP="002F04E9">
      <w:pPr>
        <w:pStyle w:val="SubsectionHead"/>
      </w:pPr>
      <w:r w:rsidRPr="008537D5">
        <w:t>HSO NATSIFACP</w:t>
      </w:r>
    </w:p>
    <w:p w14:paraId="21192BF1" w14:textId="51CB6E0C" w:rsidR="002F04E9" w:rsidRPr="008537D5" w:rsidRDefault="002F04E9" w:rsidP="002F04E9">
      <w:pPr>
        <w:pStyle w:val="subsection"/>
      </w:pPr>
      <w:r w:rsidRPr="008537D5">
        <w:tab/>
        <w:t>(5)</w:t>
      </w:r>
      <w:r w:rsidRPr="008537D5">
        <w:tab/>
        <w:t>For the classification level HSO NATSIFACP for the classification type ongoing for the service group home support, taken to be established for an individual by the CTP Determination:</w:t>
      </w:r>
    </w:p>
    <w:p w14:paraId="5DB77E90" w14:textId="77777777" w:rsidR="002F04E9" w:rsidRPr="008537D5" w:rsidRDefault="002F04E9" w:rsidP="002F04E9">
      <w:pPr>
        <w:pStyle w:val="paragraph"/>
      </w:pPr>
      <w:r w:rsidRPr="008537D5">
        <w:tab/>
        <w:t>(a)</w:t>
      </w:r>
      <w:r w:rsidRPr="008537D5">
        <w:tab/>
        <w:t>the classification level does not take effect if another classification level for the classification type for the service group, taken to be established for the individual by the CTP Determination, is in effect; and</w:t>
      </w:r>
    </w:p>
    <w:p w14:paraId="637F3520" w14:textId="14BBC344" w:rsidR="002F04E9" w:rsidRPr="008537D5" w:rsidRDefault="002F04E9" w:rsidP="002F04E9">
      <w:pPr>
        <w:pStyle w:val="paragraph"/>
      </w:pPr>
      <w:r w:rsidRPr="008537D5">
        <w:tab/>
        <w:t>(b)</w:t>
      </w:r>
      <w:r w:rsidRPr="008537D5">
        <w:tab/>
        <w:t xml:space="preserve">subject to </w:t>
      </w:r>
      <w:r w:rsidR="003D15A5" w:rsidRPr="008537D5">
        <w:t>paragraph (</w:t>
      </w:r>
      <w:r w:rsidRPr="008537D5">
        <w:t>a), the period of effect for the classification level starts:</w:t>
      </w:r>
    </w:p>
    <w:p w14:paraId="2225EC29" w14:textId="77777777" w:rsidR="002F04E9" w:rsidRPr="008537D5" w:rsidRDefault="002F04E9" w:rsidP="002F04E9">
      <w:pPr>
        <w:pStyle w:val="paragraphsub"/>
      </w:pPr>
      <w:r w:rsidRPr="008537D5">
        <w:lastRenderedPageBreak/>
        <w:tab/>
        <w:t>(</w:t>
      </w:r>
      <w:proofErr w:type="spellStart"/>
      <w:r w:rsidRPr="008537D5">
        <w:t>i</w:t>
      </w:r>
      <w:proofErr w:type="spellEnd"/>
      <w:r w:rsidRPr="008537D5">
        <w:t>)</w:t>
      </w:r>
      <w:r w:rsidRPr="008537D5">
        <w:tab/>
        <w:t>if the individual was accessing services under the NATSIFACP immediately before the transition time—at the transition time; or</w:t>
      </w:r>
    </w:p>
    <w:p w14:paraId="23E1AB13" w14:textId="77777777" w:rsidR="002F04E9" w:rsidRPr="008537D5" w:rsidRDefault="002F04E9" w:rsidP="002F04E9">
      <w:pPr>
        <w:pStyle w:val="paragraphsub"/>
      </w:pPr>
      <w:r w:rsidRPr="008537D5">
        <w:tab/>
        <w:t>(ii)</w:t>
      </w:r>
      <w:r w:rsidRPr="008537D5">
        <w:tab/>
        <w:t>if the individual was not accessing services under the NATSIFACP immediately before the transition time—at the start of the day a registered provider starts delivering funded aged care services to the individual through the service group under the NATSIFACP; and</w:t>
      </w:r>
    </w:p>
    <w:p w14:paraId="236CCB00" w14:textId="77777777" w:rsidR="002F04E9" w:rsidRPr="008537D5" w:rsidRDefault="002F04E9" w:rsidP="002F04E9">
      <w:pPr>
        <w:pStyle w:val="paragraph"/>
      </w:pPr>
      <w:r w:rsidRPr="008537D5">
        <w:tab/>
        <w:t>(c)</w:t>
      </w:r>
      <w:r w:rsidRPr="008537D5">
        <w:tab/>
        <w:t>the period of effect for the classification level ends at the end of the earlier of the following (as applicable):</w:t>
      </w:r>
    </w:p>
    <w:p w14:paraId="1FB48356" w14:textId="71D5FFF4"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a place allocated to the individual under </w:t>
      </w:r>
      <w:r w:rsidR="006559BC" w:rsidRPr="008537D5">
        <w:t>subsection 9</w:t>
      </w:r>
      <w:r w:rsidRPr="008537D5">
        <w:t xml:space="preserve">2(1) of the new Act for a different classification level for the classification type for the service group takes effect under </w:t>
      </w:r>
      <w:r w:rsidR="006559BC" w:rsidRPr="008537D5">
        <w:t>section 9</w:t>
      </w:r>
      <w:r w:rsidRPr="008537D5">
        <w:t xml:space="preserve">2A of the new </w:t>
      </w:r>
      <w:proofErr w:type="gramStart"/>
      <w:r w:rsidRPr="008537D5">
        <w:t>Act;</w:t>
      </w:r>
      <w:proofErr w:type="gramEnd"/>
    </w:p>
    <w:p w14:paraId="6B1F46E4" w14:textId="77777777" w:rsidR="002F04E9" w:rsidRPr="008537D5" w:rsidRDefault="002F04E9" w:rsidP="002F04E9">
      <w:pPr>
        <w:pStyle w:val="paragraphsub"/>
      </w:pPr>
      <w:r w:rsidRPr="008537D5">
        <w:tab/>
        <w:t>(ii)</w:t>
      </w:r>
      <w:r w:rsidRPr="008537D5">
        <w:tab/>
        <w:t xml:space="preserve">the day the individual starts accessing funded aged care services in an approved residential care home other than under the </w:t>
      </w:r>
      <w:proofErr w:type="gramStart"/>
      <w:r w:rsidRPr="008537D5">
        <w:t>NATSIFACP;</w:t>
      </w:r>
      <w:proofErr w:type="gramEnd"/>
    </w:p>
    <w:p w14:paraId="29EF9210" w14:textId="77777777" w:rsidR="002F04E9" w:rsidRPr="008537D5" w:rsidRDefault="002F04E9" w:rsidP="002F04E9">
      <w:pPr>
        <w:pStyle w:val="paragraphsub"/>
      </w:pPr>
      <w:r w:rsidRPr="008537D5">
        <w:tab/>
        <w:t>(iii)</w:t>
      </w:r>
      <w:r w:rsidRPr="008537D5">
        <w:tab/>
        <w:t>the day the individual dies.</w:t>
      </w:r>
    </w:p>
    <w:p w14:paraId="66C345C1" w14:textId="4440A979" w:rsidR="002F04E9" w:rsidRPr="008537D5" w:rsidRDefault="00EF7335" w:rsidP="002F04E9">
      <w:pPr>
        <w:pStyle w:val="ActHead5"/>
      </w:pPr>
      <w:bookmarkStart w:id="36" w:name="_Toc212210132"/>
      <w:proofErr w:type="gramStart"/>
      <w:r w:rsidRPr="008537D5">
        <w:rPr>
          <w:rStyle w:val="CharSectno"/>
        </w:rPr>
        <w:t>19</w:t>
      </w:r>
      <w:r w:rsidR="002F04E9" w:rsidRPr="008537D5">
        <w:t xml:space="preserve">  Service</w:t>
      </w:r>
      <w:proofErr w:type="gramEnd"/>
      <w:r w:rsidR="002F04E9" w:rsidRPr="008537D5">
        <w:t xml:space="preserve"> group home support—classification type short</w:t>
      </w:r>
      <w:r w:rsidR="001739C6" w:rsidRPr="008537D5">
        <w:noBreakHyphen/>
      </w:r>
      <w:r w:rsidR="002F04E9" w:rsidRPr="008537D5">
        <w:t>term</w:t>
      </w:r>
      <w:bookmarkEnd w:id="36"/>
    </w:p>
    <w:p w14:paraId="6C57E410" w14:textId="77777777" w:rsidR="002F04E9" w:rsidRPr="008537D5" w:rsidRDefault="002F04E9" w:rsidP="002F04E9">
      <w:pPr>
        <w:pStyle w:val="SubsectionHead"/>
      </w:pPr>
      <w:r w:rsidRPr="008537D5">
        <w:t>SAH restorative care pathway</w:t>
      </w:r>
    </w:p>
    <w:p w14:paraId="02D529AF" w14:textId="00E8BDD8" w:rsidR="002F04E9" w:rsidRPr="008537D5" w:rsidRDefault="002F04E9" w:rsidP="002F04E9">
      <w:pPr>
        <w:pStyle w:val="subsection"/>
      </w:pPr>
      <w:r w:rsidRPr="008537D5">
        <w:tab/>
        <w:t>(1)</w:t>
      </w:r>
      <w:r w:rsidRPr="008537D5">
        <w:tab/>
        <w:t>For the classification level SAH restorative care pathway for the classification type short</w:t>
      </w:r>
      <w:r w:rsidR="001739C6" w:rsidRPr="008537D5">
        <w:noBreakHyphen/>
      </w:r>
      <w:r w:rsidRPr="008537D5">
        <w:t>term for the service group home support, established for an individual by the CTP determination:</w:t>
      </w:r>
    </w:p>
    <w:p w14:paraId="46ACD965" w14:textId="63510952" w:rsidR="002F04E9" w:rsidRPr="008537D5" w:rsidRDefault="002F04E9" w:rsidP="002F04E9">
      <w:pPr>
        <w:pStyle w:val="paragraph"/>
      </w:pPr>
      <w:r w:rsidRPr="008537D5">
        <w:tab/>
        <w:t>(a)</w:t>
      </w:r>
      <w:r w:rsidRPr="008537D5">
        <w:tab/>
        <w:t xml:space="preserve">the classification level does not take effect if a registered provider does not start delivering funded aged care services to the individual through the service group for the classification level within 6 months from the day the individual was approved under </w:t>
      </w:r>
      <w:r w:rsidR="003D15A5" w:rsidRPr="008537D5">
        <w:t>section 2</w:t>
      </w:r>
      <w:r w:rsidRPr="008537D5">
        <w:t>2</w:t>
      </w:r>
      <w:r w:rsidR="001739C6" w:rsidRPr="008537D5">
        <w:noBreakHyphen/>
      </w:r>
      <w:r w:rsidRPr="008537D5">
        <w:t>1 of the old Act as a recipient of flexible care in the form of short</w:t>
      </w:r>
      <w:r w:rsidR="001739C6" w:rsidRPr="008537D5">
        <w:noBreakHyphen/>
      </w:r>
      <w:r w:rsidRPr="008537D5">
        <w:t>term restorative care; and</w:t>
      </w:r>
    </w:p>
    <w:p w14:paraId="701CC1B8" w14:textId="3766D000" w:rsidR="002F04E9" w:rsidRPr="008537D5" w:rsidRDefault="002F04E9" w:rsidP="002F04E9">
      <w:pPr>
        <w:pStyle w:val="paragraph"/>
      </w:pPr>
      <w:r w:rsidRPr="008537D5">
        <w:tab/>
        <w:t>(b)</w:t>
      </w:r>
      <w:r w:rsidRPr="008537D5">
        <w:tab/>
        <w:t>the classification level is not in effect on a day if more than one episode of short</w:t>
      </w:r>
      <w:r w:rsidR="001739C6" w:rsidRPr="008537D5">
        <w:noBreakHyphen/>
      </w:r>
      <w:r w:rsidRPr="008537D5">
        <w:t>term restorative care had commenced for the individual in the 12 months before the day; and</w:t>
      </w:r>
    </w:p>
    <w:p w14:paraId="1A40B25F" w14:textId="1A32B8DB" w:rsidR="002F04E9" w:rsidRPr="008537D5" w:rsidRDefault="002F04E9" w:rsidP="002F04E9">
      <w:pPr>
        <w:pStyle w:val="paragraph"/>
      </w:pPr>
      <w:r w:rsidRPr="008537D5">
        <w:tab/>
        <w:t>(c)</w:t>
      </w:r>
      <w:r w:rsidRPr="008537D5">
        <w:tab/>
        <w:t xml:space="preserve">subject to </w:t>
      </w:r>
      <w:r w:rsidR="006559BC" w:rsidRPr="008537D5">
        <w:t>paragraphs (</w:t>
      </w:r>
      <w:r w:rsidRPr="008537D5">
        <w:t>a) and (b), the period of effect for the classification level starts at the start of the day a registered provider starts delivering funded aged care services to the individual through the service group for the classification level; and</w:t>
      </w:r>
    </w:p>
    <w:p w14:paraId="3F07AA2C" w14:textId="77777777" w:rsidR="002F04E9" w:rsidRPr="008537D5" w:rsidRDefault="002F04E9" w:rsidP="002F04E9">
      <w:pPr>
        <w:pStyle w:val="paragraph"/>
      </w:pPr>
      <w:r w:rsidRPr="008537D5">
        <w:tab/>
        <w:t>(d)</w:t>
      </w:r>
      <w:r w:rsidRPr="008537D5">
        <w:tab/>
        <w:t>the period of effect for the classification level ends at the earliest of the following (as applicable):</w:t>
      </w:r>
    </w:p>
    <w:p w14:paraId="241834A6" w14:textId="6E2930D8"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end of the maximum period of effect for the classification level (see </w:t>
      </w:r>
      <w:r w:rsidR="006559BC" w:rsidRPr="008537D5">
        <w:t>section 8</w:t>
      </w:r>
      <w:r w:rsidRPr="008537D5">
        <w:t>0</w:t>
      </w:r>
      <w:r w:rsidR="001739C6" w:rsidRPr="008537D5">
        <w:noBreakHyphen/>
      </w:r>
      <w:r w:rsidRPr="008537D5">
        <w:t>55 of the new rules</w:t>
      </w:r>
      <w:proofErr w:type="gramStart"/>
      <w:r w:rsidRPr="008537D5">
        <w:t>);</w:t>
      </w:r>
      <w:proofErr w:type="gramEnd"/>
    </w:p>
    <w:p w14:paraId="4FA895E7" w14:textId="77777777" w:rsidR="002F04E9" w:rsidRPr="008537D5" w:rsidRDefault="002F04E9" w:rsidP="002F04E9">
      <w:pPr>
        <w:pStyle w:val="paragraphsub"/>
      </w:pPr>
      <w:r w:rsidRPr="008537D5">
        <w:tab/>
        <w:t>(ii)</w:t>
      </w:r>
      <w:r w:rsidRPr="008537D5">
        <w:tab/>
        <w:t xml:space="preserve">the end of the day a classification decision is made to establish a classification level (other than CHSP class) for the classification type ongoing for the service group home support for the </w:t>
      </w:r>
      <w:proofErr w:type="gramStart"/>
      <w:r w:rsidRPr="008537D5">
        <w:t>individual;</w:t>
      </w:r>
      <w:proofErr w:type="gramEnd"/>
    </w:p>
    <w:p w14:paraId="118B9158" w14:textId="77777777" w:rsidR="002F04E9" w:rsidRPr="008537D5" w:rsidRDefault="002F04E9" w:rsidP="002F04E9">
      <w:pPr>
        <w:pStyle w:val="paragraphsub"/>
      </w:pPr>
      <w:r w:rsidRPr="008537D5">
        <w:tab/>
        <w:t>(iii)</w:t>
      </w:r>
      <w:r w:rsidRPr="008537D5">
        <w:tab/>
        <w:t xml:space="preserve">the end of the day a classification level for the classification type ongoing for the service group residential care takes effect for the </w:t>
      </w:r>
      <w:proofErr w:type="gramStart"/>
      <w:r w:rsidRPr="008537D5">
        <w:t>individual;</w:t>
      </w:r>
      <w:proofErr w:type="gramEnd"/>
    </w:p>
    <w:p w14:paraId="325388F4" w14:textId="77777777" w:rsidR="002F04E9" w:rsidRPr="008537D5" w:rsidRDefault="002F04E9" w:rsidP="002F04E9">
      <w:pPr>
        <w:pStyle w:val="paragraphsub"/>
      </w:pPr>
      <w:r w:rsidRPr="008537D5">
        <w:tab/>
        <w:t>(iv)</w:t>
      </w:r>
      <w:r w:rsidRPr="008537D5">
        <w:tab/>
        <w:t>the end of the day the individual dies.</w:t>
      </w:r>
    </w:p>
    <w:p w14:paraId="49B9C405" w14:textId="77777777" w:rsidR="002F04E9" w:rsidRPr="008537D5" w:rsidRDefault="002F04E9" w:rsidP="002F04E9">
      <w:pPr>
        <w:pStyle w:val="SubsectionHead"/>
      </w:pPr>
      <w:r w:rsidRPr="008537D5">
        <w:lastRenderedPageBreak/>
        <w:t>STRC class</w:t>
      </w:r>
    </w:p>
    <w:p w14:paraId="76A1C350" w14:textId="6BB3015E" w:rsidR="002F04E9" w:rsidRPr="008537D5" w:rsidRDefault="002F04E9" w:rsidP="002F04E9">
      <w:pPr>
        <w:pStyle w:val="subsection"/>
      </w:pPr>
      <w:r w:rsidRPr="008537D5">
        <w:tab/>
        <w:t>(2)</w:t>
      </w:r>
      <w:r w:rsidRPr="008537D5">
        <w:tab/>
        <w:t>For the classification level STRC class for the classification type short</w:t>
      </w:r>
      <w:r w:rsidR="001739C6" w:rsidRPr="008537D5">
        <w:noBreakHyphen/>
      </w:r>
      <w:r w:rsidRPr="008537D5">
        <w:t>term for the service group home support, taken to be established for an individual by the CTP Determination</w:t>
      </w:r>
      <w:r w:rsidR="00CA0CFF" w:rsidRPr="008537D5">
        <w:t>, the period of effect</w:t>
      </w:r>
      <w:r w:rsidRPr="008537D5">
        <w:t>:</w:t>
      </w:r>
    </w:p>
    <w:p w14:paraId="36CEC98D" w14:textId="17675D4A" w:rsidR="002F04E9" w:rsidRPr="008537D5" w:rsidRDefault="002F04E9" w:rsidP="002F04E9">
      <w:pPr>
        <w:pStyle w:val="paragraph"/>
      </w:pPr>
      <w:r w:rsidRPr="008537D5">
        <w:tab/>
        <w:t>(</w:t>
      </w:r>
      <w:r w:rsidR="006E3884" w:rsidRPr="008537D5">
        <w:t>a</w:t>
      </w:r>
      <w:r w:rsidRPr="008537D5">
        <w:t>)</w:t>
      </w:r>
      <w:r w:rsidRPr="008537D5">
        <w:tab/>
        <w:t>starts at the transition time; and</w:t>
      </w:r>
    </w:p>
    <w:p w14:paraId="3616F8DF" w14:textId="34BB3344" w:rsidR="002F04E9" w:rsidRPr="008537D5" w:rsidRDefault="002F04E9" w:rsidP="002F04E9">
      <w:pPr>
        <w:pStyle w:val="paragraph"/>
      </w:pPr>
      <w:r w:rsidRPr="008537D5">
        <w:tab/>
        <w:t>(</w:t>
      </w:r>
      <w:r w:rsidR="006E3884" w:rsidRPr="008537D5">
        <w:t>b</w:t>
      </w:r>
      <w:r w:rsidRPr="008537D5">
        <w:t>)</w:t>
      </w:r>
      <w:r w:rsidRPr="008537D5">
        <w:tab/>
        <w:t xml:space="preserve">subject to </w:t>
      </w:r>
      <w:r w:rsidR="003D15A5" w:rsidRPr="008537D5">
        <w:t>paragraph (</w:t>
      </w:r>
      <w:r w:rsidR="006E3884" w:rsidRPr="008537D5">
        <w:t>c</w:t>
      </w:r>
      <w:r w:rsidRPr="008537D5">
        <w:t>)</w:t>
      </w:r>
      <w:r w:rsidR="00A73CCF" w:rsidRPr="008537D5">
        <w:t xml:space="preserve">, </w:t>
      </w:r>
      <w:r w:rsidRPr="008537D5">
        <w:t>consists of each day, on or after the day of the transition time, on which:</w:t>
      </w:r>
    </w:p>
    <w:p w14:paraId="2A5643E7"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a registered provider delivers funded aged care services to the individual for the classification type for the service group; and</w:t>
      </w:r>
    </w:p>
    <w:p w14:paraId="4A77B3EF" w14:textId="7FB25E2C" w:rsidR="002F04E9" w:rsidRPr="008537D5" w:rsidRDefault="002F04E9" w:rsidP="002F04E9">
      <w:pPr>
        <w:pStyle w:val="paragraphsub"/>
      </w:pPr>
      <w:r w:rsidRPr="008537D5">
        <w:tab/>
        <w:t>(ii)</w:t>
      </w:r>
      <w:r w:rsidRPr="008537D5">
        <w:tab/>
        <w:t xml:space="preserve">the total of the following is less than the maximum period of effect for the classification level (see section </w:t>
      </w:r>
      <w:r w:rsidR="00B55735" w:rsidRPr="008537D5">
        <w:t>26</w:t>
      </w:r>
      <w:r w:rsidRPr="008537D5">
        <w:t>):</w:t>
      </w:r>
    </w:p>
    <w:p w14:paraId="6D3EA872" w14:textId="77777777" w:rsidR="002F04E9" w:rsidRPr="008537D5" w:rsidRDefault="002F04E9" w:rsidP="002F04E9">
      <w:pPr>
        <w:pStyle w:val="paragraphsub-sub"/>
      </w:pPr>
      <w:r w:rsidRPr="008537D5">
        <w:tab/>
        <w:t>(A)</w:t>
      </w:r>
      <w:r w:rsidRPr="008537D5">
        <w:tab/>
        <w:t xml:space="preserve">the number of days on which the individual had previously accessed funded aged care services for the classification type for the service </w:t>
      </w:r>
      <w:proofErr w:type="gramStart"/>
      <w:r w:rsidRPr="008537D5">
        <w:t>group;</w:t>
      </w:r>
      <w:proofErr w:type="gramEnd"/>
    </w:p>
    <w:p w14:paraId="17D10857" w14:textId="6FE2B0FD" w:rsidR="002F04E9" w:rsidRPr="008537D5" w:rsidRDefault="002F04E9" w:rsidP="002F04E9">
      <w:pPr>
        <w:pStyle w:val="paragraphsub-sub"/>
      </w:pPr>
      <w:r w:rsidRPr="008537D5">
        <w:tab/>
        <w:t>(B)</w:t>
      </w:r>
      <w:r w:rsidRPr="008537D5">
        <w:tab/>
        <w:t>if, immediately before the transition time, an episode of short</w:t>
      </w:r>
      <w:r w:rsidR="001739C6" w:rsidRPr="008537D5">
        <w:noBreakHyphen/>
      </w:r>
      <w:r w:rsidRPr="008537D5">
        <w:t>term restorative care had commenced but had not been completed for the individual—the number of days in that episode that occurred before the transition time; and</w:t>
      </w:r>
    </w:p>
    <w:p w14:paraId="4939ACE0" w14:textId="2A11C905" w:rsidR="002F04E9" w:rsidRPr="008537D5" w:rsidRDefault="002F04E9" w:rsidP="002F04E9">
      <w:pPr>
        <w:pStyle w:val="paragraph"/>
      </w:pPr>
      <w:r w:rsidRPr="008537D5">
        <w:tab/>
        <w:t>(</w:t>
      </w:r>
      <w:r w:rsidR="006E3884" w:rsidRPr="008537D5">
        <w:t>c</w:t>
      </w:r>
      <w:r w:rsidRPr="008537D5">
        <w:t>)</w:t>
      </w:r>
      <w:r w:rsidRPr="008537D5">
        <w:tab/>
        <w:t>ends at the earliest of the following (as applicable):</w:t>
      </w:r>
    </w:p>
    <w:p w14:paraId="44A9DADA" w14:textId="78D3A84E"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end of the maximum period of effect for the classification level (see section </w:t>
      </w:r>
      <w:r w:rsidR="00B55735" w:rsidRPr="008537D5">
        <w:t>26</w:t>
      </w:r>
      <w:proofErr w:type="gramStart"/>
      <w:r w:rsidRPr="008537D5">
        <w:t>);</w:t>
      </w:r>
      <w:proofErr w:type="gramEnd"/>
    </w:p>
    <w:p w14:paraId="433DAFFE" w14:textId="6AECAEF2" w:rsidR="002F04E9" w:rsidRPr="008537D5" w:rsidRDefault="002F04E9" w:rsidP="002F04E9">
      <w:pPr>
        <w:pStyle w:val="paragraphsub"/>
      </w:pPr>
      <w:r w:rsidRPr="008537D5">
        <w:tab/>
        <w:t>(ii)</w:t>
      </w:r>
      <w:r w:rsidRPr="008537D5">
        <w:tab/>
        <w:t xml:space="preserve">if, before the end of the maximum period of effect for the classification level (see section </w:t>
      </w:r>
      <w:r w:rsidR="00B55735" w:rsidRPr="008537D5">
        <w:t>26</w:t>
      </w:r>
      <w:r w:rsidRPr="008537D5">
        <w:t>), the total of the following is 7 days—the end of the most recent day on which the individual accessed funded aged care services for the classification type for the service group:</w:t>
      </w:r>
    </w:p>
    <w:p w14:paraId="30957219" w14:textId="77777777" w:rsidR="002F04E9" w:rsidRPr="008537D5" w:rsidRDefault="002F04E9" w:rsidP="002F04E9">
      <w:pPr>
        <w:pStyle w:val="paragraphsub-sub"/>
      </w:pPr>
      <w:r w:rsidRPr="008537D5">
        <w:tab/>
        <w:t>(A)</w:t>
      </w:r>
      <w:r w:rsidRPr="008537D5">
        <w:tab/>
        <w:t xml:space="preserve">days on which the individual does not access funded aged care services for the classification type for the service </w:t>
      </w:r>
      <w:proofErr w:type="gramStart"/>
      <w:r w:rsidRPr="008537D5">
        <w:t>group;</w:t>
      </w:r>
      <w:proofErr w:type="gramEnd"/>
    </w:p>
    <w:p w14:paraId="70470637" w14:textId="2F1A7F92" w:rsidR="002F04E9" w:rsidRPr="008537D5" w:rsidRDefault="002F04E9" w:rsidP="002F04E9">
      <w:pPr>
        <w:pStyle w:val="paragraphsub-sub"/>
      </w:pPr>
      <w:r w:rsidRPr="008537D5">
        <w:tab/>
        <w:t>(B)</w:t>
      </w:r>
      <w:r w:rsidRPr="008537D5">
        <w:tab/>
        <w:t>if, immediately before the transition time, an episode of short</w:t>
      </w:r>
      <w:r w:rsidR="001739C6" w:rsidRPr="008537D5">
        <w:noBreakHyphen/>
      </w:r>
      <w:r w:rsidRPr="008537D5">
        <w:t>term restorative care had commenced but had not been completed for the individual—days after the start of that episode and before the transition time on which the individual was not provided with flexible care in the form of short</w:t>
      </w:r>
      <w:r w:rsidR="001739C6" w:rsidRPr="008537D5">
        <w:noBreakHyphen/>
      </w:r>
      <w:r w:rsidRPr="008537D5">
        <w:t xml:space="preserve">term restorative </w:t>
      </w:r>
      <w:proofErr w:type="gramStart"/>
      <w:r w:rsidRPr="008537D5">
        <w:t>care;</w:t>
      </w:r>
      <w:proofErr w:type="gramEnd"/>
    </w:p>
    <w:p w14:paraId="6FC663B7" w14:textId="77777777" w:rsidR="002F04E9" w:rsidRPr="008537D5" w:rsidRDefault="002F04E9" w:rsidP="002F04E9">
      <w:pPr>
        <w:pStyle w:val="paragraphsub"/>
      </w:pPr>
      <w:r w:rsidRPr="008537D5">
        <w:tab/>
        <w:t>(iii)</w:t>
      </w:r>
      <w:r w:rsidRPr="008537D5">
        <w:tab/>
        <w:t xml:space="preserve">the end of the day a classification level for the classification type ongoing for the service group residential care takes effect for the </w:t>
      </w:r>
      <w:proofErr w:type="gramStart"/>
      <w:r w:rsidRPr="008537D5">
        <w:t>individual;</w:t>
      </w:r>
      <w:proofErr w:type="gramEnd"/>
    </w:p>
    <w:p w14:paraId="28EC4783" w14:textId="77777777" w:rsidR="002F04E9" w:rsidRPr="008537D5" w:rsidRDefault="002F04E9" w:rsidP="002F04E9">
      <w:pPr>
        <w:pStyle w:val="paragraphsub"/>
      </w:pPr>
      <w:r w:rsidRPr="008537D5">
        <w:tab/>
        <w:t>(iv)</w:t>
      </w:r>
      <w:r w:rsidRPr="008537D5">
        <w:tab/>
        <w:t>the end of the day the individual dies.</w:t>
      </w:r>
    </w:p>
    <w:p w14:paraId="0B8032F3" w14:textId="77777777" w:rsidR="002F04E9" w:rsidRPr="008537D5" w:rsidRDefault="002F04E9" w:rsidP="002F04E9">
      <w:pPr>
        <w:pStyle w:val="SubsectionHead"/>
      </w:pPr>
      <w:r w:rsidRPr="008537D5">
        <w:t>HSST MPSP</w:t>
      </w:r>
    </w:p>
    <w:p w14:paraId="502F5D42" w14:textId="6A0A3D24" w:rsidR="002F04E9" w:rsidRPr="008537D5" w:rsidRDefault="002F04E9" w:rsidP="002F04E9">
      <w:pPr>
        <w:pStyle w:val="subsection"/>
      </w:pPr>
      <w:r w:rsidRPr="008537D5">
        <w:tab/>
        <w:t>(</w:t>
      </w:r>
      <w:r w:rsidR="006E3884" w:rsidRPr="008537D5">
        <w:t>3</w:t>
      </w:r>
      <w:r w:rsidRPr="008537D5">
        <w:t>)</w:t>
      </w:r>
      <w:r w:rsidRPr="008537D5">
        <w:tab/>
        <w:t>For the classification level HSST MPSP for the classification type short</w:t>
      </w:r>
      <w:r w:rsidR="001739C6" w:rsidRPr="008537D5">
        <w:noBreakHyphen/>
      </w:r>
      <w:r w:rsidRPr="008537D5">
        <w:t>term for the service group home support, taken to be established for an individual by the CTP Determination, the period of effect:</w:t>
      </w:r>
    </w:p>
    <w:p w14:paraId="441983AB" w14:textId="77777777" w:rsidR="002F04E9" w:rsidRPr="008537D5" w:rsidRDefault="002F04E9" w:rsidP="002F04E9">
      <w:pPr>
        <w:pStyle w:val="paragraph"/>
      </w:pPr>
      <w:r w:rsidRPr="008537D5">
        <w:tab/>
        <w:t>(a)</w:t>
      </w:r>
      <w:r w:rsidRPr="008537D5">
        <w:tab/>
        <w:t>starts at:</w:t>
      </w:r>
    </w:p>
    <w:p w14:paraId="21DD1708" w14:textId="36790BB9"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for an individual referred to in </w:t>
      </w:r>
      <w:r w:rsidR="006559BC" w:rsidRPr="008537D5">
        <w:t>subparagraph 2</w:t>
      </w:r>
      <w:r w:rsidRPr="008537D5">
        <w:t>(2)(d)(</w:t>
      </w:r>
      <w:proofErr w:type="spellStart"/>
      <w:r w:rsidRPr="008537D5">
        <w:t>i</w:t>
      </w:r>
      <w:proofErr w:type="spellEnd"/>
      <w:r w:rsidRPr="008537D5">
        <w:t xml:space="preserve">) of </w:t>
      </w:r>
      <w:r w:rsidR="006559BC" w:rsidRPr="008537D5">
        <w:t>Schedule 2</w:t>
      </w:r>
      <w:r w:rsidRPr="008537D5">
        <w:t xml:space="preserve"> to the CTP Act—the transition time; or</w:t>
      </w:r>
    </w:p>
    <w:p w14:paraId="39C95490" w14:textId="52D869C9" w:rsidR="002F04E9" w:rsidRPr="008537D5" w:rsidRDefault="002F04E9" w:rsidP="002F04E9">
      <w:pPr>
        <w:pStyle w:val="paragraphsub"/>
      </w:pPr>
      <w:r w:rsidRPr="008537D5">
        <w:lastRenderedPageBreak/>
        <w:tab/>
        <w:t>(ii)</w:t>
      </w:r>
      <w:r w:rsidRPr="008537D5">
        <w:tab/>
        <w:t xml:space="preserve">for an individual referred to in </w:t>
      </w:r>
      <w:r w:rsidR="006559BC" w:rsidRPr="008537D5">
        <w:t>subparagraph 2</w:t>
      </w:r>
      <w:r w:rsidRPr="008537D5">
        <w:t>(2)(d)(ii) of that Schedule—the start of the day the registered provider that is party to the written agreement with the individual referred to in that subparagraph starts delivering funded aged care services to the individual under the MPSP; and</w:t>
      </w:r>
    </w:p>
    <w:p w14:paraId="7BBDFD2A" w14:textId="77777777" w:rsidR="002F04E9" w:rsidRPr="008537D5" w:rsidRDefault="002F04E9" w:rsidP="002F04E9">
      <w:pPr>
        <w:pStyle w:val="paragraph"/>
      </w:pPr>
      <w:r w:rsidRPr="008537D5">
        <w:tab/>
        <w:t>(b)</w:t>
      </w:r>
      <w:r w:rsidRPr="008537D5">
        <w:tab/>
        <w:t>ends at the end of the earlier of the following (as applicable):</w:t>
      </w:r>
    </w:p>
    <w:p w14:paraId="42A620D4"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the individual starts accessing funded aged care services in an approved residential care home other than under the </w:t>
      </w:r>
      <w:proofErr w:type="gramStart"/>
      <w:r w:rsidRPr="008537D5">
        <w:t>MPSP;</w:t>
      </w:r>
      <w:proofErr w:type="gramEnd"/>
    </w:p>
    <w:p w14:paraId="7A46467E" w14:textId="77777777" w:rsidR="002F04E9" w:rsidRPr="008537D5" w:rsidRDefault="002F04E9" w:rsidP="002F04E9">
      <w:pPr>
        <w:pStyle w:val="paragraphsub"/>
      </w:pPr>
      <w:r w:rsidRPr="008537D5">
        <w:tab/>
        <w:t>(ii)</w:t>
      </w:r>
      <w:r w:rsidRPr="008537D5">
        <w:tab/>
        <w:t>the day the individual dies.</w:t>
      </w:r>
    </w:p>
    <w:p w14:paraId="750B5C09" w14:textId="77777777" w:rsidR="002F04E9" w:rsidRPr="008537D5" w:rsidRDefault="002F04E9" w:rsidP="002F04E9">
      <w:pPr>
        <w:pStyle w:val="SubsectionHead"/>
      </w:pPr>
      <w:r w:rsidRPr="008537D5">
        <w:t>HSST NATSIFACP</w:t>
      </w:r>
    </w:p>
    <w:p w14:paraId="4FD6C6AC" w14:textId="7F4A5829" w:rsidR="002F04E9" w:rsidRPr="008537D5" w:rsidRDefault="002F04E9" w:rsidP="002F04E9">
      <w:pPr>
        <w:pStyle w:val="subsection"/>
      </w:pPr>
      <w:r w:rsidRPr="008537D5">
        <w:tab/>
        <w:t>(</w:t>
      </w:r>
      <w:r w:rsidR="006E3884" w:rsidRPr="008537D5">
        <w:t>4</w:t>
      </w:r>
      <w:r w:rsidRPr="008537D5">
        <w:t>)</w:t>
      </w:r>
      <w:r w:rsidRPr="008537D5">
        <w:tab/>
        <w:t xml:space="preserve">For the classification level HSST NATSIFACP for the classification type </w:t>
      </w:r>
      <w:r w:rsidR="002A5285" w:rsidRPr="008537D5">
        <w:t>short</w:t>
      </w:r>
      <w:r w:rsidR="001739C6" w:rsidRPr="008537D5">
        <w:noBreakHyphen/>
      </w:r>
      <w:r w:rsidR="002A5285" w:rsidRPr="008537D5">
        <w:t xml:space="preserve">term </w:t>
      </w:r>
      <w:r w:rsidRPr="008537D5">
        <w:t>for the service group home support, taken to be established for an individual by the CTP Determination:</w:t>
      </w:r>
    </w:p>
    <w:p w14:paraId="7D9082A2" w14:textId="77777777" w:rsidR="002F04E9" w:rsidRPr="008537D5" w:rsidRDefault="002F04E9" w:rsidP="002F04E9">
      <w:pPr>
        <w:pStyle w:val="paragraph"/>
      </w:pPr>
      <w:r w:rsidRPr="008537D5">
        <w:tab/>
        <w:t>(a)</w:t>
      </w:r>
      <w:r w:rsidRPr="008537D5">
        <w:tab/>
        <w:t>the classification level does not take effect if another classification level for the classification type for the service group, taken to be established for the individual by the CTP Determination, is in effect; and</w:t>
      </w:r>
    </w:p>
    <w:p w14:paraId="2BF06C00" w14:textId="6B0EC466" w:rsidR="002F04E9" w:rsidRPr="008537D5" w:rsidRDefault="002F04E9" w:rsidP="002F04E9">
      <w:pPr>
        <w:pStyle w:val="paragraph"/>
      </w:pPr>
      <w:r w:rsidRPr="008537D5">
        <w:tab/>
        <w:t>(b)</w:t>
      </w:r>
      <w:r w:rsidRPr="008537D5">
        <w:tab/>
        <w:t xml:space="preserve">subject to </w:t>
      </w:r>
      <w:r w:rsidR="003D15A5" w:rsidRPr="008537D5">
        <w:t>paragraph (</w:t>
      </w:r>
      <w:r w:rsidRPr="008537D5">
        <w:t>a), the period of effect for the classification level starts:</w:t>
      </w:r>
    </w:p>
    <w:p w14:paraId="416C0C40"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if the individual was accessing services under the NATSIFACP immediately before the transition time—at the transition time; or</w:t>
      </w:r>
    </w:p>
    <w:p w14:paraId="691EBB54" w14:textId="77777777" w:rsidR="002F04E9" w:rsidRPr="008537D5" w:rsidRDefault="002F04E9" w:rsidP="002F04E9">
      <w:pPr>
        <w:pStyle w:val="paragraphsub"/>
      </w:pPr>
      <w:r w:rsidRPr="008537D5">
        <w:tab/>
        <w:t>(ii)</w:t>
      </w:r>
      <w:r w:rsidRPr="008537D5">
        <w:tab/>
        <w:t>if the individual was not accessing services under the NATSIFACP immediately before the transition time—at the start of the day a registered provider starts delivering funded aged care services to the individual through the service group under the NATSIFACP; and</w:t>
      </w:r>
    </w:p>
    <w:p w14:paraId="5B057BAD" w14:textId="77777777" w:rsidR="002F04E9" w:rsidRPr="008537D5" w:rsidRDefault="002F04E9" w:rsidP="002F04E9">
      <w:pPr>
        <w:pStyle w:val="paragraph"/>
      </w:pPr>
      <w:r w:rsidRPr="008537D5">
        <w:tab/>
        <w:t>(c)</w:t>
      </w:r>
      <w:r w:rsidRPr="008537D5">
        <w:tab/>
        <w:t>the period of effect for the classification level ends at the end of the earlier of the following (as applicable):</w:t>
      </w:r>
    </w:p>
    <w:p w14:paraId="7C6686D8"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the individual starts accessing funded aged care services in an approved residential care home other than under the </w:t>
      </w:r>
      <w:proofErr w:type="gramStart"/>
      <w:r w:rsidRPr="008537D5">
        <w:t>NATSIFACP;</w:t>
      </w:r>
      <w:proofErr w:type="gramEnd"/>
    </w:p>
    <w:p w14:paraId="044FF4FF" w14:textId="77777777" w:rsidR="002F04E9" w:rsidRPr="008537D5" w:rsidRDefault="002F04E9" w:rsidP="002F04E9">
      <w:pPr>
        <w:pStyle w:val="paragraphsub"/>
      </w:pPr>
      <w:r w:rsidRPr="008537D5">
        <w:tab/>
        <w:t>(ii)</w:t>
      </w:r>
      <w:r w:rsidRPr="008537D5">
        <w:tab/>
        <w:t>the day the individual dies.</w:t>
      </w:r>
    </w:p>
    <w:p w14:paraId="0A769D1A" w14:textId="15006870" w:rsidR="002F04E9" w:rsidRPr="008537D5" w:rsidRDefault="00EF7335" w:rsidP="002F04E9">
      <w:pPr>
        <w:pStyle w:val="ActHead5"/>
      </w:pPr>
      <w:bookmarkStart w:id="37" w:name="_Toc212210133"/>
      <w:proofErr w:type="gramStart"/>
      <w:r w:rsidRPr="008537D5">
        <w:rPr>
          <w:rStyle w:val="CharSectno"/>
        </w:rPr>
        <w:t>20</w:t>
      </w:r>
      <w:r w:rsidR="002F04E9" w:rsidRPr="008537D5">
        <w:t xml:space="preserve">  Service</w:t>
      </w:r>
      <w:proofErr w:type="gramEnd"/>
      <w:r w:rsidR="002F04E9" w:rsidRPr="008537D5">
        <w:t xml:space="preserve"> group assistive technology—classification type short</w:t>
      </w:r>
      <w:r w:rsidR="001739C6" w:rsidRPr="008537D5">
        <w:noBreakHyphen/>
      </w:r>
      <w:r w:rsidR="002F04E9" w:rsidRPr="008537D5">
        <w:t>term</w:t>
      </w:r>
      <w:bookmarkEnd w:id="37"/>
    </w:p>
    <w:p w14:paraId="0375A659" w14:textId="77777777" w:rsidR="002F04E9" w:rsidRPr="008537D5" w:rsidRDefault="002F04E9" w:rsidP="002F04E9">
      <w:pPr>
        <w:pStyle w:val="SubsectionHead"/>
      </w:pPr>
      <w:r w:rsidRPr="008537D5">
        <w:t>AT medium</w:t>
      </w:r>
    </w:p>
    <w:p w14:paraId="537B44C6" w14:textId="10B1BF40" w:rsidR="002F04E9" w:rsidRPr="008537D5" w:rsidRDefault="002F04E9" w:rsidP="002F04E9">
      <w:pPr>
        <w:pStyle w:val="subsection"/>
      </w:pPr>
      <w:r w:rsidRPr="008537D5">
        <w:tab/>
        <w:t>(</w:t>
      </w:r>
      <w:r w:rsidR="006E3884" w:rsidRPr="008537D5">
        <w:t>1</w:t>
      </w:r>
      <w:r w:rsidRPr="008537D5">
        <w:t>)</w:t>
      </w:r>
      <w:r w:rsidRPr="008537D5">
        <w:tab/>
        <w:t>For the classification level AT medium for the classification type short</w:t>
      </w:r>
      <w:r w:rsidR="001739C6" w:rsidRPr="008537D5">
        <w:noBreakHyphen/>
      </w:r>
      <w:r w:rsidRPr="008537D5">
        <w:t>term for the service group assistive technology, established for an individual by the CTP Determination, the period of effect:</w:t>
      </w:r>
    </w:p>
    <w:p w14:paraId="3B0A52B8" w14:textId="77777777" w:rsidR="002F04E9" w:rsidRPr="008537D5" w:rsidRDefault="002F04E9" w:rsidP="002F04E9">
      <w:pPr>
        <w:pStyle w:val="paragraph"/>
      </w:pPr>
      <w:r w:rsidRPr="008537D5">
        <w:tab/>
        <w:t>(a)</w:t>
      </w:r>
      <w:r w:rsidRPr="008537D5">
        <w:tab/>
        <w:t>starts at the transition time; and</w:t>
      </w:r>
    </w:p>
    <w:p w14:paraId="1614412D" w14:textId="77777777" w:rsidR="002F04E9" w:rsidRPr="008537D5" w:rsidRDefault="002F04E9" w:rsidP="002F04E9">
      <w:pPr>
        <w:pStyle w:val="paragraph"/>
      </w:pPr>
      <w:r w:rsidRPr="008537D5">
        <w:tab/>
        <w:t>(b)</w:t>
      </w:r>
      <w:r w:rsidRPr="008537D5">
        <w:tab/>
        <w:t>ends at the end of the earliest of the following (as applicable):</w:t>
      </w:r>
    </w:p>
    <w:p w14:paraId="22151725"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account period for the individual’s notional assistive technology account established in respect of that classification </w:t>
      </w:r>
      <w:proofErr w:type="gramStart"/>
      <w:r w:rsidRPr="008537D5">
        <w:t>level;</w:t>
      </w:r>
      <w:proofErr w:type="gramEnd"/>
    </w:p>
    <w:p w14:paraId="1E2597F9" w14:textId="77777777" w:rsidR="002F04E9" w:rsidRPr="008537D5" w:rsidRDefault="002F04E9" w:rsidP="002F04E9">
      <w:pPr>
        <w:pStyle w:val="paragraphsub"/>
      </w:pPr>
      <w:r w:rsidRPr="008537D5">
        <w:tab/>
        <w:t>(ii)</w:t>
      </w:r>
      <w:r w:rsidRPr="008537D5">
        <w:tab/>
        <w:t xml:space="preserve">the day a classification level for the classification type ongoing for the service group residential care takes effect for the </w:t>
      </w:r>
      <w:proofErr w:type="gramStart"/>
      <w:r w:rsidRPr="008537D5">
        <w:t>individual;</w:t>
      </w:r>
      <w:proofErr w:type="gramEnd"/>
    </w:p>
    <w:p w14:paraId="2343E168" w14:textId="77777777" w:rsidR="002F04E9" w:rsidRPr="008537D5" w:rsidRDefault="002F04E9" w:rsidP="002F04E9">
      <w:pPr>
        <w:pStyle w:val="paragraphsub"/>
      </w:pPr>
      <w:r w:rsidRPr="008537D5">
        <w:tab/>
        <w:t>(iii)</w:t>
      </w:r>
      <w:r w:rsidRPr="008537D5">
        <w:tab/>
        <w:t>the day the individual dies.</w:t>
      </w:r>
    </w:p>
    <w:p w14:paraId="7E2B243A" w14:textId="77777777" w:rsidR="002F04E9" w:rsidRPr="008537D5" w:rsidRDefault="002F04E9" w:rsidP="002F04E9">
      <w:pPr>
        <w:pStyle w:val="SubsectionHead"/>
      </w:pPr>
      <w:r w:rsidRPr="008537D5">
        <w:lastRenderedPageBreak/>
        <w:t>AT CHSP</w:t>
      </w:r>
    </w:p>
    <w:p w14:paraId="5819AFEB" w14:textId="169BF815" w:rsidR="002F04E9" w:rsidRPr="008537D5" w:rsidRDefault="002F04E9" w:rsidP="002F04E9">
      <w:pPr>
        <w:pStyle w:val="subsection"/>
      </w:pPr>
      <w:r w:rsidRPr="008537D5">
        <w:tab/>
        <w:t>(</w:t>
      </w:r>
      <w:r w:rsidR="006E3884" w:rsidRPr="008537D5">
        <w:t>2</w:t>
      </w:r>
      <w:r w:rsidRPr="008537D5">
        <w:t>)</w:t>
      </w:r>
      <w:r w:rsidRPr="008537D5">
        <w:tab/>
        <w:t>For the classification level AT CHSP for the classification type short</w:t>
      </w:r>
      <w:r w:rsidR="001739C6" w:rsidRPr="008537D5">
        <w:noBreakHyphen/>
      </w:r>
      <w:r w:rsidRPr="008537D5">
        <w:t>term for the service group assistive technology, taken to be established for an individual by the CTP Determination, the period of effect:</w:t>
      </w:r>
    </w:p>
    <w:p w14:paraId="6C7EA51B" w14:textId="77777777" w:rsidR="002F04E9" w:rsidRPr="008537D5" w:rsidRDefault="002F04E9" w:rsidP="002F04E9">
      <w:pPr>
        <w:pStyle w:val="paragraph"/>
      </w:pPr>
      <w:r w:rsidRPr="008537D5">
        <w:tab/>
        <w:t>(a)</w:t>
      </w:r>
      <w:r w:rsidRPr="008537D5">
        <w:tab/>
        <w:t>starts at the transition time; and</w:t>
      </w:r>
    </w:p>
    <w:p w14:paraId="5190FBBD" w14:textId="77777777" w:rsidR="002F04E9" w:rsidRPr="008537D5" w:rsidRDefault="002F04E9" w:rsidP="002F04E9">
      <w:pPr>
        <w:pStyle w:val="paragraph"/>
      </w:pPr>
      <w:r w:rsidRPr="008537D5">
        <w:tab/>
        <w:t>(b)</w:t>
      </w:r>
      <w:r w:rsidRPr="008537D5">
        <w:tab/>
        <w:t>ends at the end of the earliest of the following (as applicable):</w:t>
      </w:r>
    </w:p>
    <w:p w14:paraId="4216501C"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a classification level for the classification type ongoing for the service group home support, established for an individual by a classification decision made after the transition time, takes effect for the </w:t>
      </w:r>
      <w:proofErr w:type="gramStart"/>
      <w:r w:rsidRPr="008537D5">
        <w:t>individual;</w:t>
      </w:r>
      <w:proofErr w:type="gramEnd"/>
    </w:p>
    <w:p w14:paraId="6D0C22D4" w14:textId="77777777" w:rsidR="002F04E9" w:rsidRPr="008537D5" w:rsidRDefault="002F04E9" w:rsidP="002F04E9">
      <w:pPr>
        <w:pStyle w:val="paragraphsub"/>
      </w:pPr>
      <w:r w:rsidRPr="008537D5">
        <w:tab/>
        <w:t>(ii)</w:t>
      </w:r>
      <w:r w:rsidRPr="008537D5">
        <w:tab/>
        <w:t xml:space="preserve">the day a classification level for the classification type ongoing for the service group residential care takes effect for the </w:t>
      </w:r>
      <w:proofErr w:type="gramStart"/>
      <w:r w:rsidRPr="008537D5">
        <w:t>individual;</w:t>
      </w:r>
      <w:proofErr w:type="gramEnd"/>
    </w:p>
    <w:p w14:paraId="05A104FF" w14:textId="77777777" w:rsidR="002F04E9" w:rsidRPr="008537D5" w:rsidRDefault="002F04E9" w:rsidP="002F04E9">
      <w:pPr>
        <w:pStyle w:val="paragraphsub"/>
      </w:pPr>
      <w:r w:rsidRPr="008537D5">
        <w:tab/>
        <w:t>(iii)</w:t>
      </w:r>
      <w:r w:rsidRPr="008537D5">
        <w:tab/>
        <w:t>the day the individual dies.</w:t>
      </w:r>
    </w:p>
    <w:p w14:paraId="0D49665C" w14:textId="77777777" w:rsidR="002F04E9" w:rsidRPr="008537D5" w:rsidRDefault="002F04E9" w:rsidP="002F04E9">
      <w:pPr>
        <w:pStyle w:val="SubsectionHead"/>
      </w:pPr>
      <w:r w:rsidRPr="008537D5">
        <w:t>AT transitional</w:t>
      </w:r>
    </w:p>
    <w:p w14:paraId="53E881FB" w14:textId="3B5C6A8A" w:rsidR="002F04E9" w:rsidRPr="008537D5" w:rsidRDefault="002F04E9" w:rsidP="002F04E9">
      <w:pPr>
        <w:pStyle w:val="subsection"/>
      </w:pPr>
      <w:r w:rsidRPr="008537D5">
        <w:tab/>
        <w:t>(3)</w:t>
      </w:r>
      <w:r w:rsidRPr="008537D5">
        <w:tab/>
        <w:t>For the classification level AT transitional for the classification type short</w:t>
      </w:r>
      <w:r w:rsidR="001739C6" w:rsidRPr="008537D5">
        <w:noBreakHyphen/>
      </w:r>
      <w:r w:rsidRPr="008537D5">
        <w:t>term for the service group assistive technology, taken to be established for an individual by the CTP Determination, the period of effect:</w:t>
      </w:r>
    </w:p>
    <w:p w14:paraId="19CF5A9E" w14:textId="77777777" w:rsidR="002F04E9" w:rsidRPr="008537D5" w:rsidRDefault="002F04E9" w:rsidP="002F04E9">
      <w:pPr>
        <w:pStyle w:val="paragraph"/>
      </w:pPr>
      <w:r w:rsidRPr="008537D5">
        <w:tab/>
        <w:t>(a)</w:t>
      </w:r>
      <w:r w:rsidRPr="008537D5">
        <w:tab/>
        <w:t>starts at:</w:t>
      </w:r>
    </w:p>
    <w:p w14:paraId="42D43079" w14:textId="032EB0EB"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for an individual other than an individual referred to in </w:t>
      </w:r>
      <w:r w:rsidR="006559BC" w:rsidRPr="008537D5">
        <w:t>subparagraph 2</w:t>
      </w:r>
      <w:r w:rsidRPr="008537D5">
        <w:t xml:space="preserve">(2)(d)(ii) of </w:t>
      </w:r>
      <w:r w:rsidR="006559BC" w:rsidRPr="008537D5">
        <w:t>Schedule 2</w:t>
      </w:r>
      <w:r w:rsidRPr="008537D5">
        <w:t xml:space="preserve"> to the CTP Act—the transition time; or</w:t>
      </w:r>
    </w:p>
    <w:p w14:paraId="615459F6" w14:textId="5D90C389" w:rsidR="002F04E9" w:rsidRPr="008537D5" w:rsidRDefault="002F04E9" w:rsidP="002F04E9">
      <w:pPr>
        <w:pStyle w:val="paragraphsub"/>
      </w:pPr>
      <w:r w:rsidRPr="008537D5">
        <w:tab/>
        <w:t>(ii)</w:t>
      </w:r>
      <w:r w:rsidRPr="008537D5">
        <w:tab/>
        <w:t xml:space="preserve">for an individual referred to in </w:t>
      </w:r>
      <w:r w:rsidR="006559BC" w:rsidRPr="008537D5">
        <w:t>subparagraph 2</w:t>
      </w:r>
      <w:r w:rsidRPr="008537D5">
        <w:t>(2)(d)(ii) of that Schedule—the start of the day the registered provider that is party to the written agreement with the individual referred to in that subparagraph starts delivering funded aged care services to the individual under the MPSP; and</w:t>
      </w:r>
    </w:p>
    <w:p w14:paraId="7C0C218F" w14:textId="77777777" w:rsidR="002F04E9" w:rsidRPr="008537D5" w:rsidRDefault="002F04E9" w:rsidP="002F04E9">
      <w:pPr>
        <w:pStyle w:val="paragraph"/>
      </w:pPr>
      <w:r w:rsidRPr="008537D5">
        <w:tab/>
        <w:t>(b)</w:t>
      </w:r>
      <w:r w:rsidRPr="008537D5">
        <w:tab/>
        <w:t>ends at the earliest of the following (as applicable):</w:t>
      </w:r>
    </w:p>
    <w:p w14:paraId="78705A11" w14:textId="05CD50DB" w:rsidR="002F04E9" w:rsidRPr="008537D5" w:rsidRDefault="002F04E9" w:rsidP="002F04E9">
      <w:pPr>
        <w:pStyle w:val="paragraphsub"/>
        <w:rPr>
          <w:rFonts w:eastAsia="Calibri"/>
        </w:rPr>
      </w:pPr>
      <w:r w:rsidRPr="008537D5">
        <w:tab/>
        <w:t>(</w:t>
      </w:r>
      <w:proofErr w:type="spellStart"/>
      <w:r w:rsidRPr="008537D5">
        <w:t>i</w:t>
      </w:r>
      <w:proofErr w:type="spellEnd"/>
      <w:r w:rsidRPr="008537D5">
        <w:t>)</w:t>
      </w:r>
      <w:r w:rsidRPr="008537D5">
        <w:tab/>
        <w:t xml:space="preserve">when </w:t>
      </w:r>
      <w:r w:rsidRPr="008537D5">
        <w:rPr>
          <w:rFonts w:eastAsia="Calibri"/>
        </w:rPr>
        <w:t xml:space="preserve">the individual’s notional home care account ceases </w:t>
      </w:r>
      <w:r w:rsidRPr="008537D5">
        <w:t xml:space="preserve">under </w:t>
      </w:r>
      <w:r w:rsidR="003D15A5" w:rsidRPr="008537D5">
        <w:t>subsection 2</w:t>
      </w:r>
      <w:r w:rsidRPr="008537D5">
        <w:t>26</w:t>
      </w:r>
      <w:proofErr w:type="gramStart"/>
      <w:r w:rsidRPr="008537D5">
        <w:t>E(</w:t>
      </w:r>
      <w:proofErr w:type="gramEnd"/>
      <w:r w:rsidRPr="008537D5">
        <w:t xml:space="preserve">9) of the new </w:t>
      </w:r>
      <w:proofErr w:type="gramStart"/>
      <w:r w:rsidRPr="008537D5">
        <w:t>Act</w:t>
      </w:r>
      <w:r w:rsidRPr="008537D5">
        <w:rPr>
          <w:rFonts w:eastAsia="Calibri"/>
        </w:rPr>
        <w:t>;</w:t>
      </w:r>
      <w:proofErr w:type="gramEnd"/>
    </w:p>
    <w:p w14:paraId="093C2668" w14:textId="591C4B15" w:rsidR="002F04E9" w:rsidRPr="008537D5" w:rsidRDefault="002F04E9" w:rsidP="002F04E9">
      <w:pPr>
        <w:pStyle w:val="paragraphsub"/>
      </w:pPr>
      <w:r w:rsidRPr="008537D5">
        <w:tab/>
        <w:t>(ii)</w:t>
      </w:r>
      <w:r w:rsidRPr="008537D5">
        <w:tab/>
        <w:t>the end of the period of effect for the individual of the classification level STRC class for the classification type short</w:t>
      </w:r>
      <w:r w:rsidR="001739C6" w:rsidRPr="008537D5">
        <w:noBreakHyphen/>
      </w:r>
      <w:r w:rsidRPr="008537D5">
        <w:t xml:space="preserve">term for the service group home </w:t>
      </w:r>
      <w:proofErr w:type="gramStart"/>
      <w:r w:rsidRPr="008537D5">
        <w:t>support;</w:t>
      </w:r>
      <w:proofErr w:type="gramEnd"/>
    </w:p>
    <w:p w14:paraId="639A0A5E" w14:textId="77777777" w:rsidR="002F04E9" w:rsidRPr="008537D5" w:rsidRDefault="002F04E9" w:rsidP="002F04E9">
      <w:pPr>
        <w:pStyle w:val="paragraphsub"/>
      </w:pPr>
      <w:r w:rsidRPr="008537D5">
        <w:tab/>
        <w:t>(iii)</w:t>
      </w:r>
      <w:r w:rsidRPr="008537D5">
        <w:tab/>
        <w:t>the day the individual starts accessing funded aged care services in an approved residential care home (other than under a specialist aged care program</w:t>
      </w:r>
      <w:proofErr w:type="gramStart"/>
      <w:r w:rsidRPr="008537D5">
        <w:t>);</w:t>
      </w:r>
      <w:proofErr w:type="gramEnd"/>
    </w:p>
    <w:p w14:paraId="278CA6E5" w14:textId="77777777" w:rsidR="002F04E9" w:rsidRPr="008537D5" w:rsidRDefault="002F04E9" w:rsidP="002F04E9">
      <w:pPr>
        <w:pStyle w:val="paragraphsub"/>
        <w:rPr>
          <w:rFonts w:eastAsia="Calibri"/>
        </w:rPr>
      </w:pPr>
      <w:r w:rsidRPr="008537D5">
        <w:rPr>
          <w:rFonts w:eastAsia="Calibri"/>
        </w:rPr>
        <w:tab/>
        <w:t>(iv)</w:t>
      </w:r>
      <w:r w:rsidRPr="008537D5">
        <w:rPr>
          <w:rFonts w:eastAsia="Calibri"/>
        </w:rPr>
        <w:tab/>
        <w:t>the end of the day the individual dies.</w:t>
      </w:r>
    </w:p>
    <w:p w14:paraId="59EB6480" w14:textId="4BB3412A" w:rsidR="002F04E9" w:rsidRPr="008537D5" w:rsidRDefault="00EF7335" w:rsidP="002F04E9">
      <w:pPr>
        <w:pStyle w:val="ActHead5"/>
      </w:pPr>
      <w:bookmarkStart w:id="38" w:name="_Toc212210134"/>
      <w:proofErr w:type="gramStart"/>
      <w:r w:rsidRPr="008537D5">
        <w:rPr>
          <w:rStyle w:val="CharSectno"/>
        </w:rPr>
        <w:t>21</w:t>
      </w:r>
      <w:r w:rsidR="002F04E9" w:rsidRPr="008537D5">
        <w:t xml:space="preserve">  Service</w:t>
      </w:r>
      <w:proofErr w:type="gramEnd"/>
      <w:r w:rsidR="002F04E9" w:rsidRPr="008537D5">
        <w:t xml:space="preserve"> group home modifications—classification type short</w:t>
      </w:r>
      <w:r w:rsidR="001739C6" w:rsidRPr="008537D5">
        <w:noBreakHyphen/>
      </w:r>
      <w:r w:rsidR="002F04E9" w:rsidRPr="008537D5">
        <w:t>term</w:t>
      </w:r>
      <w:bookmarkEnd w:id="38"/>
    </w:p>
    <w:p w14:paraId="367B5D04" w14:textId="77777777" w:rsidR="002F04E9" w:rsidRPr="008537D5" w:rsidRDefault="002F04E9" w:rsidP="002F04E9">
      <w:pPr>
        <w:pStyle w:val="SubsectionHead"/>
      </w:pPr>
      <w:r w:rsidRPr="008537D5">
        <w:t>HM medium</w:t>
      </w:r>
    </w:p>
    <w:p w14:paraId="35AC261D" w14:textId="14996489" w:rsidR="002F04E9" w:rsidRPr="008537D5" w:rsidRDefault="002F04E9" w:rsidP="002F04E9">
      <w:pPr>
        <w:pStyle w:val="subsection"/>
      </w:pPr>
      <w:r w:rsidRPr="008537D5">
        <w:tab/>
        <w:t>(</w:t>
      </w:r>
      <w:r w:rsidR="006E3884" w:rsidRPr="008537D5">
        <w:t>1</w:t>
      </w:r>
      <w:r w:rsidRPr="008537D5">
        <w:t>)</w:t>
      </w:r>
      <w:r w:rsidRPr="008537D5">
        <w:tab/>
        <w:t>For the classification level HM medium for the classification type short</w:t>
      </w:r>
      <w:r w:rsidR="001739C6" w:rsidRPr="008537D5">
        <w:noBreakHyphen/>
      </w:r>
      <w:r w:rsidRPr="008537D5">
        <w:t>term for the service group home modifications, established for an individual by the CTP Determination, the period of effect:</w:t>
      </w:r>
    </w:p>
    <w:p w14:paraId="283F0133" w14:textId="77777777" w:rsidR="002F04E9" w:rsidRPr="008537D5" w:rsidRDefault="002F04E9" w:rsidP="002F04E9">
      <w:pPr>
        <w:pStyle w:val="paragraph"/>
      </w:pPr>
      <w:r w:rsidRPr="008537D5">
        <w:tab/>
        <w:t>(a)</w:t>
      </w:r>
      <w:r w:rsidRPr="008537D5">
        <w:tab/>
        <w:t>starts at the transition time; and</w:t>
      </w:r>
    </w:p>
    <w:p w14:paraId="141DD321" w14:textId="77777777" w:rsidR="002F04E9" w:rsidRPr="008537D5" w:rsidRDefault="002F04E9" w:rsidP="002F04E9">
      <w:pPr>
        <w:pStyle w:val="paragraph"/>
      </w:pPr>
      <w:r w:rsidRPr="008537D5">
        <w:tab/>
        <w:t>(b)</w:t>
      </w:r>
      <w:r w:rsidRPr="008537D5">
        <w:tab/>
        <w:t>ends at the end of the earliest of the following (as applicable):</w:t>
      </w:r>
    </w:p>
    <w:p w14:paraId="5739450C" w14:textId="77777777" w:rsidR="002F04E9" w:rsidRPr="008537D5" w:rsidRDefault="002F04E9" w:rsidP="002F04E9">
      <w:pPr>
        <w:pStyle w:val="paragraphsub"/>
      </w:pPr>
      <w:r w:rsidRPr="008537D5">
        <w:lastRenderedPageBreak/>
        <w:tab/>
        <w:t>(</w:t>
      </w:r>
      <w:proofErr w:type="spellStart"/>
      <w:r w:rsidRPr="008537D5">
        <w:t>i</w:t>
      </w:r>
      <w:proofErr w:type="spellEnd"/>
      <w:r w:rsidRPr="008537D5">
        <w:t>)</w:t>
      </w:r>
      <w:r w:rsidRPr="008537D5">
        <w:tab/>
        <w:t xml:space="preserve">the account period for the individual’s notional home modifications account established in respect of that classification </w:t>
      </w:r>
      <w:proofErr w:type="gramStart"/>
      <w:r w:rsidRPr="008537D5">
        <w:t>level;</w:t>
      </w:r>
      <w:proofErr w:type="gramEnd"/>
    </w:p>
    <w:p w14:paraId="4B1AAFB5" w14:textId="77777777" w:rsidR="002F04E9" w:rsidRPr="008537D5" w:rsidRDefault="002F04E9" w:rsidP="002F04E9">
      <w:pPr>
        <w:pStyle w:val="paragraphsub"/>
      </w:pPr>
      <w:r w:rsidRPr="008537D5">
        <w:tab/>
        <w:t>(ii)</w:t>
      </w:r>
      <w:r w:rsidRPr="008537D5">
        <w:tab/>
        <w:t xml:space="preserve">the day a classification level for the classification type ongoing for the service group residential care takes effect for the </w:t>
      </w:r>
      <w:proofErr w:type="gramStart"/>
      <w:r w:rsidRPr="008537D5">
        <w:t>individual;</w:t>
      </w:r>
      <w:proofErr w:type="gramEnd"/>
    </w:p>
    <w:p w14:paraId="59D37E21" w14:textId="77777777" w:rsidR="002F04E9" w:rsidRPr="008537D5" w:rsidRDefault="002F04E9" w:rsidP="002F04E9">
      <w:pPr>
        <w:pStyle w:val="paragraphsub"/>
      </w:pPr>
      <w:r w:rsidRPr="008537D5">
        <w:tab/>
        <w:t>(iii)</w:t>
      </w:r>
      <w:r w:rsidRPr="008537D5">
        <w:tab/>
        <w:t>the day the individual dies.</w:t>
      </w:r>
    </w:p>
    <w:p w14:paraId="219AADDA" w14:textId="77777777" w:rsidR="002F04E9" w:rsidRPr="008537D5" w:rsidRDefault="002F04E9" w:rsidP="002F04E9">
      <w:pPr>
        <w:pStyle w:val="SubsectionHead"/>
      </w:pPr>
      <w:r w:rsidRPr="008537D5">
        <w:t>HM CHSP</w:t>
      </w:r>
    </w:p>
    <w:p w14:paraId="460C5352" w14:textId="6FAF0D35" w:rsidR="002F04E9" w:rsidRPr="008537D5" w:rsidRDefault="002F04E9" w:rsidP="002F04E9">
      <w:pPr>
        <w:pStyle w:val="subsection"/>
      </w:pPr>
      <w:r w:rsidRPr="008537D5">
        <w:tab/>
        <w:t>(</w:t>
      </w:r>
      <w:r w:rsidR="006E3884" w:rsidRPr="008537D5">
        <w:t>2</w:t>
      </w:r>
      <w:r w:rsidRPr="008537D5">
        <w:t>)</w:t>
      </w:r>
      <w:r w:rsidRPr="008537D5">
        <w:tab/>
        <w:t>For the classification level HM CHSP for the classification type short</w:t>
      </w:r>
      <w:r w:rsidR="001739C6" w:rsidRPr="008537D5">
        <w:noBreakHyphen/>
      </w:r>
      <w:r w:rsidRPr="008537D5">
        <w:t>term for the service group assistive technology, taken to be established for an individual by the CTP Determination, the period of effect:</w:t>
      </w:r>
    </w:p>
    <w:p w14:paraId="61E5436F" w14:textId="77777777" w:rsidR="002F04E9" w:rsidRPr="008537D5" w:rsidRDefault="002F04E9" w:rsidP="002F04E9">
      <w:pPr>
        <w:pStyle w:val="paragraph"/>
      </w:pPr>
      <w:r w:rsidRPr="008537D5">
        <w:tab/>
        <w:t>(a)</w:t>
      </w:r>
      <w:r w:rsidRPr="008537D5">
        <w:tab/>
        <w:t>starts at the transition time; and</w:t>
      </w:r>
    </w:p>
    <w:p w14:paraId="3358E094" w14:textId="77777777" w:rsidR="002F04E9" w:rsidRPr="008537D5" w:rsidRDefault="002F04E9" w:rsidP="002F04E9">
      <w:pPr>
        <w:pStyle w:val="paragraph"/>
      </w:pPr>
      <w:r w:rsidRPr="008537D5">
        <w:tab/>
        <w:t>(b)</w:t>
      </w:r>
      <w:r w:rsidRPr="008537D5">
        <w:tab/>
        <w:t>ends at the end of the earliest of the following (as applicable):</w:t>
      </w:r>
    </w:p>
    <w:p w14:paraId="73AC4CC7"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a classification level for the classification type ongoing for the service group home support, established for an individual by a classification decision made after the transition time, takes effect for the </w:t>
      </w:r>
      <w:proofErr w:type="gramStart"/>
      <w:r w:rsidRPr="008537D5">
        <w:t>individual;</w:t>
      </w:r>
      <w:proofErr w:type="gramEnd"/>
    </w:p>
    <w:p w14:paraId="340A6548" w14:textId="77777777" w:rsidR="002F04E9" w:rsidRPr="008537D5" w:rsidRDefault="002F04E9" w:rsidP="002F04E9">
      <w:pPr>
        <w:pStyle w:val="paragraphsub"/>
      </w:pPr>
      <w:r w:rsidRPr="008537D5">
        <w:tab/>
        <w:t>(ii)</w:t>
      </w:r>
      <w:r w:rsidRPr="008537D5">
        <w:tab/>
        <w:t xml:space="preserve">the day a classification level for the classification type ongoing for the service group residential care takes effect for the </w:t>
      </w:r>
      <w:proofErr w:type="gramStart"/>
      <w:r w:rsidRPr="008537D5">
        <w:t>individual;</w:t>
      </w:r>
      <w:proofErr w:type="gramEnd"/>
    </w:p>
    <w:p w14:paraId="0DDC3FB8" w14:textId="77777777" w:rsidR="002F04E9" w:rsidRPr="008537D5" w:rsidRDefault="002F04E9" w:rsidP="002F04E9">
      <w:pPr>
        <w:pStyle w:val="paragraphsub"/>
      </w:pPr>
      <w:r w:rsidRPr="008537D5">
        <w:tab/>
        <w:t>(iii)</w:t>
      </w:r>
      <w:r w:rsidRPr="008537D5">
        <w:tab/>
        <w:t>the day the individual dies.</w:t>
      </w:r>
    </w:p>
    <w:p w14:paraId="55853109" w14:textId="77777777" w:rsidR="002F04E9" w:rsidRPr="008537D5" w:rsidRDefault="002F04E9" w:rsidP="002F04E9">
      <w:pPr>
        <w:pStyle w:val="SubsectionHead"/>
      </w:pPr>
      <w:r w:rsidRPr="008537D5">
        <w:t>HM transitional</w:t>
      </w:r>
    </w:p>
    <w:p w14:paraId="71B71323" w14:textId="2A81FF2C" w:rsidR="002F04E9" w:rsidRPr="008537D5" w:rsidRDefault="002F04E9" w:rsidP="002F04E9">
      <w:pPr>
        <w:pStyle w:val="subsection"/>
      </w:pPr>
      <w:r w:rsidRPr="008537D5">
        <w:tab/>
        <w:t>(</w:t>
      </w:r>
      <w:r w:rsidR="006E3884" w:rsidRPr="008537D5">
        <w:t>3</w:t>
      </w:r>
      <w:r w:rsidRPr="008537D5">
        <w:t>)</w:t>
      </w:r>
      <w:r w:rsidRPr="008537D5">
        <w:tab/>
        <w:t>For the classification level HM transitional for the classification type short</w:t>
      </w:r>
      <w:r w:rsidR="001739C6" w:rsidRPr="008537D5">
        <w:noBreakHyphen/>
      </w:r>
      <w:r w:rsidRPr="008537D5">
        <w:t>term for the service group home modifications, taken to be established for an individual by the CTP Determination, the period of effect:</w:t>
      </w:r>
    </w:p>
    <w:p w14:paraId="176622FF" w14:textId="77777777" w:rsidR="002F04E9" w:rsidRPr="008537D5" w:rsidRDefault="002F04E9" w:rsidP="002F04E9">
      <w:pPr>
        <w:pStyle w:val="paragraph"/>
      </w:pPr>
      <w:r w:rsidRPr="008537D5">
        <w:tab/>
        <w:t>(a)</w:t>
      </w:r>
      <w:r w:rsidRPr="008537D5">
        <w:tab/>
        <w:t>starts at:</w:t>
      </w:r>
    </w:p>
    <w:p w14:paraId="44595F16" w14:textId="3E8407C2"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for an individual other than an individual referred to in </w:t>
      </w:r>
      <w:r w:rsidR="006559BC" w:rsidRPr="008537D5">
        <w:t>subparagraph 2</w:t>
      </w:r>
      <w:r w:rsidRPr="008537D5">
        <w:t xml:space="preserve">(2)(d)(ii) of </w:t>
      </w:r>
      <w:r w:rsidR="006559BC" w:rsidRPr="008537D5">
        <w:t>Schedule 2</w:t>
      </w:r>
      <w:r w:rsidRPr="008537D5">
        <w:t xml:space="preserve"> to the CTP Act—the transition time; or</w:t>
      </w:r>
    </w:p>
    <w:p w14:paraId="33A1AFA7" w14:textId="79447AB3" w:rsidR="002F04E9" w:rsidRPr="008537D5" w:rsidRDefault="002F04E9" w:rsidP="002F04E9">
      <w:pPr>
        <w:pStyle w:val="paragraphsub"/>
      </w:pPr>
      <w:r w:rsidRPr="008537D5">
        <w:tab/>
        <w:t>(ii)</w:t>
      </w:r>
      <w:r w:rsidRPr="008537D5">
        <w:tab/>
        <w:t xml:space="preserve">for an individual referred to in </w:t>
      </w:r>
      <w:r w:rsidR="006559BC" w:rsidRPr="008537D5">
        <w:t>subparagraph 2</w:t>
      </w:r>
      <w:r w:rsidRPr="008537D5">
        <w:t>(2)(d)(ii) of that Schedule—the start of the day the registered provider that is party to the written agreement with the individual referred to in that subparagraph starts delivering funded aged care services to the individual under the MPSP; and</w:t>
      </w:r>
    </w:p>
    <w:p w14:paraId="5CDC5948" w14:textId="77777777" w:rsidR="002F04E9" w:rsidRPr="008537D5" w:rsidRDefault="002F04E9" w:rsidP="002F04E9">
      <w:pPr>
        <w:pStyle w:val="paragraph"/>
      </w:pPr>
      <w:r w:rsidRPr="008537D5">
        <w:tab/>
        <w:t>(b)</w:t>
      </w:r>
      <w:r w:rsidRPr="008537D5">
        <w:tab/>
        <w:t>ends at the earlier of the following (as applicable):</w:t>
      </w:r>
    </w:p>
    <w:p w14:paraId="0C5A012A"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the latest of the following:</w:t>
      </w:r>
    </w:p>
    <w:p w14:paraId="73EB7236" w14:textId="6996CB07" w:rsidR="002F04E9" w:rsidRPr="008537D5" w:rsidRDefault="002F04E9" w:rsidP="002F04E9">
      <w:pPr>
        <w:pStyle w:val="paragraphsub-sub"/>
      </w:pPr>
      <w:r w:rsidRPr="008537D5">
        <w:tab/>
        <w:t>(A)</w:t>
      </w:r>
      <w:r w:rsidRPr="008537D5">
        <w:tab/>
        <w:t>the end of the period of effect for the individual of the classification level STRC class for the classification type short</w:t>
      </w:r>
      <w:r w:rsidR="001739C6" w:rsidRPr="008537D5">
        <w:noBreakHyphen/>
      </w:r>
      <w:r w:rsidRPr="008537D5">
        <w:t xml:space="preserve">term for the service group home </w:t>
      </w:r>
      <w:proofErr w:type="gramStart"/>
      <w:r w:rsidRPr="008537D5">
        <w:t>support;</w:t>
      </w:r>
      <w:proofErr w:type="gramEnd"/>
    </w:p>
    <w:p w14:paraId="2A89662C" w14:textId="77777777" w:rsidR="002F04E9" w:rsidRPr="008537D5" w:rsidRDefault="002F04E9" w:rsidP="002F04E9">
      <w:pPr>
        <w:pStyle w:val="paragraphsub-sub"/>
      </w:pPr>
      <w:r w:rsidRPr="008537D5">
        <w:tab/>
        <w:t>(B)</w:t>
      </w:r>
      <w:r w:rsidRPr="008537D5">
        <w:tab/>
        <w:t>the day the individual starts accessing funded aged care services in an approved residential care home (other than under a specialist aged care program</w:t>
      </w:r>
      <w:proofErr w:type="gramStart"/>
      <w:r w:rsidRPr="008537D5">
        <w:t>);</w:t>
      </w:r>
      <w:proofErr w:type="gramEnd"/>
    </w:p>
    <w:p w14:paraId="742176D4" w14:textId="0FD29DD9" w:rsidR="002F04E9" w:rsidRPr="008537D5" w:rsidRDefault="002F04E9" w:rsidP="002F04E9">
      <w:pPr>
        <w:pStyle w:val="paragraphsub-sub"/>
        <w:rPr>
          <w:rFonts w:eastAsia="Calibri"/>
        </w:rPr>
      </w:pPr>
      <w:r w:rsidRPr="008537D5">
        <w:tab/>
        <w:t>(C)</w:t>
      </w:r>
      <w:r w:rsidRPr="008537D5">
        <w:tab/>
        <w:t xml:space="preserve">when </w:t>
      </w:r>
      <w:r w:rsidRPr="008537D5">
        <w:rPr>
          <w:rFonts w:eastAsia="Calibri"/>
        </w:rPr>
        <w:t xml:space="preserve">the individual’s notional home care account ceases </w:t>
      </w:r>
      <w:r w:rsidRPr="008537D5">
        <w:t xml:space="preserve">under </w:t>
      </w:r>
      <w:r w:rsidR="003D15A5" w:rsidRPr="008537D5">
        <w:t>subsection 2</w:t>
      </w:r>
      <w:r w:rsidRPr="008537D5">
        <w:t>26</w:t>
      </w:r>
      <w:proofErr w:type="gramStart"/>
      <w:r w:rsidRPr="008537D5">
        <w:t>E(</w:t>
      </w:r>
      <w:proofErr w:type="gramEnd"/>
      <w:r w:rsidRPr="008537D5">
        <w:t xml:space="preserve">9) of the new </w:t>
      </w:r>
      <w:proofErr w:type="gramStart"/>
      <w:r w:rsidRPr="008537D5">
        <w:t>Act</w:t>
      </w:r>
      <w:r w:rsidRPr="008537D5">
        <w:rPr>
          <w:rFonts w:eastAsia="Calibri"/>
        </w:rPr>
        <w:t>;</w:t>
      </w:r>
      <w:proofErr w:type="gramEnd"/>
    </w:p>
    <w:p w14:paraId="42D8A2D8" w14:textId="77777777" w:rsidR="002F04E9" w:rsidRPr="008537D5" w:rsidRDefault="002F04E9" w:rsidP="002F04E9">
      <w:pPr>
        <w:pStyle w:val="paragraphsub"/>
        <w:rPr>
          <w:rFonts w:eastAsia="Calibri"/>
        </w:rPr>
      </w:pPr>
      <w:r w:rsidRPr="008537D5">
        <w:tab/>
        <w:t>(ii)</w:t>
      </w:r>
      <w:r w:rsidRPr="008537D5">
        <w:tab/>
      </w:r>
      <w:r w:rsidRPr="008537D5">
        <w:rPr>
          <w:rFonts w:eastAsia="Calibri"/>
        </w:rPr>
        <w:t>the end of the day the individual dies.</w:t>
      </w:r>
    </w:p>
    <w:p w14:paraId="0BEC0DD1" w14:textId="36D7D61B" w:rsidR="002F04E9" w:rsidRPr="008537D5" w:rsidRDefault="00EF7335" w:rsidP="002F04E9">
      <w:pPr>
        <w:pStyle w:val="ActHead5"/>
      </w:pPr>
      <w:bookmarkStart w:id="39" w:name="_Toc212210135"/>
      <w:proofErr w:type="gramStart"/>
      <w:r w:rsidRPr="008537D5">
        <w:rPr>
          <w:rStyle w:val="CharSectno"/>
        </w:rPr>
        <w:lastRenderedPageBreak/>
        <w:t>22</w:t>
      </w:r>
      <w:r w:rsidR="002F04E9" w:rsidRPr="008537D5">
        <w:t xml:space="preserve">  Service</w:t>
      </w:r>
      <w:proofErr w:type="gramEnd"/>
      <w:r w:rsidR="002F04E9" w:rsidRPr="008537D5">
        <w:t xml:space="preserve"> group residential care—classification type ongoing</w:t>
      </w:r>
      <w:bookmarkEnd w:id="39"/>
    </w:p>
    <w:p w14:paraId="79DABA21" w14:textId="77777777" w:rsidR="002F04E9" w:rsidRPr="008537D5" w:rsidRDefault="002F04E9" w:rsidP="002F04E9">
      <w:pPr>
        <w:pStyle w:val="SubsectionHead"/>
      </w:pPr>
      <w:r w:rsidRPr="008537D5">
        <w:t>Class 0</w:t>
      </w:r>
    </w:p>
    <w:p w14:paraId="57236E76" w14:textId="77777777" w:rsidR="002F04E9" w:rsidRPr="008537D5" w:rsidRDefault="002F04E9" w:rsidP="002F04E9">
      <w:pPr>
        <w:pStyle w:val="subsection"/>
      </w:pPr>
      <w:r w:rsidRPr="008537D5">
        <w:tab/>
        <w:t>(1)</w:t>
      </w:r>
      <w:r w:rsidRPr="008537D5">
        <w:tab/>
        <w:t>For the classification level class 0 for the classification type ongoing for the service group residential care, taken to be established for an individual by the CTP Determination, the period of effect:</w:t>
      </w:r>
    </w:p>
    <w:p w14:paraId="0551830E" w14:textId="77777777" w:rsidR="002F04E9" w:rsidRPr="008537D5" w:rsidRDefault="002F04E9" w:rsidP="002F04E9">
      <w:pPr>
        <w:pStyle w:val="paragraph"/>
      </w:pPr>
      <w:r w:rsidRPr="008537D5">
        <w:tab/>
        <w:t>(a)</w:t>
      </w:r>
      <w:r w:rsidRPr="008537D5">
        <w:tab/>
        <w:t>starts at:</w:t>
      </w:r>
    </w:p>
    <w:p w14:paraId="231D6FED"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for an individual who, as at immediately before the transition time, had entered a residential care service—the transition time; or</w:t>
      </w:r>
    </w:p>
    <w:p w14:paraId="3B5BA7A5" w14:textId="77777777" w:rsidR="002F04E9" w:rsidRPr="008537D5" w:rsidRDefault="002F04E9" w:rsidP="002F04E9">
      <w:pPr>
        <w:pStyle w:val="paragraphsub"/>
      </w:pPr>
      <w:r w:rsidRPr="008537D5">
        <w:tab/>
        <w:t>(ii)</w:t>
      </w:r>
      <w:r w:rsidRPr="008537D5">
        <w:tab/>
        <w:t>for an individual who, as at immediately before the transition time, had not entered a residential care service—the start of the entry day for the classification type for the service group for the individual; and</w:t>
      </w:r>
    </w:p>
    <w:p w14:paraId="463B48E5" w14:textId="3205F5F4" w:rsidR="002F04E9" w:rsidRPr="008537D5" w:rsidRDefault="002F04E9" w:rsidP="002F04E9">
      <w:pPr>
        <w:pStyle w:val="paragraph"/>
      </w:pPr>
      <w:r w:rsidRPr="008537D5">
        <w:tab/>
        <w:t>(b)</w:t>
      </w:r>
      <w:r w:rsidRPr="008537D5">
        <w:tab/>
        <w:t xml:space="preserve">is otherwise as prescribed by </w:t>
      </w:r>
      <w:r w:rsidR="003D15A5" w:rsidRPr="008537D5">
        <w:t>subsection 8</w:t>
      </w:r>
      <w:r w:rsidRPr="008537D5">
        <w:t>0</w:t>
      </w:r>
      <w:r w:rsidR="001739C6" w:rsidRPr="008537D5">
        <w:noBreakHyphen/>
      </w:r>
      <w:r w:rsidRPr="008537D5">
        <w:t>35(1) of the new rules.</w:t>
      </w:r>
    </w:p>
    <w:p w14:paraId="6B685EDE" w14:textId="77777777" w:rsidR="002F04E9" w:rsidRPr="008537D5" w:rsidRDefault="002F04E9" w:rsidP="002F04E9">
      <w:pPr>
        <w:pStyle w:val="SubsectionHead"/>
      </w:pPr>
      <w:r w:rsidRPr="008537D5">
        <w:t>Classes 1, 2, 3, 4, 5, 6, 7, 8, 9, 10, 11, 12 and 13</w:t>
      </w:r>
    </w:p>
    <w:p w14:paraId="1E0C5726" w14:textId="77777777" w:rsidR="002F04E9" w:rsidRPr="008537D5" w:rsidRDefault="002F04E9" w:rsidP="002F04E9">
      <w:pPr>
        <w:pStyle w:val="subsection"/>
      </w:pPr>
      <w:r w:rsidRPr="008537D5">
        <w:tab/>
        <w:t>(2)</w:t>
      </w:r>
      <w:r w:rsidRPr="008537D5">
        <w:tab/>
        <w:t>For the classification level class 1, 2, 3, 4, 5, 6, 7, 8, 9, 10, 11, 12 or 13 for the classification type ongoing for the service group residential care, taken to be established for an individual by the CTP Determination, the period of effect:</w:t>
      </w:r>
    </w:p>
    <w:p w14:paraId="5A7800E1" w14:textId="77777777" w:rsidR="002F04E9" w:rsidRPr="008537D5" w:rsidRDefault="002F04E9" w:rsidP="002F04E9">
      <w:pPr>
        <w:pStyle w:val="paragraph"/>
      </w:pPr>
      <w:r w:rsidRPr="008537D5">
        <w:tab/>
        <w:t>(a)</w:t>
      </w:r>
      <w:r w:rsidRPr="008537D5">
        <w:tab/>
        <w:t>starts at the transition time; and</w:t>
      </w:r>
    </w:p>
    <w:p w14:paraId="48C69ACB" w14:textId="4646A2EC" w:rsidR="002F04E9" w:rsidRPr="008537D5" w:rsidRDefault="002F04E9" w:rsidP="002F04E9">
      <w:pPr>
        <w:pStyle w:val="paragraph"/>
      </w:pPr>
      <w:r w:rsidRPr="008537D5">
        <w:tab/>
        <w:t>(b)</w:t>
      </w:r>
      <w:r w:rsidRPr="008537D5">
        <w:tab/>
        <w:t xml:space="preserve">is otherwise as prescribed by </w:t>
      </w:r>
      <w:r w:rsidR="003D15A5" w:rsidRPr="008537D5">
        <w:t>subsection 8</w:t>
      </w:r>
      <w:r w:rsidRPr="008537D5">
        <w:t>0</w:t>
      </w:r>
      <w:r w:rsidR="001739C6" w:rsidRPr="008537D5">
        <w:noBreakHyphen/>
      </w:r>
      <w:r w:rsidRPr="008537D5">
        <w:t>35(2) of the new rules.</w:t>
      </w:r>
    </w:p>
    <w:p w14:paraId="062D3C89" w14:textId="77777777" w:rsidR="002F04E9" w:rsidRPr="008537D5" w:rsidRDefault="002F04E9" w:rsidP="002F04E9">
      <w:pPr>
        <w:pStyle w:val="SubsectionHead"/>
      </w:pPr>
      <w:r w:rsidRPr="008537D5">
        <w:t>RCO MPSP</w:t>
      </w:r>
    </w:p>
    <w:p w14:paraId="1077FEA2" w14:textId="77777777" w:rsidR="002F04E9" w:rsidRPr="008537D5" w:rsidRDefault="002F04E9" w:rsidP="002F04E9">
      <w:pPr>
        <w:pStyle w:val="subsection"/>
      </w:pPr>
      <w:r w:rsidRPr="008537D5">
        <w:tab/>
        <w:t>(3)</w:t>
      </w:r>
      <w:r w:rsidRPr="008537D5">
        <w:tab/>
        <w:t>For the classification level RCO MPSP for the classification type ongoing for the service group residential care, taken to be established for an individual by the CTP Determination, the period of effect:</w:t>
      </w:r>
    </w:p>
    <w:p w14:paraId="66703C6E" w14:textId="77777777" w:rsidR="002F04E9" w:rsidRPr="008537D5" w:rsidRDefault="002F04E9" w:rsidP="002F04E9">
      <w:pPr>
        <w:pStyle w:val="paragraph"/>
      </w:pPr>
      <w:r w:rsidRPr="008537D5">
        <w:tab/>
        <w:t>(a)</w:t>
      </w:r>
      <w:r w:rsidRPr="008537D5">
        <w:tab/>
        <w:t>starts at the transition time; and</w:t>
      </w:r>
    </w:p>
    <w:p w14:paraId="7ACB2EE9" w14:textId="77777777" w:rsidR="002F04E9" w:rsidRPr="008537D5" w:rsidRDefault="002F04E9" w:rsidP="002F04E9">
      <w:pPr>
        <w:pStyle w:val="paragraph"/>
      </w:pPr>
      <w:r w:rsidRPr="008537D5">
        <w:tab/>
        <w:t>(b)</w:t>
      </w:r>
      <w:r w:rsidRPr="008537D5">
        <w:tab/>
        <w:t>ends at the end of the earlier of the following:</w:t>
      </w:r>
    </w:p>
    <w:p w14:paraId="5FD39083"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the individual starts accessing funded aged care services in an approved residential care home other than under the </w:t>
      </w:r>
      <w:proofErr w:type="gramStart"/>
      <w:r w:rsidRPr="008537D5">
        <w:t>MPSP;</w:t>
      </w:r>
      <w:proofErr w:type="gramEnd"/>
    </w:p>
    <w:p w14:paraId="525BD2C5" w14:textId="77777777" w:rsidR="002F04E9" w:rsidRPr="008537D5" w:rsidRDefault="002F04E9" w:rsidP="002F04E9">
      <w:pPr>
        <w:pStyle w:val="paragraphsub"/>
      </w:pPr>
      <w:r w:rsidRPr="008537D5">
        <w:tab/>
        <w:t>(ii)</w:t>
      </w:r>
      <w:r w:rsidRPr="008537D5">
        <w:tab/>
        <w:t>the day the individual dies.</w:t>
      </w:r>
    </w:p>
    <w:p w14:paraId="27B1BFF6" w14:textId="77777777" w:rsidR="002F04E9" w:rsidRPr="008537D5" w:rsidRDefault="002F04E9" w:rsidP="002F04E9">
      <w:pPr>
        <w:pStyle w:val="SubsectionHead"/>
      </w:pPr>
      <w:r w:rsidRPr="008537D5">
        <w:t>RCO NATSIFACP</w:t>
      </w:r>
    </w:p>
    <w:p w14:paraId="691E0586" w14:textId="77777777" w:rsidR="002F04E9" w:rsidRPr="008537D5" w:rsidRDefault="002F04E9" w:rsidP="002F04E9">
      <w:pPr>
        <w:pStyle w:val="subsection"/>
      </w:pPr>
      <w:r w:rsidRPr="008537D5">
        <w:tab/>
        <w:t>(4)</w:t>
      </w:r>
      <w:r w:rsidRPr="008537D5">
        <w:tab/>
        <w:t>For the classification level RCO NATSIFACP for the classification type ongoing for the service group residential care, taken to be established for an individual by the CTP Determination, the period of effect:</w:t>
      </w:r>
    </w:p>
    <w:p w14:paraId="3FC6D89F" w14:textId="77777777" w:rsidR="002F04E9" w:rsidRPr="008537D5" w:rsidRDefault="002F04E9" w:rsidP="002F04E9">
      <w:pPr>
        <w:pStyle w:val="paragraph"/>
      </w:pPr>
      <w:r w:rsidRPr="008537D5">
        <w:tab/>
        <w:t>(a)</w:t>
      </w:r>
      <w:r w:rsidRPr="008537D5">
        <w:tab/>
        <w:t>starts at the transition time; and</w:t>
      </w:r>
    </w:p>
    <w:p w14:paraId="4A7117AA" w14:textId="77777777" w:rsidR="002F04E9" w:rsidRPr="008537D5" w:rsidRDefault="002F04E9" w:rsidP="002F04E9">
      <w:pPr>
        <w:pStyle w:val="paragraph"/>
      </w:pPr>
      <w:r w:rsidRPr="008537D5">
        <w:tab/>
        <w:t>(b)</w:t>
      </w:r>
      <w:r w:rsidRPr="008537D5">
        <w:tab/>
        <w:t>ends at the end of the earlier of the following:</w:t>
      </w:r>
    </w:p>
    <w:p w14:paraId="6FA5AEAB"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the individual starts accessing funded aged care services in an approved residential care home other than under the </w:t>
      </w:r>
      <w:proofErr w:type="gramStart"/>
      <w:r w:rsidRPr="008537D5">
        <w:t>NATSIFACP;</w:t>
      </w:r>
      <w:proofErr w:type="gramEnd"/>
    </w:p>
    <w:p w14:paraId="422AD520" w14:textId="77777777" w:rsidR="002F04E9" w:rsidRPr="008537D5" w:rsidRDefault="002F04E9" w:rsidP="002F04E9">
      <w:pPr>
        <w:pStyle w:val="paragraphsub"/>
      </w:pPr>
      <w:r w:rsidRPr="008537D5">
        <w:tab/>
        <w:t>(ii)</w:t>
      </w:r>
      <w:r w:rsidRPr="008537D5">
        <w:tab/>
        <w:t>the day the individual dies.</w:t>
      </w:r>
    </w:p>
    <w:p w14:paraId="003F01F9" w14:textId="113D883A" w:rsidR="002F04E9" w:rsidRPr="008537D5" w:rsidRDefault="00EF7335" w:rsidP="002F04E9">
      <w:pPr>
        <w:pStyle w:val="ActHead5"/>
      </w:pPr>
      <w:bookmarkStart w:id="40" w:name="_Toc212210136"/>
      <w:proofErr w:type="gramStart"/>
      <w:r w:rsidRPr="008537D5">
        <w:rPr>
          <w:rStyle w:val="CharSectno"/>
        </w:rPr>
        <w:lastRenderedPageBreak/>
        <w:t>23</w:t>
      </w:r>
      <w:r w:rsidR="002F04E9" w:rsidRPr="008537D5">
        <w:t xml:space="preserve">  Service</w:t>
      </w:r>
      <w:proofErr w:type="gramEnd"/>
      <w:r w:rsidR="002F04E9" w:rsidRPr="008537D5">
        <w:t xml:space="preserve"> group residential care—classification type short</w:t>
      </w:r>
      <w:r w:rsidR="001739C6" w:rsidRPr="008537D5">
        <w:noBreakHyphen/>
      </w:r>
      <w:r w:rsidR="002F04E9" w:rsidRPr="008537D5">
        <w:t>term</w:t>
      </w:r>
      <w:bookmarkEnd w:id="40"/>
    </w:p>
    <w:p w14:paraId="0C3B5CAA" w14:textId="77777777" w:rsidR="002F04E9" w:rsidRPr="008537D5" w:rsidRDefault="002F04E9" w:rsidP="002F04E9">
      <w:pPr>
        <w:pStyle w:val="SubsectionHead"/>
      </w:pPr>
      <w:r w:rsidRPr="008537D5">
        <w:t>Respite class 0</w:t>
      </w:r>
    </w:p>
    <w:p w14:paraId="5C5EA9DE" w14:textId="2BB2EA9B" w:rsidR="002F04E9" w:rsidRPr="008537D5" w:rsidRDefault="002F04E9" w:rsidP="002F04E9">
      <w:pPr>
        <w:pStyle w:val="subsection"/>
      </w:pPr>
      <w:r w:rsidRPr="008537D5">
        <w:tab/>
        <w:t>(1)</w:t>
      </w:r>
      <w:r w:rsidRPr="008537D5">
        <w:tab/>
        <w:t>For the classification level respite class 0 for the classification type short</w:t>
      </w:r>
      <w:r w:rsidR="001739C6" w:rsidRPr="008537D5">
        <w:noBreakHyphen/>
      </w:r>
      <w:r w:rsidRPr="008537D5">
        <w:t>term for the service group residential care, taken to be established for an individual by the CTP Determination</w:t>
      </w:r>
      <w:r w:rsidR="00614631" w:rsidRPr="008537D5">
        <w:t>, the period of effect</w:t>
      </w:r>
      <w:r w:rsidRPr="008537D5">
        <w:t>:</w:t>
      </w:r>
    </w:p>
    <w:p w14:paraId="36A79623" w14:textId="6EF25A62" w:rsidR="002F04E9" w:rsidRPr="008537D5" w:rsidRDefault="002F04E9" w:rsidP="002F04E9">
      <w:pPr>
        <w:pStyle w:val="paragraph"/>
      </w:pPr>
      <w:r w:rsidRPr="008537D5">
        <w:tab/>
        <w:t>(a)</w:t>
      </w:r>
      <w:r w:rsidRPr="008537D5">
        <w:tab/>
        <w:t xml:space="preserve">subject to </w:t>
      </w:r>
      <w:r w:rsidR="003D15A5" w:rsidRPr="008537D5">
        <w:t>paragraph (</w:t>
      </w:r>
      <w:r w:rsidRPr="008537D5">
        <w:t>b)</w:t>
      </w:r>
      <w:r w:rsidR="00A73CCF" w:rsidRPr="008537D5">
        <w:t xml:space="preserve">, </w:t>
      </w:r>
      <w:r w:rsidRPr="008537D5">
        <w:t>consists of each day, on or after:</w:t>
      </w:r>
    </w:p>
    <w:p w14:paraId="563787DE"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for an individual who, as at immediately before the transition time, had entered a residential care service—the day of the transition time; or</w:t>
      </w:r>
    </w:p>
    <w:p w14:paraId="2B64309B" w14:textId="77777777" w:rsidR="002F04E9" w:rsidRPr="008537D5" w:rsidRDefault="002F04E9" w:rsidP="002F04E9">
      <w:pPr>
        <w:pStyle w:val="paragraphsub"/>
      </w:pPr>
      <w:r w:rsidRPr="008537D5">
        <w:tab/>
        <w:t>(ii)</w:t>
      </w:r>
      <w:r w:rsidRPr="008537D5">
        <w:tab/>
        <w:t xml:space="preserve">for an individual who, as at immediately before the transition time, had not entered a residential care service—the entry day for the classification type for the service group for the </w:t>
      </w:r>
      <w:proofErr w:type="gramStart"/>
      <w:r w:rsidRPr="008537D5">
        <w:t>individual;</w:t>
      </w:r>
      <w:proofErr w:type="gramEnd"/>
    </w:p>
    <w:p w14:paraId="3DA985CC" w14:textId="0185F6FD" w:rsidR="002F04E9" w:rsidRPr="008537D5" w:rsidRDefault="002F04E9" w:rsidP="002F04E9">
      <w:pPr>
        <w:pStyle w:val="paragraph"/>
      </w:pPr>
      <w:r w:rsidRPr="008537D5">
        <w:tab/>
      </w:r>
      <w:r w:rsidRPr="008537D5">
        <w:tab/>
        <w:t xml:space="preserve">on which </w:t>
      </w:r>
      <w:r w:rsidR="006559BC" w:rsidRPr="008537D5">
        <w:t>subsection (</w:t>
      </w:r>
      <w:r w:rsidRPr="008537D5">
        <w:t>3) applies to the individual; and</w:t>
      </w:r>
    </w:p>
    <w:p w14:paraId="2B7EB4A2" w14:textId="4CFA31A4" w:rsidR="002F04E9" w:rsidRPr="008537D5" w:rsidRDefault="002F04E9" w:rsidP="002F04E9">
      <w:pPr>
        <w:pStyle w:val="paragraph"/>
      </w:pPr>
      <w:r w:rsidRPr="008537D5">
        <w:tab/>
        <w:t>(b)</w:t>
      </w:r>
      <w:r w:rsidRPr="008537D5">
        <w:tab/>
        <w:t xml:space="preserve">is otherwise as prescribed by </w:t>
      </w:r>
      <w:r w:rsidR="003D15A5" w:rsidRPr="008537D5">
        <w:t>subsection 8</w:t>
      </w:r>
      <w:r w:rsidRPr="008537D5">
        <w:t>0</w:t>
      </w:r>
      <w:r w:rsidR="001739C6" w:rsidRPr="008537D5">
        <w:noBreakHyphen/>
      </w:r>
      <w:r w:rsidRPr="008537D5">
        <w:t>40(1) of the new rules.</w:t>
      </w:r>
    </w:p>
    <w:p w14:paraId="759B64CD" w14:textId="77777777" w:rsidR="002F04E9" w:rsidRPr="008537D5" w:rsidRDefault="002F04E9" w:rsidP="002F04E9">
      <w:pPr>
        <w:pStyle w:val="SubsectionHead"/>
      </w:pPr>
      <w:r w:rsidRPr="008537D5">
        <w:t>Respite classes 1, 2 and 3</w:t>
      </w:r>
    </w:p>
    <w:p w14:paraId="6576FDD6" w14:textId="3DE530FF" w:rsidR="002F04E9" w:rsidRPr="008537D5" w:rsidRDefault="002F04E9" w:rsidP="002F04E9">
      <w:pPr>
        <w:pStyle w:val="subsection"/>
      </w:pPr>
      <w:r w:rsidRPr="008537D5">
        <w:tab/>
        <w:t>(2)</w:t>
      </w:r>
      <w:r w:rsidRPr="008537D5">
        <w:tab/>
        <w:t>For the classification level respite class 1, 2 or 3 for the classification type short</w:t>
      </w:r>
      <w:r w:rsidR="001739C6" w:rsidRPr="008537D5">
        <w:noBreakHyphen/>
      </w:r>
      <w:r w:rsidRPr="008537D5">
        <w:t>term for the service group residential care, taken to be established for an individual by the CTP Determination, the period of effect:</w:t>
      </w:r>
    </w:p>
    <w:p w14:paraId="20F4F434" w14:textId="157F5C47" w:rsidR="002F04E9" w:rsidRPr="008537D5" w:rsidRDefault="002F04E9" w:rsidP="002F04E9">
      <w:pPr>
        <w:pStyle w:val="paragraph"/>
      </w:pPr>
      <w:r w:rsidRPr="008537D5">
        <w:tab/>
        <w:t>(a)</w:t>
      </w:r>
      <w:r w:rsidRPr="008537D5">
        <w:tab/>
        <w:t xml:space="preserve">subject to </w:t>
      </w:r>
      <w:r w:rsidR="003D15A5" w:rsidRPr="008537D5">
        <w:t>paragraph (</w:t>
      </w:r>
      <w:r w:rsidRPr="008537D5">
        <w:t xml:space="preserve">b), consists of each day, on or after the day of the transition time, on which </w:t>
      </w:r>
      <w:r w:rsidR="006559BC" w:rsidRPr="008537D5">
        <w:t>subsection (</w:t>
      </w:r>
      <w:r w:rsidRPr="008537D5">
        <w:t>3) applies to the individual; and</w:t>
      </w:r>
    </w:p>
    <w:p w14:paraId="70493339" w14:textId="2F0CB2E1" w:rsidR="002F04E9" w:rsidRPr="008537D5" w:rsidRDefault="002F04E9" w:rsidP="002F04E9">
      <w:pPr>
        <w:pStyle w:val="paragraph"/>
      </w:pPr>
      <w:r w:rsidRPr="008537D5">
        <w:tab/>
        <w:t>(b)</w:t>
      </w:r>
      <w:r w:rsidRPr="008537D5">
        <w:tab/>
        <w:t xml:space="preserve">is otherwise as prescribed by </w:t>
      </w:r>
      <w:r w:rsidR="003D15A5" w:rsidRPr="008537D5">
        <w:t>subsection 8</w:t>
      </w:r>
      <w:r w:rsidRPr="008537D5">
        <w:t>0</w:t>
      </w:r>
      <w:r w:rsidR="001739C6" w:rsidRPr="008537D5">
        <w:noBreakHyphen/>
      </w:r>
      <w:r w:rsidRPr="008537D5">
        <w:t>40(</w:t>
      </w:r>
      <w:r w:rsidR="00DE648B" w:rsidRPr="008537D5">
        <w:t>2</w:t>
      </w:r>
      <w:r w:rsidRPr="008537D5">
        <w:t>) of the new rules.</w:t>
      </w:r>
    </w:p>
    <w:p w14:paraId="433F04B9" w14:textId="08956D38" w:rsidR="002F04E9" w:rsidRPr="008537D5" w:rsidRDefault="002F04E9" w:rsidP="002F04E9">
      <w:pPr>
        <w:pStyle w:val="subsection"/>
      </w:pPr>
      <w:r w:rsidRPr="008537D5">
        <w:tab/>
        <w:t>(3)</w:t>
      </w:r>
      <w:r w:rsidRPr="008537D5">
        <w:tab/>
        <w:t xml:space="preserve">For the purposes of </w:t>
      </w:r>
      <w:r w:rsidR="006559BC" w:rsidRPr="008537D5">
        <w:t>paragraphs (</w:t>
      </w:r>
      <w:r w:rsidRPr="008537D5">
        <w:t>1)(a) and (2)(a), this subsection applies to an individual on a day if, on the day:</w:t>
      </w:r>
    </w:p>
    <w:p w14:paraId="63A50027" w14:textId="77777777" w:rsidR="002F04E9" w:rsidRPr="008537D5" w:rsidRDefault="002F04E9" w:rsidP="002F04E9">
      <w:pPr>
        <w:pStyle w:val="paragraph"/>
      </w:pPr>
      <w:r w:rsidRPr="008537D5">
        <w:tab/>
        <w:t>(</w:t>
      </w:r>
      <w:proofErr w:type="spellStart"/>
      <w:r w:rsidRPr="008537D5">
        <w:t>i</w:t>
      </w:r>
      <w:proofErr w:type="spellEnd"/>
      <w:r w:rsidRPr="008537D5">
        <w:t>)</w:t>
      </w:r>
      <w:r w:rsidRPr="008537D5">
        <w:tab/>
        <w:t>a registered provider delivers funded aged care services to the individual for the classification type for the service group at an approved residential care home of the provider (other than under a specialist aged care program); and</w:t>
      </w:r>
    </w:p>
    <w:p w14:paraId="4C03B4EE" w14:textId="77777777" w:rsidR="002F04E9" w:rsidRPr="008537D5" w:rsidRDefault="002F04E9" w:rsidP="002F04E9">
      <w:pPr>
        <w:pStyle w:val="paragraph"/>
      </w:pPr>
      <w:r w:rsidRPr="008537D5">
        <w:tab/>
        <w:t>(ii)</w:t>
      </w:r>
      <w:r w:rsidRPr="008537D5">
        <w:tab/>
        <w:t>the number of days, during the financial year in which the day occurred, on which the individual had previously:</w:t>
      </w:r>
    </w:p>
    <w:p w14:paraId="4540E35B"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accessed funded aged care services for the classification type for the service group at an approved residential care home (other than under a specialist aged care program); or</w:t>
      </w:r>
    </w:p>
    <w:p w14:paraId="655EEC2E" w14:textId="77777777" w:rsidR="002F04E9" w:rsidRPr="008537D5" w:rsidRDefault="002F04E9" w:rsidP="002F04E9">
      <w:pPr>
        <w:pStyle w:val="paragraphsub"/>
      </w:pPr>
      <w:r w:rsidRPr="008537D5">
        <w:tab/>
        <w:t>(ii)</w:t>
      </w:r>
      <w:r w:rsidRPr="008537D5">
        <w:tab/>
        <w:t xml:space="preserve">been provided with respite </w:t>
      </w:r>
      <w:proofErr w:type="gramStart"/>
      <w:r w:rsidRPr="008537D5">
        <w:t>care;</w:t>
      </w:r>
      <w:proofErr w:type="gramEnd"/>
    </w:p>
    <w:p w14:paraId="05977D8D" w14:textId="036B4924" w:rsidR="002F04E9" w:rsidRPr="008537D5" w:rsidRDefault="002F04E9" w:rsidP="002F04E9">
      <w:pPr>
        <w:pStyle w:val="subsection2"/>
      </w:pPr>
      <w:r w:rsidRPr="008537D5">
        <w:t xml:space="preserve">is less than the maximum period of effect for the classification level (see </w:t>
      </w:r>
      <w:r w:rsidR="006559BC" w:rsidRPr="008537D5">
        <w:t>section 8</w:t>
      </w:r>
      <w:r w:rsidRPr="008537D5">
        <w:t>0</w:t>
      </w:r>
      <w:r w:rsidR="001739C6" w:rsidRPr="008537D5">
        <w:noBreakHyphen/>
      </w:r>
      <w:r w:rsidRPr="008537D5">
        <w:t>60 of the new rules).</w:t>
      </w:r>
    </w:p>
    <w:p w14:paraId="7A716A34" w14:textId="74D4D463" w:rsidR="002F04E9" w:rsidRPr="008537D5" w:rsidRDefault="002F04E9" w:rsidP="002F04E9">
      <w:pPr>
        <w:pStyle w:val="SubsectionHead"/>
      </w:pPr>
      <w:r w:rsidRPr="008537D5">
        <w:t>RCST MPSP</w:t>
      </w:r>
    </w:p>
    <w:p w14:paraId="6C045076" w14:textId="7901DDCD" w:rsidR="002F04E9" w:rsidRPr="008537D5" w:rsidRDefault="002F04E9" w:rsidP="002F04E9">
      <w:pPr>
        <w:pStyle w:val="subsection"/>
      </w:pPr>
      <w:r w:rsidRPr="008537D5">
        <w:tab/>
        <w:t>(4)</w:t>
      </w:r>
      <w:r w:rsidRPr="008537D5">
        <w:tab/>
        <w:t>For the classification level respite class RCST MPSP for the classification type short</w:t>
      </w:r>
      <w:r w:rsidR="001739C6" w:rsidRPr="008537D5">
        <w:noBreakHyphen/>
      </w:r>
      <w:r w:rsidRPr="008537D5">
        <w:t>term for the service group residential care, taken to be established for an individual by the CTP Determination, the period of effect:</w:t>
      </w:r>
    </w:p>
    <w:p w14:paraId="7C8FBD91" w14:textId="77777777" w:rsidR="002F04E9" w:rsidRPr="008537D5" w:rsidRDefault="002F04E9" w:rsidP="002F04E9">
      <w:pPr>
        <w:pStyle w:val="paragraph"/>
      </w:pPr>
      <w:r w:rsidRPr="008537D5">
        <w:tab/>
        <w:t>(a)</w:t>
      </w:r>
      <w:r w:rsidRPr="008537D5">
        <w:tab/>
        <w:t>starts at:</w:t>
      </w:r>
    </w:p>
    <w:p w14:paraId="316869E0" w14:textId="59834B78"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for an individual referred to in </w:t>
      </w:r>
      <w:r w:rsidR="006559BC" w:rsidRPr="008537D5">
        <w:t>sub</w:t>
      </w:r>
      <w:r w:rsidR="003D15A5" w:rsidRPr="008537D5">
        <w:t>paragraph 3</w:t>
      </w:r>
      <w:r w:rsidRPr="008537D5">
        <w:t>(2)(e)(</w:t>
      </w:r>
      <w:proofErr w:type="spellStart"/>
      <w:r w:rsidRPr="008537D5">
        <w:t>i</w:t>
      </w:r>
      <w:proofErr w:type="spellEnd"/>
      <w:r w:rsidRPr="008537D5">
        <w:t xml:space="preserve">) of </w:t>
      </w:r>
      <w:r w:rsidR="006559BC" w:rsidRPr="008537D5">
        <w:t>Schedule 2</w:t>
      </w:r>
      <w:r w:rsidRPr="008537D5">
        <w:t xml:space="preserve"> to the CTP Act—the transition time; or</w:t>
      </w:r>
    </w:p>
    <w:p w14:paraId="0DB27624" w14:textId="33586406" w:rsidR="002F04E9" w:rsidRPr="008537D5" w:rsidRDefault="002F04E9" w:rsidP="002F04E9">
      <w:pPr>
        <w:pStyle w:val="paragraphsub"/>
      </w:pPr>
      <w:r w:rsidRPr="008537D5">
        <w:lastRenderedPageBreak/>
        <w:tab/>
        <w:t>(ii)</w:t>
      </w:r>
      <w:r w:rsidRPr="008537D5">
        <w:tab/>
        <w:t xml:space="preserve">for an individual referred to in </w:t>
      </w:r>
      <w:r w:rsidR="006559BC" w:rsidRPr="008537D5">
        <w:t>sub</w:t>
      </w:r>
      <w:r w:rsidR="003D15A5" w:rsidRPr="008537D5">
        <w:t>paragraph 3</w:t>
      </w:r>
      <w:r w:rsidRPr="008537D5">
        <w:t>(2)(e)(ii) of that Schedule—the start of the day the registered provider that is party to the written agreement with the individual referred to in that subparagraph starts delivering funded aged care services to the individual under the MPSP; and</w:t>
      </w:r>
    </w:p>
    <w:p w14:paraId="126B0CA9" w14:textId="77777777" w:rsidR="002F04E9" w:rsidRPr="008537D5" w:rsidRDefault="002F04E9" w:rsidP="002F04E9">
      <w:pPr>
        <w:pStyle w:val="paragraph"/>
      </w:pPr>
      <w:r w:rsidRPr="008537D5">
        <w:tab/>
        <w:t>(b)</w:t>
      </w:r>
      <w:r w:rsidRPr="008537D5">
        <w:tab/>
        <w:t>ends at the end of the earlier of the following:</w:t>
      </w:r>
    </w:p>
    <w:p w14:paraId="2FD1711C"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the individual starts accessing funded aged care services in an approved residential care home other than under the </w:t>
      </w:r>
      <w:proofErr w:type="gramStart"/>
      <w:r w:rsidRPr="008537D5">
        <w:t>MPSP;</w:t>
      </w:r>
      <w:proofErr w:type="gramEnd"/>
    </w:p>
    <w:p w14:paraId="10ECFE1D" w14:textId="77777777" w:rsidR="002F04E9" w:rsidRPr="008537D5" w:rsidRDefault="002F04E9" w:rsidP="002F04E9">
      <w:pPr>
        <w:pStyle w:val="paragraphsub"/>
      </w:pPr>
      <w:r w:rsidRPr="008537D5">
        <w:tab/>
        <w:t>(ii)</w:t>
      </w:r>
      <w:r w:rsidRPr="008537D5">
        <w:tab/>
        <w:t>the day the individual dies.</w:t>
      </w:r>
    </w:p>
    <w:p w14:paraId="3EF2E87B" w14:textId="23E4C005" w:rsidR="002F04E9" w:rsidRPr="008537D5" w:rsidRDefault="002F04E9" w:rsidP="002F04E9">
      <w:pPr>
        <w:pStyle w:val="SubsectionHead"/>
      </w:pPr>
      <w:r w:rsidRPr="008537D5">
        <w:t>RCST NATSIFACP</w:t>
      </w:r>
    </w:p>
    <w:p w14:paraId="07CD9805" w14:textId="3C37842F" w:rsidR="002F04E9" w:rsidRPr="008537D5" w:rsidRDefault="002F04E9" w:rsidP="002F04E9">
      <w:pPr>
        <w:pStyle w:val="subsection"/>
      </w:pPr>
      <w:r w:rsidRPr="008537D5">
        <w:tab/>
        <w:t>(5)</w:t>
      </w:r>
      <w:r w:rsidRPr="008537D5">
        <w:tab/>
        <w:t>For the classification level respite class RCST NATSIFACP for the classification type short</w:t>
      </w:r>
      <w:r w:rsidR="001739C6" w:rsidRPr="008537D5">
        <w:noBreakHyphen/>
      </w:r>
      <w:r w:rsidRPr="008537D5">
        <w:t>term for the service group residential care, taken to be established for an individual by the CTP Determination, the period of effect:</w:t>
      </w:r>
    </w:p>
    <w:p w14:paraId="754DA96A" w14:textId="77777777" w:rsidR="002F04E9" w:rsidRPr="008537D5" w:rsidRDefault="002F04E9" w:rsidP="002F04E9">
      <w:pPr>
        <w:pStyle w:val="paragraph"/>
      </w:pPr>
      <w:r w:rsidRPr="008537D5">
        <w:tab/>
        <w:t>(a)</w:t>
      </w:r>
      <w:r w:rsidRPr="008537D5">
        <w:tab/>
        <w:t>starts at the transition time; and</w:t>
      </w:r>
    </w:p>
    <w:p w14:paraId="3F695127" w14:textId="77777777" w:rsidR="002F04E9" w:rsidRPr="008537D5" w:rsidRDefault="002F04E9" w:rsidP="002F04E9">
      <w:pPr>
        <w:pStyle w:val="paragraph"/>
      </w:pPr>
      <w:r w:rsidRPr="008537D5">
        <w:tab/>
        <w:t>(b)</w:t>
      </w:r>
      <w:r w:rsidRPr="008537D5">
        <w:tab/>
        <w:t>ends at the end of the earlier of the following:</w:t>
      </w:r>
    </w:p>
    <w:p w14:paraId="465B1292"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day the individual starts accessing funded aged care services in an approved residential care home other than under the </w:t>
      </w:r>
      <w:proofErr w:type="gramStart"/>
      <w:r w:rsidRPr="008537D5">
        <w:t>NATSIFACP;</w:t>
      </w:r>
      <w:proofErr w:type="gramEnd"/>
    </w:p>
    <w:p w14:paraId="2EE436DE" w14:textId="77777777" w:rsidR="002F04E9" w:rsidRPr="008537D5" w:rsidRDefault="002F04E9" w:rsidP="002F04E9">
      <w:pPr>
        <w:pStyle w:val="paragraphsub"/>
      </w:pPr>
      <w:r w:rsidRPr="008537D5">
        <w:tab/>
        <w:t>(ii)</w:t>
      </w:r>
      <w:r w:rsidRPr="008537D5">
        <w:tab/>
        <w:t>the day the individual dies.</w:t>
      </w:r>
    </w:p>
    <w:p w14:paraId="0419B599" w14:textId="009FD850" w:rsidR="002F04E9" w:rsidRPr="008537D5" w:rsidRDefault="00EF7335" w:rsidP="002F04E9">
      <w:pPr>
        <w:pStyle w:val="ActHead5"/>
      </w:pPr>
      <w:bookmarkStart w:id="41" w:name="_Toc212210137"/>
      <w:proofErr w:type="gramStart"/>
      <w:r w:rsidRPr="008537D5">
        <w:rPr>
          <w:rStyle w:val="CharSectno"/>
        </w:rPr>
        <w:t>24</w:t>
      </w:r>
      <w:r w:rsidR="002F04E9" w:rsidRPr="008537D5">
        <w:t xml:space="preserve">  Service</w:t>
      </w:r>
      <w:proofErr w:type="gramEnd"/>
      <w:r w:rsidR="002F04E9" w:rsidRPr="008537D5">
        <w:t xml:space="preserve"> group home support, assistive technology or residential care—classification type hospital transition</w:t>
      </w:r>
      <w:bookmarkEnd w:id="41"/>
    </w:p>
    <w:p w14:paraId="7F26C613" w14:textId="77777777" w:rsidR="002F04E9" w:rsidRPr="008537D5" w:rsidRDefault="002F04E9" w:rsidP="002F04E9">
      <w:pPr>
        <w:pStyle w:val="subsection"/>
      </w:pPr>
      <w:r w:rsidRPr="008537D5">
        <w:tab/>
        <w:t>(1)</w:t>
      </w:r>
      <w:r w:rsidRPr="008537D5">
        <w:tab/>
        <w:t>This section applies to the following classification levels, taken to be established for an individual by the CTP Determination:</w:t>
      </w:r>
    </w:p>
    <w:p w14:paraId="0D89BF64" w14:textId="77777777" w:rsidR="002F04E9" w:rsidRPr="008537D5" w:rsidRDefault="002F04E9" w:rsidP="002F04E9">
      <w:pPr>
        <w:pStyle w:val="paragraph"/>
      </w:pPr>
      <w:r w:rsidRPr="008537D5">
        <w:tab/>
        <w:t>(a)</w:t>
      </w:r>
      <w:r w:rsidRPr="008537D5">
        <w:tab/>
        <w:t xml:space="preserve">HS HT class for the classification type hospital transition for the service group home </w:t>
      </w:r>
      <w:proofErr w:type="gramStart"/>
      <w:r w:rsidRPr="008537D5">
        <w:t>support;</w:t>
      </w:r>
      <w:proofErr w:type="gramEnd"/>
    </w:p>
    <w:p w14:paraId="788015CC" w14:textId="77777777" w:rsidR="002F04E9" w:rsidRPr="008537D5" w:rsidRDefault="002F04E9" w:rsidP="002F04E9">
      <w:pPr>
        <w:pStyle w:val="paragraph"/>
      </w:pPr>
      <w:r w:rsidRPr="008537D5">
        <w:tab/>
        <w:t>(b)</w:t>
      </w:r>
      <w:r w:rsidRPr="008537D5">
        <w:tab/>
        <w:t xml:space="preserve">AT HT class for the classification type hospital transition for the service group assistive </w:t>
      </w:r>
      <w:proofErr w:type="gramStart"/>
      <w:r w:rsidRPr="008537D5">
        <w:t>technology;</w:t>
      </w:r>
      <w:proofErr w:type="gramEnd"/>
    </w:p>
    <w:p w14:paraId="64D13555" w14:textId="77777777" w:rsidR="002F04E9" w:rsidRPr="008537D5" w:rsidRDefault="002F04E9" w:rsidP="002F04E9">
      <w:pPr>
        <w:pStyle w:val="paragraph"/>
      </w:pPr>
      <w:r w:rsidRPr="008537D5">
        <w:tab/>
        <w:t>(c)</w:t>
      </w:r>
      <w:r w:rsidRPr="008537D5">
        <w:tab/>
        <w:t>RC HT class for the classification type hospital transition for the service group residential care.</w:t>
      </w:r>
    </w:p>
    <w:p w14:paraId="48F7F264" w14:textId="77777777" w:rsidR="002F04E9" w:rsidRPr="008537D5" w:rsidRDefault="002F04E9" w:rsidP="002F04E9">
      <w:pPr>
        <w:pStyle w:val="subsection"/>
      </w:pPr>
      <w:r w:rsidRPr="008537D5">
        <w:tab/>
        <w:t>(2)</w:t>
      </w:r>
      <w:r w:rsidRPr="008537D5">
        <w:tab/>
        <w:t>The classification level does not take effect for the individual unless:</w:t>
      </w:r>
    </w:p>
    <w:p w14:paraId="6B1AD179" w14:textId="77777777" w:rsidR="002F04E9" w:rsidRPr="008537D5" w:rsidRDefault="002F04E9" w:rsidP="002F04E9">
      <w:pPr>
        <w:pStyle w:val="paragraph"/>
      </w:pPr>
      <w:r w:rsidRPr="008537D5">
        <w:tab/>
        <w:t>(a)</w:t>
      </w:r>
      <w:r w:rsidRPr="008537D5">
        <w:tab/>
        <w:t>immediately before the transition time, an episode of transition care had commenced but had not been completed for the individual; or</w:t>
      </w:r>
    </w:p>
    <w:p w14:paraId="7EE3056A" w14:textId="2B8A27A2" w:rsidR="002F04E9" w:rsidRPr="008537D5" w:rsidRDefault="002F04E9" w:rsidP="002F04E9">
      <w:pPr>
        <w:pStyle w:val="paragraph"/>
      </w:pPr>
      <w:r w:rsidRPr="008537D5">
        <w:tab/>
        <w:t>(b)</w:t>
      </w:r>
      <w:r w:rsidRPr="008537D5">
        <w:tab/>
        <w:t xml:space="preserve">a registered provider starts delivering funded aged care services to the individual for the classification level within 28 days from the day the individual was approved as referred to in </w:t>
      </w:r>
      <w:r w:rsidR="006559BC" w:rsidRPr="008537D5">
        <w:t>paragraph 2</w:t>
      </w:r>
      <w:r w:rsidRPr="008537D5">
        <w:t xml:space="preserve">(2)(c) or 3(2)(d) (as applicable) of </w:t>
      </w:r>
      <w:r w:rsidR="006559BC" w:rsidRPr="008537D5">
        <w:t>Schedule 2</w:t>
      </w:r>
      <w:r w:rsidRPr="008537D5">
        <w:t xml:space="preserve"> to the CTP Act.</w:t>
      </w:r>
    </w:p>
    <w:p w14:paraId="6653BA74" w14:textId="77777777" w:rsidR="002F04E9" w:rsidRPr="008537D5" w:rsidRDefault="002F04E9" w:rsidP="002F04E9">
      <w:pPr>
        <w:pStyle w:val="subsection"/>
      </w:pPr>
      <w:r w:rsidRPr="008537D5">
        <w:tab/>
        <w:t>(3)</w:t>
      </w:r>
      <w:r w:rsidRPr="008537D5">
        <w:tab/>
        <w:t>The period of effect for the classification level:</w:t>
      </w:r>
    </w:p>
    <w:p w14:paraId="3524D33A" w14:textId="77777777" w:rsidR="002F04E9" w:rsidRPr="008537D5" w:rsidRDefault="002F04E9" w:rsidP="002F04E9">
      <w:pPr>
        <w:pStyle w:val="paragraph"/>
      </w:pPr>
      <w:r w:rsidRPr="008537D5">
        <w:tab/>
        <w:t>(a)</w:t>
      </w:r>
      <w:r w:rsidRPr="008537D5">
        <w:tab/>
        <w:t>starts at:</w:t>
      </w:r>
    </w:p>
    <w:p w14:paraId="60C81ECD" w14:textId="798BB004"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for an individual referred to in </w:t>
      </w:r>
      <w:r w:rsidR="006559BC" w:rsidRPr="008537D5">
        <w:t>sub</w:t>
      </w:r>
      <w:r w:rsidR="003D15A5" w:rsidRPr="008537D5">
        <w:t>paragraph (</w:t>
      </w:r>
      <w:r w:rsidRPr="008537D5">
        <w:t>2)(a)—the transition time; or</w:t>
      </w:r>
    </w:p>
    <w:p w14:paraId="78528A4B" w14:textId="4FAC8EEB" w:rsidR="002F04E9" w:rsidRPr="008537D5" w:rsidRDefault="002F04E9" w:rsidP="002F04E9">
      <w:pPr>
        <w:pStyle w:val="paragraphsub"/>
      </w:pPr>
      <w:r w:rsidRPr="008537D5">
        <w:tab/>
        <w:t>(ii)</w:t>
      </w:r>
      <w:r w:rsidRPr="008537D5">
        <w:tab/>
        <w:t xml:space="preserve">for an individual referred to in </w:t>
      </w:r>
      <w:r w:rsidR="006559BC" w:rsidRPr="008537D5">
        <w:t>sub</w:t>
      </w:r>
      <w:r w:rsidR="003D15A5" w:rsidRPr="008537D5">
        <w:t>paragraph (</w:t>
      </w:r>
      <w:r w:rsidRPr="008537D5">
        <w:t xml:space="preserve">2)(b)—the start of the </w:t>
      </w:r>
      <w:r w:rsidRPr="008537D5">
        <w:rPr>
          <w:rFonts w:eastAsia="Calibri"/>
        </w:rPr>
        <w:t>start day for the individual for the classification level</w:t>
      </w:r>
      <w:r w:rsidRPr="008537D5">
        <w:t>; and</w:t>
      </w:r>
    </w:p>
    <w:p w14:paraId="119047B3" w14:textId="40563D4B" w:rsidR="002F04E9" w:rsidRPr="008537D5" w:rsidRDefault="002F04E9" w:rsidP="002F04E9">
      <w:pPr>
        <w:pStyle w:val="paragraph"/>
      </w:pPr>
      <w:r w:rsidRPr="008537D5">
        <w:tab/>
        <w:t>(b)</w:t>
      </w:r>
      <w:r w:rsidRPr="008537D5">
        <w:tab/>
        <w:t xml:space="preserve">subject to </w:t>
      </w:r>
      <w:r w:rsidR="003D15A5" w:rsidRPr="008537D5">
        <w:t>paragraph (</w:t>
      </w:r>
      <w:r w:rsidRPr="008537D5">
        <w:t>c)</w:t>
      </w:r>
      <w:r w:rsidR="00D41DA3" w:rsidRPr="008537D5">
        <w:t xml:space="preserve">, </w:t>
      </w:r>
      <w:r w:rsidRPr="008537D5">
        <w:t>consists of each day, on or after the day the period of effect starts for the individual, on which:</w:t>
      </w:r>
    </w:p>
    <w:p w14:paraId="671B5998" w14:textId="77777777" w:rsidR="002F04E9" w:rsidRPr="008537D5" w:rsidRDefault="002F04E9" w:rsidP="002F04E9">
      <w:pPr>
        <w:pStyle w:val="paragraphsub"/>
      </w:pPr>
      <w:r w:rsidRPr="008537D5">
        <w:lastRenderedPageBreak/>
        <w:tab/>
        <w:t>(</w:t>
      </w:r>
      <w:proofErr w:type="spellStart"/>
      <w:r w:rsidRPr="008537D5">
        <w:t>i</w:t>
      </w:r>
      <w:proofErr w:type="spellEnd"/>
      <w:r w:rsidRPr="008537D5">
        <w:t>)</w:t>
      </w:r>
      <w:r w:rsidRPr="008537D5">
        <w:tab/>
        <w:t>a registered provider delivers funded aged care services to the individual for the classification type for the service group; and</w:t>
      </w:r>
    </w:p>
    <w:p w14:paraId="1F490592" w14:textId="265D6E65" w:rsidR="002F04E9" w:rsidRPr="008537D5" w:rsidRDefault="002F04E9" w:rsidP="002F04E9">
      <w:pPr>
        <w:pStyle w:val="paragraphsub"/>
      </w:pPr>
      <w:r w:rsidRPr="008537D5">
        <w:tab/>
        <w:t>(ii)</w:t>
      </w:r>
      <w:r w:rsidRPr="008537D5">
        <w:tab/>
        <w:t xml:space="preserve">the total of the following is less than the maximum period of effect for the classification level (see </w:t>
      </w:r>
      <w:r w:rsidR="006559BC" w:rsidRPr="008537D5">
        <w:t>section 8</w:t>
      </w:r>
      <w:r w:rsidRPr="008537D5">
        <w:t>0</w:t>
      </w:r>
      <w:r w:rsidR="001739C6" w:rsidRPr="008537D5">
        <w:noBreakHyphen/>
      </w:r>
      <w:r w:rsidRPr="008537D5">
        <w:t>65 of the new rules):</w:t>
      </w:r>
    </w:p>
    <w:p w14:paraId="4F67745A" w14:textId="77777777" w:rsidR="002F04E9" w:rsidRPr="008537D5" w:rsidRDefault="002F04E9" w:rsidP="002F04E9">
      <w:pPr>
        <w:pStyle w:val="paragraphsub-sub"/>
      </w:pPr>
      <w:r w:rsidRPr="008537D5">
        <w:tab/>
        <w:t>(A)</w:t>
      </w:r>
      <w:r w:rsidRPr="008537D5">
        <w:tab/>
        <w:t xml:space="preserve">the number of days on which the individual had previously accessed funded aged care services for the classification type for the service </w:t>
      </w:r>
      <w:proofErr w:type="gramStart"/>
      <w:r w:rsidRPr="008537D5">
        <w:t>group;</w:t>
      </w:r>
      <w:proofErr w:type="gramEnd"/>
    </w:p>
    <w:p w14:paraId="4EE77105" w14:textId="77777777" w:rsidR="002F04E9" w:rsidRPr="008537D5" w:rsidRDefault="002F04E9" w:rsidP="002F04E9">
      <w:pPr>
        <w:pStyle w:val="paragraphsub-sub"/>
      </w:pPr>
      <w:r w:rsidRPr="008537D5">
        <w:tab/>
        <w:t>(B)</w:t>
      </w:r>
      <w:r w:rsidRPr="008537D5">
        <w:tab/>
        <w:t>if, immediately before the transition time, an episode of transition care had commenced but had not been completed for the individual—the number of days in that episode that occurred before the transition time; and</w:t>
      </w:r>
    </w:p>
    <w:p w14:paraId="1FE79BDE" w14:textId="477A4C39" w:rsidR="002F04E9" w:rsidRPr="008537D5" w:rsidRDefault="002F04E9" w:rsidP="002F04E9">
      <w:pPr>
        <w:pStyle w:val="paragraph"/>
      </w:pPr>
      <w:r w:rsidRPr="008537D5">
        <w:tab/>
        <w:t>(c)</w:t>
      </w:r>
      <w:r w:rsidRPr="008537D5">
        <w:tab/>
        <w:t>ends at the earliest of the following (as applicable):</w:t>
      </w:r>
    </w:p>
    <w:p w14:paraId="13535F54" w14:textId="77777777" w:rsidR="002F04E9" w:rsidRPr="008537D5" w:rsidRDefault="002F04E9" w:rsidP="002F04E9">
      <w:pPr>
        <w:pStyle w:val="paragraphsub"/>
      </w:pPr>
      <w:r w:rsidRPr="008537D5">
        <w:tab/>
        <w:t>(</w:t>
      </w:r>
      <w:proofErr w:type="spellStart"/>
      <w:r w:rsidRPr="008537D5">
        <w:t>i</w:t>
      </w:r>
      <w:proofErr w:type="spellEnd"/>
      <w:r w:rsidRPr="008537D5">
        <w:t>)</w:t>
      </w:r>
      <w:r w:rsidRPr="008537D5">
        <w:tab/>
        <w:t xml:space="preserve">the end of the day a classification level for the classification type ongoing for the service group residential care takes effect for the </w:t>
      </w:r>
      <w:proofErr w:type="gramStart"/>
      <w:r w:rsidRPr="008537D5">
        <w:t>individual;</w:t>
      </w:r>
      <w:proofErr w:type="gramEnd"/>
    </w:p>
    <w:p w14:paraId="007CDE87" w14:textId="46060B6F" w:rsidR="002F04E9" w:rsidRPr="008537D5" w:rsidRDefault="002F04E9" w:rsidP="002F04E9">
      <w:pPr>
        <w:pStyle w:val="paragraphsub"/>
      </w:pPr>
      <w:r w:rsidRPr="008537D5">
        <w:tab/>
        <w:t>(ii)</w:t>
      </w:r>
      <w:r w:rsidRPr="008537D5">
        <w:tab/>
        <w:t xml:space="preserve">if, before the end of the maximum period of effect for the classification level (see </w:t>
      </w:r>
      <w:r w:rsidR="006559BC" w:rsidRPr="008537D5">
        <w:t>section 8</w:t>
      </w:r>
      <w:r w:rsidRPr="008537D5">
        <w:t>0</w:t>
      </w:r>
      <w:r w:rsidR="001739C6" w:rsidRPr="008537D5">
        <w:noBreakHyphen/>
      </w:r>
      <w:r w:rsidRPr="008537D5">
        <w:t>65 of the new rules), the total of the following is 7 days—the end of the most recent day on which the individual accessed funded aged care services for the classification type for the service group:</w:t>
      </w:r>
    </w:p>
    <w:p w14:paraId="51719FAF" w14:textId="77777777" w:rsidR="002F04E9" w:rsidRPr="008537D5" w:rsidRDefault="002F04E9" w:rsidP="002F04E9">
      <w:pPr>
        <w:pStyle w:val="paragraphsub-sub"/>
      </w:pPr>
      <w:r w:rsidRPr="008537D5">
        <w:tab/>
        <w:t>(A)</w:t>
      </w:r>
      <w:r w:rsidRPr="008537D5">
        <w:tab/>
        <w:t xml:space="preserve">days on which the individual does not access funded aged care services for the classification type for the service </w:t>
      </w:r>
      <w:proofErr w:type="gramStart"/>
      <w:r w:rsidRPr="008537D5">
        <w:t>group;</w:t>
      </w:r>
      <w:proofErr w:type="gramEnd"/>
    </w:p>
    <w:p w14:paraId="0F07D0B9" w14:textId="77777777" w:rsidR="002F04E9" w:rsidRPr="008537D5" w:rsidRDefault="002F04E9" w:rsidP="002F04E9">
      <w:pPr>
        <w:pStyle w:val="paragraphsub-sub"/>
      </w:pPr>
      <w:r w:rsidRPr="008537D5">
        <w:tab/>
        <w:t>(B)</w:t>
      </w:r>
      <w:r w:rsidRPr="008537D5">
        <w:tab/>
        <w:t xml:space="preserve">if, immediately before the transition time, an episode of transition care had commenced but had not been completed for the individual—days after the start of that episode and before the transition time on which the individual was not provided with flexible care in the form of transition </w:t>
      </w:r>
      <w:proofErr w:type="gramStart"/>
      <w:r w:rsidRPr="008537D5">
        <w:t>care;</w:t>
      </w:r>
      <w:proofErr w:type="gramEnd"/>
    </w:p>
    <w:p w14:paraId="39DF0779" w14:textId="7A8D71BF" w:rsidR="002F04E9" w:rsidRPr="008537D5" w:rsidRDefault="002F04E9" w:rsidP="002F04E9">
      <w:pPr>
        <w:pStyle w:val="paragraphsub"/>
      </w:pPr>
      <w:r w:rsidRPr="008537D5">
        <w:tab/>
        <w:t>(iii)</w:t>
      </w:r>
      <w:r w:rsidRPr="008537D5">
        <w:tab/>
        <w:t xml:space="preserve">the end of the maximum period of effect for the classification level (see </w:t>
      </w:r>
      <w:r w:rsidR="006559BC" w:rsidRPr="008537D5">
        <w:t>section 8</w:t>
      </w:r>
      <w:r w:rsidRPr="008537D5">
        <w:t>0</w:t>
      </w:r>
      <w:r w:rsidR="001739C6" w:rsidRPr="008537D5">
        <w:noBreakHyphen/>
      </w:r>
      <w:r w:rsidRPr="008537D5">
        <w:t>65 of the new rules</w:t>
      </w:r>
      <w:proofErr w:type="gramStart"/>
      <w:r w:rsidRPr="008537D5">
        <w:t>);</w:t>
      </w:r>
      <w:proofErr w:type="gramEnd"/>
    </w:p>
    <w:p w14:paraId="3C2E84A0" w14:textId="77777777" w:rsidR="002F04E9" w:rsidRPr="008537D5" w:rsidRDefault="002F04E9" w:rsidP="002F04E9">
      <w:pPr>
        <w:pStyle w:val="paragraphsub"/>
      </w:pPr>
      <w:r w:rsidRPr="008537D5">
        <w:tab/>
        <w:t>(iv)</w:t>
      </w:r>
      <w:r w:rsidRPr="008537D5">
        <w:tab/>
        <w:t>the end of the day the individual dies.</w:t>
      </w:r>
    </w:p>
    <w:p w14:paraId="5FA2B588" w14:textId="77777777" w:rsidR="002F04E9" w:rsidRPr="008537D5" w:rsidRDefault="002F04E9" w:rsidP="002F04E9">
      <w:pPr>
        <w:pStyle w:val="ActHead4"/>
      </w:pPr>
      <w:bookmarkStart w:id="42" w:name="_Toc212210138"/>
      <w:r w:rsidRPr="008537D5">
        <w:rPr>
          <w:rStyle w:val="CharSubdNo"/>
        </w:rPr>
        <w:t>Subdivision D</w:t>
      </w:r>
      <w:r w:rsidRPr="008537D5">
        <w:t>—</w:t>
      </w:r>
      <w:r w:rsidRPr="008537D5">
        <w:rPr>
          <w:rStyle w:val="CharSubdText"/>
        </w:rPr>
        <w:t>Maximum period of effect of classification levels</w:t>
      </w:r>
      <w:bookmarkEnd w:id="42"/>
    </w:p>
    <w:p w14:paraId="001B0038" w14:textId="0F3A343B" w:rsidR="002F04E9" w:rsidRPr="008537D5" w:rsidRDefault="00EF7335" w:rsidP="002F04E9">
      <w:pPr>
        <w:pStyle w:val="ActHead5"/>
      </w:pPr>
      <w:bookmarkStart w:id="43" w:name="_Toc212210139"/>
      <w:proofErr w:type="gramStart"/>
      <w:r w:rsidRPr="008537D5">
        <w:rPr>
          <w:rStyle w:val="CharSectno"/>
        </w:rPr>
        <w:t>25</w:t>
      </w:r>
      <w:r w:rsidR="002F04E9" w:rsidRPr="008537D5">
        <w:t xml:space="preserve">  Purpose</w:t>
      </w:r>
      <w:proofErr w:type="gramEnd"/>
      <w:r w:rsidR="002F04E9" w:rsidRPr="008537D5">
        <w:t xml:space="preserve"> of this Subdivision</w:t>
      </w:r>
      <w:bookmarkEnd w:id="43"/>
    </w:p>
    <w:p w14:paraId="26E427B5" w14:textId="2B9F70D5" w:rsidR="002F04E9" w:rsidRPr="008537D5" w:rsidRDefault="002F04E9" w:rsidP="002F04E9">
      <w:pPr>
        <w:pStyle w:val="subsection"/>
      </w:pPr>
      <w:r w:rsidRPr="008537D5">
        <w:tab/>
      </w:r>
      <w:r w:rsidRPr="008537D5">
        <w:tab/>
        <w:t xml:space="preserve">For the purposes of </w:t>
      </w:r>
      <w:r w:rsidR="003D15A5" w:rsidRPr="008537D5">
        <w:t>subsection 8</w:t>
      </w:r>
      <w:r w:rsidRPr="008537D5">
        <w:t>0(1) of the new Act, this Subdivision prescribes, for certain classification levels, the maximum period of effect for the classification level.</w:t>
      </w:r>
    </w:p>
    <w:p w14:paraId="19D4098C" w14:textId="46F273A2" w:rsidR="002F04E9" w:rsidRPr="008537D5" w:rsidRDefault="00EF7335" w:rsidP="002F04E9">
      <w:pPr>
        <w:pStyle w:val="ActHead5"/>
      </w:pPr>
      <w:bookmarkStart w:id="44" w:name="_Toc212210140"/>
      <w:proofErr w:type="gramStart"/>
      <w:r w:rsidRPr="008537D5">
        <w:rPr>
          <w:rStyle w:val="CharSectno"/>
        </w:rPr>
        <w:t>26</w:t>
      </w:r>
      <w:r w:rsidR="002F04E9" w:rsidRPr="008537D5">
        <w:t xml:space="preserve">  Service</w:t>
      </w:r>
      <w:proofErr w:type="gramEnd"/>
      <w:r w:rsidR="002F04E9" w:rsidRPr="008537D5">
        <w:t xml:space="preserve"> group home support—classification type short</w:t>
      </w:r>
      <w:r w:rsidR="001739C6" w:rsidRPr="008537D5">
        <w:noBreakHyphen/>
      </w:r>
      <w:r w:rsidR="002F04E9" w:rsidRPr="008537D5">
        <w:t>term—classification level STRC class</w:t>
      </w:r>
      <w:bookmarkEnd w:id="44"/>
    </w:p>
    <w:p w14:paraId="42BC6E54" w14:textId="5B82CA31" w:rsidR="002F04E9" w:rsidRPr="008537D5" w:rsidRDefault="002F04E9" w:rsidP="002F04E9">
      <w:pPr>
        <w:pStyle w:val="subsection"/>
      </w:pPr>
      <w:r w:rsidRPr="008537D5">
        <w:tab/>
      </w:r>
      <w:r w:rsidRPr="008537D5">
        <w:tab/>
        <w:t>For the classification level STRC class for the classification type short</w:t>
      </w:r>
      <w:r w:rsidR="001739C6" w:rsidRPr="008537D5">
        <w:noBreakHyphen/>
      </w:r>
      <w:r w:rsidRPr="008537D5">
        <w:t>term for the service group home support, the maximum period of effect is 63 days.</w:t>
      </w:r>
    </w:p>
    <w:p w14:paraId="72F37BFD" w14:textId="25C38685" w:rsidR="0073016E" w:rsidRPr="008537D5" w:rsidRDefault="006559BC" w:rsidP="0073016E">
      <w:pPr>
        <w:pStyle w:val="ActHead3"/>
        <w:pageBreakBefore/>
      </w:pPr>
      <w:bookmarkStart w:id="45" w:name="_Toc212210141"/>
      <w:r w:rsidRPr="008537D5">
        <w:rPr>
          <w:rStyle w:val="CharDivNo"/>
        </w:rPr>
        <w:lastRenderedPageBreak/>
        <w:t>Division 3</w:t>
      </w:r>
      <w:r w:rsidR="0073016E" w:rsidRPr="008537D5">
        <w:t>—</w:t>
      </w:r>
      <w:r w:rsidR="0073016E" w:rsidRPr="008537D5">
        <w:rPr>
          <w:rStyle w:val="CharDivText"/>
        </w:rPr>
        <w:t>Prioritisation</w:t>
      </w:r>
      <w:bookmarkEnd w:id="45"/>
    </w:p>
    <w:p w14:paraId="1082FFDE" w14:textId="5E4AD5AB" w:rsidR="006A20AE" w:rsidRPr="008537D5" w:rsidRDefault="00EF7335" w:rsidP="006A20AE">
      <w:pPr>
        <w:pStyle w:val="ActHead5"/>
      </w:pPr>
      <w:bookmarkStart w:id="46" w:name="_Toc212210142"/>
      <w:proofErr w:type="gramStart"/>
      <w:r w:rsidRPr="008537D5">
        <w:rPr>
          <w:rStyle w:val="CharSectno"/>
        </w:rPr>
        <w:t>27</w:t>
      </w:r>
      <w:r w:rsidR="006A20AE" w:rsidRPr="008537D5">
        <w:t xml:space="preserve">  </w:t>
      </w:r>
      <w:r w:rsidR="00026F4B" w:rsidRPr="008537D5">
        <w:t>Modified</w:t>
      </w:r>
      <w:proofErr w:type="gramEnd"/>
      <w:r w:rsidR="00026F4B" w:rsidRPr="008537D5">
        <w:t xml:space="preserve"> </w:t>
      </w:r>
      <w:proofErr w:type="gramStart"/>
      <w:r w:rsidR="00026F4B" w:rsidRPr="008537D5">
        <w:t>operation</w:t>
      </w:r>
      <w:proofErr w:type="gramEnd"/>
      <w:r w:rsidR="00026F4B" w:rsidRPr="008537D5">
        <w:t xml:space="preserve"> </w:t>
      </w:r>
      <w:r w:rsidR="006A20AE" w:rsidRPr="008537D5">
        <w:t xml:space="preserve">of new law </w:t>
      </w:r>
      <w:r w:rsidR="00026F4B" w:rsidRPr="008537D5">
        <w:t>for</w:t>
      </w:r>
      <w:r w:rsidR="006A20AE" w:rsidRPr="008537D5">
        <w:t xml:space="preserve"> certain individuals—home care</w:t>
      </w:r>
      <w:bookmarkEnd w:id="46"/>
    </w:p>
    <w:p w14:paraId="0C9EB32E" w14:textId="1FFBA419" w:rsidR="006A20AE" w:rsidRPr="008537D5" w:rsidRDefault="006A20AE" w:rsidP="006A20AE">
      <w:pPr>
        <w:pStyle w:val="SubsectionHead"/>
      </w:pPr>
      <w:r w:rsidRPr="008537D5">
        <w:t xml:space="preserve">Application of </w:t>
      </w:r>
      <w:r w:rsidR="006559BC" w:rsidRPr="008537D5">
        <w:t>section 8</w:t>
      </w:r>
      <w:r w:rsidRPr="008537D5">
        <w:t>6 of the new Act</w:t>
      </w:r>
    </w:p>
    <w:p w14:paraId="3F4CA2C9" w14:textId="0F06F297" w:rsidR="006A20AE" w:rsidRPr="008537D5" w:rsidRDefault="006A20AE" w:rsidP="006A20AE">
      <w:pPr>
        <w:pStyle w:val="subsection"/>
      </w:pPr>
      <w:r w:rsidRPr="008537D5">
        <w:tab/>
        <w:t>(1)</w:t>
      </w:r>
      <w:r w:rsidRPr="008537D5">
        <w:tab/>
      </w:r>
      <w:r w:rsidR="006559BC" w:rsidRPr="008537D5">
        <w:t>Section 8</w:t>
      </w:r>
      <w:r w:rsidRPr="008537D5">
        <w:t xml:space="preserve">6 of the new Act applies, in accordance with this section, in relation to an individual referred to in </w:t>
      </w:r>
      <w:r w:rsidR="006559BC" w:rsidRPr="008537D5">
        <w:t>paragraph 2</w:t>
      </w:r>
      <w:r w:rsidRPr="008537D5">
        <w:t xml:space="preserve">(2)(a) of </w:t>
      </w:r>
      <w:r w:rsidR="006559BC" w:rsidRPr="008537D5">
        <w:t>Schedule 2</w:t>
      </w:r>
      <w:r w:rsidRPr="008537D5">
        <w:t xml:space="preserve"> to the CTP Act if, as at immediately before the transition time, the individual’s priority for home care services under </w:t>
      </w:r>
      <w:r w:rsidR="003D15A5" w:rsidRPr="008537D5">
        <w:t>section 2</w:t>
      </w:r>
      <w:r w:rsidRPr="008537D5">
        <w:t>2</w:t>
      </w:r>
      <w:r w:rsidR="001739C6" w:rsidRPr="008537D5">
        <w:noBreakHyphen/>
      </w:r>
      <w:r w:rsidRPr="008537D5">
        <w:t>2A of the old Act was medium.</w:t>
      </w:r>
    </w:p>
    <w:p w14:paraId="7A0DBFE6" w14:textId="6CEAAB98" w:rsidR="006A20AE" w:rsidRPr="008537D5" w:rsidRDefault="006A20AE" w:rsidP="006A20AE">
      <w:pPr>
        <w:pStyle w:val="subsection"/>
      </w:pPr>
      <w:r w:rsidRPr="008537D5">
        <w:tab/>
        <w:t>(2)</w:t>
      </w:r>
      <w:r w:rsidRPr="008537D5">
        <w:tab/>
      </w:r>
      <w:r w:rsidR="006559BC" w:rsidRPr="008537D5">
        <w:t>Section 8</w:t>
      </w:r>
      <w:r w:rsidRPr="008537D5">
        <w:t>6 applies to the individual as if:</w:t>
      </w:r>
    </w:p>
    <w:p w14:paraId="7C87D44F" w14:textId="31F7E3DE" w:rsidR="006A20AE" w:rsidRPr="008537D5" w:rsidRDefault="006A20AE" w:rsidP="006A20AE">
      <w:pPr>
        <w:pStyle w:val="paragraph"/>
      </w:pPr>
      <w:r w:rsidRPr="008537D5">
        <w:tab/>
        <w:t>(a)</w:t>
      </w:r>
      <w:r w:rsidRPr="008537D5">
        <w:tab/>
        <w:t xml:space="preserve">the reference to a prioritisation report for the individual were a reference to the most recent assessment of the individual’s care needs under </w:t>
      </w:r>
      <w:r w:rsidR="003D15A5" w:rsidRPr="008537D5">
        <w:t>section 2</w:t>
      </w:r>
      <w:r w:rsidRPr="008537D5">
        <w:t>2</w:t>
      </w:r>
      <w:r w:rsidR="001739C6" w:rsidRPr="008537D5">
        <w:noBreakHyphen/>
      </w:r>
      <w:r w:rsidRPr="008537D5">
        <w:t>4 of the old Act; and</w:t>
      </w:r>
    </w:p>
    <w:p w14:paraId="01E8E159" w14:textId="77777777" w:rsidR="006A20AE" w:rsidRPr="008537D5" w:rsidRDefault="006A20AE" w:rsidP="006A20AE">
      <w:pPr>
        <w:pStyle w:val="paragraph"/>
      </w:pPr>
      <w:r w:rsidRPr="008537D5">
        <w:tab/>
        <w:t>(b)</w:t>
      </w:r>
      <w:r w:rsidRPr="008537D5">
        <w:tab/>
        <w:t>that section required the System Governor to establish a priority category for the individual for the classification type ongoing for the service group home support.</w:t>
      </w:r>
    </w:p>
    <w:p w14:paraId="5E19D68B" w14:textId="6F4D456A" w:rsidR="006A20AE" w:rsidRPr="008537D5" w:rsidRDefault="006A20AE" w:rsidP="006A20AE">
      <w:pPr>
        <w:pStyle w:val="SubsectionHead"/>
      </w:pPr>
      <w:r w:rsidRPr="008537D5">
        <w:t xml:space="preserve">Application of </w:t>
      </w:r>
      <w:r w:rsidR="006559BC" w:rsidRPr="008537D5">
        <w:t>section 8</w:t>
      </w:r>
      <w:r w:rsidRPr="008537D5">
        <w:t>7</w:t>
      </w:r>
      <w:r w:rsidR="001739C6" w:rsidRPr="008537D5">
        <w:noBreakHyphen/>
      </w:r>
      <w:r w:rsidRPr="008537D5">
        <w:t>5 of the new Rules</w:t>
      </w:r>
    </w:p>
    <w:p w14:paraId="204869B8" w14:textId="279ACCA1" w:rsidR="006A20AE" w:rsidRPr="008537D5" w:rsidRDefault="006A20AE" w:rsidP="006A20AE">
      <w:pPr>
        <w:pStyle w:val="subsection"/>
      </w:pPr>
      <w:r w:rsidRPr="008537D5">
        <w:tab/>
        <w:t>(3)</w:t>
      </w:r>
      <w:r w:rsidRPr="008537D5">
        <w:tab/>
      </w:r>
      <w:r w:rsidR="006559BC" w:rsidRPr="008537D5">
        <w:t>Item 6</w:t>
      </w:r>
      <w:r w:rsidRPr="008537D5">
        <w:t xml:space="preserve"> of the table in </w:t>
      </w:r>
      <w:r w:rsidR="003D15A5" w:rsidRPr="008537D5">
        <w:t>subsection 8</w:t>
      </w:r>
      <w:r w:rsidRPr="008537D5">
        <w:t>7</w:t>
      </w:r>
      <w:r w:rsidR="001739C6" w:rsidRPr="008537D5">
        <w:noBreakHyphen/>
      </w:r>
      <w:r w:rsidRPr="008537D5">
        <w:t xml:space="preserve">5 of the new Rules applies to the individual as if </w:t>
      </w:r>
      <w:r w:rsidR="003D15A5" w:rsidRPr="008537D5">
        <w:t>paragraph (</w:t>
      </w:r>
      <w:r w:rsidRPr="008537D5">
        <w:t>a) in that item referred to more than 6 months from the day the individual’s priority for home care services was determined as medium.</w:t>
      </w:r>
    </w:p>
    <w:p w14:paraId="150C6C72" w14:textId="77F3F21C" w:rsidR="006A20AE" w:rsidRPr="008537D5" w:rsidRDefault="00EF7335" w:rsidP="006A20AE">
      <w:pPr>
        <w:pStyle w:val="ActHead5"/>
      </w:pPr>
      <w:bookmarkStart w:id="47" w:name="_Toc212210143"/>
      <w:proofErr w:type="gramStart"/>
      <w:r w:rsidRPr="008537D5">
        <w:rPr>
          <w:rStyle w:val="CharSectno"/>
        </w:rPr>
        <w:t>28</w:t>
      </w:r>
      <w:r w:rsidR="006A20AE" w:rsidRPr="008537D5">
        <w:t xml:space="preserve">  Notice</w:t>
      </w:r>
      <w:proofErr w:type="gramEnd"/>
      <w:r w:rsidR="006A20AE" w:rsidRPr="008537D5">
        <w:t xml:space="preserve"> of decisions taken to have been made under the CTP Act</w:t>
      </w:r>
      <w:bookmarkEnd w:id="47"/>
    </w:p>
    <w:p w14:paraId="7F3C2BAA" w14:textId="45D72D66" w:rsidR="006A20AE" w:rsidRPr="008537D5" w:rsidRDefault="006A20AE" w:rsidP="006A20AE">
      <w:pPr>
        <w:pStyle w:val="subsection"/>
      </w:pPr>
      <w:r w:rsidRPr="008537D5">
        <w:tab/>
      </w:r>
      <w:r w:rsidRPr="008537D5">
        <w:tab/>
        <w:t>Sub</w:t>
      </w:r>
      <w:r w:rsidR="006559BC" w:rsidRPr="008537D5">
        <w:t>section 8</w:t>
      </w:r>
      <w:r w:rsidRPr="008537D5">
        <w:t xml:space="preserve">8(1) of the new Act does not apply to a decision under </w:t>
      </w:r>
      <w:r w:rsidR="003D15A5" w:rsidRPr="008537D5">
        <w:t>subsection 8</w:t>
      </w:r>
      <w:r w:rsidRPr="008537D5">
        <w:t>6(1) of the new Act taken to have been made under paragraph 4(1)(b) or 4(</w:t>
      </w:r>
      <w:proofErr w:type="gramStart"/>
      <w:r w:rsidRPr="008537D5">
        <w:t>2)(</w:t>
      </w:r>
      <w:proofErr w:type="gramEnd"/>
      <w:r w:rsidRPr="008537D5">
        <w:t xml:space="preserve">ab) of </w:t>
      </w:r>
      <w:r w:rsidR="006559BC" w:rsidRPr="008537D5">
        <w:t>Schedule 2</w:t>
      </w:r>
      <w:r w:rsidRPr="008537D5">
        <w:t xml:space="preserve"> to the CTP Act in relation to an individual.</w:t>
      </w:r>
    </w:p>
    <w:p w14:paraId="30BC8427" w14:textId="4CE0D3EA" w:rsidR="009C215C" w:rsidRPr="008537D5" w:rsidRDefault="006559BC" w:rsidP="009C215C">
      <w:pPr>
        <w:pStyle w:val="ActHead3"/>
        <w:pageBreakBefore/>
      </w:pPr>
      <w:bookmarkStart w:id="48" w:name="_Toc212210144"/>
      <w:r w:rsidRPr="008537D5">
        <w:rPr>
          <w:rStyle w:val="CharDivNo"/>
        </w:rPr>
        <w:lastRenderedPageBreak/>
        <w:t>Division 4</w:t>
      </w:r>
      <w:r w:rsidR="009C215C" w:rsidRPr="008537D5">
        <w:t>—</w:t>
      </w:r>
      <w:r w:rsidR="009C215C" w:rsidRPr="008537D5">
        <w:rPr>
          <w:rStyle w:val="CharDivText"/>
        </w:rPr>
        <w:t>Place allocation</w:t>
      </w:r>
      <w:bookmarkEnd w:id="48"/>
    </w:p>
    <w:p w14:paraId="354A2158" w14:textId="77777777" w:rsidR="004C10E7" w:rsidRPr="008537D5" w:rsidRDefault="004C10E7" w:rsidP="004C10E7">
      <w:pPr>
        <w:pStyle w:val="ActHead4"/>
      </w:pPr>
      <w:bookmarkStart w:id="49" w:name="_Toc212210145"/>
      <w:r w:rsidRPr="008537D5">
        <w:rPr>
          <w:rStyle w:val="CharSubdNo"/>
        </w:rPr>
        <w:t>Subdivision A</w:t>
      </w:r>
      <w:r w:rsidRPr="008537D5">
        <w:t>—</w:t>
      </w:r>
      <w:r w:rsidRPr="008537D5">
        <w:rPr>
          <w:rStyle w:val="CharSubdText"/>
        </w:rPr>
        <w:t>Allocation of places to individuals</w:t>
      </w:r>
      <w:bookmarkEnd w:id="49"/>
    </w:p>
    <w:p w14:paraId="77EE0096" w14:textId="649C1913" w:rsidR="004C10E7" w:rsidRPr="008537D5" w:rsidRDefault="00EF7335" w:rsidP="004C10E7">
      <w:pPr>
        <w:pStyle w:val="ActHead5"/>
      </w:pPr>
      <w:bookmarkStart w:id="50" w:name="_Toc212210146"/>
      <w:proofErr w:type="gramStart"/>
      <w:r w:rsidRPr="008537D5">
        <w:rPr>
          <w:rStyle w:val="CharSectno"/>
        </w:rPr>
        <w:t>29</w:t>
      </w:r>
      <w:r w:rsidR="004C10E7" w:rsidRPr="008537D5">
        <w:t xml:space="preserve">  Modified</w:t>
      </w:r>
      <w:proofErr w:type="gramEnd"/>
      <w:r w:rsidR="004C10E7" w:rsidRPr="008537D5">
        <w:t xml:space="preserve"> </w:t>
      </w:r>
      <w:proofErr w:type="gramStart"/>
      <w:r w:rsidR="004C10E7" w:rsidRPr="008537D5">
        <w:t>operation</w:t>
      </w:r>
      <w:proofErr w:type="gramEnd"/>
      <w:r w:rsidR="004C10E7" w:rsidRPr="008537D5">
        <w:t xml:space="preserve"> of </w:t>
      </w:r>
      <w:r w:rsidR="006559BC" w:rsidRPr="008537D5">
        <w:t>Division 1</w:t>
      </w:r>
      <w:r w:rsidR="004C10E7" w:rsidRPr="008537D5">
        <w:t xml:space="preserve"> of </w:t>
      </w:r>
      <w:r w:rsidR="006559BC" w:rsidRPr="008537D5">
        <w:t>Part 5</w:t>
      </w:r>
      <w:r w:rsidR="004C10E7" w:rsidRPr="008537D5">
        <w:t xml:space="preserve"> of </w:t>
      </w:r>
      <w:r w:rsidR="003D15A5" w:rsidRPr="008537D5">
        <w:t>Chapter 2</w:t>
      </w:r>
      <w:r w:rsidR="004C10E7" w:rsidRPr="008537D5">
        <w:t xml:space="preserve"> of new Act—notional </w:t>
      </w:r>
      <w:r w:rsidR="006559BC" w:rsidRPr="008537D5">
        <w:t>section 9</w:t>
      </w:r>
      <w:r w:rsidR="004C10E7" w:rsidRPr="008537D5">
        <w:t>1A</w:t>
      </w:r>
      <w:bookmarkEnd w:id="50"/>
    </w:p>
    <w:p w14:paraId="00996F9C" w14:textId="3C60055E" w:rsidR="004C10E7" w:rsidRPr="008537D5" w:rsidRDefault="004C10E7" w:rsidP="004C10E7">
      <w:pPr>
        <w:pStyle w:val="subsection"/>
      </w:pPr>
      <w:r w:rsidRPr="008537D5">
        <w:tab/>
      </w:r>
      <w:r w:rsidRPr="008537D5">
        <w:tab/>
      </w:r>
      <w:r w:rsidR="006559BC" w:rsidRPr="008537D5">
        <w:t>Division 1</w:t>
      </w:r>
      <w:r w:rsidRPr="008537D5">
        <w:t xml:space="preserve"> of </w:t>
      </w:r>
      <w:r w:rsidR="006559BC" w:rsidRPr="008537D5">
        <w:t>Part 5</w:t>
      </w:r>
      <w:r w:rsidRPr="008537D5">
        <w:t xml:space="preserve"> of </w:t>
      </w:r>
      <w:r w:rsidR="003D15A5" w:rsidRPr="008537D5">
        <w:t>Chapter 2</w:t>
      </w:r>
      <w:r w:rsidRPr="008537D5">
        <w:t xml:space="preserve"> of the new Act applies as if the following were inserted after </w:t>
      </w:r>
      <w:r w:rsidR="006559BC" w:rsidRPr="008537D5">
        <w:t>section 9</w:t>
      </w:r>
      <w:r w:rsidRPr="008537D5">
        <w:t>1:</w:t>
      </w:r>
    </w:p>
    <w:p w14:paraId="195B638E" w14:textId="77777777" w:rsidR="004C10E7" w:rsidRPr="008537D5" w:rsidRDefault="004C10E7" w:rsidP="004C10E7">
      <w:pPr>
        <w:pStyle w:val="Specials"/>
      </w:pPr>
      <w:r w:rsidRPr="008537D5">
        <w:t>‘91</w:t>
      </w:r>
      <w:proofErr w:type="gramStart"/>
      <w:r w:rsidRPr="008537D5">
        <w:t>A  Number</w:t>
      </w:r>
      <w:proofErr w:type="gramEnd"/>
      <w:r w:rsidRPr="008537D5">
        <w:t xml:space="preserve"> of places available for allocation at the transition time</w:t>
      </w:r>
    </w:p>
    <w:p w14:paraId="6206F4AF" w14:textId="77777777" w:rsidR="004C10E7" w:rsidRPr="008537D5" w:rsidRDefault="004C10E7" w:rsidP="004C10E7">
      <w:pPr>
        <w:pStyle w:val="subsection"/>
      </w:pPr>
      <w:r w:rsidRPr="008537D5">
        <w:tab/>
        <w:t>(1)</w:t>
      </w:r>
      <w:r w:rsidRPr="008537D5">
        <w:tab/>
        <w:t>This section sets out the methods for working out the following:</w:t>
      </w:r>
    </w:p>
    <w:p w14:paraId="3FE5C876" w14:textId="77777777" w:rsidR="004C10E7" w:rsidRPr="008537D5" w:rsidRDefault="004C10E7" w:rsidP="004C10E7">
      <w:pPr>
        <w:pStyle w:val="paragraph"/>
      </w:pPr>
      <w:r w:rsidRPr="008537D5">
        <w:tab/>
        <w:t>(a)</w:t>
      </w:r>
      <w:r w:rsidRPr="008537D5">
        <w:tab/>
        <w:t xml:space="preserve">the number of places available at the transition time to be allocated to individuals for each service </w:t>
      </w:r>
      <w:proofErr w:type="gramStart"/>
      <w:r w:rsidRPr="008537D5">
        <w:t>group;</w:t>
      </w:r>
      <w:proofErr w:type="gramEnd"/>
    </w:p>
    <w:p w14:paraId="6D4821CB" w14:textId="18FE2403" w:rsidR="004C10E7" w:rsidRPr="008537D5" w:rsidRDefault="004C10E7" w:rsidP="004C10E7">
      <w:pPr>
        <w:pStyle w:val="paragraph"/>
      </w:pPr>
      <w:r w:rsidRPr="008537D5">
        <w:tab/>
        <w:t>(b)</w:t>
      </w:r>
      <w:r w:rsidRPr="008537D5">
        <w:tab/>
        <w:t xml:space="preserve">how many of the places mentioned in </w:t>
      </w:r>
      <w:r w:rsidR="003D15A5" w:rsidRPr="008537D5">
        <w:t>paragraph (</w:t>
      </w:r>
      <w:r w:rsidRPr="008537D5">
        <w:t>a) for a service group are for allocation for a particular classification type (other than hospital transition) for the service group.</w:t>
      </w:r>
    </w:p>
    <w:p w14:paraId="03455B2A" w14:textId="77777777" w:rsidR="004C10E7" w:rsidRPr="008537D5" w:rsidRDefault="004C10E7" w:rsidP="004C10E7">
      <w:pPr>
        <w:pStyle w:val="subsection"/>
      </w:pPr>
      <w:r w:rsidRPr="008537D5">
        <w:tab/>
        <w:t>(2)</w:t>
      </w:r>
      <w:r w:rsidRPr="008537D5">
        <w:tab/>
        <w:t xml:space="preserve">For the service group home support, </w:t>
      </w:r>
      <w:proofErr w:type="gramStart"/>
      <w:r w:rsidRPr="008537D5">
        <w:t>all of</w:t>
      </w:r>
      <w:proofErr w:type="gramEnd"/>
      <w:r w:rsidRPr="008537D5">
        <w:t xml:space="preserve"> the places available at the transition time to be allocated to individuals are for allocation as full places.</w:t>
      </w:r>
    </w:p>
    <w:p w14:paraId="16C71BD3" w14:textId="77777777" w:rsidR="004C10E7" w:rsidRPr="008537D5" w:rsidRDefault="004C10E7" w:rsidP="004C10E7">
      <w:pPr>
        <w:pStyle w:val="SubsectionHead"/>
      </w:pPr>
      <w:r w:rsidRPr="008537D5">
        <w:t>Service group home support</w:t>
      </w:r>
    </w:p>
    <w:p w14:paraId="6F831EA8" w14:textId="77777777" w:rsidR="004C10E7" w:rsidRPr="008537D5" w:rsidRDefault="004C10E7" w:rsidP="004C10E7">
      <w:pPr>
        <w:pStyle w:val="subsection"/>
      </w:pPr>
      <w:r w:rsidRPr="008537D5">
        <w:tab/>
        <w:t>(3)</w:t>
      </w:r>
      <w:r w:rsidRPr="008537D5">
        <w:tab/>
        <w:t>For the service group home support:</w:t>
      </w:r>
    </w:p>
    <w:p w14:paraId="143BFBEF" w14:textId="77777777" w:rsidR="004C10E7" w:rsidRPr="008537D5" w:rsidRDefault="004C10E7" w:rsidP="004C10E7">
      <w:pPr>
        <w:pStyle w:val="paragraph"/>
      </w:pPr>
      <w:r w:rsidRPr="008537D5">
        <w:tab/>
        <w:t>(a)</w:t>
      </w:r>
      <w:r w:rsidRPr="008537D5">
        <w:tab/>
        <w:t>the number of places available at the transition time to be allocated to individuals is the total of the following:</w:t>
      </w:r>
    </w:p>
    <w:p w14:paraId="5C3CBEB0" w14:textId="475C4998" w:rsidR="004C10E7" w:rsidRPr="008537D5" w:rsidRDefault="004C10E7" w:rsidP="004C10E7">
      <w:pPr>
        <w:pStyle w:val="paragraphsub"/>
      </w:pPr>
      <w:r w:rsidRPr="008537D5">
        <w:tab/>
        <w:t>(</w:t>
      </w:r>
      <w:proofErr w:type="spellStart"/>
      <w:r w:rsidRPr="008537D5">
        <w:t>i</w:t>
      </w:r>
      <w:proofErr w:type="spellEnd"/>
      <w:r w:rsidRPr="008537D5">
        <w:t>)</w:t>
      </w:r>
      <w:r w:rsidRPr="008537D5">
        <w:tab/>
        <w:t xml:space="preserve">the number of individuals referred to in </w:t>
      </w:r>
      <w:r w:rsidR="006559BC" w:rsidRPr="008537D5">
        <w:t>paragraph 2</w:t>
      </w:r>
      <w:r w:rsidRPr="008537D5">
        <w:t xml:space="preserve">(2)(a) of </w:t>
      </w:r>
      <w:r w:rsidR="006559BC" w:rsidRPr="008537D5">
        <w:t>Schedule 2</w:t>
      </w:r>
      <w:r w:rsidRPr="008537D5">
        <w:t xml:space="preserve"> to the </w:t>
      </w:r>
      <w:r w:rsidRPr="008537D5">
        <w:rPr>
          <w:i/>
        </w:rPr>
        <w:t>Aged Care (Consequential and Transitional Provisions) Act 2024</w:t>
      </w:r>
      <w:r w:rsidRPr="008537D5">
        <w:rPr>
          <w:iCs/>
        </w:rPr>
        <w:t xml:space="preserve"> (</w:t>
      </w:r>
      <w:r w:rsidRPr="008537D5">
        <w:t xml:space="preserve">the </w:t>
      </w:r>
      <w:r w:rsidRPr="008537D5">
        <w:rPr>
          <w:b/>
          <w:bCs/>
          <w:i/>
          <w:iCs/>
        </w:rPr>
        <w:t>CTP Act</w:t>
      </w:r>
      <w:proofErr w:type="gramStart"/>
      <w:r w:rsidRPr="008537D5">
        <w:t>);</w:t>
      </w:r>
      <w:proofErr w:type="gramEnd"/>
    </w:p>
    <w:p w14:paraId="216C4EFD" w14:textId="63E74099" w:rsidR="004C10E7" w:rsidRPr="008537D5" w:rsidRDefault="004C10E7" w:rsidP="004C10E7">
      <w:pPr>
        <w:pStyle w:val="paragraphsub"/>
      </w:pPr>
      <w:r w:rsidRPr="008537D5">
        <w:tab/>
        <w:t>(ii)</w:t>
      </w:r>
      <w:r w:rsidRPr="008537D5">
        <w:tab/>
        <w:t xml:space="preserve">the number of individuals referred to in </w:t>
      </w:r>
      <w:r w:rsidR="006559BC" w:rsidRPr="008537D5">
        <w:t>paragraph 2</w:t>
      </w:r>
      <w:r w:rsidRPr="008537D5">
        <w:t xml:space="preserve">(2)(b) of </w:t>
      </w:r>
      <w:r w:rsidR="006559BC" w:rsidRPr="008537D5">
        <w:t>Schedule 2</w:t>
      </w:r>
      <w:r w:rsidRPr="008537D5">
        <w:t xml:space="preserve"> to the CTP Act; and</w:t>
      </w:r>
    </w:p>
    <w:p w14:paraId="531F0CB6" w14:textId="6A242878" w:rsidR="004C10E7" w:rsidRPr="008537D5" w:rsidRDefault="004C10E7" w:rsidP="004C10E7">
      <w:pPr>
        <w:pStyle w:val="paragraph"/>
      </w:pPr>
      <w:r w:rsidRPr="008537D5">
        <w:tab/>
        <w:t>(b)</w:t>
      </w:r>
      <w:r w:rsidRPr="008537D5">
        <w:tab/>
        <w:t xml:space="preserve">the number of places mentioned in </w:t>
      </w:r>
      <w:r w:rsidR="003D15A5" w:rsidRPr="008537D5">
        <w:t>paragraph (</w:t>
      </w:r>
      <w:r w:rsidRPr="008537D5">
        <w:t xml:space="preserve">a) that are for allocation for the classification type ongoing is the number of individuals mentioned in </w:t>
      </w:r>
      <w:r w:rsidR="006559BC" w:rsidRPr="008537D5">
        <w:t>sub</w:t>
      </w:r>
      <w:r w:rsidR="003D15A5" w:rsidRPr="008537D5">
        <w:t>paragraph (</w:t>
      </w:r>
      <w:r w:rsidRPr="008537D5">
        <w:t>a)(</w:t>
      </w:r>
      <w:proofErr w:type="spellStart"/>
      <w:r w:rsidRPr="008537D5">
        <w:t>i</w:t>
      </w:r>
      <w:proofErr w:type="spellEnd"/>
      <w:r w:rsidRPr="008537D5">
        <w:t>) who:</w:t>
      </w:r>
    </w:p>
    <w:p w14:paraId="693782EC"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were prioritised care recipients but had not entered a home care service (within the meaning of the old Act); or</w:t>
      </w:r>
    </w:p>
    <w:p w14:paraId="11A68BA7" w14:textId="77777777" w:rsidR="004C10E7" w:rsidRPr="008537D5" w:rsidRDefault="004C10E7" w:rsidP="004C10E7">
      <w:pPr>
        <w:pStyle w:val="paragraphsub"/>
      </w:pPr>
      <w:r w:rsidRPr="008537D5">
        <w:tab/>
        <w:t>(ii)</w:t>
      </w:r>
      <w:r w:rsidRPr="008537D5">
        <w:tab/>
      </w:r>
      <w:bookmarkStart w:id="51" w:name="_Hlk208479919"/>
      <w:r w:rsidRPr="008537D5">
        <w:t>had entered a home care service and had not ceased to be provided with home care through the home care service</w:t>
      </w:r>
      <w:bookmarkEnd w:id="51"/>
      <w:r w:rsidRPr="008537D5">
        <w:t xml:space="preserve"> (within the meaning of the old Act); and</w:t>
      </w:r>
    </w:p>
    <w:p w14:paraId="3D483912" w14:textId="06D0BF77" w:rsidR="004C10E7" w:rsidRPr="008537D5" w:rsidRDefault="004C10E7" w:rsidP="004C10E7">
      <w:pPr>
        <w:pStyle w:val="paragraph"/>
      </w:pPr>
      <w:r w:rsidRPr="008537D5">
        <w:tab/>
        <w:t>(c)</w:t>
      </w:r>
      <w:r w:rsidRPr="008537D5">
        <w:tab/>
        <w:t xml:space="preserve">the number of places mentioned in </w:t>
      </w:r>
      <w:r w:rsidR="003D15A5" w:rsidRPr="008537D5">
        <w:t>paragraph (</w:t>
      </w:r>
      <w:r w:rsidRPr="008537D5">
        <w:t>a) that are for allocation for the classification type short</w:t>
      </w:r>
      <w:r w:rsidR="001739C6" w:rsidRPr="008537D5">
        <w:noBreakHyphen/>
      </w:r>
      <w:r w:rsidRPr="008537D5">
        <w:t xml:space="preserve">term is the number of individuals mentioned in </w:t>
      </w:r>
      <w:r w:rsidR="006559BC" w:rsidRPr="008537D5">
        <w:t>sub</w:t>
      </w:r>
      <w:r w:rsidR="003D15A5" w:rsidRPr="008537D5">
        <w:t>paragraph (</w:t>
      </w:r>
      <w:r w:rsidRPr="008537D5">
        <w:t>a)(ii).</w:t>
      </w:r>
    </w:p>
    <w:p w14:paraId="16C2323F" w14:textId="77777777" w:rsidR="004C10E7" w:rsidRPr="008537D5" w:rsidRDefault="004C10E7" w:rsidP="004C10E7">
      <w:pPr>
        <w:pStyle w:val="SubsectionHead"/>
      </w:pPr>
      <w:r w:rsidRPr="008537D5">
        <w:t>Service group assistive technology</w:t>
      </w:r>
    </w:p>
    <w:p w14:paraId="330E5209" w14:textId="77777777" w:rsidR="004C10E7" w:rsidRPr="008537D5" w:rsidRDefault="004C10E7" w:rsidP="004C10E7">
      <w:pPr>
        <w:pStyle w:val="subsection"/>
      </w:pPr>
      <w:r w:rsidRPr="008537D5">
        <w:tab/>
        <w:t>(4)</w:t>
      </w:r>
      <w:r w:rsidRPr="008537D5">
        <w:tab/>
        <w:t>For the service group assistive technology:</w:t>
      </w:r>
    </w:p>
    <w:p w14:paraId="476DF11F" w14:textId="77777777" w:rsidR="004C10E7" w:rsidRPr="008537D5" w:rsidRDefault="004C10E7" w:rsidP="004C10E7">
      <w:pPr>
        <w:pStyle w:val="paragraph"/>
      </w:pPr>
      <w:r w:rsidRPr="008537D5">
        <w:tab/>
        <w:t>(a)</w:t>
      </w:r>
      <w:r w:rsidRPr="008537D5">
        <w:tab/>
        <w:t>the number of places available at the transition time to be allocated to individuals is the total of the following:</w:t>
      </w:r>
    </w:p>
    <w:p w14:paraId="5FC80189" w14:textId="3520A1BF" w:rsidR="004C10E7" w:rsidRPr="008537D5" w:rsidRDefault="004C10E7" w:rsidP="004C10E7">
      <w:pPr>
        <w:pStyle w:val="paragraphsub"/>
      </w:pPr>
      <w:r w:rsidRPr="008537D5">
        <w:lastRenderedPageBreak/>
        <w:tab/>
        <w:t>(</w:t>
      </w:r>
      <w:proofErr w:type="spellStart"/>
      <w:r w:rsidRPr="008537D5">
        <w:t>i</w:t>
      </w:r>
      <w:proofErr w:type="spellEnd"/>
      <w:r w:rsidRPr="008537D5">
        <w:t>)</w:t>
      </w:r>
      <w:r w:rsidRPr="008537D5">
        <w:tab/>
        <w:t xml:space="preserve">the number of individuals referred to in </w:t>
      </w:r>
      <w:r w:rsidR="006559BC" w:rsidRPr="008537D5">
        <w:t>paragraph 2</w:t>
      </w:r>
      <w:r w:rsidRPr="008537D5">
        <w:t xml:space="preserve">(2)(a) of </w:t>
      </w:r>
      <w:r w:rsidR="006559BC" w:rsidRPr="008537D5">
        <w:t>Schedule 2</w:t>
      </w:r>
      <w:r w:rsidRPr="008537D5">
        <w:t xml:space="preserve"> to the CTP </w:t>
      </w:r>
      <w:proofErr w:type="gramStart"/>
      <w:r w:rsidRPr="008537D5">
        <w:t>Act;</w:t>
      </w:r>
      <w:proofErr w:type="gramEnd"/>
    </w:p>
    <w:p w14:paraId="16EFC55B" w14:textId="0D69E2D1" w:rsidR="004C10E7" w:rsidRPr="008537D5" w:rsidRDefault="004C10E7" w:rsidP="004C10E7">
      <w:pPr>
        <w:pStyle w:val="paragraphsub"/>
      </w:pPr>
      <w:r w:rsidRPr="008537D5">
        <w:tab/>
        <w:t>(ii)</w:t>
      </w:r>
      <w:r w:rsidRPr="008537D5">
        <w:tab/>
        <w:t xml:space="preserve">the number of individuals referred to in </w:t>
      </w:r>
      <w:r w:rsidR="006559BC" w:rsidRPr="008537D5">
        <w:t>paragraph 2</w:t>
      </w:r>
      <w:r w:rsidRPr="008537D5">
        <w:t xml:space="preserve">(2)(b) of </w:t>
      </w:r>
      <w:r w:rsidR="006559BC" w:rsidRPr="008537D5">
        <w:t>Schedule 2</w:t>
      </w:r>
      <w:r w:rsidRPr="008537D5">
        <w:t xml:space="preserve"> to the CTP Act; and</w:t>
      </w:r>
    </w:p>
    <w:p w14:paraId="0772ECB5" w14:textId="769A41F0" w:rsidR="004C10E7" w:rsidRPr="008537D5" w:rsidRDefault="004C10E7" w:rsidP="004C10E7">
      <w:pPr>
        <w:pStyle w:val="paragraph"/>
      </w:pPr>
      <w:r w:rsidRPr="008537D5">
        <w:tab/>
        <w:t>(b)</w:t>
      </w:r>
      <w:r w:rsidRPr="008537D5">
        <w:tab/>
        <w:t xml:space="preserve">the number of places mentioned in </w:t>
      </w:r>
      <w:r w:rsidR="003D15A5" w:rsidRPr="008537D5">
        <w:t>paragraph (</w:t>
      </w:r>
      <w:r w:rsidRPr="008537D5">
        <w:t>a) that are for allocation for the classification type short</w:t>
      </w:r>
      <w:r w:rsidR="001739C6" w:rsidRPr="008537D5">
        <w:noBreakHyphen/>
      </w:r>
      <w:r w:rsidRPr="008537D5">
        <w:t>term is that number.</w:t>
      </w:r>
    </w:p>
    <w:p w14:paraId="5EEF9B84" w14:textId="77777777" w:rsidR="004C10E7" w:rsidRPr="008537D5" w:rsidRDefault="004C10E7" w:rsidP="004C10E7">
      <w:pPr>
        <w:pStyle w:val="SubsectionHead"/>
      </w:pPr>
      <w:r w:rsidRPr="008537D5">
        <w:t>Service group home modifications</w:t>
      </w:r>
    </w:p>
    <w:p w14:paraId="292E06E6" w14:textId="77777777" w:rsidR="004C10E7" w:rsidRPr="008537D5" w:rsidRDefault="004C10E7" w:rsidP="004C10E7">
      <w:pPr>
        <w:pStyle w:val="subsection"/>
      </w:pPr>
      <w:r w:rsidRPr="008537D5">
        <w:tab/>
        <w:t>(5)</w:t>
      </w:r>
      <w:r w:rsidRPr="008537D5">
        <w:tab/>
        <w:t>For the service group home modifications:</w:t>
      </w:r>
    </w:p>
    <w:p w14:paraId="65CB6744" w14:textId="77777777" w:rsidR="004C10E7" w:rsidRPr="008537D5" w:rsidRDefault="004C10E7" w:rsidP="004C10E7">
      <w:pPr>
        <w:pStyle w:val="paragraph"/>
      </w:pPr>
      <w:r w:rsidRPr="008537D5">
        <w:tab/>
        <w:t>(a)</w:t>
      </w:r>
      <w:r w:rsidRPr="008537D5">
        <w:tab/>
        <w:t>the number of places available at the transition time to be allocated to individuals is the total of the following:</w:t>
      </w:r>
    </w:p>
    <w:p w14:paraId="47458102" w14:textId="5325577D" w:rsidR="004C10E7" w:rsidRPr="008537D5" w:rsidRDefault="004C10E7" w:rsidP="004C10E7">
      <w:pPr>
        <w:pStyle w:val="paragraphsub"/>
      </w:pPr>
      <w:r w:rsidRPr="008537D5">
        <w:tab/>
        <w:t>(</w:t>
      </w:r>
      <w:proofErr w:type="spellStart"/>
      <w:r w:rsidRPr="008537D5">
        <w:t>i</w:t>
      </w:r>
      <w:proofErr w:type="spellEnd"/>
      <w:r w:rsidRPr="008537D5">
        <w:t>)</w:t>
      </w:r>
      <w:r w:rsidRPr="008537D5">
        <w:tab/>
        <w:t xml:space="preserve">the number of individuals referred to in </w:t>
      </w:r>
      <w:r w:rsidR="006559BC" w:rsidRPr="008537D5">
        <w:t>paragraph 2</w:t>
      </w:r>
      <w:r w:rsidRPr="008537D5">
        <w:t xml:space="preserve">(2)(a) of </w:t>
      </w:r>
      <w:r w:rsidR="006559BC" w:rsidRPr="008537D5">
        <w:t>Schedule 2</w:t>
      </w:r>
      <w:r w:rsidRPr="008537D5">
        <w:t xml:space="preserve"> to the CTP </w:t>
      </w:r>
      <w:proofErr w:type="gramStart"/>
      <w:r w:rsidRPr="008537D5">
        <w:t>Act;</w:t>
      </w:r>
      <w:proofErr w:type="gramEnd"/>
    </w:p>
    <w:p w14:paraId="5072F361" w14:textId="68CF5232" w:rsidR="004C10E7" w:rsidRPr="008537D5" w:rsidRDefault="004C10E7" w:rsidP="004C10E7">
      <w:pPr>
        <w:pStyle w:val="paragraphsub"/>
      </w:pPr>
      <w:r w:rsidRPr="008537D5">
        <w:tab/>
        <w:t>(ii)</w:t>
      </w:r>
      <w:r w:rsidRPr="008537D5">
        <w:tab/>
        <w:t xml:space="preserve">the number of individuals referred to in </w:t>
      </w:r>
      <w:r w:rsidR="006559BC" w:rsidRPr="008537D5">
        <w:t>paragraph 2</w:t>
      </w:r>
      <w:r w:rsidRPr="008537D5">
        <w:t xml:space="preserve">(2)(b) of </w:t>
      </w:r>
      <w:r w:rsidR="006559BC" w:rsidRPr="008537D5">
        <w:t>Schedule 2</w:t>
      </w:r>
      <w:r w:rsidRPr="008537D5">
        <w:t xml:space="preserve"> to the CTP Act; and</w:t>
      </w:r>
    </w:p>
    <w:p w14:paraId="64EFBF48" w14:textId="406A54EC" w:rsidR="004C10E7" w:rsidRPr="008537D5" w:rsidRDefault="004C10E7" w:rsidP="004C10E7">
      <w:pPr>
        <w:pStyle w:val="paragraph"/>
      </w:pPr>
      <w:r w:rsidRPr="008537D5">
        <w:tab/>
        <w:t>(b)</w:t>
      </w:r>
      <w:r w:rsidRPr="008537D5">
        <w:tab/>
        <w:t xml:space="preserve">the number of places mentioned in </w:t>
      </w:r>
      <w:r w:rsidR="003D15A5" w:rsidRPr="008537D5">
        <w:t>paragraph (</w:t>
      </w:r>
      <w:r w:rsidRPr="008537D5">
        <w:t>a) that are for allocation for the classification type short</w:t>
      </w:r>
      <w:r w:rsidR="001739C6" w:rsidRPr="008537D5">
        <w:noBreakHyphen/>
      </w:r>
      <w:r w:rsidRPr="008537D5">
        <w:t>term is that number.</w:t>
      </w:r>
    </w:p>
    <w:p w14:paraId="5C8A0E56" w14:textId="77777777" w:rsidR="004C10E7" w:rsidRPr="008537D5" w:rsidRDefault="004C10E7" w:rsidP="004C10E7">
      <w:pPr>
        <w:pStyle w:val="SubsectionHead"/>
      </w:pPr>
      <w:r w:rsidRPr="008537D5">
        <w:t>Service group residential care</w:t>
      </w:r>
    </w:p>
    <w:p w14:paraId="3754E9A3" w14:textId="77777777" w:rsidR="004C10E7" w:rsidRPr="008537D5" w:rsidRDefault="004C10E7" w:rsidP="004C10E7">
      <w:pPr>
        <w:pStyle w:val="subsection"/>
      </w:pPr>
      <w:r w:rsidRPr="008537D5">
        <w:tab/>
        <w:t>(6)</w:t>
      </w:r>
      <w:r w:rsidRPr="008537D5">
        <w:tab/>
        <w:t>For the service group residential care:</w:t>
      </w:r>
    </w:p>
    <w:p w14:paraId="4F93D75F" w14:textId="77777777" w:rsidR="004C10E7" w:rsidRPr="008537D5" w:rsidRDefault="004C10E7" w:rsidP="004C10E7">
      <w:pPr>
        <w:pStyle w:val="paragraph"/>
      </w:pPr>
      <w:r w:rsidRPr="008537D5">
        <w:tab/>
        <w:t>(a)</w:t>
      </w:r>
      <w:r w:rsidRPr="008537D5">
        <w:tab/>
        <w:t>the number of places available at the transition time to be allocated to individuals is the total of the following:</w:t>
      </w:r>
    </w:p>
    <w:p w14:paraId="75BA4A73" w14:textId="27A736EA" w:rsidR="004C10E7" w:rsidRPr="008537D5" w:rsidRDefault="004C10E7" w:rsidP="004C10E7">
      <w:pPr>
        <w:pStyle w:val="paragraphsub"/>
      </w:pPr>
      <w:r w:rsidRPr="008537D5">
        <w:tab/>
        <w:t>(</w:t>
      </w:r>
      <w:proofErr w:type="spellStart"/>
      <w:r w:rsidRPr="008537D5">
        <w:t>i</w:t>
      </w:r>
      <w:proofErr w:type="spellEnd"/>
      <w:r w:rsidRPr="008537D5">
        <w:t>)</w:t>
      </w:r>
      <w:r w:rsidRPr="008537D5">
        <w:tab/>
        <w:t xml:space="preserve">the number of individuals referred to in </w:t>
      </w:r>
      <w:r w:rsidR="003D15A5" w:rsidRPr="008537D5">
        <w:t>paragraph 3</w:t>
      </w:r>
      <w:r w:rsidRPr="008537D5">
        <w:t xml:space="preserve">(2)(a) of </w:t>
      </w:r>
      <w:r w:rsidR="006559BC" w:rsidRPr="008537D5">
        <w:t>Schedule 2</w:t>
      </w:r>
      <w:r w:rsidRPr="008537D5">
        <w:t xml:space="preserve"> to the CTP </w:t>
      </w:r>
      <w:proofErr w:type="gramStart"/>
      <w:r w:rsidRPr="008537D5">
        <w:t>Act;</w:t>
      </w:r>
      <w:proofErr w:type="gramEnd"/>
    </w:p>
    <w:p w14:paraId="06C7100C" w14:textId="72B31577" w:rsidR="004C10E7" w:rsidRPr="008537D5" w:rsidRDefault="004C10E7" w:rsidP="004C10E7">
      <w:pPr>
        <w:pStyle w:val="paragraphsub"/>
      </w:pPr>
      <w:r w:rsidRPr="008537D5">
        <w:tab/>
        <w:t>(ii)</w:t>
      </w:r>
      <w:r w:rsidRPr="008537D5">
        <w:tab/>
        <w:t xml:space="preserve">the number of individuals referred to in </w:t>
      </w:r>
      <w:r w:rsidR="003D15A5" w:rsidRPr="008537D5">
        <w:t>paragraph 3</w:t>
      </w:r>
      <w:r w:rsidRPr="008537D5">
        <w:t xml:space="preserve">(2)(b) of </w:t>
      </w:r>
      <w:r w:rsidR="006559BC" w:rsidRPr="008537D5">
        <w:t>Schedule 2</w:t>
      </w:r>
      <w:r w:rsidRPr="008537D5">
        <w:t xml:space="preserve"> to the CTP </w:t>
      </w:r>
      <w:proofErr w:type="gramStart"/>
      <w:r w:rsidRPr="008537D5">
        <w:t>Act;</w:t>
      </w:r>
      <w:proofErr w:type="gramEnd"/>
    </w:p>
    <w:p w14:paraId="1DBF4FFD" w14:textId="76FD49A9" w:rsidR="004C10E7" w:rsidRPr="008537D5" w:rsidRDefault="004C10E7" w:rsidP="004C10E7">
      <w:pPr>
        <w:pStyle w:val="paragraphsub"/>
      </w:pPr>
      <w:r w:rsidRPr="008537D5">
        <w:tab/>
        <w:t>(iii)</w:t>
      </w:r>
      <w:r w:rsidRPr="008537D5">
        <w:tab/>
        <w:t xml:space="preserve">the number of individuals referred to in </w:t>
      </w:r>
      <w:r w:rsidR="003D15A5" w:rsidRPr="008537D5">
        <w:t>paragraph 3</w:t>
      </w:r>
      <w:r w:rsidRPr="008537D5">
        <w:t xml:space="preserve">(2)(c) of </w:t>
      </w:r>
      <w:r w:rsidR="006559BC" w:rsidRPr="008537D5">
        <w:t>Schedule 2</w:t>
      </w:r>
      <w:r w:rsidRPr="008537D5">
        <w:t xml:space="preserve"> to the CTP Act, multiplied by 2; and</w:t>
      </w:r>
    </w:p>
    <w:p w14:paraId="4F6C5628" w14:textId="091CEED1" w:rsidR="004C10E7" w:rsidRPr="008537D5" w:rsidRDefault="004C10E7" w:rsidP="004C10E7">
      <w:pPr>
        <w:pStyle w:val="paragraphsub"/>
      </w:pPr>
      <w:r w:rsidRPr="008537D5">
        <w:tab/>
        <w:t>(iv)</w:t>
      </w:r>
      <w:r w:rsidRPr="008537D5">
        <w:tab/>
        <w:t xml:space="preserve">the number of individuals referred to in </w:t>
      </w:r>
      <w:r w:rsidR="003D15A5" w:rsidRPr="008537D5">
        <w:t>paragraph 3</w:t>
      </w:r>
      <w:r w:rsidRPr="008537D5">
        <w:t xml:space="preserve">(2)(e) of </w:t>
      </w:r>
      <w:r w:rsidR="006559BC" w:rsidRPr="008537D5">
        <w:t>Schedule 2</w:t>
      </w:r>
      <w:r w:rsidRPr="008537D5">
        <w:t xml:space="preserve"> to the CTP Act, multiplied by 2; and</w:t>
      </w:r>
    </w:p>
    <w:p w14:paraId="0A320DAF" w14:textId="553D317C" w:rsidR="004C10E7" w:rsidRPr="008537D5" w:rsidRDefault="004C10E7" w:rsidP="004C10E7">
      <w:pPr>
        <w:pStyle w:val="paragraph"/>
      </w:pPr>
      <w:r w:rsidRPr="008537D5">
        <w:tab/>
        <w:t>(b)</w:t>
      </w:r>
      <w:r w:rsidRPr="008537D5">
        <w:tab/>
        <w:t xml:space="preserve">the number of places mentioned in </w:t>
      </w:r>
      <w:r w:rsidR="003D15A5" w:rsidRPr="008537D5">
        <w:t>paragraph (</w:t>
      </w:r>
      <w:r w:rsidRPr="008537D5">
        <w:t>a) that are for allocation for the classification type ongoing is the total of the following:</w:t>
      </w:r>
    </w:p>
    <w:p w14:paraId="3D439B30" w14:textId="483A8FBE" w:rsidR="004C10E7" w:rsidRPr="008537D5" w:rsidRDefault="004C10E7" w:rsidP="004C10E7">
      <w:pPr>
        <w:pStyle w:val="paragraphsub"/>
      </w:pPr>
      <w:r w:rsidRPr="008537D5">
        <w:tab/>
        <w:t>(</w:t>
      </w:r>
      <w:proofErr w:type="spellStart"/>
      <w:r w:rsidRPr="008537D5">
        <w:t>i</w:t>
      </w:r>
      <w:proofErr w:type="spellEnd"/>
      <w:r w:rsidRPr="008537D5">
        <w:t>)</w:t>
      </w:r>
      <w:r w:rsidRPr="008537D5">
        <w:tab/>
        <w:t xml:space="preserve">the number of individuals mentioned in </w:t>
      </w:r>
      <w:r w:rsidR="006559BC" w:rsidRPr="008537D5">
        <w:t>sub</w:t>
      </w:r>
      <w:r w:rsidR="003D15A5" w:rsidRPr="008537D5">
        <w:t>paragraph (</w:t>
      </w:r>
      <w:r w:rsidRPr="008537D5">
        <w:t>a)(</w:t>
      </w:r>
      <w:proofErr w:type="spellStart"/>
      <w:r w:rsidRPr="008537D5">
        <w:t>i</w:t>
      </w:r>
      <w:proofErr w:type="spellEnd"/>
      <w:proofErr w:type="gramStart"/>
      <w:r w:rsidRPr="008537D5">
        <w:t>);</w:t>
      </w:r>
      <w:proofErr w:type="gramEnd"/>
    </w:p>
    <w:p w14:paraId="65A54525" w14:textId="3CBF0E68" w:rsidR="004C10E7" w:rsidRPr="008537D5" w:rsidRDefault="004C10E7" w:rsidP="004C10E7">
      <w:pPr>
        <w:pStyle w:val="paragraphsub"/>
      </w:pPr>
      <w:r w:rsidRPr="008537D5">
        <w:tab/>
        <w:t>(ii)</w:t>
      </w:r>
      <w:r w:rsidRPr="008537D5">
        <w:tab/>
        <w:t xml:space="preserve">the number of individuals mentioned in </w:t>
      </w:r>
      <w:r w:rsidR="006559BC" w:rsidRPr="008537D5">
        <w:t>sub</w:t>
      </w:r>
      <w:r w:rsidR="003D15A5" w:rsidRPr="008537D5">
        <w:t>paragraph (</w:t>
      </w:r>
      <w:r w:rsidRPr="008537D5">
        <w:t>a)(iii</w:t>
      </w:r>
      <w:proofErr w:type="gramStart"/>
      <w:r w:rsidRPr="008537D5">
        <w:t>);</w:t>
      </w:r>
      <w:proofErr w:type="gramEnd"/>
    </w:p>
    <w:p w14:paraId="105A8BF0" w14:textId="5F36ABD4" w:rsidR="004C10E7" w:rsidRPr="008537D5" w:rsidRDefault="004C10E7" w:rsidP="004C10E7">
      <w:pPr>
        <w:pStyle w:val="paragraphsub"/>
      </w:pPr>
      <w:r w:rsidRPr="008537D5">
        <w:tab/>
        <w:t>(iii)</w:t>
      </w:r>
      <w:r w:rsidRPr="008537D5">
        <w:tab/>
        <w:t xml:space="preserve">the number of individuals mentioned in </w:t>
      </w:r>
      <w:r w:rsidR="006559BC" w:rsidRPr="008537D5">
        <w:t>sub</w:t>
      </w:r>
      <w:r w:rsidR="003D15A5" w:rsidRPr="008537D5">
        <w:t>paragraph (</w:t>
      </w:r>
      <w:r w:rsidRPr="008537D5">
        <w:t>a)(iv); and</w:t>
      </w:r>
    </w:p>
    <w:p w14:paraId="7CB73473" w14:textId="60A1C6FB" w:rsidR="004C10E7" w:rsidRPr="008537D5" w:rsidRDefault="004C10E7" w:rsidP="004C10E7">
      <w:pPr>
        <w:pStyle w:val="paragraph"/>
      </w:pPr>
      <w:r w:rsidRPr="008537D5">
        <w:tab/>
        <w:t>(d)</w:t>
      </w:r>
      <w:r w:rsidRPr="008537D5">
        <w:tab/>
        <w:t xml:space="preserve">the number of places mentioned in </w:t>
      </w:r>
      <w:r w:rsidR="003D15A5" w:rsidRPr="008537D5">
        <w:t>paragraph (</w:t>
      </w:r>
      <w:r w:rsidRPr="008537D5">
        <w:t>a) that are for allocation for the classification type short</w:t>
      </w:r>
      <w:r w:rsidR="001739C6" w:rsidRPr="008537D5">
        <w:noBreakHyphen/>
      </w:r>
      <w:r w:rsidRPr="008537D5">
        <w:t>term is the total of the following:</w:t>
      </w:r>
    </w:p>
    <w:p w14:paraId="1B641DCF" w14:textId="3683DB88" w:rsidR="004C10E7" w:rsidRPr="008537D5" w:rsidRDefault="004C10E7" w:rsidP="004C10E7">
      <w:pPr>
        <w:pStyle w:val="paragraphsub"/>
      </w:pPr>
      <w:r w:rsidRPr="008537D5">
        <w:tab/>
        <w:t>(</w:t>
      </w:r>
      <w:proofErr w:type="spellStart"/>
      <w:r w:rsidRPr="008537D5">
        <w:t>i</w:t>
      </w:r>
      <w:proofErr w:type="spellEnd"/>
      <w:r w:rsidRPr="008537D5">
        <w:t>)</w:t>
      </w:r>
      <w:r w:rsidRPr="008537D5">
        <w:tab/>
        <w:t xml:space="preserve">the number of individuals mentioned in </w:t>
      </w:r>
      <w:r w:rsidR="006559BC" w:rsidRPr="008537D5">
        <w:t>sub</w:t>
      </w:r>
      <w:r w:rsidR="003D15A5" w:rsidRPr="008537D5">
        <w:t>paragraph (</w:t>
      </w:r>
      <w:r w:rsidRPr="008537D5">
        <w:t>a)(ii</w:t>
      </w:r>
      <w:proofErr w:type="gramStart"/>
      <w:r w:rsidRPr="008537D5">
        <w:t>);</w:t>
      </w:r>
      <w:proofErr w:type="gramEnd"/>
    </w:p>
    <w:p w14:paraId="6AD855C1" w14:textId="71349824" w:rsidR="004C10E7" w:rsidRPr="008537D5" w:rsidRDefault="004C10E7" w:rsidP="004C10E7">
      <w:pPr>
        <w:pStyle w:val="paragraphsub"/>
      </w:pPr>
      <w:r w:rsidRPr="008537D5">
        <w:tab/>
        <w:t>(ii)</w:t>
      </w:r>
      <w:r w:rsidRPr="008537D5">
        <w:tab/>
        <w:t xml:space="preserve">the number of individuals mentioned in </w:t>
      </w:r>
      <w:r w:rsidR="006559BC" w:rsidRPr="008537D5">
        <w:t>sub</w:t>
      </w:r>
      <w:r w:rsidR="003D15A5" w:rsidRPr="008537D5">
        <w:t>paragraph (</w:t>
      </w:r>
      <w:r w:rsidRPr="008537D5">
        <w:t>a)(iii</w:t>
      </w:r>
      <w:proofErr w:type="gramStart"/>
      <w:r w:rsidRPr="008537D5">
        <w:t>);</w:t>
      </w:r>
      <w:proofErr w:type="gramEnd"/>
    </w:p>
    <w:p w14:paraId="085EB8DD" w14:textId="48703A1D" w:rsidR="004C10E7" w:rsidRPr="008537D5" w:rsidRDefault="004C10E7" w:rsidP="004C10E7">
      <w:pPr>
        <w:pStyle w:val="paragraphsub"/>
      </w:pPr>
      <w:r w:rsidRPr="008537D5">
        <w:tab/>
        <w:t>(iii)</w:t>
      </w:r>
      <w:r w:rsidRPr="008537D5">
        <w:tab/>
        <w:t xml:space="preserve">the number of individuals mentioned in </w:t>
      </w:r>
      <w:r w:rsidR="006559BC" w:rsidRPr="008537D5">
        <w:t>sub</w:t>
      </w:r>
      <w:r w:rsidR="003D15A5" w:rsidRPr="008537D5">
        <w:t>paragraph (</w:t>
      </w:r>
      <w:r w:rsidRPr="008537D5">
        <w:t>a)(iv).</w:t>
      </w:r>
    </w:p>
    <w:p w14:paraId="34E6B18E" w14:textId="537AE650" w:rsidR="004C10E7" w:rsidRPr="008537D5" w:rsidRDefault="00EF7335" w:rsidP="004C10E7">
      <w:pPr>
        <w:pStyle w:val="ActHead5"/>
      </w:pPr>
      <w:bookmarkStart w:id="52" w:name="_Toc212210147"/>
      <w:proofErr w:type="gramStart"/>
      <w:r w:rsidRPr="008537D5">
        <w:rPr>
          <w:rStyle w:val="CharSectno"/>
        </w:rPr>
        <w:t>30</w:t>
      </w:r>
      <w:r w:rsidR="004C10E7" w:rsidRPr="008537D5">
        <w:t xml:space="preserve">  Modified</w:t>
      </w:r>
      <w:proofErr w:type="gramEnd"/>
      <w:r w:rsidR="004C10E7" w:rsidRPr="008537D5">
        <w:t xml:space="preserve"> </w:t>
      </w:r>
      <w:proofErr w:type="gramStart"/>
      <w:r w:rsidR="004C10E7" w:rsidRPr="008537D5">
        <w:t>operation</w:t>
      </w:r>
      <w:proofErr w:type="gramEnd"/>
      <w:r w:rsidR="004C10E7" w:rsidRPr="008537D5">
        <w:t xml:space="preserve"> of </w:t>
      </w:r>
      <w:r w:rsidR="006559BC" w:rsidRPr="008537D5">
        <w:t>Division 1</w:t>
      </w:r>
      <w:r w:rsidR="004C10E7" w:rsidRPr="008537D5">
        <w:t xml:space="preserve"> of </w:t>
      </w:r>
      <w:r w:rsidR="006559BC" w:rsidRPr="008537D5">
        <w:t>Part 5</w:t>
      </w:r>
      <w:r w:rsidR="004C10E7" w:rsidRPr="008537D5">
        <w:t xml:space="preserve"> of </w:t>
      </w:r>
      <w:r w:rsidR="003D15A5" w:rsidRPr="008537D5">
        <w:t>Chapter 2</w:t>
      </w:r>
      <w:r w:rsidR="004C10E7" w:rsidRPr="008537D5">
        <w:t xml:space="preserve"> of new Act—application of notional </w:t>
      </w:r>
      <w:r w:rsidR="006559BC" w:rsidRPr="008537D5">
        <w:t>section 9</w:t>
      </w:r>
      <w:r w:rsidR="004C10E7" w:rsidRPr="008537D5">
        <w:t>1A</w:t>
      </w:r>
      <w:bookmarkEnd w:id="52"/>
    </w:p>
    <w:p w14:paraId="11366211" w14:textId="0AC774B6" w:rsidR="004C10E7" w:rsidRPr="008537D5" w:rsidRDefault="004C10E7" w:rsidP="004C10E7">
      <w:pPr>
        <w:pStyle w:val="subsection"/>
      </w:pPr>
      <w:r w:rsidRPr="008537D5">
        <w:tab/>
      </w:r>
      <w:r w:rsidRPr="008537D5">
        <w:tab/>
        <w:t xml:space="preserve">Notional </w:t>
      </w:r>
      <w:r w:rsidR="006559BC" w:rsidRPr="008537D5">
        <w:t>section 9</w:t>
      </w:r>
      <w:r w:rsidRPr="008537D5">
        <w:t>1A of the new Act:</w:t>
      </w:r>
    </w:p>
    <w:p w14:paraId="6E5CD29B" w14:textId="4D694AE8" w:rsidR="004C10E7" w:rsidRPr="008537D5" w:rsidRDefault="004C10E7" w:rsidP="004C10E7">
      <w:pPr>
        <w:pStyle w:val="paragraph"/>
      </w:pPr>
      <w:r w:rsidRPr="008537D5">
        <w:lastRenderedPageBreak/>
        <w:tab/>
        <w:t>(a)</w:t>
      </w:r>
      <w:r w:rsidRPr="008537D5">
        <w:tab/>
        <w:t xml:space="preserve">applies for the purposes of enabling place allocation decisions taken to have been made under paragraph 4(1)(c) or (2)(b) of </w:t>
      </w:r>
      <w:r w:rsidR="006559BC" w:rsidRPr="008537D5">
        <w:t>Schedule 2</w:t>
      </w:r>
      <w:r w:rsidRPr="008537D5">
        <w:t xml:space="preserve"> to the CTP Act; and</w:t>
      </w:r>
    </w:p>
    <w:p w14:paraId="7A08797E" w14:textId="2E32DB7B" w:rsidR="004C10E7" w:rsidRPr="008537D5" w:rsidRDefault="004C10E7" w:rsidP="004C10E7">
      <w:pPr>
        <w:pStyle w:val="paragraph"/>
      </w:pPr>
      <w:r w:rsidRPr="008537D5">
        <w:tab/>
        <w:t>(b)</w:t>
      </w:r>
      <w:r w:rsidRPr="008537D5">
        <w:tab/>
        <w:t xml:space="preserve">applies in addition to </w:t>
      </w:r>
      <w:r w:rsidR="006559BC" w:rsidRPr="008537D5">
        <w:t>section 9</w:t>
      </w:r>
      <w:r w:rsidRPr="008537D5">
        <w:t>1 of the new Act; and</w:t>
      </w:r>
    </w:p>
    <w:p w14:paraId="3229DA46" w14:textId="51469BCA" w:rsidR="004C10E7" w:rsidRPr="008537D5" w:rsidRDefault="004C10E7" w:rsidP="004C10E7">
      <w:pPr>
        <w:pStyle w:val="paragraph"/>
      </w:pPr>
      <w:r w:rsidRPr="008537D5">
        <w:tab/>
        <w:t>(c)</w:t>
      </w:r>
      <w:r w:rsidRPr="008537D5">
        <w:tab/>
        <w:t xml:space="preserve">does not affect the operation of </w:t>
      </w:r>
      <w:r w:rsidR="006559BC" w:rsidRPr="008537D5">
        <w:t>section 9</w:t>
      </w:r>
      <w:r w:rsidRPr="008537D5">
        <w:t>1 of the new Act after the transition time.</w:t>
      </w:r>
    </w:p>
    <w:p w14:paraId="0AA780E1" w14:textId="2CE260EF" w:rsidR="004C10E7" w:rsidRPr="008537D5" w:rsidRDefault="00EF7335" w:rsidP="004C10E7">
      <w:pPr>
        <w:pStyle w:val="ActHead5"/>
      </w:pPr>
      <w:bookmarkStart w:id="53" w:name="_Toc212210148"/>
      <w:proofErr w:type="gramStart"/>
      <w:r w:rsidRPr="008537D5">
        <w:rPr>
          <w:rStyle w:val="CharSectno"/>
        </w:rPr>
        <w:t>31</w:t>
      </w:r>
      <w:r w:rsidR="004C10E7" w:rsidRPr="008537D5">
        <w:t xml:space="preserve">  Notice</w:t>
      </w:r>
      <w:proofErr w:type="gramEnd"/>
      <w:r w:rsidR="004C10E7" w:rsidRPr="008537D5">
        <w:t xml:space="preserve"> of allocation of a place—deemed allocation of places to individuals</w:t>
      </w:r>
      <w:bookmarkEnd w:id="53"/>
    </w:p>
    <w:p w14:paraId="5707FC39" w14:textId="75C2C3A1" w:rsidR="004C10E7" w:rsidRPr="008537D5" w:rsidRDefault="004C10E7" w:rsidP="004C10E7">
      <w:pPr>
        <w:pStyle w:val="subsection"/>
      </w:pPr>
      <w:r w:rsidRPr="008537D5">
        <w:tab/>
      </w:r>
      <w:r w:rsidRPr="008537D5">
        <w:tab/>
        <w:t xml:space="preserve">Subsections 92(3) and (4) of the new Act do not apply to the allocation of a place under </w:t>
      </w:r>
      <w:r w:rsidR="006559BC" w:rsidRPr="008537D5">
        <w:t>subsection 9</w:t>
      </w:r>
      <w:r w:rsidRPr="008537D5">
        <w:t xml:space="preserve">2(1) of the new Act to an individual that is taken to have occurred under paragraph 4(1)(c) or (2)(b) of </w:t>
      </w:r>
      <w:r w:rsidR="006559BC" w:rsidRPr="008537D5">
        <w:t>Schedule 2</w:t>
      </w:r>
      <w:r w:rsidRPr="008537D5">
        <w:t xml:space="preserve"> to the CTP Act.</w:t>
      </w:r>
    </w:p>
    <w:p w14:paraId="6863F14B" w14:textId="03AD6A73" w:rsidR="004C10E7" w:rsidRPr="008537D5" w:rsidRDefault="00EF7335" w:rsidP="004C10E7">
      <w:pPr>
        <w:pStyle w:val="ActHead5"/>
      </w:pPr>
      <w:bookmarkStart w:id="54" w:name="_Toc212210149"/>
      <w:proofErr w:type="gramStart"/>
      <w:r w:rsidRPr="008537D5">
        <w:rPr>
          <w:rStyle w:val="CharSectno"/>
        </w:rPr>
        <w:t>32</w:t>
      </w:r>
      <w:r w:rsidR="004C10E7" w:rsidRPr="008537D5">
        <w:t xml:space="preserve">  When</w:t>
      </w:r>
      <w:proofErr w:type="gramEnd"/>
      <w:r w:rsidR="004C10E7" w:rsidRPr="008537D5">
        <w:t xml:space="preserve"> a place is in effect—deemed allocation of places to individuals</w:t>
      </w:r>
      <w:bookmarkEnd w:id="54"/>
    </w:p>
    <w:p w14:paraId="5D2CBB3D" w14:textId="344C5565" w:rsidR="004C10E7" w:rsidRPr="008537D5" w:rsidRDefault="004C10E7" w:rsidP="004C10E7">
      <w:pPr>
        <w:pStyle w:val="subsection"/>
      </w:pPr>
      <w:r w:rsidRPr="008537D5">
        <w:tab/>
        <w:t>(1)</w:t>
      </w:r>
      <w:r w:rsidRPr="008537D5">
        <w:tab/>
        <w:t xml:space="preserve">A place that is taken, under paragraph 4(1)(c) or (2)(b) of </w:t>
      </w:r>
      <w:r w:rsidR="006559BC" w:rsidRPr="008537D5">
        <w:t>Schedule 2</w:t>
      </w:r>
      <w:r w:rsidRPr="008537D5">
        <w:t xml:space="preserve"> to the CTP Act, to have been allocated under </w:t>
      </w:r>
      <w:r w:rsidR="006559BC" w:rsidRPr="008537D5">
        <w:t>subsection 9</w:t>
      </w:r>
      <w:r w:rsidRPr="008537D5">
        <w:t>2(1) of the new Act to an individual takes effect at the transition time.</w:t>
      </w:r>
    </w:p>
    <w:p w14:paraId="1817E9B5" w14:textId="68715D60" w:rsidR="004C10E7" w:rsidRPr="008537D5" w:rsidRDefault="004C10E7" w:rsidP="004C10E7">
      <w:pPr>
        <w:pStyle w:val="subsection"/>
      </w:pPr>
      <w:r w:rsidRPr="008537D5">
        <w:tab/>
        <w:t>(2)</w:t>
      </w:r>
      <w:r w:rsidRPr="008537D5">
        <w:tab/>
        <w:t xml:space="preserve">This section applies despite </w:t>
      </w:r>
      <w:r w:rsidR="006559BC" w:rsidRPr="008537D5">
        <w:t>subsections 9</w:t>
      </w:r>
      <w:r w:rsidRPr="008537D5">
        <w:t>2</w:t>
      </w:r>
      <w:proofErr w:type="gramStart"/>
      <w:r w:rsidRPr="008537D5">
        <w:t>A(</w:t>
      </w:r>
      <w:proofErr w:type="gramEnd"/>
      <w:r w:rsidRPr="008537D5">
        <w:t>1), (2), (3) and (5) of the new Act.</w:t>
      </w:r>
    </w:p>
    <w:p w14:paraId="686D705C" w14:textId="77777777" w:rsidR="004C10E7" w:rsidRPr="008537D5" w:rsidRDefault="004C10E7" w:rsidP="004C10E7">
      <w:pPr>
        <w:pStyle w:val="ActHead4"/>
      </w:pPr>
      <w:bookmarkStart w:id="55" w:name="_Toc212210150"/>
      <w:r w:rsidRPr="008537D5">
        <w:rPr>
          <w:rStyle w:val="CharSubdNo"/>
        </w:rPr>
        <w:t>Subdivision B</w:t>
      </w:r>
      <w:r w:rsidRPr="008537D5">
        <w:t>—</w:t>
      </w:r>
      <w:r w:rsidRPr="008537D5">
        <w:rPr>
          <w:rStyle w:val="CharSubdText"/>
        </w:rPr>
        <w:t>Allocation of places to registered providers for certain specialist aged care programs</w:t>
      </w:r>
      <w:bookmarkEnd w:id="55"/>
    </w:p>
    <w:p w14:paraId="497C6EAF" w14:textId="2ED9650B" w:rsidR="004C10E7" w:rsidRPr="008537D5" w:rsidRDefault="00EF7335" w:rsidP="004C10E7">
      <w:pPr>
        <w:pStyle w:val="ActHead5"/>
      </w:pPr>
      <w:bookmarkStart w:id="56" w:name="_Toc212210151"/>
      <w:proofErr w:type="gramStart"/>
      <w:r w:rsidRPr="008537D5">
        <w:rPr>
          <w:rStyle w:val="CharSectno"/>
        </w:rPr>
        <w:t>33</w:t>
      </w:r>
      <w:r w:rsidR="004C10E7" w:rsidRPr="008537D5">
        <w:t xml:space="preserve">  Modified</w:t>
      </w:r>
      <w:proofErr w:type="gramEnd"/>
      <w:r w:rsidR="004C10E7" w:rsidRPr="008537D5">
        <w:t xml:space="preserve"> </w:t>
      </w:r>
      <w:proofErr w:type="gramStart"/>
      <w:r w:rsidR="004C10E7" w:rsidRPr="008537D5">
        <w:t>operation</w:t>
      </w:r>
      <w:proofErr w:type="gramEnd"/>
      <w:r w:rsidR="004C10E7" w:rsidRPr="008537D5">
        <w:t xml:space="preserve"> of </w:t>
      </w:r>
      <w:r w:rsidR="006559BC" w:rsidRPr="008537D5">
        <w:t>Division 2</w:t>
      </w:r>
      <w:r w:rsidR="004C10E7" w:rsidRPr="008537D5">
        <w:t xml:space="preserve"> of </w:t>
      </w:r>
      <w:r w:rsidR="006559BC" w:rsidRPr="008537D5">
        <w:t>Part 5</w:t>
      </w:r>
      <w:r w:rsidR="004C10E7" w:rsidRPr="008537D5">
        <w:t xml:space="preserve"> of </w:t>
      </w:r>
      <w:r w:rsidR="003D15A5" w:rsidRPr="008537D5">
        <w:t>Chapter 2</w:t>
      </w:r>
      <w:r w:rsidR="004C10E7" w:rsidRPr="008537D5">
        <w:t xml:space="preserve"> of new Act—notional </w:t>
      </w:r>
      <w:r w:rsidR="006559BC" w:rsidRPr="008537D5">
        <w:t>section 9</w:t>
      </w:r>
      <w:r w:rsidR="004C10E7" w:rsidRPr="008537D5">
        <w:t>4A</w:t>
      </w:r>
      <w:bookmarkEnd w:id="56"/>
    </w:p>
    <w:p w14:paraId="45AF13AE" w14:textId="028FB411" w:rsidR="004C10E7" w:rsidRPr="008537D5" w:rsidRDefault="004C10E7" w:rsidP="004C10E7">
      <w:pPr>
        <w:pStyle w:val="subsection"/>
      </w:pPr>
      <w:r w:rsidRPr="008537D5">
        <w:tab/>
      </w:r>
      <w:r w:rsidRPr="008537D5">
        <w:tab/>
      </w:r>
      <w:r w:rsidR="006559BC" w:rsidRPr="008537D5">
        <w:t>Division 2</w:t>
      </w:r>
      <w:r w:rsidRPr="008537D5">
        <w:t xml:space="preserve"> of </w:t>
      </w:r>
      <w:r w:rsidR="006559BC" w:rsidRPr="008537D5">
        <w:t>Part 5</w:t>
      </w:r>
      <w:r w:rsidRPr="008537D5">
        <w:t xml:space="preserve"> of </w:t>
      </w:r>
      <w:r w:rsidR="003D15A5" w:rsidRPr="008537D5">
        <w:t>Chapter 2</w:t>
      </w:r>
      <w:r w:rsidRPr="008537D5">
        <w:t xml:space="preserve"> of the new Act applies as if the following were inserted after </w:t>
      </w:r>
      <w:r w:rsidR="006559BC" w:rsidRPr="008537D5">
        <w:t>section 9</w:t>
      </w:r>
      <w:r w:rsidRPr="008537D5">
        <w:t>4:</w:t>
      </w:r>
    </w:p>
    <w:p w14:paraId="6892C776" w14:textId="77777777" w:rsidR="004C10E7" w:rsidRPr="008537D5" w:rsidRDefault="004C10E7" w:rsidP="004C10E7">
      <w:pPr>
        <w:pStyle w:val="Specials"/>
      </w:pPr>
      <w:r w:rsidRPr="008537D5">
        <w:t>‘94</w:t>
      </w:r>
      <w:proofErr w:type="gramStart"/>
      <w:r w:rsidRPr="008537D5">
        <w:t>A  Number</w:t>
      </w:r>
      <w:proofErr w:type="gramEnd"/>
      <w:r w:rsidRPr="008537D5">
        <w:t xml:space="preserve"> of places available for allocation at the transition time</w:t>
      </w:r>
    </w:p>
    <w:p w14:paraId="61FADE1F" w14:textId="77777777" w:rsidR="004C10E7" w:rsidRPr="008537D5" w:rsidRDefault="004C10E7" w:rsidP="004C10E7">
      <w:pPr>
        <w:pStyle w:val="SubsectionHead"/>
      </w:pPr>
      <w:r w:rsidRPr="008537D5">
        <w:t>Transition Care Program</w:t>
      </w:r>
    </w:p>
    <w:p w14:paraId="70282672" w14:textId="77777777" w:rsidR="004C10E7" w:rsidRPr="008537D5" w:rsidRDefault="004C10E7" w:rsidP="004C10E7">
      <w:pPr>
        <w:pStyle w:val="subsection"/>
      </w:pPr>
      <w:r w:rsidRPr="008537D5">
        <w:tab/>
        <w:t>(1)</w:t>
      </w:r>
      <w:r w:rsidRPr="008537D5">
        <w:tab/>
        <w:t>For the Transition Care Program:</w:t>
      </w:r>
    </w:p>
    <w:p w14:paraId="4F57E5CA" w14:textId="77777777" w:rsidR="004C10E7" w:rsidRPr="008537D5" w:rsidRDefault="004C10E7" w:rsidP="004C10E7">
      <w:pPr>
        <w:pStyle w:val="paragraph"/>
      </w:pPr>
      <w:r w:rsidRPr="008537D5">
        <w:tab/>
        <w:t>(a)</w:t>
      </w:r>
      <w:r w:rsidRPr="008537D5">
        <w:tab/>
        <w:t xml:space="preserve">the number of places available to be allocated to entities at the transition time for delivering funded aged care services through each of the service groups home support, assistive technology and home modifications under the program is </w:t>
      </w:r>
      <w:r w:rsidRPr="008537D5">
        <w:rPr>
          <w:color w:val="000000" w:themeColor="text1"/>
          <w:szCs w:val="22"/>
        </w:rPr>
        <w:t>4,598</w:t>
      </w:r>
      <w:r w:rsidRPr="008537D5">
        <w:t>; and</w:t>
      </w:r>
    </w:p>
    <w:p w14:paraId="7A175251" w14:textId="77777777" w:rsidR="004C10E7" w:rsidRPr="008537D5" w:rsidRDefault="004C10E7" w:rsidP="004C10E7">
      <w:pPr>
        <w:pStyle w:val="paragraph"/>
      </w:pPr>
      <w:r w:rsidRPr="008537D5">
        <w:tab/>
        <w:t>(b)</w:t>
      </w:r>
      <w:r w:rsidRPr="008537D5">
        <w:tab/>
        <w:t>of those places, the number specified in column 2 of an item of the following table must be used to deliver funded aged care services through each of the service groups home support, assistive technology and home modifications in the State or Territory specified in column 1 of the item.</w:t>
      </w:r>
    </w:p>
    <w:p w14:paraId="6BBDE8C1" w14:textId="77777777" w:rsidR="004C10E7" w:rsidRPr="008537D5" w:rsidRDefault="004C10E7" w:rsidP="004C10E7">
      <w:pPr>
        <w:pStyle w:val="Tabletext"/>
      </w:pPr>
    </w:p>
    <w:tbl>
      <w:tblPr>
        <w:tblW w:w="0" w:type="auto"/>
        <w:tblInd w:w="1242"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851"/>
        <w:gridCol w:w="4111"/>
        <w:gridCol w:w="2221"/>
      </w:tblGrid>
      <w:tr w:rsidR="004C10E7" w:rsidRPr="008537D5" w14:paraId="16A7DA36" w14:textId="77777777">
        <w:trPr>
          <w:tblHeader/>
        </w:trPr>
        <w:tc>
          <w:tcPr>
            <w:tcW w:w="7183" w:type="dxa"/>
            <w:gridSpan w:val="3"/>
            <w:tcBorders>
              <w:top w:val="single" w:sz="12" w:space="0" w:color="auto"/>
              <w:bottom w:val="single" w:sz="6" w:space="0" w:color="auto"/>
            </w:tcBorders>
          </w:tcPr>
          <w:p w14:paraId="6F9733B7" w14:textId="72A18F3F" w:rsidR="004C10E7" w:rsidRPr="008537D5" w:rsidRDefault="004C10E7">
            <w:pPr>
              <w:pStyle w:val="TableHeading"/>
            </w:pPr>
            <w:r w:rsidRPr="008537D5">
              <w:t>Number of places available for allocation—Transition Care Program</w:t>
            </w:r>
          </w:p>
        </w:tc>
      </w:tr>
      <w:tr w:rsidR="004C10E7" w:rsidRPr="008537D5" w14:paraId="1D8BF051" w14:textId="77777777">
        <w:trPr>
          <w:tblHeader/>
        </w:trPr>
        <w:tc>
          <w:tcPr>
            <w:tcW w:w="851" w:type="dxa"/>
            <w:tcBorders>
              <w:top w:val="single" w:sz="6" w:space="0" w:color="auto"/>
              <w:bottom w:val="single" w:sz="12" w:space="0" w:color="auto"/>
            </w:tcBorders>
          </w:tcPr>
          <w:p w14:paraId="406AFE4B" w14:textId="77777777" w:rsidR="004C10E7" w:rsidRPr="008537D5" w:rsidRDefault="004C10E7">
            <w:pPr>
              <w:pStyle w:val="TableHeading"/>
            </w:pPr>
            <w:r w:rsidRPr="008537D5">
              <w:t>Item</w:t>
            </w:r>
          </w:p>
        </w:tc>
        <w:tc>
          <w:tcPr>
            <w:tcW w:w="4111" w:type="dxa"/>
            <w:tcBorders>
              <w:top w:val="single" w:sz="6" w:space="0" w:color="auto"/>
              <w:bottom w:val="single" w:sz="12" w:space="0" w:color="auto"/>
            </w:tcBorders>
          </w:tcPr>
          <w:p w14:paraId="63AA5152" w14:textId="77777777" w:rsidR="004C10E7" w:rsidRPr="008537D5" w:rsidRDefault="004C10E7">
            <w:pPr>
              <w:pStyle w:val="TableHeading"/>
              <w:rPr>
                <w:b w:val="0"/>
                <w:bCs/>
              </w:rPr>
            </w:pPr>
            <w:r w:rsidRPr="008537D5">
              <w:t>Column 1</w:t>
            </w:r>
            <w:r w:rsidRPr="008537D5">
              <w:br/>
              <w:t>State or Territory</w:t>
            </w:r>
          </w:p>
        </w:tc>
        <w:tc>
          <w:tcPr>
            <w:tcW w:w="2221" w:type="dxa"/>
            <w:tcBorders>
              <w:top w:val="single" w:sz="6" w:space="0" w:color="auto"/>
              <w:bottom w:val="single" w:sz="12" w:space="0" w:color="auto"/>
            </w:tcBorders>
          </w:tcPr>
          <w:p w14:paraId="17FE9AF9" w14:textId="77777777" w:rsidR="004C10E7" w:rsidRPr="008537D5" w:rsidRDefault="004C10E7">
            <w:pPr>
              <w:pStyle w:val="TableHeading"/>
              <w:jc w:val="right"/>
              <w:rPr>
                <w:b w:val="0"/>
                <w:bCs/>
              </w:rPr>
            </w:pPr>
            <w:r w:rsidRPr="008537D5">
              <w:t>Column 2</w:t>
            </w:r>
            <w:r w:rsidRPr="008537D5">
              <w:br/>
              <w:t>Number of places</w:t>
            </w:r>
          </w:p>
        </w:tc>
      </w:tr>
      <w:tr w:rsidR="004C10E7" w:rsidRPr="008537D5" w14:paraId="3BCC2725" w14:textId="77777777">
        <w:tc>
          <w:tcPr>
            <w:tcW w:w="851" w:type="dxa"/>
            <w:tcBorders>
              <w:top w:val="single" w:sz="12" w:space="0" w:color="auto"/>
            </w:tcBorders>
          </w:tcPr>
          <w:p w14:paraId="1C8F0D33" w14:textId="77777777" w:rsidR="004C10E7" w:rsidRPr="008537D5" w:rsidRDefault="004C10E7">
            <w:pPr>
              <w:pStyle w:val="Tabletext"/>
            </w:pPr>
            <w:r w:rsidRPr="008537D5">
              <w:t>1</w:t>
            </w:r>
          </w:p>
        </w:tc>
        <w:tc>
          <w:tcPr>
            <w:tcW w:w="4111" w:type="dxa"/>
            <w:tcBorders>
              <w:top w:val="single" w:sz="12" w:space="0" w:color="auto"/>
            </w:tcBorders>
          </w:tcPr>
          <w:p w14:paraId="36FA12BA" w14:textId="77777777" w:rsidR="004C10E7" w:rsidRPr="008537D5" w:rsidRDefault="004C10E7">
            <w:pPr>
              <w:pStyle w:val="Tabletext"/>
            </w:pPr>
            <w:r w:rsidRPr="008537D5">
              <w:t>New South Wales</w:t>
            </w:r>
          </w:p>
        </w:tc>
        <w:tc>
          <w:tcPr>
            <w:tcW w:w="2221" w:type="dxa"/>
            <w:tcBorders>
              <w:top w:val="single" w:sz="12" w:space="0" w:color="auto"/>
            </w:tcBorders>
          </w:tcPr>
          <w:p w14:paraId="32AD4210" w14:textId="77777777" w:rsidR="004C10E7" w:rsidRPr="008537D5" w:rsidRDefault="004C10E7">
            <w:pPr>
              <w:pStyle w:val="Tabletext"/>
              <w:jc w:val="right"/>
            </w:pPr>
            <w:r w:rsidRPr="008537D5">
              <w:t>1,513</w:t>
            </w:r>
          </w:p>
        </w:tc>
      </w:tr>
      <w:tr w:rsidR="004C10E7" w:rsidRPr="008537D5" w14:paraId="6871C4F8" w14:textId="77777777">
        <w:tc>
          <w:tcPr>
            <w:tcW w:w="851" w:type="dxa"/>
          </w:tcPr>
          <w:p w14:paraId="22068D49" w14:textId="77777777" w:rsidR="004C10E7" w:rsidRPr="008537D5" w:rsidRDefault="004C10E7">
            <w:pPr>
              <w:pStyle w:val="Tabletext"/>
            </w:pPr>
            <w:r w:rsidRPr="008537D5">
              <w:t>2</w:t>
            </w:r>
          </w:p>
        </w:tc>
        <w:tc>
          <w:tcPr>
            <w:tcW w:w="4111" w:type="dxa"/>
          </w:tcPr>
          <w:p w14:paraId="7066F100" w14:textId="77777777" w:rsidR="004C10E7" w:rsidRPr="008537D5" w:rsidRDefault="004C10E7">
            <w:pPr>
              <w:pStyle w:val="Tabletext"/>
            </w:pPr>
            <w:r w:rsidRPr="008537D5">
              <w:t>Victoria</w:t>
            </w:r>
          </w:p>
        </w:tc>
        <w:tc>
          <w:tcPr>
            <w:tcW w:w="2221" w:type="dxa"/>
          </w:tcPr>
          <w:p w14:paraId="383871C8" w14:textId="77777777" w:rsidR="004C10E7" w:rsidRPr="008537D5" w:rsidRDefault="004C10E7">
            <w:pPr>
              <w:pStyle w:val="Tabletext"/>
              <w:jc w:val="right"/>
            </w:pPr>
            <w:r w:rsidRPr="008537D5">
              <w:t>1,045</w:t>
            </w:r>
          </w:p>
        </w:tc>
      </w:tr>
      <w:tr w:rsidR="004C10E7" w:rsidRPr="008537D5" w14:paraId="2330EDA1" w14:textId="77777777">
        <w:tc>
          <w:tcPr>
            <w:tcW w:w="851" w:type="dxa"/>
          </w:tcPr>
          <w:p w14:paraId="6F9E4A96" w14:textId="77777777" w:rsidR="004C10E7" w:rsidRPr="008537D5" w:rsidRDefault="004C10E7">
            <w:pPr>
              <w:pStyle w:val="Tabletext"/>
            </w:pPr>
            <w:r w:rsidRPr="008537D5">
              <w:t>3</w:t>
            </w:r>
          </w:p>
        </w:tc>
        <w:tc>
          <w:tcPr>
            <w:tcW w:w="4111" w:type="dxa"/>
          </w:tcPr>
          <w:p w14:paraId="26A05D4C" w14:textId="77777777" w:rsidR="004C10E7" w:rsidRPr="008537D5" w:rsidRDefault="004C10E7">
            <w:pPr>
              <w:pStyle w:val="Tabletext"/>
            </w:pPr>
            <w:r w:rsidRPr="008537D5">
              <w:t>Queensland</w:t>
            </w:r>
          </w:p>
        </w:tc>
        <w:tc>
          <w:tcPr>
            <w:tcW w:w="2221" w:type="dxa"/>
          </w:tcPr>
          <w:p w14:paraId="7127E960" w14:textId="77777777" w:rsidR="004C10E7" w:rsidRPr="008537D5" w:rsidRDefault="004C10E7">
            <w:pPr>
              <w:pStyle w:val="Tabletext"/>
              <w:jc w:val="right"/>
            </w:pPr>
            <w:r w:rsidRPr="008537D5">
              <w:t>783</w:t>
            </w:r>
          </w:p>
        </w:tc>
      </w:tr>
      <w:tr w:rsidR="004C10E7" w:rsidRPr="008537D5" w14:paraId="64EB9A2D" w14:textId="77777777">
        <w:tc>
          <w:tcPr>
            <w:tcW w:w="851" w:type="dxa"/>
          </w:tcPr>
          <w:p w14:paraId="271906BE" w14:textId="77777777" w:rsidR="004C10E7" w:rsidRPr="008537D5" w:rsidRDefault="004C10E7">
            <w:pPr>
              <w:pStyle w:val="Tabletext"/>
            </w:pPr>
            <w:r w:rsidRPr="008537D5">
              <w:lastRenderedPageBreak/>
              <w:t>4</w:t>
            </w:r>
          </w:p>
        </w:tc>
        <w:tc>
          <w:tcPr>
            <w:tcW w:w="4111" w:type="dxa"/>
          </w:tcPr>
          <w:p w14:paraId="062464EB" w14:textId="77777777" w:rsidR="004C10E7" w:rsidRPr="008537D5" w:rsidRDefault="004C10E7">
            <w:pPr>
              <w:pStyle w:val="Tabletext"/>
            </w:pPr>
            <w:r w:rsidRPr="008537D5">
              <w:t>Western Australia</w:t>
            </w:r>
          </w:p>
        </w:tc>
        <w:tc>
          <w:tcPr>
            <w:tcW w:w="2221" w:type="dxa"/>
          </w:tcPr>
          <w:p w14:paraId="3D404032" w14:textId="77777777" w:rsidR="004C10E7" w:rsidRPr="008537D5" w:rsidRDefault="004C10E7">
            <w:pPr>
              <w:pStyle w:val="Tabletext"/>
              <w:jc w:val="right"/>
            </w:pPr>
            <w:r w:rsidRPr="008537D5">
              <w:t>586</w:t>
            </w:r>
          </w:p>
        </w:tc>
      </w:tr>
      <w:tr w:rsidR="004C10E7" w:rsidRPr="008537D5" w14:paraId="27AC344B" w14:textId="77777777">
        <w:tc>
          <w:tcPr>
            <w:tcW w:w="851" w:type="dxa"/>
          </w:tcPr>
          <w:p w14:paraId="3D868C49" w14:textId="77777777" w:rsidR="004C10E7" w:rsidRPr="008537D5" w:rsidRDefault="004C10E7">
            <w:pPr>
              <w:pStyle w:val="Tabletext"/>
            </w:pPr>
            <w:r w:rsidRPr="008537D5">
              <w:t>5</w:t>
            </w:r>
          </w:p>
        </w:tc>
        <w:tc>
          <w:tcPr>
            <w:tcW w:w="4111" w:type="dxa"/>
          </w:tcPr>
          <w:p w14:paraId="6DC0A17C" w14:textId="77777777" w:rsidR="004C10E7" w:rsidRPr="008537D5" w:rsidRDefault="004C10E7">
            <w:pPr>
              <w:pStyle w:val="Tabletext"/>
            </w:pPr>
            <w:r w:rsidRPr="008537D5">
              <w:t>South Australia</w:t>
            </w:r>
          </w:p>
        </w:tc>
        <w:tc>
          <w:tcPr>
            <w:tcW w:w="2221" w:type="dxa"/>
          </w:tcPr>
          <w:p w14:paraId="12001181" w14:textId="77777777" w:rsidR="004C10E7" w:rsidRPr="008537D5" w:rsidRDefault="004C10E7">
            <w:pPr>
              <w:pStyle w:val="Tabletext"/>
              <w:jc w:val="right"/>
            </w:pPr>
            <w:r w:rsidRPr="008537D5">
              <w:t>387</w:t>
            </w:r>
          </w:p>
        </w:tc>
      </w:tr>
      <w:tr w:rsidR="004C10E7" w:rsidRPr="008537D5" w14:paraId="6EF6148F" w14:textId="77777777">
        <w:tc>
          <w:tcPr>
            <w:tcW w:w="851" w:type="dxa"/>
          </w:tcPr>
          <w:p w14:paraId="145EDE17" w14:textId="77777777" w:rsidR="004C10E7" w:rsidRPr="008537D5" w:rsidRDefault="004C10E7">
            <w:pPr>
              <w:pStyle w:val="Tabletext"/>
            </w:pPr>
            <w:r w:rsidRPr="008537D5">
              <w:t>6</w:t>
            </w:r>
          </w:p>
        </w:tc>
        <w:tc>
          <w:tcPr>
            <w:tcW w:w="4111" w:type="dxa"/>
          </w:tcPr>
          <w:p w14:paraId="167ADEB7" w14:textId="77777777" w:rsidR="004C10E7" w:rsidRPr="008537D5" w:rsidRDefault="004C10E7">
            <w:pPr>
              <w:pStyle w:val="Tabletext"/>
            </w:pPr>
            <w:r w:rsidRPr="008537D5">
              <w:t>Tasmania</w:t>
            </w:r>
          </w:p>
        </w:tc>
        <w:tc>
          <w:tcPr>
            <w:tcW w:w="2221" w:type="dxa"/>
          </w:tcPr>
          <w:p w14:paraId="02BEDB77" w14:textId="77777777" w:rsidR="004C10E7" w:rsidRPr="008537D5" w:rsidRDefault="004C10E7">
            <w:pPr>
              <w:pStyle w:val="Tabletext"/>
              <w:jc w:val="right"/>
            </w:pPr>
            <w:r w:rsidRPr="008537D5">
              <w:t>134</w:t>
            </w:r>
          </w:p>
        </w:tc>
      </w:tr>
      <w:tr w:rsidR="004C10E7" w:rsidRPr="008537D5" w14:paraId="1A3E6D2B" w14:textId="77777777">
        <w:tc>
          <w:tcPr>
            <w:tcW w:w="851" w:type="dxa"/>
            <w:tcBorders>
              <w:bottom w:val="single" w:sz="2" w:space="0" w:color="auto"/>
            </w:tcBorders>
          </w:tcPr>
          <w:p w14:paraId="717F91DB" w14:textId="77777777" w:rsidR="004C10E7" w:rsidRPr="008537D5" w:rsidRDefault="004C10E7">
            <w:pPr>
              <w:pStyle w:val="Tabletext"/>
            </w:pPr>
            <w:r w:rsidRPr="008537D5">
              <w:t>7</w:t>
            </w:r>
          </w:p>
        </w:tc>
        <w:tc>
          <w:tcPr>
            <w:tcW w:w="4111" w:type="dxa"/>
            <w:tcBorders>
              <w:bottom w:val="single" w:sz="2" w:space="0" w:color="auto"/>
            </w:tcBorders>
          </w:tcPr>
          <w:p w14:paraId="460B82A8" w14:textId="77777777" w:rsidR="004C10E7" w:rsidRPr="008537D5" w:rsidRDefault="004C10E7">
            <w:pPr>
              <w:pStyle w:val="Tabletext"/>
            </w:pPr>
            <w:r w:rsidRPr="008537D5">
              <w:t>Australian Capital Territory</w:t>
            </w:r>
          </w:p>
        </w:tc>
        <w:tc>
          <w:tcPr>
            <w:tcW w:w="2221" w:type="dxa"/>
            <w:tcBorders>
              <w:bottom w:val="single" w:sz="2" w:space="0" w:color="auto"/>
            </w:tcBorders>
          </w:tcPr>
          <w:p w14:paraId="42A049DD" w14:textId="77777777" w:rsidR="004C10E7" w:rsidRPr="008537D5" w:rsidRDefault="004C10E7">
            <w:pPr>
              <w:pStyle w:val="Tabletext"/>
              <w:jc w:val="right"/>
            </w:pPr>
            <w:r w:rsidRPr="008537D5">
              <w:t>78</w:t>
            </w:r>
          </w:p>
        </w:tc>
      </w:tr>
      <w:tr w:rsidR="004C10E7" w:rsidRPr="008537D5" w14:paraId="61DD243A" w14:textId="77777777">
        <w:tc>
          <w:tcPr>
            <w:tcW w:w="851" w:type="dxa"/>
            <w:tcBorders>
              <w:top w:val="single" w:sz="2" w:space="0" w:color="auto"/>
              <w:bottom w:val="single" w:sz="12" w:space="0" w:color="auto"/>
            </w:tcBorders>
          </w:tcPr>
          <w:p w14:paraId="67EEC1D7" w14:textId="77777777" w:rsidR="004C10E7" w:rsidRPr="008537D5" w:rsidRDefault="004C10E7">
            <w:pPr>
              <w:pStyle w:val="Tabletext"/>
            </w:pPr>
            <w:r w:rsidRPr="008537D5">
              <w:t>8</w:t>
            </w:r>
          </w:p>
        </w:tc>
        <w:tc>
          <w:tcPr>
            <w:tcW w:w="4111" w:type="dxa"/>
            <w:tcBorders>
              <w:top w:val="single" w:sz="2" w:space="0" w:color="auto"/>
              <w:bottom w:val="single" w:sz="12" w:space="0" w:color="auto"/>
            </w:tcBorders>
          </w:tcPr>
          <w:p w14:paraId="4D8F5049" w14:textId="77777777" w:rsidR="004C10E7" w:rsidRPr="008537D5" w:rsidRDefault="004C10E7">
            <w:pPr>
              <w:pStyle w:val="Tabletext"/>
            </w:pPr>
            <w:r w:rsidRPr="008537D5">
              <w:t>Northern Territory</w:t>
            </w:r>
          </w:p>
        </w:tc>
        <w:tc>
          <w:tcPr>
            <w:tcW w:w="2221" w:type="dxa"/>
            <w:tcBorders>
              <w:top w:val="single" w:sz="2" w:space="0" w:color="auto"/>
              <w:bottom w:val="single" w:sz="12" w:space="0" w:color="auto"/>
            </w:tcBorders>
          </w:tcPr>
          <w:p w14:paraId="0E07F20A" w14:textId="77777777" w:rsidR="004C10E7" w:rsidRPr="008537D5" w:rsidRDefault="004C10E7">
            <w:pPr>
              <w:pStyle w:val="Tabletext"/>
              <w:jc w:val="right"/>
            </w:pPr>
            <w:r w:rsidRPr="008537D5">
              <w:t>72</w:t>
            </w:r>
          </w:p>
        </w:tc>
      </w:tr>
    </w:tbl>
    <w:p w14:paraId="7BC3A08E" w14:textId="50112AE9" w:rsidR="004C10E7" w:rsidRPr="008537D5" w:rsidRDefault="004C10E7" w:rsidP="004C10E7">
      <w:pPr>
        <w:pStyle w:val="subsection"/>
      </w:pPr>
      <w:r w:rsidRPr="008537D5">
        <w:tab/>
        <w:t>(2)</w:t>
      </w:r>
      <w:r w:rsidRPr="008537D5">
        <w:tab/>
        <w:t xml:space="preserve">Places available under </w:t>
      </w:r>
      <w:r w:rsidR="006559BC" w:rsidRPr="008537D5">
        <w:t>subsection (</w:t>
      </w:r>
      <w:r w:rsidRPr="008537D5">
        <w:t>1) to be allocated for use in Western Australia are available to also be allocated for use within Christmas Island and the Territory of Cocos (Keeling) Islands.</w:t>
      </w:r>
    </w:p>
    <w:p w14:paraId="1AF35F79" w14:textId="75B25AB6" w:rsidR="004C10E7" w:rsidRPr="008537D5" w:rsidRDefault="004C10E7" w:rsidP="004C10E7">
      <w:pPr>
        <w:pStyle w:val="subsection"/>
      </w:pPr>
      <w:r w:rsidRPr="008537D5">
        <w:tab/>
        <w:t>(3)</w:t>
      </w:r>
      <w:r w:rsidRPr="008537D5">
        <w:tab/>
        <w:t xml:space="preserve">Places available under </w:t>
      </w:r>
      <w:r w:rsidR="006559BC" w:rsidRPr="008537D5">
        <w:t>subsection (</w:t>
      </w:r>
      <w:r w:rsidRPr="008537D5">
        <w:t>1) to be allocated for use in Queensland are available to also be allocated for use within Norfolk Island.</w:t>
      </w:r>
    </w:p>
    <w:p w14:paraId="05A2706A" w14:textId="060DDD04" w:rsidR="004C10E7" w:rsidRPr="008537D5" w:rsidRDefault="004C10E7" w:rsidP="004C10E7">
      <w:pPr>
        <w:pStyle w:val="SubsectionHead"/>
      </w:pPr>
      <w:r w:rsidRPr="008537D5">
        <w:t>Multi</w:t>
      </w:r>
      <w:r w:rsidR="001739C6" w:rsidRPr="008537D5">
        <w:noBreakHyphen/>
      </w:r>
      <w:r w:rsidRPr="008537D5">
        <w:t>Purpose Service Program</w:t>
      </w:r>
    </w:p>
    <w:p w14:paraId="43BF429D" w14:textId="45E31975" w:rsidR="004C10E7" w:rsidRPr="008537D5" w:rsidRDefault="004C10E7" w:rsidP="004C10E7">
      <w:pPr>
        <w:pStyle w:val="subsection"/>
      </w:pPr>
      <w:r w:rsidRPr="008537D5">
        <w:tab/>
        <w:t>(4)</w:t>
      </w:r>
      <w:r w:rsidRPr="008537D5">
        <w:tab/>
        <w:t>For the Multi</w:t>
      </w:r>
      <w:r w:rsidR="001739C6" w:rsidRPr="008537D5">
        <w:noBreakHyphen/>
      </w:r>
      <w:r w:rsidRPr="008537D5">
        <w:t>Purpose Service Program:</w:t>
      </w:r>
    </w:p>
    <w:p w14:paraId="1B6B4C0A" w14:textId="24A77CD8" w:rsidR="004C10E7" w:rsidRPr="008537D5" w:rsidRDefault="004C10E7" w:rsidP="004C10E7">
      <w:pPr>
        <w:pStyle w:val="paragraph"/>
      </w:pPr>
      <w:r w:rsidRPr="008537D5">
        <w:tab/>
        <w:t>(a)</w:t>
      </w:r>
      <w:r w:rsidRPr="008537D5">
        <w:tab/>
        <w:t>the number of places available to be allocated to entities at the transition time for delivering funded aged care services through a service group under the Multi</w:t>
      </w:r>
      <w:r w:rsidR="001739C6" w:rsidRPr="008537D5">
        <w:noBreakHyphen/>
      </w:r>
      <w:r w:rsidRPr="008537D5">
        <w:t xml:space="preserve">Purpose Service Program is </w:t>
      </w:r>
      <w:r w:rsidRPr="008537D5">
        <w:rPr>
          <w:color w:val="000000" w:themeColor="text1"/>
        </w:rPr>
        <w:t>3,814</w:t>
      </w:r>
      <w:r w:rsidRPr="008537D5">
        <w:t>; and</w:t>
      </w:r>
    </w:p>
    <w:p w14:paraId="7E50EEA6" w14:textId="77777777" w:rsidR="004C10E7" w:rsidRPr="008537D5" w:rsidRDefault="004C10E7" w:rsidP="004C10E7">
      <w:pPr>
        <w:pStyle w:val="paragraph"/>
      </w:pPr>
      <w:r w:rsidRPr="008537D5">
        <w:tab/>
        <w:t>(b)</w:t>
      </w:r>
      <w:r w:rsidRPr="008537D5">
        <w:tab/>
        <w:t>of those places:</w:t>
      </w:r>
    </w:p>
    <w:p w14:paraId="01E06067"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r>
      <w:r w:rsidRPr="008537D5">
        <w:rPr>
          <w:color w:val="000000" w:themeColor="text1"/>
        </w:rPr>
        <w:t>3,322</w:t>
      </w:r>
      <w:r w:rsidRPr="008537D5">
        <w:rPr>
          <w:iCs/>
        </w:rPr>
        <w:t xml:space="preserve"> are places </w:t>
      </w:r>
      <w:r w:rsidRPr="008537D5">
        <w:t>for a residential care home; and</w:t>
      </w:r>
    </w:p>
    <w:p w14:paraId="17DEF9E8" w14:textId="77777777" w:rsidR="004C10E7" w:rsidRPr="008537D5" w:rsidRDefault="004C10E7" w:rsidP="004C10E7">
      <w:pPr>
        <w:pStyle w:val="paragraphsub"/>
        <w:rPr>
          <w:iCs/>
        </w:rPr>
      </w:pPr>
      <w:r w:rsidRPr="008537D5">
        <w:tab/>
        <w:t>(ii)</w:t>
      </w:r>
      <w:r w:rsidRPr="008537D5">
        <w:tab/>
      </w:r>
      <w:r w:rsidRPr="008537D5">
        <w:rPr>
          <w:color w:val="000000" w:themeColor="text1"/>
        </w:rPr>
        <w:t>492</w:t>
      </w:r>
      <w:r w:rsidRPr="008537D5">
        <w:rPr>
          <w:i/>
          <w:iCs/>
        </w:rPr>
        <w:t xml:space="preserve"> </w:t>
      </w:r>
      <w:r w:rsidRPr="008537D5">
        <w:rPr>
          <w:iCs/>
        </w:rPr>
        <w:t>are places for a home or community setting.</w:t>
      </w:r>
    </w:p>
    <w:p w14:paraId="6025EC62" w14:textId="6506115D" w:rsidR="004C10E7" w:rsidRPr="008537D5" w:rsidRDefault="00EF7335" w:rsidP="004C10E7">
      <w:pPr>
        <w:pStyle w:val="ActHead5"/>
      </w:pPr>
      <w:bookmarkStart w:id="57" w:name="_Toc212210152"/>
      <w:proofErr w:type="gramStart"/>
      <w:r w:rsidRPr="008537D5">
        <w:rPr>
          <w:rStyle w:val="CharSectno"/>
        </w:rPr>
        <w:t>34</w:t>
      </w:r>
      <w:r w:rsidR="004C10E7" w:rsidRPr="008537D5">
        <w:t xml:space="preserve">  Modified</w:t>
      </w:r>
      <w:proofErr w:type="gramEnd"/>
      <w:r w:rsidR="004C10E7" w:rsidRPr="008537D5">
        <w:t xml:space="preserve"> </w:t>
      </w:r>
      <w:proofErr w:type="gramStart"/>
      <w:r w:rsidR="004C10E7" w:rsidRPr="008537D5">
        <w:t>operation</w:t>
      </w:r>
      <w:proofErr w:type="gramEnd"/>
      <w:r w:rsidR="004C10E7" w:rsidRPr="008537D5">
        <w:t xml:space="preserve"> of </w:t>
      </w:r>
      <w:r w:rsidR="006559BC" w:rsidRPr="008537D5">
        <w:t>Division 1</w:t>
      </w:r>
      <w:r w:rsidR="004C10E7" w:rsidRPr="008537D5">
        <w:t xml:space="preserve"> of </w:t>
      </w:r>
      <w:r w:rsidR="006559BC" w:rsidRPr="008537D5">
        <w:t>Part 5</w:t>
      </w:r>
      <w:r w:rsidR="004C10E7" w:rsidRPr="008537D5">
        <w:t xml:space="preserve"> of </w:t>
      </w:r>
      <w:r w:rsidR="003D15A5" w:rsidRPr="008537D5">
        <w:t>Chapter 2</w:t>
      </w:r>
      <w:r w:rsidR="004C10E7" w:rsidRPr="008537D5">
        <w:t xml:space="preserve"> of new Act—application of notional </w:t>
      </w:r>
      <w:r w:rsidR="006559BC" w:rsidRPr="008537D5">
        <w:t>section 9</w:t>
      </w:r>
      <w:r w:rsidR="004C10E7" w:rsidRPr="008537D5">
        <w:t>4A</w:t>
      </w:r>
      <w:bookmarkEnd w:id="57"/>
    </w:p>
    <w:p w14:paraId="29EA57CD" w14:textId="7371AF25" w:rsidR="004C10E7" w:rsidRPr="008537D5" w:rsidRDefault="004C10E7" w:rsidP="004C10E7">
      <w:pPr>
        <w:pStyle w:val="subsection"/>
      </w:pPr>
      <w:r w:rsidRPr="008537D5">
        <w:tab/>
      </w:r>
      <w:r w:rsidRPr="008537D5">
        <w:tab/>
        <w:t xml:space="preserve">Notional </w:t>
      </w:r>
      <w:r w:rsidR="006559BC" w:rsidRPr="008537D5">
        <w:t>section 9</w:t>
      </w:r>
      <w:r w:rsidRPr="008537D5">
        <w:t>4A of the new Act:</w:t>
      </w:r>
    </w:p>
    <w:p w14:paraId="1E37120A" w14:textId="4DE6F06E" w:rsidR="004C10E7" w:rsidRPr="008537D5" w:rsidRDefault="004C10E7" w:rsidP="004C10E7">
      <w:pPr>
        <w:pStyle w:val="paragraph"/>
      </w:pPr>
      <w:r w:rsidRPr="008537D5">
        <w:tab/>
        <w:t>(a)</w:t>
      </w:r>
      <w:r w:rsidRPr="008537D5">
        <w:tab/>
        <w:t xml:space="preserve">applies for the purposes of enabling place allocation decisions taken to have been made under sections </w:t>
      </w:r>
      <w:r w:rsidR="00EF7335" w:rsidRPr="008537D5">
        <w:t>35</w:t>
      </w:r>
      <w:r w:rsidR="00B55735" w:rsidRPr="008537D5">
        <w:t>, 36, 37</w:t>
      </w:r>
      <w:r w:rsidRPr="008537D5">
        <w:t xml:space="preserve"> and </w:t>
      </w:r>
      <w:r w:rsidR="00EF7335" w:rsidRPr="008537D5">
        <w:t>3</w:t>
      </w:r>
      <w:r w:rsidR="00B55735" w:rsidRPr="008537D5">
        <w:t>8</w:t>
      </w:r>
      <w:r w:rsidRPr="008537D5">
        <w:t xml:space="preserve"> of this </w:t>
      </w:r>
      <w:proofErr w:type="gramStart"/>
      <w:r w:rsidRPr="008537D5">
        <w:t>instrument</w:t>
      </w:r>
      <w:proofErr w:type="gramEnd"/>
      <w:r w:rsidRPr="008537D5">
        <w:t>; and</w:t>
      </w:r>
    </w:p>
    <w:p w14:paraId="41BBD6CF" w14:textId="52A94C54" w:rsidR="004C10E7" w:rsidRPr="008537D5" w:rsidRDefault="004C10E7" w:rsidP="004C10E7">
      <w:pPr>
        <w:pStyle w:val="paragraph"/>
      </w:pPr>
      <w:r w:rsidRPr="008537D5">
        <w:tab/>
        <w:t>(b)</w:t>
      </w:r>
      <w:r w:rsidRPr="008537D5">
        <w:tab/>
        <w:t xml:space="preserve">applies in addition to </w:t>
      </w:r>
      <w:r w:rsidR="006559BC" w:rsidRPr="008537D5">
        <w:t>section 9</w:t>
      </w:r>
      <w:r w:rsidRPr="008537D5">
        <w:t>4 of the new Act; and</w:t>
      </w:r>
    </w:p>
    <w:p w14:paraId="5E2CA07C" w14:textId="53BB7CD0" w:rsidR="004C10E7" w:rsidRPr="008537D5" w:rsidRDefault="004C10E7" w:rsidP="004C10E7">
      <w:pPr>
        <w:pStyle w:val="paragraph"/>
      </w:pPr>
      <w:r w:rsidRPr="008537D5">
        <w:tab/>
        <w:t>(c)</w:t>
      </w:r>
      <w:r w:rsidRPr="008537D5">
        <w:tab/>
        <w:t xml:space="preserve">does not affect the operation of </w:t>
      </w:r>
      <w:r w:rsidR="006559BC" w:rsidRPr="008537D5">
        <w:t>section 9</w:t>
      </w:r>
      <w:r w:rsidRPr="008537D5">
        <w:t>4 of the new Act after the transition time.</w:t>
      </w:r>
    </w:p>
    <w:p w14:paraId="7115945A" w14:textId="2FA28E6B" w:rsidR="004C10E7" w:rsidRPr="008537D5" w:rsidRDefault="00EF7335" w:rsidP="004C10E7">
      <w:pPr>
        <w:pStyle w:val="ActHead5"/>
      </w:pPr>
      <w:bookmarkStart w:id="58" w:name="_Toc212210153"/>
      <w:proofErr w:type="gramStart"/>
      <w:r w:rsidRPr="008537D5">
        <w:rPr>
          <w:rStyle w:val="CharSectno"/>
        </w:rPr>
        <w:t>35</w:t>
      </w:r>
      <w:r w:rsidR="004C10E7" w:rsidRPr="008537D5">
        <w:t xml:space="preserve">  Deemed</w:t>
      </w:r>
      <w:proofErr w:type="gramEnd"/>
      <w:r w:rsidR="004C10E7" w:rsidRPr="008537D5">
        <w:t xml:space="preserve"> decisions to allocate places—TCP—deemed registered providers under </w:t>
      </w:r>
      <w:r w:rsidR="006559BC" w:rsidRPr="008537D5">
        <w:t>subitem 5</w:t>
      </w:r>
      <w:r w:rsidR="004C10E7" w:rsidRPr="008537D5">
        <w:t xml:space="preserve">(1) of </w:t>
      </w:r>
      <w:r w:rsidR="006559BC" w:rsidRPr="008537D5">
        <w:t>Schedule 2</w:t>
      </w:r>
      <w:r w:rsidR="004C10E7" w:rsidRPr="008537D5">
        <w:t xml:space="preserve"> to the CTP Act</w:t>
      </w:r>
      <w:bookmarkEnd w:id="58"/>
    </w:p>
    <w:p w14:paraId="63E942B2" w14:textId="77777777" w:rsidR="004C10E7" w:rsidRPr="008537D5" w:rsidRDefault="004C10E7" w:rsidP="004C10E7">
      <w:pPr>
        <w:pStyle w:val="subsection"/>
      </w:pPr>
      <w:r w:rsidRPr="008537D5">
        <w:tab/>
        <w:t>(1)</w:t>
      </w:r>
      <w:r w:rsidRPr="008537D5">
        <w:tab/>
        <w:t>This section applies in relation to an entity if:</w:t>
      </w:r>
    </w:p>
    <w:p w14:paraId="06B08634" w14:textId="57354198" w:rsidR="004C10E7" w:rsidRPr="008537D5" w:rsidRDefault="004C10E7" w:rsidP="004C10E7">
      <w:pPr>
        <w:pStyle w:val="paragraph"/>
      </w:pPr>
      <w:r w:rsidRPr="008537D5">
        <w:tab/>
        <w:t>(a)</w:t>
      </w:r>
      <w:r w:rsidRPr="008537D5">
        <w:tab/>
        <w:t xml:space="preserve">at the transition time, because of </w:t>
      </w:r>
      <w:r w:rsidR="006559BC" w:rsidRPr="008537D5">
        <w:t>subitem 5</w:t>
      </w:r>
      <w:r w:rsidRPr="008537D5">
        <w:t xml:space="preserve">(1) of </w:t>
      </w:r>
      <w:r w:rsidR="006559BC" w:rsidRPr="008537D5">
        <w:t>Schedule 2</w:t>
      </w:r>
      <w:r w:rsidRPr="008537D5">
        <w:t xml:space="preserve"> to the CTP Act, the entity is taken to be registered as a registered provider under </w:t>
      </w:r>
      <w:r w:rsidR="006559BC" w:rsidRPr="008537D5">
        <w:t>paragraph 1</w:t>
      </w:r>
      <w:r w:rsidRPr="008537D5">
        <w:t>05(1)(a) of the new Act; and</w:t>
      </w:r>
    </w:p>
    <w:p w14:paraId="3D191CB5" w14:textId="77777777" w:rsidR="004C10E7" w:rsidRPr="008537D5" w:rsidRDefault="004C10E7" w:rsidP="004C10E7">
      <w:pPr>
        <w:pStyle w:val="paragraph"/>
      </w:pPr>
      <w:r w:rsidRPr="008537D5">
        <w:tab/>
        <w:t>(b)</w:t>
      </w:r>
      <w:r w:rsidRPr="008537D5">
        <w:tab/>
        <w:t>at the transition time, either or both of the following apply:</w:t>
      </w:r>
    </w:p>
    <w:p w14:paraId="076F1EDA" w14:textId="7445F282" w:rsidR="004C10E7" w:rsidRPr="008537D5" w:rsidRDefault="004C10E7" w:rsidP="004C10E7">
      <w:pPr>
        <w:pStyle w:val="paragraphsub"/>
      </w:pPr>
      <w:r w:rsidRPr="008537D5">
        <w:tab/>
        <w:t>(</w:t>
      </w:r>
      <w:proofErr w:type="spellStart"/>
      <w:r w:rsidRPr="008537D5">
        <w:t>i</w:t>
      </w:r>
      <w:proofErr w:type="spellEnd"/>
      <w:r w:rsidRPr="008537D5">
        <w:t>)</w:t>
      </w:r>
      <w:r w:rsidRPr="008537D5">
        <w:tab/>
        <w:t xml:space="preserve">because of </w:t>
      </w:r>
      <w:r w:rsidR="006559BC" w:rsidRPr="008537D5">
        <w:t>subparagraph 5</w:t>
      </w:r>
      <w:r w:rsidRPr="008537D5">
        <w:t xml:space="preserve">(7)(a)(ii) of </w:t>
      </w:r>
      <w:r w:rsidR="006559BC" w:rsidRPr="008537D5">
        <w:t>Schedule 2</w:t>
      </w:r>
      <w:r w:rsidRPr="008537D5">
        <w:t xml:space="preserve"> to the CTP Act, a place is taken to be, or be part of, an approved residential care home in relation to the entity for the purposes of </w:t>
      </w:r>
      <w:r w:rsidR="006559BC" w:rsidRPr="008537D5">
        <w:t>paragraph 1</w:t>
      </w:r>
      <w:r w:rsidRPr="008537D5">
        <w:t xml:space="preserve">05(1)(b) and </w:t>
      </w:r>
      <w:r w:rsidR="006559BC" w:rsidRPr="008537D5">
        <w:t>section 1</w:t>
      </w:r>
      <w:r w:rsidRPr="008537D5">
        <w:t xml:space="preserve">12 of the new </w:t>
      </w:r>
      <w:proofErr w:type="gramStart"/>
      <w:r w:rsidRPr="008537D5">
        <w:t>Act;</w:t>
      </w:r>
      <w:proofErr w:type="gramEnd"/>
    </w:p>
    <w:p w14:paraId="4CFF5588" w14:textId="09C4D659" w:rsidR="004C10E7" w:rsidRPr="008537D5" w:rsidRDefault="004C10E7" w:rsidP="004C10E7">
      <w:pPr>
        <w:pStyle w:val="paragraphsub"/>
      </w:pPr>
      <w:r w:rsidRPr="008537D5">
        <w:lastRenderedPageBreak/>
        <w:tab/>
        <w:t>(ii)</w:t>
      </w:r>
      <w:r w:rsidRPr="008537D5">
        <w:tab/>
        <w:t xml:space="preserve">because of </w:t>
      </w:r>
      <w:r w:rsidR="006559BC" w:rsidRPr="008537D5">
        <w:t>subitem 5</w:t>
      </w:r>
      <w:r w:rsidRPr="008537D5">
        <w:t xml:space="preserve">(8) of </w:t>
      </w:r>
      <w:r w:rsidR="006559BC" w:rsidRPr="008537D5">
        <w:t>Schedule 2</w:t>
      </w:r>
      <w:r w:rsidRPr="008537D5">
        <w:t xml:space="preserve"> to the CTP Act, a flexible care service through which flexible care was provided as transition care and through which the entity provided care is taken to be a service delivery branch of the entity for the purposes of the new Act; and</w:t>
      </w:r>
    </w:p>
    <w:p w14:paraId="7A810F0E" w14:textId="1D69F4C9" w:rsidR="004C10E7" w:rsidRPr="008537D5" w:rsidRDefault="004C10E7" w:rsidP="004C10E7">
      <w:pPr>
        <w:pStyle w:val="paragraph"/>
      </w:pPr>
      <w:r w:rsidRPr="008537D5">
        <w:tab/>
        <w:t>(c)</w:t>
      </w:r>
      <w:r w:rsidRPr="008537D5">
        <w:tab/>
        <w:t xml:space="preserve">as at immediately before the transition time, the entity had been allocated places in respect of flexible care subsidy under </w:t>
      </w:r>
      <w:r w:rsidR="006559BC" w:rsidRPr="008537D5">
        <w:t>Division 1</w:t>
      </w:r>
      <w:r w:rsidRPr="008537D5">
        <w:t>4 of the old Act, to provide aged care services for a region within a State or Territory:</w:t>
      </w:r>
    </w:p>
    <w:p w14:paraId="442B8552"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that had not ceased to have effect; and</w:t>
      </w:r>
    </w:p>
    <w:p w14:paraId="54A670BB" w14:textId="17CC8543" w:rsidR="004C10E7" w:rsidRPr="008537D5" w:rsidRDefault="004C10E7" w:rsidP="004C10E7">
      <w:pPr>
        <w:pStyle w:val="paragraphsub"/>
      </w:pPr>
      <w:r w:rsidRPr="008537D5">
        <w:tab/>
        <w:t>(ii)</w:t>
      </w:r>
      <w:r w:rsidRPr="008537D5">
        <w:tab/>
        <w:t xml:space="preserve">that were not places referred to in paragraph </w:t>
      </w:r>
      <w:r w:rsidR="00EF7335" w:rsidRPr="008537D5">
        <w:t>37</w:t>
      </w:r>
      <w:r w:rsidRPr="008537D5">
        <w:t xml:space="preserve">(1)(b) or </w:t>
      </w:r>
      <w:r w:rsidR="00EF7335" w:rsidRPr="008537D5">
        <w:t>38</w:t>
      </w:r>
      <w:r w:rsidRPr="008537D5">
        <w:t xml:space="preserve">(1)(c) of this </w:t>
      </w:r>
      <w:proofErr w:type="gramStart"/>
      <w:r w:rsidRPr="008537D5">
        <w:t>instrument</w:t>
      </w:r>
      <w:proofErr w:type="gramEnd"/>
      <w:r w:rsidRPr="008537D5">
        <w:t>.</w:t>
      </w:r>
    </w:p>
    <w:p w14:paraId="103F9CE3" w14:textId="7058281A" w:rsidR="004C10E7" w:rsidRPr="008537D5" w:rsidRDefault="004C10E7" w:rsidP="004C10E7">
      <w:pPr>
        <w:pStyle w:val="subsection"/>
      </w:pPr>
      <w:r w:rsidRPr="008537D5">
        <w:t xml:space="preserve"> </w:t>
      </w:r>
      <w:r w:rsidRPr="008537D5">
        <w:tab/>
        <w:t>(2)</w:t>
      </w:r>
      <w:r w:rsidRPr="008537D5">
        <w:tab/>
        <w:t xml:space="preserve">The System Governor is taken to have made the following decisions at the transition time under </w:t>
      </w:r>
      <w:r w:rsidR="006559BC" w:rsidRPr="008537D5">
        <w:t>subsection 9</w:t>
      </w:r>
      <w:r w:rsidRPr="008537D5">
        <w:t>5(1) of the new Act:</w:t>
      </w:r>
    </w:p>
    <w:p w14:paraId="737279F7" w14:textId="7D7C96A4" w:rsidR="004C10E7" w:rsidRPr="008537D5" w:rsidRDefault="004C10E7" w:rsidP="004C10E7">
      <w:pPr>
        <w:pStyle w:val="paragraph"/>
      </w:pPr>
      <w:r w:rsidRPr="008537D5">
        <w:tab/>
        <w:t>(a)</w:t>
      </w:r>
      <w:r w:rsidRPr="008537D5">
        <w:tab/>
        <w:t xml:space="preserve">to allocate to the entity the same total number of places for delivering funded aged care services under the TCP, for the State or Territory that the region is in, as the number of places referred to in </w:t>
      </w:r>
      <w:r w:rsidR="003D15A5" w:rsidRPr="008537D5">
        <w:t>paragraph (</w:t>
      </w:r>
      <w:r w:rsidRPr="008537D5">
        <w:t xml:space="preserve">1)(c) of this </w:t>
      </w:r>
      <w:proofErr w:type="gramStart"/>
      <w:r w:rsidRPr="008537D5">
        <w:t>section;</w:t>
      </w:r>
      <w:proofErr w:type="gramEnd"/>
    </w:p>
    <w:p w14:paraId="09BE0034" w14:textId="77777777" w:rsidR="004C10E7" w:rsidRPr="008537D5" w:rsidRDefault="004C10E7" w:rsidP="004C10E7">
      <w:pPr>
        <w:pStyle w:val="paragraph"/>
      </w:pPr>
      <w:r w:rsidRPr="008537D5">
        <w:tab/>
        <w:t>(b)</w:t>
      </w:r>
      <w:r w:rsidRPr="008537D5">
        <w:tab/>
        <w:t>a decision that, of that total number of places:</w:t>
      </w:r>
    </w:p>
    <w:p w14:paraId="591A8DF3"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the number that are for the service group residential care is the same as the number that were being used to provide transition care in a residential setting; and</w:t>
      </w:r>
    </w:p>
    <w:p w14:paraId="6AC492EB" w14:textId="77777777" w:rsidR="004C10E7" w:rsidRPr="008537D5" w:rsidRDefault="004C10E7" w:rsidP="004C10E7">
      <w:pPr>
        <w:pStyle w:val="paragraphsub"/>
      </w:pPr>
      <w:r w:rsidRPr="008537D5">
        <w:tab/>
        <w:t>(ii)</w:t>
      </w:r>
      <w:r w:rsidRPr="008537D5">
        <w:tab/>
        <w:t>the number that are for each of the service groups home support, assistive technology and home modifications is the same as the number that were being used to provide transition care in a community setting.</w:t>
      </w:r>
    </w:p>
    <w:p w14:paraId="124533F1" w14:textId="1C2107ED" w:rsidR="004C10E7" w:rsidRPr="008537D5" w:rsidRDefault="00EF7335" w:rsidP="004C10E7">
      <w:pPr>
        <w:pStyle w:val="ActHead5"/>
      </w:pPr>
      <w:bookmarkStart w:id="59" w:name="_Toc212210154"/>
      <w:proofErr w:type="gramStart"/>
      <w:r w:rsidRPr="008537D5">
        <w:rPr>
          <w:rStyle w:val="CharSectno"/>
        </w:rPr>
        <w:t>36</w:t>
      </w:r>
      <w:r w:rsidR="004C10E7" w:rsidRPr="008537D5">
        <w:t xml:space="preserve">  Deemed</w:t>
      </w:r>
      <w:proofErr w:type="gramEnd"/>
      <w:r w:rsidR="004C10E7" w:rsidRPr="008537D5">
        <w:t xml:space="preserve"> decisions to allocate places—TCP—deemed registered providers and deemed approved residential care homes under </w:t>
      </w:r>
      <w:r w:rsidR="006559BC" w:rsidRPr="008537D5">
        <w:t>items 6</w:t>
      </w:r>
      <w:r w:rsidR="004C10E7" w:rsidRPr="008537D5">
        <w:t xml:space="preserve"> and 7 of </w:t>
      </w:r>
      <w:r w:rsidR="006559BC" w:rsidRPr="008537D5">
        <w:t>Schedule 2</w:t>
      </w:r>
      <w:r w:rsidR="004C10E7" w:rsidRPr="008537D5">
        <w:t xml:space="preserve"> to the CTP Act</w:t>
      </w:r>
      <w:bookmarkEnd w:id="59"/>
    </w:p>
    <w:p w14:paraId="03E64DB1" w14:textId="77777777" w:rsidR="004C10E7" w:rsidRPr="008537D5" w:rsidRDefault="004C10E7" w:rsidP="004C10E7">
      <w:pPr>
        <w:pStyle w:val="subsection"/>
      </w:pPr>
      <w:r w:rsidRPr="008537D5">
        <w:tab/>
        <w:t>(1)</w:t>
      </w:r>
      <w:r w:rsidRPr="008537D5">
        <w:tab/>
        <w:t>This section applies in relation to an entity if:</w:t>
      </w:r>
    </w:p>
    <w:p w14:paraId="353F2810" w14:textId="0F053403" w:rsidR="004C10E7" w:rsidRPr="008537D5" w:rsidRDefault="004C10E7" w:rsidP="004C10E7">
      <w:pPr>
        <w:pStyle w:val="paragraph"/>
      </w:pPr>
      <w:r w:rsidRPr="008537D5">
        <w:tab/>
        <w:t>(a)</w:t>
      </w:r>
      <w:r w:rsidRPr="008537D5">
        <w:tab/>
        <w:t xml:space="preserve">at the transition time, because of a determination under </w:t>
      </w:r>
      <w:r w:rsidR="006559BC" w:rsidRPr="008537D5">
        <w:t>subitem 6</w:t>
      </w:r>
      <w:r w:rsidRPr="008537D5">
        <w:t xml:space="preserve">(1) of </w:t>
      </w:r>
      <w:r w:rsidR="006559BC" w:rsidRPr="008537D5">
        <w:t>Schedule 2</w:t>
      </w:r>
      <w:r w:rsidRPr="008537D5">
        <w:t xml:space="preserve"> to the CTP Act, the entity is taken to be registered as a registered provider under </w:t>
      </w:r>
      <w:r w:rsidR="006559BC" w:rsidRPr="008537D5">
        <w:t>paragraph 1</w:t>
      </w:r>
      <w:r w:rsidRPr="008537D5">
        <w:t>05(1)(a) of the new Act; and</w:t>
      </w:r>
    </w:p>
    <w:p w14:paraId="52F0C075" w14:textId="77CC444C" w:rsidR="004C10E7" w:rsidRPr="008537D5" w:rsidRDefault="004C10E7" w:rsidP="004C10E7">
      <w:pPr>
        <w:pStyle w:val="paragraph"/>
      </w:pPr>
      <w:r w:rsidRPr="008537D5">
        <w:tab/>
        <w:t>(b)</w:t>
      </w:r>
      <w:r w:rsidRPr="008537D5">
        <w:tab/>
        <w:t xml:space="preserve">as at immediately before the transition time, the entity was providing flexible care as transition care for </w:t>
      </w:r>
      <w:proofErr w:type="gramStart"/>
      <w:r w:rsidRPr="008537D5">
        <w:t>a number of</w:t>
      </w:r>
      <w:proofErr w:type="gramEnd"/>
      <w:r w:rsidRPr="008537D5">
        <w:t xml:space="preserve"> places on behalf of an approved provider under an agreement mentioned in </w:t>
      </w:r>
      <w:r w:rsidR="006559BC" w:rsidRPr="008537D5">
        <w:t>section 1</w:t>
      </w:r>
      <w:r w:rsidRPr="008537D5">
        <w:t>11 of the Subsidy Principles; and</w:t>
      </w:r>
    </w:p>
    <w:p w14:paraId="79142FC0" w14:textId="32C710F5" w:rsidR="004C10E7" w:rsidRPr="008537D5" w:rsidRDefault="004C10E7" w:rsidP="004C10E7">
      <w:pPr>
        <w:pStyle w:val="paragraph"/>
      </w:pPr>
      <w:r w:rsidRPr="008537D5">
        <w:tab/>
        <w:t>(c)</w:t>
      </w:r>
      <w:r w:rsidRPr="008537D5">
        <w:tab/>
        <w:t xml:space="preserve">as at immediately before the transition time, the approved provider had been allocated places in respect of flexible care subsidy under </w:t>
      </w:r>
      <w:r w:rsidR="006559BC" w:rsidRPr="008537D5">
        <w:t>Division 1</w:t>
      </w:r>
      <w:r w:rsidRPr="008537D5">
        <w:t>4 of the old Act, to provide aged care services for a region within a State or Territory:</w:t>
      </w:r>
    </w:p>
    <w:p w14:paraId="1678E47E"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that had not ceased to have effect; and</w:t>
      </w:r>
    </w:p>
    <w:p w14:paraId="36E28679" w14:textId="555A6E08" w:rsidR="004C10E7" w:rsidRPr="008537D5" w:rsidRDefault="004C10E7" w:rsidP="004C10E7">
      <w:pPr>
        <w:pStyle w:val="paragraphsub"/>
      </w:pPr>
      <w:r w:rsidRPr="008537D5">
        <w:tab/>
        <w:t>(ii)</w:t>
      </w:r>
      <w:r w:rsidRPr="008537D5">
        <w:tab/>
        <w:t xml:space="preserve">that were not places referred to in paragraph </w:t>
      </w:r>
      <w:r w:rsidR="00EF7335" w:rsidRPr="008537D5">
        <w:t>37</w:t>
      </w:r>
      <w:r w:rsidRPr="008537D5">
        <w:t xml:space="preserve">(1)(b) or </w:t>
      </w:r>
      <w:r w:rsidR="00EF7335" w:rsidRPr="008537D5">
        <w:t>38</w:t>
      </w:r>
      <w:r w:rsidRPr="008537D5">
        <w:t xml:space="preserve">(1)(c) of this </w:t>
      </w:r>
      <w:proofErr w:type="gramStart"/>
      <w:r w:rsidRPr="008537D5">
        <w:t>instrument</w:t>
      </w:r>
      <w:proofErr w:type="gramEnd"/>
      <w:r w:rsidRPr="008537D5">
        <w:t>.</w:t>
      </w:r>
    </w:p>
    <w:p w14:paraId="2B4D9B7D" w14:textId="14E98C59" w:rsidR="004C10E7" w:rsidRPr="008537D5" w:rsidRDefault="004C10E7" w:rsidP="004C10E7">
      <w:pPr>
        <w:pStyle w:val="subsection"/>
      </w:pPr>
      <w:r w:rsidRPr="008537D5">
        <w:t xml:space="preserve"> </w:t>
      </w:r>
      <w:r w:rsidRPr="008537D5">
        <w:tab/>
        <w:t>(2)</w:t>
      </w:r>
      <w:r w:rsidRPr="008537D5">
        <w:tab/>
        <w:t xml:space="preserve">The System Governor is taken to have made the following decisions at the transition time under </w:t>
      </w:r>
      <w:r w:rsidR="006559BC" w:rsidRPr="008537D5">
        <w:t>subsection 9</w:t>
      </w:r>
      <w:r w:rsidRPr="008537D5">
        <w:t>5(1) of the new Act:</w:t>
      </w:r>
    </w:p>
    <w:p w14:paraId="5B52C17B" w14:textId="75756B5F" w:rsidR="004C10E7" w:rsidRPr="008537D5" w:rsidRDefault="004C10E7" w:rsidP="004C10E7">
      <w:pPr>
        <w:pStyle w:val="paragraph"/>
      </w:pPr>
      <w:r w:rsidRPr="008537D5">
        <w:tab/>
        <w:t>(a)</w:t>
      </w:r>
      <w:r w:rsidRPr="008537D5">
        <w:tab/>
        <w:t xml:space="preserve">to allocate to the entity the same total number of places for delivering funded aged care services under the TCP, for the State or Territory that the </w:t>
      </w:r>
      <w:r w:rsidRPr="008537D5">
        <w:lastRenderedPageBreak/>
        <w:t xml:space="preserve">region is in, as the number of places referred to in </w:t>
      </w:r>
      <w:r w:rsidR="003D15A5" w:rsidRPr="008537D5">
        <w:t>paragraph (</w:t>
      </w:r>
      <w:r w:rsidRPr="008537D5">
        <w:t xml:space="preserve">1)(c) of this </w:t>
      </w:r>
      <w:proofErr w:type="gramStart"/>
      <w:r w:rsidRPr="008537D5">
        <w:t>section;</w:t>
      </w:r>
      <w:proofErr w:type="gramEnd"/>
    </w:p>
    <w:p w14:paraId="10D578EF" w14:textId="77777777" w:rsidR="004C10E7" w:rsidRPr="008537D5" w:rsidRDefault="004C10E7" w:rsidP="004C10E7">
      <w:pPr>
        <w:pStyle w:val="paragraph"/>
      </w:pPr>
      <w:r w:rsidRPr="008537D5">
        <w:tab/>
        <w:t>(b)</w:t>
      </w:r>
      <w:r w:rsidRPr="008537D5">
        <w:tab/>
        <w:t>a decision that, of that total number of places:</w:t>
      </w:r>
    </w:p>
    <w:p w14:paraId="688D15DB"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the number that are for the service group residential care is the same as the number that were being used to provide transition care in a residential setting; and</w:t>
      </w:r>
    </w:p>
    <w:p w14:paraId="078C52C5" w14:textId="77777777" w:rsidR="004C10E7" w:rsidRPr="008537D5" w:rsidRDefault="004C10E7" w:rsidP="004C10E7">
      <w:pPr>
        <w:pStyle w:val="paragraphsub"/>
      </w:pPr>
      <w:r w:rsidRPr="008537D5">
        <w:tab/>
        <w:t>(ii)</w:t>
      </w:r>
      <w:r w:rsidRPr="008537D5">
        <w:tab/>
        <w:t>the number that are for each of the service groups home support, assistive technology and home modifications is the same as the number that were being used to provide transition care in a community setting.</w:t>
      </w:r>
    </w:p>
    <w:p w14:paraId="2D500BBC" w14:textId="093BFB08" w:rsidR="004C10E7" w:rsidRPr="008537D5" w:rsidRDefault="00EF7335" w:rsidP="004C10E7">
      <w:pPr>
        <w:pStyle w:val="ActHead5"/>
      </w:pPr>
      <w:bookmarkStart w:id="60" w:name="_Toc212210155"/>
      <w:bookmarkStart w:id="61" w:name="_Hlk210310961"/>
      <w:proofErr w:type="gramStart"/>
      <w:r w:rsidRPr="008537D5">
        <w:rPr>
          <w:rStyle w:val="CharSectno"/>
        </w:rPr>
        <w:t>37</w:t>
      </w:r>
      <w:r w:rsidR="004C10E7" w:rsidRPr="008537D5">
        <w:t xml:space="preserve">  Deemed</w:t>
      </w:r>
      <w:proofErr w:type="gramEnd"/>
      <w:r w:rsidR="004C10E7" w:rsidRPr="008537D5">
        <w:t xml:space="preserve"> decisions to allocate places—MPSP—deemed registered providers under </w:t>
      </w:r>
      <w:r w:rsidR="006559BC" w:rsidRPr="008537D5">
        <w:t>subitem 5</w:t>
      </w:r>
      <w:r w:rsidR="004C10E7" w:rsidRPr="008537D5">
        <w:t xml:space="preserve">(1) of </w:t>
      </w:r>
      <w:r w:rsidR="006559BC" w:rsidRPr="008537D5">
        <w:t>Schedule 2</w:t>
      </w:r>
      <w:r w:rsidR="004C10E7" w:rsidRPr="008537D5">
        <w:t xml:space="preserve"> to the CTP Act</w:t>
      </w:r>
      <w:bookmarkEnd w:id="60"/>
    </w:p>
    <w:p w14:paraId="72DEFFAA" w14:textId="77777777" w:rsidR="004C10E7" w:rsidRPr="008537D5" w:rsidRDefault="004C10E7" w:rsidP="004C10E7">
      <w:pPr>
        <w:pStyle w:val="subsection"/>
      </w:pPr>
      <w:r w:rsidRPr="008537D5">
        <w:tab/>
        <w:t>(1)</w:t>
      </w:r>
      <w:r w:rsidRPr="008537D5">
        <w:tab/>
        <w:t>This section applies in relation to an entity if:</w:t>
      </w:r>
    </w:p>
    <w:p w14:paraId="3FC33A69" w14:textId="2F39FE68" w:rsidR="004C10E7" w:rsidRPr="008537D5" w:rsidRDefault="004C10E7" w:rsidP="00020266">
      <w:pPr>
        <w:pStyle w:val="paragraph"/>
      </w:pPr>
      <w:r w:rsidRPr="008537D5">
        <w:tab/>
        <w:t>(a)</w:t>
      </w:r>
      <w:r w:rsidRPr="008537D5">
        <w:tab/>
        <w:t>at the transition time</w:t>
      </w:r>
      <w:r w:rsidR="00020266" w:rsidRPr="008537D5">
        <w:t xml:space="preserve">, </w:t>
      </w:r>
      <w:r w:rsidRPr="008537D5">
        <w:t xml:space="preserve">because of </w:t>
      </w:r>
      <w:r w:rsidR="006559BC" w:rsidRPr="008537D5">
        <w:t>subitem 5</w:t>
      </w:r>
      <w:r w:rsidRPr="008537D5">
        <w:t xml:space="preserve">(1) of </w:t>
      </w:r>
      <w:r w:rsidR="006559BC" w:rsidRPr="008537D5">
        <w:t>Schedule 2</w:t>
      </w:r>
      <w:r w:rsidRPr="008537D5">
        <w:t xml:space="preserve"> to the CTP Act, the entity is taken to be registered as a registered provider under </w:t>
      </w:r>
      <w:r w:rsidR="006559BC" w:rsidRPr="008537D5">
        <w:t>paragraph 1</w:t>
      </w:r>
      <w:r w:rsidRPr="008537D5">
        <w:t>05(1)(a) of the new Act; and</w:t>
      </w:r>
    </w:p>
    <w:p w14:paraId="0BE2683B" w14:textId="16601FB9" w:rsidR="00F050BB" w:rsidRPr="008537D5" w:rsidRDefault="004C10E7" w:rsidP="000A0C9A">
      <w:pPr>
        <w:pStyle w:val="paragraph"/>
      </w:pPr>
      <w:r w:rsidRPr="008537D5">
        <w:tab/>
        <w:t>(b)</w:t>
      </w:r>
      <w:r w:rsidRPr="008537D5">
        <w:tab/>
        <w:t>as at immediately before the transition time</w:t>
      </w:r>
      <w:r w:rsidR="000A0C9A" w:rsidRPr="008537D5">
        <w:t xml:space="preserve">, </w:t>
      </w:r>
      <w:r w:rsidRPr="008537D5">
        <w:t xml:space="preserve">the entity had been allocated places in respect of flexible care subsidy under </w:t>
      </w:r>
      <w:r w:rsidR="006559BC" w:rsidRPr="008537D5">
        <w:t>Division 1</w:t>
      </w:r>
      <w:r w:rsidRPr="008537D5">
        <w:t>4 of the old Act</w:t>
      </w:r>
      <w:r w:rsidR="00F050BB" w:rsidRPr="008537D5">
        <w:t xml:space="preserve"> t</w:t>
      </w:r>
      <w:r w:rsidRPr="008537D5">
        <w:t xml:space="preserve">hat were residential care places or home care places (within the meaning of </w:t>
      </w:r>
      <w:r w:rsidR="006559BC" w:rsidRPr="008537D5">
        <w:t>section 8</w:t>
      </w:r>
      <w:r w:rsidRPr="008537D5">
        <w:t>7 of the SFP Determination)</w:t>
      </w:r>
      <w:r w:rsidR="000A0C9A" w:rsidRPr="008537D5">
        <w:t>.</w:t>
      </w:r>
    </w:p>
    <w:p w14:paraId="2CE0312B" w14:textId="1E196336" w:rsidR="004C10E7" w:rsidRPr="008537D5" w:rsidRDefault="004C10E7" w:rsidP="004C10E7">
      <w:pPr>
        <w:pStyle w:val="subsection"/>
      </w:pPr>
      <w:r w:rsidRPr="008537D5">
        <w:t xml:space="preserve"> </w:t>
      </w:r>
      <w:r w:rsidRPr="008537D5">
        <w:tab/>
        <w:t>(2)</w:t>
      </w:r>
      <w:r w:rsidRPr="008537D5">
        <w:tab/>
        <w:t xml:space="preserve">The System Governor is taken to have made the following decisions at the transition time under </w:t>
      </w:r>
      <w:r w:rsidR="006559BC" w:rsidRPr="008537D5">
        <w:t>subsection 9</w:t>
      </w:r>
      <w:r w:rsidRPr="008537D5">
        <w:t>5(1) of the new Act:</w:t>
      </w:r>
    </w:p>
    <w:p w14:paraId="2FCB0342" w14:textId="3B11453A" w:rsidR="004C10E7" w:rsidRPr="008537D5" w:rsidRDefault="004C10E7" w:rsidP="004C10E7">
      <w:pPr>
        <w:pStyle w:val="paragraph"/>
      </w:pPr>
      <w:r w:rsidRPr="008537D5">
        <w:tab/>
        <w:t>(a)</w:t>
      </w:r>
      <w:r w:rsidRPr="008537D5">
        <w:tab/>
        <w:t xml:space="preserve">a decision to allocate to the entity the same total number of places for delivering funded aged care services under the MPSP as the number of places referred to in </w:t>
      </w:r>
      <w:r w:rsidR="003D15A5" w:rsidRPr="008537D5">
        <w:t>paragraph (</w:t>
      </w:r>
      <w:r w:rsidRPr="008537D5">
        <w:t>1)(b) of this section</w:t>
      </w:r>
      <w:r w:rsidR="00EE0344" w:rsidRPr="008537D5">
        <w:t>, reduced by the number of places</w:t>
      </w:r>
      <w:r w:rsidR="005102C5" w:rsidRPr="008537D5">
        <w:t xml:space="preserve"> referred to in </w:t>
      </w:r>
      <w:r w:rsidR="006559BC" w:rsidRPr="008537D5">
        <w:t>subsection (</w:t>
      </w:r>
      <w:r w:rsidR="005102C5" w:rsidRPr="008537D5">
        <w:t>3</w:t>
      </w:r>
      <w:proofErr w:type="gramStart"/>
      <w:r w:rsidR="005102C5" w:rsidRPr="008537D5">
        <w:t>)</w:t>
      </w:r>
      <w:r w:rsidRPr="008537D5">
        <w:t>;</w:t>
      </w:r>
      <w:proofErr w:type="gramEnd"/>
    </w:p>
    <w:p w14:paraId="1A48BD24" w14:textId="77777777" w:rsidR="004C10E7" w:rsidRPr="008537D5" w:rsidRDefault="004C10E7" w:rsidP="004C10E7">
      <w:pPr>
        <w:pStyle w:val="paragraph"/>
      </w:pPr>
      <w:r w:rsidRPr="008537D5">
        <w:tab/>
        <w:t>(b)</w:t>
      </w:r>
      <w:r w:rsidRPr="008537D5">
        <w:tab/>
        <w:t>a decision that, of that total number of places:</w:t>
      </w:r>
    </w:p>
    <w:p w14:paraId="738CD076"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the number that are for a residential care home is the same as the number that were residential care places; and</w:t>
      </w:r>
    </w:p>
    <w:p w14:paraId="7C263C85" w14:textId="77777777" w:rsidR="004C10E7" w:rsidRPr="008537D5" w:rsidRDefault="004C10E7" w:rsidP="004C10E7">
      <w:pPr>
        <w:pStyle w:val="paragraphsub"/>
      </w:pPr>
      <w:r w:rsidRPr="008537D5">
        <w:tab/>
        <w:t>(ii)</w:t>
      </w:r>
      <w:r w:rsidRPr="008537D5">
        <w:tab/>
        <w:t>the number that are for a home or community setting is the same as the number that were home care places.</w:t>
      </w:r>
    </w:p>
    <w:p w14:paraId="1152FFD1" w14:textId="41499C72" w:rsidR="005102C5" w:rsidRPr="008537D5" w:rsidRDefault="005102C5" w:rsidP="005102C5">
      <w:pPr>
        <w:pStyle w:val="subsection"/>
      </w:pPr>
      <w:r w:rsidRPr="008537D5">
        <w:tab/>
        <w:t>(3)</w:t>
      </w:r>
      <w:r w:rsidRPr="008537D5">
        <w:tab/>
        <w:t xml:space="preserve">For the purposes of </w:t>
      </w:r>
      <w:r w:rsidR="003D15A5" w:rsidRPr="008537D5">
        <w:t>paragraph (</w:t>
      </w:r>
      <w:r w:rsidRPr="008537D5">
        <w:t>2)(a), the places are the places (if any):</w:t>
      </w:r>
    </w:p>
    <w:p w14:paraId="292D5F8A" w14:textId="77777777" w:rsidR="005102C5" w:rsidRPr="008537D5" w:rsidRDefault="005102C5" w:rsidP="005102C5">
      <w:pPr>
        <w:pStyle w:val="paragraph"/>
      </w:pPr>
      <w:r w:rsidRPr="008537D5">
        <w:tab/>
        <w:t>(a)</w:t>
      </w:r>
      <w:r w:rsidRPr="008537D5">
        <w:tab/>
        <w:t>that were provisionally allocated; and</w:t>
      </w:r>
    </w:p>
    <w:p w14:paraId="60F833CB" w14:textId="77777777" w:rsidR="005102C5" w:rsidRPr="008537D5" w:rsidRDefault="005102C5" w:rsidP="005102C5">
      <w:pPr>
        <w:pStyle w:val="paragraph"/>
      </w:pPr>
      <w:r w:rsidRPr="008537D5">
        <w:tab/>
        <w:t>(b)</w:t>
      </w:r>
      <w:r w:rsidRPr="008537D5">
        <w:tab/>
        <w:t>in relation to which:</w:t>
      </w:r>
    </w:p>
    <w:p w14:paraId="2E094B5D" w14:textId="215E4DD5" w:rsidR="005102C5" w:rsidRPr="008537D5" w:rsidRDefault="005102C5" w:rsidP="005102C5">
      <w:pPr>
        <w:pStyle w:val="paragraphsub"/>
      </w:pPr>
      <w:r w:rsidRPr="008537D5">
        <w:tab/>
        <w:t>(</w:t>
      </w:r>
      <w:proofErr w:type="spellStart"/>
      <w:r w:rsidRPr="008537D5">
        <w:t>i</w:t>
      </w:r>
      <w:proofErr w:type="spellEnd"/>
      <w:r w:rsidRPr="008537D5">
        <w:t>)</w:t>
      </w:r>
      <w:r w:rsidRPr="008537D5">
        <w:tab/>
        <w:t xml:space="preserve">the circumstances referred to in </w:t>
      </w:r>
      <w:r w:rsidR="006559BC" w:rsidRPr="008537D5">
        <w:t>section 1</w:t>
      </w:r>
      <w:r w:rsidRPr="008537D5">
        <w:t>5</w:t>
      </w:r>
      <w:r w:rsidR="001739C6" w:rsidRPr="008537D5">
        <w:noBreakHyphen/>
      </w:r>
      <w:r w:rsidRPr="008537D5">
        <w:t>2 of the old Act had occurred</w:t>
      </w:r>
      <w:r w:rsidR="00264657" w:rsidRPr="008537D5">
        <w:t>;</w:t>
      </w:r>
      <w:r w:rsidRPr="008537D5">
        <w:t xml:space="preserve"> or</w:t>
      </w:r>
    </w:p>
    <w:p w14:paraId="109743F0" w14:textId="618BFDC5" w:rsidR="005102C5" w:rsidRPr="008537D5" w:rsidRDefault="005102C5" w:rsidP="005102C5">
      <w:pPr>
        <w:pStyle w:val="paragraphsub"/>
      </w:pPr>
      <w:r w:rsidRPr="008537D5">
        <w:tab/>
        <w:t>(ii)</w:t>
      </w:r>
      <w:r w:rsidRPr="008537D5">
        <w:tab/>
        <w:t xml:space="preserve">the provisional allocation period under </w:t>
      </w:r>
      <w:r w:rsidR="006559BC" w:rsidRPr="008537D5">
        <w:t>section 1</w:t>
      </w:r>
      <w:r w:rsidRPr="008537D5">
        <w:t>5</w:t>
      </w:r>
      <w:r w:rsidR="001739C6" w:rsidRPr="008537D5">
        <w:noBreakHyphen/>
      </w:r>
      <w:r w:rsidRPr="008537D5">
        <w:t>7 of the old Act had ended.</w:t>
      </w:r>
    </w:p>
    <w:p w14:paraId="61ECABAE" w14:textId="5D1A1861" w:rsidR="004C10E7" w:rsidRPr="008537D5" w:rsidRDefault="00EF7335" w:rsidP="004C10E7">
      <w:pPr>
        <w:pStyle w:val="ActHead5"/>
      </w:pPr>
      <w:bookmarkStart w:id="62" w:name="_Toc212210156"/>
      <w:proofErr w:type="gramStart"/>
      <w:r w:rsidRPr="008537D5">
        <w:rPr>
          <w:rStyle w:val="CharSectno"/>
        </w:rPr>
        <w:t>38</w:t>
      </w:r>
      <w:r w:rsidR="004C10E7" w:rsidRPr="008537D5">
        <w:t xml:space="preserve">  Deemed</w:t>
      </w:r>
      <w:proofErr w:type="gramEnd"/>
      <w:r w:rsidR="004C10E7" w:rsidRPr="008537D5">
        <w:t xml:space="preserve"> decisions to allocate places—MPSP—deemed registered providers and deemed approved residential care homes under </w:t>
      </w:r>
      <w:r w:rsidR="006559BC" w:rsidRPr="008537D5">
        <w:t>items 6</w:t>
      </w:r>
      <w:r w:rsidR="004C10E7" w:rsidRPr="008537D5">
        <w:t xml:space="preserve"> and 7 of </w:t>
      </w:r>
      <w:r w:rsidR="006559BC" w:rsidRPr="008537D5">
        <w:t>Schedule 2</w:t>
      </w:r>
      <w:r w:rsidR="004C10E7" w:rsidRPr="008537D5">
        <w:t xml:space="preserve"> to the CTP Act</w:t>
      </w:r>
      <w:bookmarkEnd w:id="62"/>
    </w:p>
    <w:p w14:paraId="4F832BAB" w14:textId="77777777" w:rsidR="004C10E7" w:rsidRPr="008537D5" w:rsidRDefault="004C10E7" w:rsidP="004C10E7">
      <w:pPr>
        <w:pStyle w:val="subsection"/>
      </w:pPr>
      <w:r w:rsidRPr="008537D5">
        <w:tab/>
        <w:t>(1)</w:t>
      </w:r>
      <w:r w:rsidRPr="008537D5">
        <w:tab/>
        <w:t>This section applies in relation to an entity if:</w:t>
      </w:r>
    </w:p>
    <w:p w14:paraId="0A6429F2" w14:textId="5C022C52" w:rsidR="004C10E7" w:rsidRPr="008537D5" w:rsidRDefault="004C10E7" w:rsidP="00470356">
      <w:pPr>
        <w:pStyle w:val="paragraph"/>
      </w:pPr>
      <w:r w:rsidRPr="008537D5">
        <w:lastRenderedPageBreak/>
        <w:tab/>
        <w:t>(a)</w:t>
      </w:r>
      <w:r w:rsidRPr="008537D5">
        <w:tab/>
        <w:t>at the transition time</w:t>
      </w:r>
      <w:r w:rsidR="00470356" w:rsidRPr="008537D5">
        <w:t xml:space="preserve">, </w:t>
      </w:r>
      <w:r w:rsidRPr="008537D5">
        <w:t xml:space="preserve">because of a determination under </w:t>
      </w:r>
      <w:r w:rsidR="006559BC" w:rsidRPr="008537D5">
        <w:t>subitem 6</w:t>
      </w:r>
      <w:r w:rsidRPr="008537D5">
        <w:t xml:space="preserve">(1) of </w:t>
      </w:r>
      <w:r w:rsidR="006559BC" w:rsidRPr="008537D5">
        <w:t>Schedule 2</w:t>
      </w:r>
      <w:r w:rsidRPr="008537D5">
        <w:t xml:space="preserve"> to the CTP Act, the entity is taken to be registered as a registered provider under </w:t>
      </w:r>
      <w:r w:rsidR="006559BC" w:rsidRPr="008537D5">
        <w:t>paragraph 1</w:t>
      </w:r>
      <w:r w:rsidRPr="008537D5">
        <w:t>05(1)(a) of the new Act; and</w:t>
      </w:r>
    </w:p>
    <w:p w14:paraId="717045E5" w14:textId="7772EDC5" w:rsidR="004C10E7" w:rsidRPr="008537D5" w:rsidRDefault="004C10E7" w:rsidP="004C10E7">
      <w:pPr>
        <w:pStyle w:val="paragraph"/>
      </w:pPr>
      <w:r w:rsidRPr="008537D5">
        <w:tab/>
        <w:t>(b)</w:t>
      </w:r>
      <w:r w:rsidRPr="008537D5">
        <w:tab/>
        <w:t>as at immediately before the transition time, the entity was delivering flexible care through a multi</w:t>
      </w:r>
      <w:r w:rsidR="001739C6" w:rsidRPr="008537D5">
        <w:noBreakHyphen/>
      </w:r>
      <w:r w:rsidRPr="008537D5">
        <w:t>purpose service on behalf of an approved provider; and</w:t>
      </w:r>
    </w:p>
    <w:p w14:paraId="2E62F256" w14:textId="2264BC4F" w:rsidR="004C10E7" w:rsidRPr="008537D5" w:rsidRDefault="004C10E7" w:rsidP="000620D5">
      <w:pPr>
        <w:pStyle w:val="paragraph"/>
      </w:pPr>
      <w:r w:rsidRPr="008537D5">
        <w:tab/>
        <w:t>(c)</w:t>
      </w:r>
      <w:r w:rsidRPr="008537D5">
        <w:tab/>
        <w:t xml:space="preserve">as at immediately before the transition time, the approved provider had been allocated places in respect of flexible care subsidy under </w:t>
      </w:r>
      <w:r w:rsidR="006559BC" w:rsidRPr="008537D5">
        <w:t>Division 1</w:t>
      </w:r>
      <w:r w:rsidRPr="008537D5">
        <w:t>4 of the old Act</w:t>
      </w:r>
      <w:r w:rsidR="000620D5" w:rsidRPr="008537D5">
        <w:t xml:space="preserve"> </w:t>
      </w:r>
      <w:r w:rsidRPr="008537D5">
        <w:t xml:space="preserve">that were residential care places or home care places (within the meaning of </w:t>
      </w:r>
      <w:r w:rsidR="006559BC" w:rsidRPr="008537D5">
        <w:t>section 8</w:t>
      </w:r>
      <w:r w:rsidRPr="008537D5">
        <w:t>7 of the SFP Determination).</w:t>
      </w:r>
    </w:p>
    <w:p w14:paraId="24F7AC07" w14:textId="44728824" w:rsidR="004C10E7" w:rsidRPr="008537D5" w:rsidRDefault="004C10E7" w:rsidP="004C10E7">
      <w:pPr>
        <w:pStyle w:val="subsection"/>
      </w:pPr>
      <w:r w:rsidRPr="008537D5">
        <w:t xml:space="preserve"> </w:t>
      </w:r>
      <w:r w:rsidRPr="008537D5">
        <w:tab/>
        <w:t>(2)</w:t>
      </w:r>
      <w:r w:rsidRPr="008537D5">
        <w:tab/>
        <w:t xml:space="preserve">The System Governor is taken to have made the following decisions at the transition time under </w:t>
      </w:r>
      <w:r w:rsidR="006559BC" w:rsidRPr="008537D5">
        <w:t>subsection 9</w:t>
      </w:r>
      <w:r w:rsidRPr="008537D5">
        <w:t>5(1) of the new Act:</w:t>
      </w:r>
    </w:p>
    <w:p w14:paraId="4C8F59C4" w14:textId="634E5678" w:rsidR="004C10E7" w:rsidRPr="008537D5" w:rsidRDefault="004C10E7" w:rsidP="004C10E7">
      <w:pPr>
        <w:pStyle w:val="paragraph"/>
      </w:pPr>
      <w:r w:rsidRPr="008537D5">
        <w:tab/>
        <w:t>(a)</w:t>
      </w:r>
      <w:r w:rsidRPr="008537D5">
        <w:tab/>
        <w:t xml:space="preserve">a decision to allocate to the entity the same total number of places for delivering funded aged care services under the MPSP as the number of places referred to in </w:t>
      </w:r>
      <w:r w:rsidR="003D15A5" w:rsidRPr="008537D5">
        <w:t>paragraph (</w:t>
      </w:r>
      <w:r w:rsidRPr="008537D5">
        <w:t>1)(c) of this section</w:t>
      </w:r>
      <w:r w:rsidR="007767B9" w:rsidRPr="008537D5">
        <w:t xml:space="preserve">, reduced by the number of places referred to in </w:t>
      </w:r>
      <w:r w:rsidR="006559BC" w:rsidRPr="008537D5">
        <w:t>subsection (</w:t>
      </w:r>
      <w:r w:rsidR="007767B9" w:rsidRPr="008537D5">
        <w:t>3</w:t>
      </w:r>
      <w:proofErr w:type="gramStart"/>
      <w:r w:rsidR="007767B9" w:rsidRPr="008537D5">
        <w:t>)</w:t>
      </w:r>
      <w:r w:rsidRPr="008537D5">
        <w:t>;</w:t>
      </w:r>
      <w:proofErr w:type="gramEnd"/>
    </w:p>
    <w:p w14:paraId="32738A26" w14:textId="77777777" w:rsidR="004C10E7" w:rsidRPr="008537D5" w:rsidRDefault="004C10E7" w:rsidP="004C10E7">
      <w:pPr>
        <w:pStyle w:val="paragraph"/>
      </w:pPr>
      <w:r w:rsidRPr="008537D5">
        <w:tab/>
        <w:t>(b)</w:t>
      </w:r>
      <w:r w:rsidRPr="008537D5">
        <w:tab/>
        <w:t>a decision that, of that total number of places:</w:t>
      </w:r>
    </w:p>
    <w:p w14:paraId="15879465"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the number that are for a residential care home is the same as the number that were residential care places; and</w:t>
      </w:r>
    </w:p>
    <w:p w14:paraId="0D54B033" w14:textId="77777777" w:rsidR="004C10E7" w:rsidRPr="008537D5" w:rsidRDefault="004C10E7" w:rsidP="004C10E7">
      <w:pPr>
        <w:pStyle w:val="paragraphsub"/>
      </w:pPr>
      <w:r w:rsidRPr="008537D5">
        <w:tab/>
        <w:t>(ii)</w:t>
      </w:r>
      <w:r w:rsidRPr="008537D5">
        <w:tab/>
        <w:t>the number that are for a home or community setting is the same as the number that were home care places.</w:t>
      </w:r>
    </w:p>
    <w:p w14:paraId="28CA92A5" w14:textId="015E75F5" w:rsidR="007767B9" w:rsidRPr="008537D5" w:rsidRDefault="007767B9" w:rsidP="007767B9">
      <w:pPr>
        <w:pStyle w:val="subsection"/>
      </w:pPr>
      <w:r w:rsidRPr="008537D5">
        <w:tab/>
        <w:t>(3)</w:t>
      </w:r>
      <w:r w:rsidRPr="008537D5">
        <w:tab/>
        <w:t xml:space="preserve">For the purposes of </w:t>
      </w:r>
      <w:r w:rsidR="003D15A5" w:rsidRPr="008537D5">
        <w:t>paragraph (</w:t>
      </w:r>
      <w:r w:rsidRPr="008537D5">
        <w:t>2)(a), the places are the places (if any):</w:t>
      </w:r>
    </w:p>
    <w:p w14:paraId="7E6896CF" w14:textId="77777777" w:rsidR="007767B9" w:rsidRPr="008537D5" w:rsidRDefault="007767B9" w:rsidP="007767B9">
      <w:pPr>
        <w:pStyle w:val="paragraph"/>
      </w:pPr>
      <w:r w:rsidRPr="008537D5">
        <w:tab/>
        <w:t>(a)</w:t>
      </w:r>
      <w:r w:rsidRPr="008537D5">
        <w:tab/>
        <w:t>that were provisionally allocated; and</w:t>
      </w:r>
    </w:p>
    <w:p w14:paraId="0D6E7F5C" w14:textId="77777777" w:rsidR="007767B9" w:rsidRPr="008537D5" w:rsidRDefault="007767B9" w:rsidP="007767B9">
      <w:pPr>
        <w:pStyle w:val="paragraph"/>
      </w:pPr>
      <w:r w:rsidRPr="008537D5">
        <w:tab/>
        <w:t>(b)</w:t>
      </w:r>
      <w:r w:rsidRPr="008537D5">
        <w:tab/>
        <w:t>in relation to which:</w:t>
      </w:r>
    </w:p>
    <w:p w14:paraId="63189F26" w14:textId="3C36F86B" w:rsidR="007767B9" w:rsidRPr="008537D5" w:rsidRDefault="007767B9" w:rsidP="007767B9">
      <w:pPr>
        <w:pStyle w:val="paragraphsub"/>
      </w:pPr>
      <w:r w:rsidRPr="008537D5">
        <w:tab/>
        <w:t>(</w:t>
      </w:r>
      <w:proofErr w:type="spellStart"/>
      <w:r w:rsidRPr="008537D5">
        <w:t>i</w:t>
      </w:r>
      <w:proofErr w:type="spellEnd"/>
      <w:r w:rsidRPr="008537D5">
        <w:t>)</w:t>
      </w:r>
      <w:r w:rsidRPr="008537D5">
        <w:tab/>
        <w:t xml:space="preserve">the circumstances referred to in </w:t>
      </w:r>
      <w:r w:rsidR="006559BC" w:rsidRPr="008537D5">
        <w:t>section 1</w:t>
      </w:r>
      <w:r w:rsidRPr="008537D5">
        <w:t>5</w:t>
      </w:r>
      <w:r w:rsidR="001739C6" w:rsidRPr="008537D5">
        <w:noBreakHyphen/>
      </w:r>
      <w:r w:rsidRPr="008537D5">
        <w:t>2 of the old Act had occurred</w:t>
      </w:r>
      <w:r w:rsidR="00264657" w:rsidRPr="008537D5">
        <w:t>;</w:t>
      </w:r>
      <w:r w:rsidRPr="008537D5">
        <w:t xml:space="preserve"> or</w:t>
      </w:r>
    </w:p>
    <w:p w14:paraId="429E4D85" w14:textId="215096DA" w:rsidR="007767B9" w:rsidRPr="008537D5" w:rsidRDefault="007767B9" w:rsidP="007767B9">
      <w:pPr>
        <w:pStyle w:val="paragraphsub"/>
      </w:pPr>
      <w:r w:rsidRPr="008537D5">
        <w:tab/>
        <w:t>(ii)</w:t>
      </w:r>
      <w:r w:rsidRPr="008537D5">
        <w:tab/>
        <w:t xml:space="preserve">the provisional allocation period under </w:t>
      </w:r>
      <w:r w:rsidR="006559BC" w:rsidRPr="008537D5">
        <w:t>section 1</w:t>
      </w:r>
      <w:r w:rsidRPr="008537D5">
        <w:t>5</w:t>
      </w:r>
      <w:r w:rsidR="001739C6" w:rsidRPr="008537D5">
        <w:noBreakHyphen/>
      </w:r>
      <w:r w:rsidRPr="008537D5">
        <w:t>7 of the old Act had ended.</w:t>
      </w:r>
    </w:p>
    <w:p w14:paraId="04F84F46" w14:textId="4D261D1A" w:rsidR="004C10E7" w:rsidRPr="008537D5" w:rsidRDefault="00EF7335" w:rsidP="004C10E7">
      <w:pPr>
        <w:pStyle w:val="ActHead5"/>
      </w:pPr>
      <w:bookmarkStart w:id="63" w:name="_Toc212210157"/>
      <w:bookmarkEnd w:id="61"/>
      <w:proofErr w:type="gramStart"/>
      <w:r w:rsidRPr="008537D5">
        <w:rPr>
          <w:rStyle w:val="CharSectno"/>
        </w:rPr>
        <w:t>39</w:t>
      </w:r>
      <w:r w:rsidR="004C10E7" w:rsidRPr="008537D5">
        <w:t xml:space="preserve">  Other</w:t>
      </w:r>
      <w:proofErr w:type="gramEnd"/>
      <w:r w:rsidR="004C10E7" w:rsidRPr="008537D5">
        <w:t xml:space="preserve"> matters for determination under </w:t>
      </w:r>
      <w:r w:rsidR="006559BC" w:rsidRPr="008537D5">
        <w:t>subitem 6</w:t>
      </w:r>
      <w:r w:rsidR="004C10E7" w:rsidRPr="008537D5">
        <w:t xml:space="preserve">(1) of </w:t>
      </w:r>
      <w:r w:rsidR="006559BC" w:rsidRPr="008537D5">
        <w:t>Schedule 2</w:t>
      </w:r>
      <w:r w:rsidR="004C10E7" w:rsidRPr="008537D5">
        <w:t xml:space="preserve"> to the CTP Act</w:t>
      </w:r>
      <w:bookmarkEnd w:id="63"/>
    </w:p>
    <w:p w14:paraId="4505F37E" w14:textId="31680D4C" w:rsidR="004C10E7" w:rsidRPr="008537D5" w:rsidRDefault="004C10E7" w:rsidP="004C10E7">
      <w:pPr>
        <w:pStyle w:val="subsection"/>
      </w:pPr>
      <w:r w:rsidRPr="008537D5">
        <w:tab/>
      </w:r>
      <w:r w:rsidRPr="008537D5">
        <w:tab/>
        <w:t xml:space="preserve">For the purposes of </w:t>
      </w:r>
      <w:r w:rsidR="006559BC" w:rsidRPr="008537D5">
        <w:t>paragraph 6</w:t>
      </w:r>
      <w:r w:rsidRPr="008537D5">
        <w:t xml:space="preserve">(2)(h) of </w:t>
      </w:r>
      <w:r w:rsidR="006559BC" w:rsidRPr="008537D5">
        <w:t>Schedule 2</w:t>
      </w:r>
      <w:r w:rsidRPr="008537D5">
        <w:t xml:space="preserve"> to the CTP Act, the other matters that the determination under </w:t>
      </w:r>
      <w:r w:rsidR="006559BC" w:rsidRPr="008537D5">
        <w:t>subitem 6</w:t>
      </w:r>
      <w:r w:rsidRPr="008537D5">
        <w:t>(1) of that Schedule must specify for an entity are the following:</w:t>
      </w:r>
    </w:p>
    <w:p w14:paraId="105AF20E" w14:textId="4416BEA0" w:rsidR="004C10E7" w:rsidRPr="008537D5" w:rsidRDefault="004C10E7" w:rsidP="004C10E7">
      <w:pPr>
        <w:pStyle w:val="paragraph"/>
      </w:pPr>
      <w:r w:rsidRPr="008537D5">
        <w:tab/>
        <w:t>(a)</w:t>
      </w:r>
      <w:r w:rsidRPr="008537D5">
        <w:tab/>
        <w:t xml:space="preserve">if the System Governor is taken, under section </w:t>
      </w:r>
      <w:r w:rsidR="00EF7335" w:rsidRPr="008537D5">
        <w:t>35</w:t>
      </w:r>
      <w:r w:rsidRPr="008537D5">
        <w:t xml:space="preserve"> or </w:t>
      </w:r>
      <w:r w:rsidR="00EF7335" w:rsidRPr="008537D5">
        <w:t>36</w:t>
      </w:r>
      <w:r w:rsidRPr="008537D5">
        <w:t xml:space="preserve"> of this instrument, to have allocated places to the entity for delivering funded aged care services under the TCP—the number of those </w:t>
      </w:r>
      <w:proofErr w:type="gramStart"/>
      <w:r w:rsidRPr="008537D5">
        <w:t>places;</w:t>
      </w:r>
      <w:proofErr w:type="gramEnd"/>
    </w:p>
    <w:p w14:paraId="0C04CF4B" w14:textId="70CC2CFC" w:rsidR="004C10E7" w:rsidRPr="008537D5" w:rsidRDefault="004C10E7" w:rsidP="004C10E7">
      <w:pPr>
        <w:pStyle w:val="paragraph"/>
      </w:pPr>
      <w:r w:rsidRPr="008537D5">
        <w:tab/>
        <w:t>(b)</w:t>
      </w:r>
      <w:r w:rsidRPr="008537D5">
        <w:tab/>
        <w:t xml:space="preserve">if the System Governor is taken, under section </w:t>
      </w:r>
      <w:r w:rsidR="00EF7335" w:rsidRPr="008537D5">
        <w:t>37</w:t>
      </w:r>
      <w:r w:rsidRPr="008537D5">
        <w:t xml:space="preserve"> or </w:t>
      </w:r>
      <w:r w:rsidR="00EF7335" w:rsidRPr="008537D5">
        <w:t>38</w:t>
      </w:r>
      <w:r w:rsidRPr="008537D5">
        <w:t xml:space="preserve"> of this instrument, to have allocated places to the entity for delivering funded aged care services under the MPSP in or from an approved residential care home:</w:t>
      </w:r>
    </w:p>
    <w:p w14:paraId="2F91194F" w14:textId="77777777" w:rsidR="004C10E7" w:rsidRPr="008537D5" w:rsidRDefault="004C10E7" w:rsidP="004C10E7">
      <w:pPr>
        <w:pStyle w:val="paragraphsub"/>
      </w:pPr>
      <w:r w:rsidRPr="008537D5">
        <w:tab/>
        <w:t>(</w:t>
      </w:r>
      <w:proofErr w:type="spellStart"/>
      <w:r w:rsidRPr="008537D5">
        <w:t>i</w:t>
      </w:r>
      <w:proofErr w:type="spellEnd"/>
      <w:r w:rsidRPr="008537D5">
        <w:t>)</w:t>
      </w:r>
      <w:r w:rsidRPr="008537D5">
        <w:tab/>
        <w:t>the number of those places; and</w:t>
      </w:r>
    </w:p>
    <w:p w14:paraId="6C84B3DA" w14:textId="77777777" w:rsidR="004C10E7" w:rsidRPr="008537D5" w:rsidRDefault="004C10E7" w:rsidP="004C10E7">
      <w:pPr>
        <w:pStyle w:val="paragraphsub"/>
      </w:pPr>
      <w:r w:rsidRPr="008537D5">
        <w:tab/>
        <w:t>(ii)</w:t>
      </w:r>
      <w:r w:rsidRPr="008537D5">
        <w:tab/>
        <w:t>the number that are for a residential care home; and</w:t>
      </w:r>
    </w:p>
    <w:p w14:paraId="39F4AF54" w14:textId="77777777" w:rsidR="004C10E7" w:rsidRPr="008537D5" w:rsidRDefault="004C10E7" w:rsidP="004C10E7">
      <w:pPr>
        <w:pStyle w:val="paragraphsub"/>
      </w:pPr>
      <w:r w:rsidRPr="008537D5">
        <w:tab/>
        <w:t>(iii)</w:t>
      </w:r>
      <w:r w:rsidRPr="008537D5">
        <w:tab/>
        <w:t>the number that are for a home or community setting.</w:t>
      </w:r>
    </w:p>
    <w:p w14:paraId="7AF6EA2D" w14:textId="63E6C4FE" w:rsidR="004C10E7" w:rsidRPr="008537D5" w:rsidRDefault="00EF7335" w:rsidP="004C10E7">
      <w:pPr>
        <w:pStyle w:val="ActHead5"/>
      </w:pPr>
      <w:bookmarkStart w:id="64" w:name="_Toc212210158"/>
      <w:proofErr w:type="gramStart"/>
      <w:r w:rsidRPr="008537D5">
        <w:rPr>
          <w:rStyle w:val="CharSectno"/>
        </w:rPr>
        <w:lastRenderedPageBreak/>
        <w:t>40</w:t>
      </w:r>
      <w:r w:rsidR="004C10E7" w:rsidRPr="008537D5">
        <w:t xml:space="preserve">  Notice</w:t>
      </w:r>
      <w:proofErr w:type="gramEnd"/>
      <w:r w:rsidR="004C10E7" w:rsidRPr="008537D5">
        <w:t xml:space="preserve"> of allocation of a place—deemed allocation of places to entities</w:t>
      </w:r>
      <w:bookmarkEnd w:id="64"/>
    </w:p>
    <w:p w14:paraId="6D82B72E" w14:textId="32244E7B" w:rsidR="004C10E7" w:rsidRPr="008537D5" w:rsidRDefault="004C10E7" w:rsidP="004C10E7">
      <w:pPr>
        <w:pStyle w:val="subsection"/>
      </w:pPr>
      <w:r w:rsidRPr="008537D5">
        <w:tab/>
      </w:r>
      <w:r w:rsidRPr="008537D5">
        <w:tab/>
        <w:t xml:space="preserve">Section 96 of the new Act does not apply to a decision to allocate a place to an entity under </w:t>
      </w:r>
      <w:r w:rsidR="006559BC" w:rsidRPr="008537D5">
        <w:t>subsection 9</w:t>
      </w:r>
      <w:r w:rsidRPr="008537D5">
        <w:t xml:space="preserve">5(1) of the new Act that is taken to have occurred under section </w:t>
      </w:r>
      <w:r w:rsidR="00EF7335" w:rsidRPr="008537D5">
        <w:t>35</w:t>
      </w:r>
      <w:r w:rsidRPr="008537D5">
        <w:t xml:space="preserve">, </w:t>
      </w:r>
      <w:r w:rsidR="00EF7335" w:rsidRPr="008537D5">
        <w:t>36</w:t>
      </w:r>
      <w:r w:rsidRPr="008537D5">
        <w:t xml:space="preserve">, </w:t>
      </w:r>
      <w:r w:rsidR="00EF7335" w:rsidRPr="008537D5">
        <w:t>37</w:t>
      </w:r>
      <w:r w:rsidRPr="008537D5">
        <w:t xml:space="preserve"> or </w:t>
      </w:r>
      <w:r w:rsidR="00EF7335" w:rsidRPr="008537D5">
        <w:t>38</w:t>
      </w:r>
      <w:r w:rsidRPr="008537D5">
        <w:t xml:space="preserve"> of this </w:t>
      </w:r>
      <w:proofErr w:type="gramStart"/>
      <w:r w:rsidRPr="008537D5">
        <w:t>instrument</w:t>
      </w:r>
      <w:proofErr w:type="gramEnd"/>
      <w:r w:rsidRPr="008537D5">
        <w:t>.</w:t>
      </w:r>
    </w:p>
    <w:p w14:paraId="4ABA6336" w14:textId="35E39CBA" w:rsidR="004C10E7" w:rsidRPr="008537D5" w:rsidRDefault="00EF7335" w:rsidP="004C10E7">
      <w:pPr>
        <w:pStyle w:val="ActHead5"/>
      </w:pPr>
      <w:bookmarkStart w:id="65" w:name="_Toc212210159"/>
      <w:proofErr w:type="gramStart"/>
      <w:r w:rsidRPr="008537D5">
        <w:rPr>
          <w:rStyle w:val="CharSectno"/>
        </w:rPr>
        <w:t>41</w:t>
      </w:r>
      <w:r w:rsidR="004C10E7" w:rsidRPr="008537D5">
        <w:t xml:space="preserve">  When</w:t>
      </w:r>
      <w:proofErr w:type="gramEnd"/>
      <w:r w:rsidR="004C10E7" w:rsidRPr="008537D5">
        <w:t xml:space="preserve"> a place is in effect—deemed allocation of places to entities</w:t>
      </w:r>
      <w:bookmarkEnd w:id="65"/>
    </w:p>
    <w:p w14:paraId="29B8C31D" w14:textId="36393E88" w:rsidR="00EA1099" w:rsidRPr="008537D5" w:rsidRDefault="0035362B" w:rsidP="008E7C94">
      <w:pPr>
        <w:pStyle w:val="subsection"/>
      </w:pPr>
      <w:r w:rsidRPr="008537D5">
        <w:tab/>
      </w:r>
      <w:r w:rsidR="008E7C94" w:rsidRPr="008537D5">
        <w:t>(1)</w:t>
      </w:r>
      <w:r w:rsidRPr="008537D5">
        <w:tab/>
      </w:r>
      <w:r w:rsidR="00B26616" w:rsidRPr="008537D5">
        <w:t>Of the p</w:t>
      </w:r>
      <w:r w:rsidRPr="008537D5">
        <w:t>lace</w:t>
      </w:r>
      <w:r w:rsidR="00B26616" w:rsidRPr="008537D5">
        <w:t>s</w:t>
      </w:r>
      <w:r w:rsidRPr="008537D5">
        <w:t xml:space="preserve"> that </w:t>
      </w:r>
      <w:r w:rsidR="00B26616" w:rsidRPr="008537D5">
        <w:t>are</w:t>
      </w:r>
      <w:r w:rsidRPr="008537D5">
        <w:t xml:space="preserve"> taken, under section </w:t>
      </w:r>
      <w:r w:rsidR="00EF7335" w:rsidRPr="008537D5">
        <w:t>35</w:t>
      </w:r>
      <w:r w:rsidRPr="008537D5">
        <w:t xml:space="preserve">, </w:t>
      </w:r>
      <w:r w:rsidR="00EF7335" w:rsidRPr="008537D5">
        <w:t>36</w:t>
      </w:r>
      <w:r w:rsidRPr="008537D5">
        <w:t xml:space="preserve">, </w:t>
      </w:r>
      <w:r w:rsidR="00EF7335" w:rsidRPr="008537D5">
        <w:t>37</w:t>
      </w:r>
      <w:r w:rsidRPr="008537D5">
        <w:t xml:space="preserve"> or </w:t>
      </w:r>
      <w:r w:rsidR="00EF7335" w:rsidRPr="008537D5">
        <w:t>38</w:t>
      </w:r>
      <w:r w:rsidRPr="008537D5">
        <w:t xml:space="preserve"> of this instrument, to have been allocated under </w:t>
      </w:r>
      <w:r w:rsidR="006559BC" w:rsidRPr="008537D5">
        <w:t>subsection 9</w:t>
      </w:r>
      <w:r w:rsidRPr="008537D5">
        <w:t>5(1) of the new Act to an entity</w:t>
      </w:r>
      <w:r w:rsidR="008E7C94" w:rsidRPr="008537D5">
        <w:t xml:space="preserve">, </w:t>
      </w:r>
      <w:r w:rsidR="00C26A65" w:rsidRPr="008537D5">
        <w:t>the same number of places</w:t>
      </w:r>
      <w:r w:rsidR="002E7C77" w:rsidRPr="008537D5">
        <w:t xml:space="preserve"> t</w:t>
      </w:r>
      <w:r w:rsidRPr="008537D5">
        <w:t>ake effect at the transition time</w:t>
      </w:r>
      <w:r w:rsidR="002E7C77" w:rsidRPr="008537D5">
        <w:t xml:space="preserve"> </w:t>
      </w:r>
      <w:r w:rsidR="00EA1099" w:rsidRPr="008537D5">
        <w:t>as the number of places</w:t>
      </w:r>
      <w:r w:rsidR="00E96543" w:rsidRPr="008537D5">
        <w:t xml:space="preserve"> referred to in paragraph </w:t>
      </w:r>
      <w:r w:rsidR="00EF7335" w:rsidRPr="008537D5">
        <w:t>35</w:t>
      </w:r>
      <w:r w:rsidR="00E96543" w:rsidRPr="008537D5">
        <w:t xml:space="preserve">(1)(c), </w:t>
      </w:r>
      <w:r w:rsidR="00EF7335" w:rsidRPr="008537D5">
        <w:t>36</w:t>
      </w:r>
      <w:r w:rsidR="00E96543" w:rsidRPr="008537D5">
        <w:t xml:space="preserve">(1)(c), </w:t>
      </w:r>
      <w:r w:rsidR="00EF7335" w:rsidRPr="008537D5">
        <w:t>37</w:t>
      </w:r>
      <w:r w:rsidR="00D42A0B" w:rsidRPr="008537D5">
        <w:t>(1)(b)</w:t>
      </w:r>
      <w:r w:rsidR="00E96543" w:rsidRPr="008537D5">
        <w:t xml:space="preserve"> or </w:t>
      </w:r>
      <w:r w:rsidR="00EF7335" w:rsidRPr="008537D5">
        <w:t>38</w:t>
      </w:r>
      <w:r w:rsidR="00D42A0B" w:rsidRPr="008537D5">
        <w:t>(1)(c)</w:t>
      </w:r>
      <w:r w:rsidR="00EA1099" w:rsidRPr="008537D5">
        <w:t xml:space="preserve"> that were not provisionally allocated</w:t>
      </w:r>
      <w:r w:rsidR="008E7C94" w:rsidRPr="008537D5">
        <w:t>.</w:t>
      </w:r>
    </w:p>
    <w:p w14:paraId="30ACB0A9" w14:textId="4C6AACAD" w:rsidR="004C10E7" w:rsidRPr="008537D5" w:rsidRDefault="004C10E7" w:rsidP="004C10E7">
      <w:pPr>
        <w:pStyle w:val="subsection"/>
      </w:pPr>
      <w:r w:rsidRPr="008537D5">
        <w:tab/>
        <w:t>(2)</w:t>
      </w:r>
      <w:r w:rsidRPr="008537D5">
        <w:tab/>
        <w:t xml:space="preserve">This section applies despite </w:t>
      </w:r>
      <w:r w:rsidR="006559BC" w:rsidRPr="008537D5">
        <w:t>section 9</w:t>
      </w:r>
      <w:r w:rsidRPr="008537D5">
        <w:t xml:space="preserve">7 of the new Act and </w:t>
      </w:r>
      <w:r w:rsidR="006559BC" w:rsidRPr="008537D5">
        <w:t>section 9</w:t>
      </w:r>
      <w:r w:rsidRPr="008537D5">
        <w:t>7</w:t>
      </w:r>
      <w:r w:rsidR="001739C6" w:rsidRPr="008537D5">
        <w:noBreakHyphen/>
      </w:r>
      <w:r w:rsidRPr="008537D5">
        <w:t>5 of the new rules.</w:t>
      </w:r>
    </w:p>
    <w:p w14:paraId="6C021E21" w14:textId="4D20C0B8" w:rsidR="004C10E7" w:rsidRPr="008537D5" w:rsidRDefault="00EF7335" w:rsidP="004C10E7">
      <w:pPr>
        <w:pStyle w:val="ActHead5"/>
      </w:pPr>
      <w:bookmarkStart w:id="66" w:name="_Toc212210160"/>
      <w:proofErr w:type="gramStart"/>
      <w:r w:rsidRPr="008537D5">
        <w:rPr>
          <w:rStyle w:val="CharSectno"/>
        </w:rPr>
        <w:t>42</w:t>
      </w:r>
      <w:r w:rsidR="004C10E7" w:rsidRPr="008537D5">
        <w:t xml:space="preserve">  Conditions</w:t>
      </w:r>
      <w:proofErr w:type="gramEnd"/>
      <w:r w:rsidR="004C10E7" w:rsidRPr="008537D5">
        <w:t xml:space="preserve"> that apply to an allocated place—deemed allocation of places to entities</w:t>
      </w:r>
      <w:bookmarkEnd w:id="66"/>
    </w:p>
    <w:p w14:paraId="4D878269" w14:textId="77777777" w:rsidR="00BD3B81" w:rsidRPr="008537D5" w:rsidRDefault="00BD3B81" w:rsidP="00BD3B81">
      <w:pPr>
        <w:pStyle w:val="SubsectionHead"/>
      </w:pPr>
      <w:r w:rsidRPr="008537D5">
        <w:t>General</w:t>
      </w:r>
    </w:p>
    <w:p w14:paraId="62A2CA10" w14:textId="46D2485D" w:rsidR="00BD3B81" w:rsidRPr="008537D5" w:rsidRDefault="00BD3B81" w:rsidP="00BD3B81">
      <w:pPr>
        <w:pStyle w:val="subsection"/>
      </w:pPr>
      <w:r w:rsidRPr="008537D5">
        <w:tab/>
        <w:t>(1)</w:t>
      </w:r>
      <w:r w:rsidRPr="008537D5">
        <w:tab/>
        <w:t xml:space="preserve">Paragraph 99(1)(e) and </w:t>
      </w:r>
      <w:r w:rsidR="006559BC" w:rsidRPr="008537D5">
        <w:t>subsections 9</w:t>
      </w:r>
      <w:r w:rsidRPr="008537D5">
        <w:t xml:space="preserve">9(2) to (4) of the new Act, and </w:t>
      </w:r>
      <w:r w:rsidR="006559BC" w:rsidRPr="008537D5">
        <w:t>paragraph 9</w:t>
      </w:r>
      <w:r w:rsidRPr="008537D5">
        <w:t>9</w:t>
      </w:r>
      <w:r w:rsidR="001739C6" w:rsidRPr="008537D5">
        <w:noBreakHyphen/>
      </w:r>
      <w:r w:rsidRPr="008537D5">
        <w:t xml:space="preserve">5(a) of the new rules, do not apply to a place that is taken, under section </w:t>
      </w:r>
      <w:r w:rsidR="00EF7335" w:rsidRPr="008537D5">
        <w:t>35</w:t>
      </w:r>
      <w:r w:rsidRPr="008537D5">
        <w:t xml:space="preserve">, </w:t>
      </w:r>
      <w:r w:rsidR="00EF7335" w:rsidRPr="008537D5">
        <w:t>36</w:t>
      </w:r>
      <w:r w:rsidRPr="008537D5">
        <w:t xml:space="preserve">, </w:t>
      </w:r>
      <w:r w:rsidR="00EF7335" w:rsidRPr="008537D5">
        <w:t>37</w:t>
      </w:r>
      <w:r w:rsidRPr="008537D5">
        <w:t xml:space="preserve"> or </w:t>
      </w:r>
      <w:r w:rsidR="00EF7335" w:rsidRPr="008537D5">
        <w:t>38</w:t>
      </w:r>
      <w:r w:rsidRPr="008537D5">
        <w:t xml:space="preserve"> of this </w:t>
      </w:r>
      <w:proofErr w:type="gramStart"/>
      <w:r w:rsidRPr="008537D5">
        <w:t>instrument</w:t>
      </w:r>
      <w:proofErr w:type="gramEnd"/>
      <w:r w:rsidRPr="008537D5">
        <w:t xml:space="preserve">, to have been allocated under </w:t>
      </w:r>
      <w:r w:rsidR="006559BC" w:rsidRPr="008537D5">
        <w:t>subsection 9</w:t>
      </w:r>
      <w:r w:rsidRPr="008537D5">
        <w:t>5(1) of the new Act to an entity.</w:t>
      </w:r>
    </w:p>
    <w:p w14:paraId="1A2EB270" w14:textId="58E7AF1A" w:rsidR="00BD3B81" w:rsidRPr="008537D5" w:rsidRDefault="00BD3B81" w:rsidP="00BD3B81">
      <w:pPr>
        <w:pStyle w:val="SubsectionHead"/>
      </w:pPr>
      <w:r w:rsidRPr="008537D5">
        <w:t>Multi</w:t>
      </w:r>
      <w:r w:rsidR="001739C6" w:rsidRPr="008537D5">
        <w:noBreakHyphen/>
      </w:r>
      <w:r w:rsidRPr="008537D5">
        <w:t>Purpose Service Program</w:t>
      </w:r>
    </w:p>
    <w:p w14:paraId="0C803860" w14:textId="0211E09E" w:rsidR="00BD3B81" w:rsidRPr="008537D5" w:rsidRDefault="00BD3B81" w:rsidP="00BD3B81">
      <w:pPr>
        <w:pStyle w:val="subsection"/>
      </w:pPr>
      <w:r w:rsidRPr="008537D5">
        <w:tab/>
        <w:t>(2)</w:t>
      </w:r>
      <w:r w:rsidRPr="008537D5">
        <w:tab/>
        <w:t xml:space="preserve">A place that is taken, under section </w:t>
      </w:r>
      <w:r w:rsidR="00EF7335" w:rsidRPr="008537D5">
        <w:t>37</w:t>
      </w:r>
      <w:r w:rsidRPr="008537D5">
        <w:t xml:space="preserve"> or </w:t>
      </w:r>
      <w:r w:rsidR="00EF7335" w:rsidRPr="008537D5">
        <w:t>38</w:t>
      </w:r>
      <w:r w:rsidRPr="008537D5">
        <w:t xml:space="preserve"> of this instrument, to have been allocated to an entity for delivering funded aged care services under the MPSP is taken to be subject to the following conditions:</w:t>
      </w:r>
    </w:p>
    <w:p w14:paraId="2DFF6B81" w14:textId="01227766" w:rsidR="00BD3B81" w:rsidRPr="008537D5" w:rsidRDefault="00BD3B81" w:rsidP="00BD3B81">
      <w:pPr>
        <w:pStyle w:val="paragraph"/>
        <w:rPr>
          <w:color w:val="000000" w:themeColor="text1"/>
          <w:szCs w:val="22"/>
        </w:rPr>
      </w:pPr>
      <w:r w:rsidRPr="008537D5">
        <w:tab/>
        <w:t>(a)</w:t>
      </w:r>
      <w:r w:rsidRPr="008537D5">
        <w:tab/>
        <w:t xml:space="preserve">if the place is for a residential care home, it must be </w:t>
      </w:r>
      <w:r w:rsidRPr="008537D5">
        <w:rPr>
          <w:color w:val="000000" w:themeColor="text1"/>
          <w:szCs w:val="22"/>
        </w:rPr>
        <w:t xml:space="preserve">used to deliver funded aged care services through the service group residential care in the </w:t>
      </w:r>
      <w:r w:rsidR="00B13B80" w:rsidRPr="008537D5">
        <w:rPr>
          <w:color w:val="000000" w:themeColor="text1"/>
          <w:szCs w:val="22"/>
        </w:rPr>
        <w:t xml:space="preserve">approved residential care </w:t>
      </w:r>
      <w:r w:rsidRPr="008537D5">
        <w:rPr>
          <w:color w:val="000000" w:themeColor="text1"/>
          <w:szCs w:val="22"/>
        </w:rPr>
        <w:t>home</w:t>
      </w:r>
      <w:r w:rsidR="00B13B80" w:rsidRPr="008537D5">
        <w:rPr>
          <w:color w:val="000000" w:themeColor="text1"/>
          <w:szCs w:val="22"/>
        </w:rPr>
        <w:t xml:space="preserve"> specified in the agreement </w:t>
      </w:r>
      <w:r w:rsidR="00082747" w:rsidRPr="008537D5">
        <w:rPr>
          <w:color w:val="000000" w:themeColor="text1"/>
          <w:szCs w:val="22"/>
        </w:rPr>
        <w:t xml:space="preserve">under </w:t>
      </w:r>
      <w:r w:rsidR="006559BC" w:rsidRPr="008537D5">
        <w:rPr>
          <w:color w:val="000000" w:themeColor="text1"/>
          <w:szCs w:val="22"/>
        </w:rPr>
        <w:t>paragraph 2</w:t>
      </w:r>
      <w:r w:rsidR="00082747" w:rsidRPr="008537D5">
        <w:rPr>
          <w:color w:val="000000" w:themeColor="text1"/>
          <w:szCs w:val="22"/>
        </w:rPr>
        <w:t>47(1)(a) of the new Act</w:t>
      </w:r>
      <w:r w:rsidR="00CF4940" w:rsidRPr="008537D5">
        <w:rPr>
          <w:color w:val="000000" w:themeColor="text1"/>
          <w:szCs w:val="22"/>
        </w:rPr>
        <w:t xml:space="preserve"> between the Commonwealth and the </w:t>
      </w:r>
      <w:proofErr w:type="gramStart"/>
      <w:r w:rsidR="00CF4940" w:rsidRPr="008537D5">
        <w:rPr>
          <w:color w:val="000000" w:themeColor="text1"/>
          <w:szCs w:val="22"/>
        </w:rPr>
        <w:t>entity;</w:t>
      </w:r>
      <w:proofErr w:type="gramEnd"/>
    </w:p>
    <w:p w14:paraId="3ACC0948" w14:textId="39CF3764" w:rsidR="00BD3B81" w:rsidRPr="008537D5" w:rsidRDefault="00BD3B81" w:rsidP="00BD3B81">
      <w:pPr>
        <w:pStyle w:val="paragraph"/>
        <w:rPr>
          <w:color w:val="000000" w:themeColor="text1"/>
          <w:szCs w:val="22"/>
        </w:rPr>
      </w:pPr>
      <w:r w:rsidRPr="008537D5">
        <w:rPr>
          <w:color w:val="000000" w:themeColor="text1"/>
          <w:szCs w:val="22"/>
        </w:rPr>
        <w:tab/>
        <w:t>(b)</w:t>
      </w:r>
      <w:r w:rsidRPr="008537D5">
        <w:rPr>
          <w:color w:val="000000" w:themeColor="text1"/>
          <w:szCs w:val="22"/>
        </w:rPr>
        <w:tab/>
      </w:r>
      <w:r w:rsidRPr="008537D5">
        <w:t xml:space="preserve">if the place is for a home or community setting, it must be </w:t>
      </w:r>
      <w:r w:rsidRPr="008537D5">
        <w:rPr>
          <w:color w:val="000000" w:themeColor="text1"/>
          <w:szCs w:val="22"/>
        </w:rPr>
        <w:t xml:space="preserve">used to deliver funded aged care services through one or more of the service groups home support, assistive technology and home modifications in the </w:t>
      </w:r>
      <w:r w:rsidR="00D346D5" w:rsidRPr="008537D5">
        <w:rPr>
          <w:color w:val="000000" w:themeColor="text1"/>
          <w:szCs w:val="22"/>
        </w:rPr>
        <w:t xml:space="preserve">location specified in the agreement under </w:t>
      </w:r>
      <w:r w:rsidR="006559BC" w:rsidRPr="008537D5">
        <w:rPr>
          <w:color w:val="000000" w:themeColor="text1"/>
          <w:szCs w:val="22"/>
        </w:rPr>
        <w:t>paragraph 2</w:t>
      </w:r>
      <w:r w:rsidR="00D346D5" w:rsidRPr="008537D5">
        <w:rPr>
          <w:color w:val="000000" w:themeColor="text1"/>
          <w:szCs w:val="22"/>
        </w:rPr>
        <w:t xml:space="preserve">47(1)(a) of the new Act between the Commonwealth and the </w:t>
      </w:r>
      <w:proofErr w:type="gramStart"/>
      <w:r w:rsidR="00D346D5" w:rsidRPr="008537D5">
        <w:rPr>
          <w:color w:val="000000" w:themeColor="text1"/>
          <w:szCs w:val="22"/>
        </w:rPr>
        <w:t>entity</w:t>
      </w:r>
      <w:r w:rsidRPr="008537D5">
        <w:rPr>
          <w:color w:val="000000" w:themeColor="text1"/>
          <w:szCs w:val="22"/>
        </w:rPr>
        <w:t>;</w:t>
      </w:r>
      <w:proofErr w:type="gramEnd"/>
    </w:p>
    <w:p w14:paraId="408CEBB1" w14:textId="4F7B89A5" w:rsidR="00BD3B81" w:rsidRPr="008537D5" w:rsidRDefault="00BD3B81" w:rsidP="00BD3B81">
      <w:pPr>
        <w:pStyle w:val="paragraph"/>
        <w:rPr>
          <w:color w:val="000000" w:themeColor="text1"/>
          <w:szCs w:val="22"/>
        </w:rPr>
      </w:pPr>
      <w:r w:rsidRPr="008537D5">
        <w:rPr>
          <w:color w:val="000000" w:themeColor="text1"/>
          <w:szCs w:val="22"/>
        </w:rPr>
        <w:tab/>
        <w:t>(c)</w:t>
      </w:r>
      <w:r w:rsidRPr="008537D5">
        <w:rPr>
          <w:color w:val="000000" w:themeColor="text1"/>
          <w:szCs w:val="22"/>
        </w:rPr>
        <w:tab/>
        <w:t xml:space="preserve">conditions that correspond to any other conditions to which the allocation of places referred to in paragraph </w:t>
      </w:r>
      <w:r w:rsidR="00EF7335" w:rsidRPr="008537D5">
        <w:rPr>
          <w:color w:val="000000" w:themeColor="text1"/>
          <w:szCs w:val="22"/>
        </w:rPr>
        <w:t>37</w:t>
      </w:r>
      <w:r w:rsidRPr="008537D5">
        <w:rPr>
          <w:color w:val="000000" w:themeColor="text1"/>
          <w:szCs w:val="22"/>
        </w:rPr>
        <w:t xml:space="preserve">(1)(b) or </w:t>
      </w:r>
      <w:r w:rsidR="00EF7335" w:rsidRPr="008537D5">
        <w:rPr>
          <w:color w:val="000000" w:themeColor="text1"/>
          <w:szCs w:val="22"/>
        </w:rPr>
        <w:t>38</w:t>
      </w:r>
      <w:r w:rsidRPr="008537D5">
        <w:rPr>
          <w:color w:val="000000" w:themeColor="text1"/>
          <w:szCs w:val="22"/>
        </w:rPr>
        <w:t xml:space="preserve">(1)(c) was subject under </w:t>
      </w:r>
      <w:r w:rsidR="006559BC" w:rsidRPr="008537D5">
        <w:rPr>
          <w:color w:val="000000" w:themeColor="text1"/>
          <w:szCs w:val="22"/>
        </w:rPr>
        <w:t>section 1</w:t>
      </w:r>
      <w:r w:rsidRPr="008537D5">
        <w:rPr>
          <w:color w:val="000000" w:themeColor="text1"/>
          <w:szCs w:val="22"/>
        </w:rPr>
        <w:t>4</w:t>
      </w:r>
      <w:r w:rsidR="001739C6" w:rsidRPr="008537D5">
        <w:rPr>
          <w:color w:val="000000" w:themeColor="text1"/>
          <w:szCs w:val="22"/>
        </w:rPr>
        <w:noBreakHyphen/>
      </w:r>
      <w:r w:rsidRPr="008537D5">
        <w:rPr>
          <w:color w:val="000000" w:themeColor="text1"/>
          <w:szCs w:val="22"/>
        </w:rPr>
        <w:t>5 or 14</w:t>
      </w:r>
      <w:r w:rsidR="001739C6" w:rsidRPr="008537D5">
        <w:rPr>
          <w:color w:val="000000" w:themeColor="text1"/>
          <w:szCs w:val="22"/>
        </w:rPr>
        <w:noBreakHyphen/>
      </w:r>
      <w:r w:rsidRPr="008537D5">
        <w:rPr>
          <w:color w:val="000000" w:themeColor="text1"/>
          <w:szCs w:val="22"/>
        </w:rPr>
        <w:t>6 of the old Act.</w:t>
      </w:r>
    </w:p>
    <w:p w14:paraId="5CD85261" w14:textId="515C5B53" w:rsidR="00C1554C" w:rsidRPr="008537D5" w:rsidRDefault="00EF7335" w:rsidP="00C1554C">
      <w:pPr>
        <w:pStyle w:val="ActHead5"/>
      </w:pPr>
      <w:bookmarkStart w:id="67" w:name="_Toc212210161"/>
      <w:proofErr w:type="gramStart"/>
      <w:r w:rsidRPr="008537D5">
        <w:rPr>
          <w:rStyle w:val="CharSectno"/>
        </w:rPr>
        <w:t>43</w:t>
      </w:r>
      <w:r w:rsidR="00C1554C" w:rsidRPr="008537D5">
        <w:t xml:space="preserve">  Transfer</w:t>
      </w:r>
      <w:proofErr w:type="gramEnd"/>
      <w:r w:rsidR="00C1554C" w:rsidRPr="008537D5">
        <w:t xml:space="preserve"> of places under the old law—transferors to provide transferee with certain records</w:t>
      </w:r>
      <w:bookmarkEnd w:id="67"/>
    </w:p>
    <w:p w14:paraId="71DD3CF6" w14:textId="77777777" w:rsidR="00C1554C" w:rsidRPr="008537D5" w:rsidRDefault="00C1554C" w:rsidP="00C1554C">
      <w:pPr>
        <w:pStyle w:val="subsection"/>
      </w:pPr>
      <w:r w:rsidRPr="008537D5">
        <w:tab/>
        <w:t>(1)</w:t>
      </w:r>
      <w:r w:rsidRPr="008537D5">
        <w:tab/>
        <w:t>This section applies if, before the transition time:</w:t>
      </w:r>
    </w:p>
    <w:p w14:paraId="4F788E85" w14:textId="57EE8439" w:rsidR="00C1554C" w:rsidRPr="008537D5" w:rsidRDefault="00C1554C" w:rsidP="00C1554C">
      <w:pPr>
        <w:pStyle w:val="paragraph"/>
      </w:pPr>
      <w:r w:rsidRPr="008537D5">
        <w:tab/>
        <w:t xml:space="preserve">(a) </w:t>
      </w:r>
      <w:r w:rsidRPr="008537D5">
        <w:tab/>
        <w:t xml:space="preserve">an entity was required to give records or copies of records to another person under </w:t>
      </w:r>
      <w:r w:rsidR="006559BC" w:rsidRPr="008537D5">
        <w:t>section 1</w:t>
      </w:r>
      <w:r w:rsidRPr="008537D5">
        <w:t>6</w:t>
      </w:r>
      <w:r w:rsidR="001739C6" w:rsidRPr="008537D5">
        <w:noBreakHyphen/>
      </w:r>
      <w:r w:rsidRPr="008537D5">
        <w:t>11 of the old Act; and</w:t>
      </w:r>
    </w:p>
    <w:p w14:paraId="5F00668C" w14:textId="77777777" w:rsidR="00C1554C" w:rsidRPr="008537D5" w:rsidRDefault="00C1554C" w:rsidP="00C1554C">
      <w:pPr>
        <w:pStyle w:val="paragraph"/>
      </w:pPr>
      <w:r w:rsidRPr="008537D5">
        <w:lastRenderedPageBreak/>
        <w:tab/>
        <w:t>(b)</w:t>
      </w:r>
      <w:r w:rsidRPr="008537D5">
        <w:tab/>
        <w:t>the entity had not given the records or copies of the records to the other person.</w:t>
      </w:r>
    </w:p>
    <w:p w14:paraId="2D6AE7B8" w14:textId="6E986AAF" w:rsidR="00C1554C" w:rsidRPr="008537D5" w:rsidRDefault="00C1554C" w:rsidP="00C1554C">
      <w:pPr>
        <w:pStyle w:val="subsection"/>
      </w:pPr>
      <w:r w:rsidRPr="008537D5">
        <w:tab/>
        <w:t>(2)</w:t>
      </w:r>
      <w:r w:rsidRPr="008537D5">
        <w:tab/>
        <w:t>Despite the repeal of the old Act, the requirement to give the records or copies to the other person continues to apply, after the transition time, as if that repeal had not happened.</w:t>
      </w:r>
    </w:p>
    <w:p w14:paraId="474D7DFA" w14:textId="5921C0E5" w:rsidR="00EB480E" w:rsidRPr="008537D5" w:rsidRDefault="006559BC" w:rsidP="00316DFA">
      <w:pPr>
        <w:pStyle w:val="ActHead2"/>
        <w:pageBreakBefore/>
      </w:pPr>
      <w:bookmarkStart w:id="68" w:name="_Hlk198561259"/>
      <w:bookmarkStart w:id="69" w:name="_Toc212210162"/>
      <w:bookmarkStart w:id="70" w:name="_Hlk205478402"/>
      <w:bookmarkStart w:id="71" w:name="_Hlk198561307"/>
      <w:bookmarkEnd w:id="17"/>
      <w:bookmarkEnd w:id="28"/>
      <w:r w:rsidRPr="008537D5">
        <w:rPr>
          <w:rStyle w:val="CharPartNo"/>
        </w:rPr>
        <w:lastRenderedPageBreak/>
        <w:t>Part 4</w:t>
      </w:r>
      <w:r w:rsidR="00F72E7F" w:rsidRPr="008537D5">
        <w:t>—</w:t>
      </w:r>
      <w:r w:rsidR="00F72E7F" w:rsidRPr="008537D5">
        <w:rPr>
          <w:rStyle w:val="CharPartText"/>
        </w:rPr>
        <w:t xml:space="preserve">Matters for </w:t>
      </w:r>
      <w:r w:rsidRPr="008537D5">
        <w:rPr>
          <w:rStyle w:val="CharPartText"/>
        </w:rPr>
        <w:t>Chapter 3</w:t>
      </w:r>
      <w:r w:rsidR="00F72E7F" w:rsidRPr="008537D5">
        <w:rPr>
          <w:rStyle w:val="CharPartText"/>
        </w:rPr>
        <w:t xml:space="preserve"> of the new Act</w:t>
      </w:r>
      <w:bookmarkEnd w:id="68"/>
      <w:bookmarkEnd w:id="69"/>
    </w:p>
    <w:p w14:paraId="66161009" w14:textId="5152D2CC" w:rsidR="00DC2806" w:rsidRPr="008537D5" w:rsidRDefault="006559BC" w:rsidP="00DC2806">
      <w:pPr>
        <w:pStyle w:val="ActHead3"/>
      </w:pPr>
      <w:bookmarkStart w:id="72" w:name="_Toc212210163"/>
      <w:bookmarkEnd w:id="70"/>
      <w:r w:rsidRPr="008537D5">
        <w:rPr>
          <w:rStyle w:val="CharDivNo"/>
        </w:rPr>
        <w:t>Division 1</w:t>
      </w:r>
      <w:r w:rsidR="00DC2806" w:rsidRPr="008537D5">
        <w:t>—</w:t>
      </w:r>
      <w:r w:rsidR="00DC2806" w:rsidRPr="008537D5">
        <w:rPr>
          <w:rStyle w:val="CharDivText"/>
        </w:rPr>
        <w:t>Provider registration and residential care home approval process</w:t>
      </w:r>
      <w:bookmarkEnd w:id="72"/>
    </w:p>
    <w:p w14:paraId="1943A8EA" w14:textId="5F284FEC" w:rsidR="00F20EF8" w:rsidRPr="008537D5" w:rsidRDefault="00EF7335" w:rsidP="00F20EF8">
      <w:pPr>
        <w:pStyle w:val="ActHead5"/>
      </w:pPr>
      <w:bookmarkStart w:id="73" w:name="_Toc212210164"/>
      <w:proofErr w:type="gramStart"/>
      <w:r w:rsidRPr="008537D5">
        <w:rPr>
          <w:rStyle w:val="CharSectno"/>
        </w:rPr>
        <w:t>44</w:t>
      </w:r>
      <w:r w:rsidR="00F20EF8" w:rsidRPr="008537D5">
        <w:t xml:space="preserve">  Audit</w:t>
      </w:r>
      <w:proofErr w:type="gramEnd"/>
      <w:r w:rsidR="00F20EF8" w:rsidRPr="008537D5">
        <w:t xml:space="preserve"> fee for audit in connection with registration renewal—circumstances in which a nil fee component is applicable</w:t>
      </w:r>
      <w:bookmarkEnd w:id="73"/>
    </w:p>
    <w:p w14:paraId="53B3DC5E" w14:textId="3F5E7A2B" w:rsidR="00F20EF8" w:rsidRPr="008537D5" w:rsidRDefault="00F20EF8" w:rsidP="00F20EF8">
      <w:pPr>
        <w:pStyle w:val="subsection"/>
      </w:pPr>
      <w:r w:rsidRPr="008537D5">
        <w:tab/>
      </w:r>
      <w:r w:rsidRPr="008537D5">
        <w:tab/>
        <w:t>Subsections 110</w:t>
      </w:r>
      <w:r w:rsidR="001739C6" w:rsidRPr="008537D5">
        <w:noBreakHyphen/>
      </w:r>
      <w:r w:rsidRPr="008537D5">
        <w:t xml:space="preserve">47(3) and (4) of the new rules also apply to a registered provider if, on the day the Commissioner invites the provider under </w:t>
      </w:r>
      <w:r w:rsidR="006559BC" w:rsidRPr="008537D5">
        <w:t>section 1</w:t>
      </w:r>
      <w:r w:rsidRPr="008537D5">
        <w:t>06 of the new Act to renew the registration:</w:t>
      </w:r>
    </w:p>
    <w:p w14:paraId="3619E74D" w14:textId="77777777" w:rsidR="00F20EF8" w:rsidRPr="008537D5" w:rsidRDefault="00F20EF8" w:rsidP="00F20EF8">
      <w:pPr>
        <w:pStyle w:val="paragraph"/>
      </w:pPr>
      <w:r w:rsidRPr="008537D5">
        <w:tab/>
        <w:t>(a)</w:t>
      </w:r>
      <w:r w:rsidRPr="008537D5">
        <w:tab/>
        <w:t>both of the following apply:</w:t>
      </w:r>
    </w:p>
    <w:p w14:paraId="1ACB570E" w14:textId="52E311E1" w:rsidR="00F20EF8" w:rsidRPr="008537D5" w:rsidRDefault="00F20EF8" w:rsidP="00F20EF8">
      <w:pPr>
        <w:pStyle w:val="paragraphsub"/>
      </w:pPr>
      <w:r w:rsidRPr="008537D5">
        <w:tab/>
        <w:t>(</w:t>
      </w:r>
      <w:proofErr w:type="spellStart"/>
      <w:r w:rsidRPr="008537D5">
        <w:t>i</w:t>
      </w:r>
      <w:proofErr w:type="spellEnd"/>
      <w:r w:rsidRPr="008537D5">
        <w:t>)</w:t>
      </w:r>
      <w:r w:rsidRPr="008537D5">
        <w:tab/>
        <w:t xml:space="preserve">an approved residential care home included in the provider’s registration was a residential care service that, at the transition time, was taken to be, or be part of, the approved residential care home due to the operation of </w:t>
      </w:r>
      <w:r w:rsidR="006559BC" w:rsidRPr="008537D5">
        <w:t>Schedule 2</w:t>
      </w:r>
      <w:r w:rsidRPr="008537D5">
        <w:t xml:space="preserve"> to the CTP </w:t>
      </w:r>
      <w:proofErr w:type="gramStart"/>
      <w:r w:rsidRPr="008537D5">
        <w:t>Act;</w:t>
      </w:r>
      <w:proofErr w:type="gramEnd"/>
    </w:p>
    <w:p w14:paraId="05D78503" w14:textId="55BC06F4" w:rsidR="00F20EF8" w:rsidRPr="008537D5" w:rsidRDefault="00F20EF8" w:rsidP="00F20EF8">
      <w:pPr>
        <w:pStyle w:val="paragraphsub"/>
      </w:pPr>
      <w:r w:rsidRPr="008537D5">
        <w:tab/>
        <w:t>(ii)</w:t>
      </w:r>
      <w:r w:rsidRPr="008537D5">
        <w:tab/>
        <w:t>the most recent fee for re</w:t>
      </w:r>
      <w:r w:rsidR="001739C6" w:rsidRPr="008537D5">
        <w:noBreakHyphen/>
      </w:r>
      <w:r w:rsidRPr="008537D5">
        <w:t>accreditation under the Commission Act of the residential care service was waived; or</w:t>
      </w:r>
    </w:p>
    <w:p w14:paraId="38167E29" w14:textId="77777777" w:rsidR="00F20EF8" w:rsidRPr="008537D5" w:rsidRDefault="00F20EF8" w:rsidP="00F20EF8">
      <w:pPr>
        <w:pStyle w:val="paragraph"/>
        <w:rPr>
          <w:color w:val="000000" w:themeColor="text1"/>
          <w:szCs w:val="22"/>
        </w:rPr>
      </w:pPr>
      <w:r w:rsidRPr="008537D5">
        <w:tab/>
        <w:t>(b)</w:t>
      </w:r>
      <w:r w:rsidRPr="008537D5">
        <w:tab/>
      </w:r>
      <w:proofErr w:type="gramStart"/>
      <w:r w:rsidRPr="008537D5">
        <w:rPr>
          <w:color w:val="000000" w:themeColor="text1"/>
          <w:szCs w:val="22"/>
        </w:rPr>
        <w:t>all of</w:t>
      </w:r>
      <w:proofErr w:type="gramEnd"/>
      <w:r w:rsidRPr="008537D5">
        <w:rPr>
          <w:color w:val="000000" w:themeColor="text1"/>
          <w:szCs w:val="22"/>
        </w:rPr>
        <w:t xml:space="preserve"> the following apply:</w:t>
      </w:r>
    </w:p>
    <w:p w14:paraId="51F2BBF7" w14:textId="6C31D07C" w:rsidR="00F20EF8" w:rsidRPr="008537D5" w:rsidRDefault="00F20EF8" w:rsidP="00F20EF8">
      <w:pPr>
        <w:pStyle w:val="paragraphsub"/>
        <w:rPr>
          <w:color w:val="000000" w:themeColor="text1"/>
          <w:szCs w:val="22"/>
        </w:rPr>
      </w:pPr>
      <w:r w:rsidRPr="008537D5">
        <w:tab/>
        <w:t>(</w:t>
      </w:r>
      <w:proofErr w:type="spellStart"/>
      <w:r w:rsidRPr="008537D5">
        <w:t>i</w:t>
      </w:r>
      <w:proofErr w:type="spellEnd"/>
      <w:r w:rsidRPr="008537D5">
        <w:t>)</w:t>
      </w:r>
      <w:r w:rsidRPr="008537D5">
        <w:tab/>
      </w:r>
      <w:r w:rsidRPr="008537D5">
        <w:rPr>
          <w:color w:val="000000" w:themeColor="text1"/>
          <w:szCs w:val="22"/>
        </w:rPr>
        <w:t xml:space="preserve">an approved residential care home included in the provider’s registration was a residential care service that, at the transition time, was taken to be, or be part of, the approved residential care home due to the operation of </w:t>
      </w:r>
      <w:r w:rsidR="006559BC" w:rsidRPr="008537D5">
        <w:rPr>
          <w:color w:val="000000" w:themeColor="text1"/>
          <w:szCs w:val="22"/>
        </w:rPr>
        <w:t>Schedule 2</w:t>
      </w:r>
      <w:r w:rsidRPr="008537D5">
        <w:rPr>
          <w:color w:val="000000" w:themeColor="text1"/>
          <w:szCs w:val="22"/>
        </w:rPr>
        <w:t xml:space="preserve"> to the CTP </w:t>
      </w:r>
      <w:proofErr w:type="gramStart"/>
      <w:r w:rsidRPr="008537D5">
        <w:rPr>
          <w:color w:val="000000" w:themeColor="text1"/>
          <w:szCs w:val="22"/>
        </w:rPr>
        <w:t>Act;</w:t>
      </w:r>
      <w:proofErr w:type="gramEnd"/>
    </w:p>
    <w:p w14:paraId="6821E119" w14:textId="6BF1C2F5" w:rsidR="00F20EF8" w:rsidRPr="008537D5" w:rsidRDefault="00F20EF8" w:rsidP="00F20EF8">
      <w:pPr>
        <w:pStyle w:val="paragraphsub"/>
        <w:rPr>
          <w:color w:val="000000" w:themeColor="text1"/>
          <w:szCs w:val="22"/>
        </w:rPr>
      </w:pPr>
      <w:r w:rsidRPr="008537D5">
        <w:tab/>
        <w:t>(ii)</w:t>
      </w:r>
      <w:r w:rsidRPr="008537D5">
        <w:tab/>
      </w:r>
      <w:r w:rsidRPr="008537D5">
        <w:rPr>
          <w:color w:val="000000" w:themeColor="text1"/>
          <w:szCs w:val="22"/>
        </w:rPr>
        <w:t>the residential care service has not been re</w:t>
      </w:r>
      <w:r w:rsidR="001739C6" w:rsidRPr="008537D5">
        <w:rPr>
          <w:color w:val="000000" w:themeColor="text1"/>
          <w:szCs w:val="22"/>
        </w:rPr>
        <w:noBreakHyphen/>
      </w:r>
      <w:r w:rsidRPr="008537D5">
        <w:rPr>
          <w:color w:val="000000" w:themeColor="text1"/>
          <w:szCs w:val="22"/>
        </w:rPr>
        <w:t xml:space="preserve">accredited under the Commission </w:t>
      </w:r>
      <w:proofErr w:type="gramStart"/>
      <w:r w:rsidRPr="008537D5">
        <w:rPr>
          <w:color w:val="000000" w:themeColor="text1"/>
          <w:szCs w:val="22"/>
        </w:rPr>
        <w:t>Act;</w:t>
      </w:r>
      <w:proofErr w:type="gramEnd"/>
    </w:p>
    <w:p w14:paraId="76C56B46" w14:textId="77777777" w:rsidR="00F20EF8" w:rsidRPr="008537D5" w:rsidRDefault="00F20EF8" w:rsidP="00F20EF8">
      <w:pPr>
        <w:pStyle w:val="paragraphsub"/>
      </w:pPr>
      <w:r w:rsidRPr="008537D5">
        <w:tab/>
        <w:t>(iii)</w:t>
      </w:r>
      <w:r w:rsidRPr="008537D5">
        <w:tab/>
        <w:t xml:space="preserve">the </w:t>
      </w:r>
      <w:r w:rsidRPr="008537D5">
        <w:rPr>
          <w:color w:val="000000" w:themeColor="text1"/>
          <w:szCs w:val="22"/>
        </w:rPr>
        <w:t xml:space="preserve">residential care </w:t>
      </w:r>
      <w:r w:rsidRPr="008537D5">
        <w:t xml:space="preserve">service </w:t>
      </w:r>
      <w:proofErr w:type="gramStart"/>
      <w:r w:rsidRPr="008537D5">
        <w:t>was located in</w:t>
      </w:r>
      <w:proofErr w:type="gramEnd"/>
      <w:r w:rsidRPr="008537D5">
        <w:t xml:space="preserve"> an area in the 2023 MM category known as MM 4, MM 5, MM 6 or MM 7 at the time the</w:t>
      </w:r>
      <w:r w:rsidRPr="008537D5">
        <w:rPr>
          <w:color w:val="000000" w:themeColor="text1"/>
          <w:szCs w:val="22"/>
        </w:rPr>
        <w:t xml:space="preserve"> service was accredited under the Commission </w:t>
      </w:r>
      <w:proofErr w:type="gramStart"/>
      <w:r w:rsidRPr="008537D5">
        <w:rPr>
          <w:color w:val="000000" w:themeColor="text1"/>
          <w:szCs w:val="22"/>
        </w:rPr>
        <w:t>Act</w:t>
      </w:r>
      <w:r w:rsidRPr="008537D5">
        <w:t>;</w:t>
      </w:r>
      <w:proofErr w:type="gramEnd"/>
    </w:p>
    <w:p w14:paraId="0EB14B8D" w14:textId="77777777" w:rsidR="00F20EF8" w:rsidRPr="008537D5" w:rsidRDefault="00F20EF8" w:rsidP="00F20EF8">
      <w:pPr>
        <w:pStyle w:val="paragraphsub"/>
        <w:rPr>
          <w:color w:val="000000" w:themeColor="text1"/>
          <w:szCs w:val="22"/>
        </w:rPr>
      </w:pPr>
      <w:r w:rsidRPr="008537D5">
        <w:tab/>
        <w:t>(iv)</w:t>
      </w:r>
      <w:r w:rsidRPr="008537D5">
        <w:tab/>
        <w:t>t</w:t>
      </w:r>
      <w:r w:rsidRPr="008537D5">
        <w:rPr>
          <w:color w:val="000000" w:themeColor="text1"/>
          <w:szCs w:val="22"/>
        </w:rPr>
        <w:t>he average number of occupied beds per day over the quarter immediately preceding the day the residential care service was accredited under the Commission Act was fewer than 25; or</w:t>
      </w:r>
    </w:p>
    <w:p w14:paraId="42AC2216" w14:textId="77777777" w:rsidR="00F20EF8" w:rsidRPr="008537D5" w:rsidRDefault="00F20EF8" w:rsidP="00F20EF8">
      <w:pPr>
        <w:pStyle w:val="paragraph"/>
        <w:rPr>
          <w:color w:val="000000" w:themeColor="text1"/>
          <w:szCs w:val="22"/>
        </w:rPr>
      </w:pPr>
      <w:r w:rsidRPr="008537D5">
        <w:tab/>
        <w:t>(c)</w:t>
      </w:r>
      <w:r w:rsidRPr="008537D5">
        <w:tab/>
      </w:r>
      <w:proofErr w:type="gramStart"/>
      <w:r w:rsidRPr="008537D5">
        <w:rPr>
          <w:color w:val="000000" w:themeColor="text1"/>
          <w:szCs w:val="22"/>
        </w:rPr>
        <w:t>all of</w:t>
      </w:r>
      <w:proofErr w:type="gramEnd"/>
      <w:r w:rsidRPr="008537D5">
        <w:rPr>
          <w:color w:val="000000" w:themeColor="text1"/>
          <w:szCs w:val="22"/>
        </w:rPr>
        <w:t xml:space="preserve"> the following apply:</w:t>
      </w:r>
    </w:p>
    <w:p w14:paraId="60A472DE" w14:textId="4E180687" w:rsidR="00F20EF8" w:rsidRPr="008537D5" w:rsidRDefault="00F20EF8" w:rsidP="00F20EF8">
      <w:pPr>
        <w:pStyle w:val="paragraphsub"/>
        <w:rPr>
          <w:color w:val="000000" w:themeColor="text1"/>
          <w:szCs w:val="22"/>
        </w:rPr>
      </w:pPr>
      <w:r w:rsidRPr="008537D5">
        <w:tab/>
        <w:t>(</w:t>
      </w:r>
      <w:proofErr w:type="spellStart"/>
      <w:r w:rsidRPr="008537D5">
        <w:t>i</w:t>
      </w:r>
      <w:proofErr w:type="spellEnd"/>
      <w:r w:rsidRPr="008537D5">
        <w:t>)</w:t>
      </w:r>
      <w:r w:rsidRPr="008537D5">
        <w:tab/>
      </w:r>
      <w:r w:rsidRPr="008537D5">
        <w:rPr>
          <w:color w:val="000000" w:themeColor="text1"/>
          <w:szCs w:val="22"/>
        </w:rPr>
        <w:t xml:space="preserve">an approved residential care home included in the provider’s registration was a residential care service that, at the transition time, was taken to be, or be part of, the approved residential care home due to the operation of </w:t>
      </w:r>
      <w:r w:rsidR="006559BC" w:rsidRPr="008537D5">
        <w:rPr>
          <w:color w:val="000000" w:themeColor="text1"/>
          <w:szCs w:val="22"/>
        </w:rPr>
        <w:t>Schedule 2</w:t>
      </w:r>
      <w:r w:rsidRPr="008537D5">
        <w:rPr>
          <w:color w:val="000000" w:themeColor="text1"/>
          <w:szCs w:val="22"/>
        </w:rPr>
        <w:t xml:space="preserve"> to the CTP </w:t>
      </w:r>
      <w:proofErr w:type="gramStart"/>
      <w:r w:rsidRPr="008537D5">
        <w:rPr>
          <w:color w:val="000000" w:themeColor="text1"/>
          <w:szCs w:val="22"/>
        </w:rPr>
        <w:t>Act;</w:t>
      </w:r>
      <w:proofErr w:type="gramEnd"/>
    </w:p>
    <w:p w14:paraId="1FD7966D" w14:textId="572E9D73" w:rsidR="00F20EF8" w:rsidRPr="008537D5" w:rsidRDefault="00F20EF8" w:rsidP="00F20EF8">
      <w:pPr>
        <w:pStyle w:val="paragraphsub"/>
      </w:pPr>
      <w:r w:rsidRPr="008537D5">
        <w:tab/>
        <w:t>(ii)</w:t>
      </w:r>
      <w:r w:rsidRPr="008537D5">
        <w:tab/>
        <w:t>the residential care service has not been re</w:t>
      </w:r>
      <w:r w:rsidR="001739C6" w:rsidRPr="008537D5">
        <w:noBreakHyphen/>
      </w:r>
      <w:r w:rsidRPr="008537D5">
        <w:t xml:space="preserve">accredited under the Commission </w:t>
      </w:r>
      <w:proofErr w:type="gramStart"/>
      <w:r w:rsidRPr="008537D5">
        <w:t>Act;</w:t>
      </w:r>
      <w:proofErr w:type="gramEnd"/>
    </w:p>
    <w:p w14:paraId="2CB29D07" w14:textId="77777777" w:rsidR="00F20EF8" w:rsidRPr="008537D5" w:rsidRDefault="00F20EF8" w:rsidP="00F20EF8">
      <w:pPr>
        <w:pStyle w:val="paragraphsub"/>
        <w:rPr>
          <w:color w:val="000000" w:themeColor="text1"/>
          <w:szCs w:val="22"/>
        </w:rPr>
      </w:pPr>
      <w:r w:rsidRPr="008537D5">
        <w:tab/>
        <w:t>(iii)</w:t>
      </w:r>
      <w:r w:rsidRPr="008537D5">
        <w:tab/>
      </w:r>
      <w:r w:rsidRPr="008537D5">
        <w:rPr>
          <w:color w:val="000000" w:themeColor="text1"/>
          <w:szCs w:val="22"/>
        </w:rPr>
        <w:t xml:space="preserve">the average number of occupied beds per day over the quarter immediately preceding the day the residential care service was accredited under the Commission Act was fewer than </w:t>
      </w:r>
      <w:proofErr w:type="gramStart"/>
      <w:r w:rsidRPr="008537D5">
        <w:rPr>
          <w:color w:val="000000" w:themeColor="text1"/>
          <w:szCs w:val="22"/>
        </w:rPr>
        <w:t>25;</w:t>
      </w:r>
      <w:proofErr w:type="gramEnd"/>
    </w:p>
    <w:p w14:paraId="5B3EEFAE" w14:textId="30C28104" w:rsidR="00F20EF8" w:rsidRPr="008537D5" w:rsidRDefault="00F20EF8" w:rsidP="00F20EF8">
      <w:pPr>
        <w:pStyle w:val="paragraphsub"/>
        <w:rPr>
          <w:color w:val="000000" w:themeColor="text1"/>
          <w:szCs w:val="22"/>
        </w:rPr>
      </w:pPr>
      <w:r w:rsidRPr="008537D5">
        <w:tab/>
        <w:t>(iv)</w:t>
      </w:r>
      <w:r w:rsidRPr="008537D5">
        <w:tab/>
      </w:r>
      <w:r w:rsidRPr="008537D5">
        <w:rPr>
          <w:color w:val="000000" w:themeColor="text1"/>
          <w:szCs w:val="22"/>
        </w:rPr>
        <w:t xml:space="preserve">the residential care service had specialised </w:t>
      </w:r>
      <w:r w:rsidR="00750DE2" w:rsidRPr="008537D5">
        <w:rPr>
          <w:color w:val="000000" w:themeColor="text1"/>
          <w:szCs w:val="22"/>
        </w:rPr>
        <w:t xml:space="preserve">ATSI </w:t>
      </w:r>
      <w:r w:rsidRPr="008537D5">
        <w:rPr>
          <w:color w:val="000000" w:themeColor="text1"/>
          <w:szCs w:val="22"/>
        </w:rPr>
        <w:t xml:space="preserve">status or specialised homeless status </w:t>
      </w:r>
      <w:r w:rsidR="00750DE2" w:rsidRPr="008537D5">
        <w:rPr>
          <w:color w:val="000000" w:themeColor="text1"/>
          <w:szCs w:val="22"/>
        </w:rPr>
        <w:t>(</w:t>
      </w:r>
      <w:r w:rsidR="00750DE2" w:rsidRPr="008537D5">
        <w:t xml:space="preserve">within the meaning of </w:t>
      </w:r>
      <w:r w:rsidR="003D15A5" w:rsidRPr="008537D5">
        <w:t>Chapter 2</w:t>
      </w:r>
      <w:r w:rsidR="00750DE2" w:rsidRPr="008537D5">
        <w:t xml:space="preserve">A of the SFP Determination) </w:t>
      </w:r>
      <w:r w:rsidRPr="008537D5">
        <w:t>at the time the</w:t>
      </w:r>
      <w:r w:rsidRPr="008537D5">
        <w:rPr>
          <w:color w:val="000000" w:themeColor="text1"/>
          <w:szCs w:val="22"/>
        </w:rPr>
        <w:t xml:space="preserve"> service was accredited under the Commission Act.</w:t>
      </w:r>
    </w:p>
    <w:p w14:paraId="187DD3C2" w14:textId="288F0998" w:rsidR="00F20EF8" w:rsidRPr="008537D5" w:rsidRDefault="00EF7335" w:rsidP="00F20EF8">
      <w:pPr>
        <w:pStyle w:val="ActHead5"/>
      </w:pPr>
      <w:bookmarkStart w:id="74" w:name="_Toc212210165"/>
      <w:proofErr w:type="gramStart"/>
      <w:r w:rsidRPr="008537D5">
        <w:rPr>
          <w:rStyle w:val="CharSectno"/>
        </w:rPr>
        <w:lastRenderedPageBreak/>
        <w:t>45</w:t>
      </w:r>
      <w:r w:rsidR="00F20EF8" w:rsidRPr="008537D5">
        <w:t xml:space="preserve">  Audit</w:t>
      </w:r>
      <w:proofErr w:type="gramEnd"/>
      <w:r w:rsidR="00F20EF8" w:rsidRPr="008537D5">
        <w:t xml:space="preserve"> fee for audit in connection with registration renewal—residential care home reduced amounts</w:t>
      </w:r>
      <w:bookmarkEnd w:id="74"/>
    </w:p>
    <w:p w14:paraId="2E318262" w14:textId="6EA96E70" w:rsidR="00F20EF8" w:rsidRPr="008537D5" w:rsidRDefault="00F20EF8" w:rsidP="00F20EF8">
      <w:pPr>
        <w:pStyle w:val="subsection"/>
      </w:pPr>
      <w:r w:rsidRPr="008537D5">
        <w:tab/>
      </w:r>
      <w:r w:rsidRPr="008537D5">
        <w:tab/>
        <w:t>Sub</w:t>
      </w:r>
      <w:r w:rsidR="006559BC" w:rsidRPr="008537D5">
        <w:t>section 1</w:t>
      </w:r>
      <w:r w:rsidRPr="008537D5">
        <w:t>10</w:t>
      </w:r>
      <w:r w:rsidR="001739C6" w:rsidRPr="008537D5">
        <w:noBreakHyphen/>
      </w:r>
      <w:r w:rsidRPr="008537D5">
        <w:t>47(8) of the new rules also applies to an approved residential care home included in a registered provider’s registration if:</w:t>
      </w:r>
    </w:p>
    <w:p w14:paraId="3C63B953" w14:textId="6E60EB4E" w:rsidR="00F20EF8" w:rsidRPr="008537D5" w:rsidRDefault="00F20EF8" w:rsidP="00F20EF8">
      <w:pPr>
        <w:pStyle w:val="paragraph"/>
      </w:pPr>
      <w:r w:rsidRPr="008537D5">
        <w:tab/>
        <w:t>(a)</w:t>
      </w:r>
      <w:r w:rsidRPr="008537D5">
        <w:tab/>
        <w:t xml:space="preserve">the home was a residential care service that, at the transition time, was taken to be, or be part of, the approved residential care home due to the operation of </w:t>
      </w:r>
      <w:r w:rsidR="006559BC" w:rsidRPr="008537D5">
        <w:t>Schedule 2</w:t>
      </w:r>
      <w:r w:rsidRPr="008537D5">
        <w:t xml:space="preserve"> to the CTP Act; and</w:t>
      </w:r>
    </w:p>
    <w:p w14:paraId="58C9892E" w14:textId="2D23F743" w:rsidR="00F20EF8" w:rsidRPr="008537D5" w:rsidRDefault="00F20EF8" w:rsidP="00F20EF8">
      <w:pPr>
        <w:pStyle w:val="paragraph"/>
      </w:pPr>
      <w:r w:rsidRPr="008537D5">
        <w:tab/>
        <w:t>(b)</w:t>
      </w:r>
      <w:r w:rsidRPr="008537D5">
        <w:tab/>
        <w:t xml:space="preserve">the most recent fee for </w:t>
      </w:r>
      <w:r w:rsidR="00AF1C53" w:rsidRPr="008537D5">
        <w:t xml:space="preserve">accreditation or </w:t>
      </w:r>
      <w:r w:rsidRPr="008537D5">
        <w:t>re‑accreditation under the Commission Act of the residential care service was a discounted fee.</w:t>
      </w:r>
    </w:p>
    <w:p w14:paraId="29F319A5" w14:textId="126FE589" w:rsidR="00DC2806" w:rsidRPr="008537D5" w:rsidRDefault="00EF7335" w:rsidP="00DC2806">
      <w:pPr>
        <w:pStyle w:val="ActHead5"/>
      </w:pPr>
      <w:bookmarkStart w:id="75" w:name="_Toc212210166"/>
      <w:proofErr w:type="gramStart"/>
      <w:r w:rsidRPr="008537D5">
        <w:rPr>
          <w:rStyle w:val="CharSectno"/>
        </w:rPr>
        <w:t>46</w:t>
      </w:r>
      <w:r w:rsidR="00DC2806" w:rsidRPr="008537D5">
        <w:t xml:space="preserve">  Registration</w:t>
      </w:r>
      <w:proofErr w:type="gramEnd"/>
      <w:r w:rsidR="00DC2806" w:rsidRPr="008537D5">
        <w:t xml:space="preserve"> and renewal decisions</w:t>
      </w:r>
      <w:bookmarkEnd w:id="75"/>
    </w:p>
    <w:p w14:paraId="6E2BA6FB" w14:textId="32EB9FC0" w:rsidR="00DC2806" w:rsidRPr="008537D5" w:rsidRDefault="00DC2806" w:rsidP="00DC2806">
      <w:pPr>
        <w:pStyle w:val="subsection"/>
      </w:pPr>
      <w:r w:rsidRPr="008537D5">
        <w:tab/>
      </w:r>
      <w:r w:rsidRPr="008537D5">
        <w:tab/>
        <w:t>Sub</w:t>
      </w:r>
      <w:r w:rsidR="006559BC" w:rsidRPr="008537D5">
        <w:t>section 1</w:t>
      </w:r>
      <w:r w:rsidRPr="008537D5">
        <w:t xml:space="preserve">14(1) of the new Act does not apply to a decision under </w:t>
      </w:r>
      <w:r w:rsidR="003D15A5" w:rsidRPr="008537D5">
        <w:t>subsection 1</w:t>
      </w:r>
      <w:r w:rsidRPr="008537D5">
        <w:t xml:space="preserve">05(1) of the new Act taken to have been made under </w:t>
      </w:r>
      <w:r w:rsidR="006559BC" w:rsidRPr="008537D5">
        <w:t>subitem 5</w:t>
      </w:r>
      <w:r w:rsidRPr="008537D5">
        <w:t xml:space="preserve">(1), (3), (6) or 6(1) of </w:t>
      </w:r>
      <w:r w:rsidR="006559BC" w:rsidRPr="008537D5">
        <w:t>Schedule 2</w:t>
      </w:r>
      <w:r w:rsidRPr="008537D5">
        <w:t xml:space="preserve"> to the CTP Act in relation to an entity.</w:t>
      </w:r>
    </w:p>
    <w:p w14:paraId="1BB1D56F" w14:textId="69C58006" w:rsidR="00DC2806" w:rsidRPr="008537D5" w:rsidRDefault="00EF7335" w:rsidP="00DC2806">
      <w:pPr>
        <w:pStyle w:val="ActHead5"/>
      </w:pPr>
      <w:bookmarkStart w:id="76" w:name="_Toc212210167"/>
      <w:proofErr w:type="gramStart"/>
      <w:r w:rsidRPr="008537D5">
        <w:rPr>
          <w:rStyle w:val="CharSectno"/>
        </w:rPr>
        <w:t>47</w:t>
      </w:r>
      <w:r w:rsidR="00DC2806" w:rsidRPr="008537D5">
        <w:t xml:space="preserve">  Residential</w:t>
      </w:r>
      <w:proofErr w:type="gramEnd"/>
      <w:r w:rsidR="00DC2806" w:rsidRPr="008537D5">
        <w:t xml:space="preserve"> care home approval decisions</w:t>
      </w:r>
      <w:bookmarkEnd w:id="76"/>
    </w:p>
    <w:p w14:paraId="1055CCAF" w14:textId="348D2B91" w:rsidR="00DC2806" w:rsidRPr="008537D5" w:rsidRDefault="00DC2806" w:rsidP="00DC2806">
      <w:pPr>
        <w:pStyle w:val="subsection"/>
      </w:pPr>
      <w:r w:rsidRPr="008537D5">
        <w:tab/>
      </w:r>
      <w:r w:rsidRPr="008537D5">
        <w:tab/>
        <w:t>Sub</w:t>
      </w:r>
      <w:r w:rsidR="006559BC" w:rsidRPr="008537D5">
        <w:t>section 1</w:t>
      </w:r>
      <w:r w:rsidRPr="008537D5">
        <w:t xml:space="preserve">18(1) of the new Act does not apply to a decision under </w:t>
      </w:r>
      <w:r w:rsidR="003D15A5" w:rsidRPr="008537D5">
        <w:t>subsection 1</w:t>
      </w:r>
      <w:r w:rsidRPr="008537D5">
        <w:t xml:space="preserve">12(1) of the new Act taken to have been made under </w:t>
      </w:r>
      <w:r w:rsidR="006559BC" w:rsidRPr="008537D5">
        <w:t>subitem 5</w:t>
      </w:r>
      <w:r w:rsidRPr="008537D5">
        <w:t xml:space="preserve">(7), (11) or </w:t>
      </w:r>
      <w:r w:rsidR="006559BC" w:rsidRPr="008537D5">
        <w:t>item 7</w:t>
      </w:r>
      <w:r w:rsidRPr="008537D5">
        <w:t xml:space="preserve"> of </w:t>
      </w:r>
      <w:r w:rsidR="006559BC" w:rsidRPr="008537D5">
        <w:t>Schedule 2</w:t>
      </w:r>
      <w:r w:rsidRPr="008537D5">
        <w:t xml:space="preserve"> to the CTP Act in relation to a registered provider.</w:t>
      </w:r>
    </w:p>
    <w:p w14:paraId="67A47386" w14:textId="52D59D5A" w:rsidR="00F37B88" w:rsidRPr="008537D5" w:rsidRDefault="006559BC" w:rsidP="00482A79">
      <w:pPr>
        <w:pStyle w:val="ActHead3"/>
        <w:pageBreakBefore/>
      </w:pPr>
      <w:bookmarkStart w:id="77" w:name="_Toc212210168"/>
      <w:r w:rsidRPr="008537D5">
        <w:rPr>
          <w:rStyle w:val="CharDivNo"/>
        </w:rPr>
        <w:lastRenderedPageBreak/>
        <w:t>Division 2</w:t>
      </w:r>
      <w:r w:rsidR="00F37B88" w:rsidRPr="008537D5">
        <w:t>—</w:t>
      </w:r>
      <w:r w:rsidR="00D215A0" w:rsidRPr="008537D5">
        <w:rPr>
          <w:rStyle w:val="CharDivText"/>
        </w:rPr>
        <w:t>C</w:t>
      </w:r>
      <w:r w:rsidR="000D3A16" w:rsidRPr="008537D5">
        <w:rPr>
          <w:rStyle w:val="CharDivText"/>
        </w:rPr>
        <w:t>onditions on registration of registered providers</w:t>
      </w:r>
      <w:r w:rsidR="00D215A0" w:rsidRPr="008537D5">
        <w:rPr>
          <w:rStyle w:val="CharDivText"/>
        </w:rPr>
        <w:t>—</w:t>
      </w:r>
      <w:r w:rsidR="004A2B86" w:rsidRPr="008537D5">
        <w:rPr>
          <w:rStyle w:val="CharDivText"/>
        </w:rPr>
        <w:t>s</w:t>
      </w:r>
      <w:r w:rsidR="00F37B88" w:rsidRPr="008537D5">
        <w:rPr>
          <w:rStyle w:val="CharDivText"/>
        </w:rPr>
        <w:t>ervice agreements</w:t>
      </w:r>
      <w:r w:rsidR="009B4834" w:rsidRPr="008537D5">
        <w:rPr>
          <w:rStyle w:val="CharDivText"/>
        </w:rPr>
        <w:t xml:space="preserve"> and care and services plans</w:t>
      </w:r>
      <w:bookmarkEnd w:id="77"/>
    </w:p>
    <w:p w14:paraId="00A3F9F6" w14:textId="77777777" w:rsidR="009B4834" w:rsidRPr="008537D5" w:rsidRDefault="009B4834" w:rsidP="009B4834">
      <w:pPr>
        <w:pStyle w:val="ActHead4"/>
      </w:pPr>
      <w:bookmarkStart w:id="78" w:name="_Toc212210169"/>
      <w:r w:rsidRPr="008537D5">
        <w:rPr>
          <w:rStyle w:val="CharSubdNo"/>
        </w:rPr>
        <w:t>Subdivision A</w:t>
      </w:r>
      <w:r w:rsidRPr="008537D5">
        <w:t>—</w:t>
      </w:r>
      <w:r w:rsidRPr="008537D5">
        <w:rPr>
          <w:rStyle w:val="CharSubdText"/>
        </w:rPr>
        <w:t>Home support, assistive technology and home modifications (other than under a specialist aged care program)</w:t>
      </w:r>
      <w:bookmarkEnd w:id="78"/>
    </w:p>
    <w:p w14:paraId="2DB8F882" w14:textId="58CD5C6A" w:rsidR="009B4834" w:rsidRPr="008537D5" w:rsidRDefault="00EF7335" w:rsidP="009B4834">
      <w:pPr>
        <w:pStyle w:val="ActHead5"/>
      </w:pPr>
      <w:bookmarkStart w:id="79" w:name="_Toc212210170"/>
      <w:bookmarkStart w:id="80" w:name="_Hlk209789911"/>
      <w:proofErr w:type="gramStart"/>
      <w:r w:rsidRPr="008537D5">
        <w:rPr>
          <w:rStyle w:val="CharSectno"/>
        </w:rPr>
        <w:t>48</w:t>
      </w:r>
      <w:r w:rsidR="009B4834" w:rsidRPr="008537D5">
        <w:t xml:space="preserve">  Home</w:t>
      </w:r>
      <w:proofErr w:type="gramEnd"/>
      <w:r w:rsidR="009B4834" w:rsidRPr="008537D5">
        <w:t xml:space="preserve"> care agreement </w:t>
      </w:r>
      <w:proofErr w:type="gramStart"/>
      <w:r w:rsidR="009B4834" w:rsidRPr="008537D5">
        <w:t>entered into</w:t>
      </w:r>
      <w:proofErr w:type="gramEnd"/>
      <w:r w:rsidR="009B4834" w:rsidRPr="008537D5">
        <w:t xml:space="preserve"> before transition time</w:t>
      </w:r>
      <w:bookmarkEnd w:id="79"/>
    </w:p>
    <w:p w14:paraId="3C9D066E" w14:textId="77777777" w:rsidR="009B4834" w:rsidRPr="008537D5" w:rsidRDefault="009B4834" w:rsidP="009B4834">
      <w:pPr>
        <w:pStyle w:val="SubsectionHead"/>
      </w:pPr>
      <w:r w:rsidRPr="008537D5">
        <w:t>Application of this section</w:t>
      </w:r>
    </w:p>
    <w:p w14:paraId="6F0C90DF"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501EBA8A" w14:textId="77777777" w:rsidR="009B4834" w:rsidRPr="008537D5" w:rsidRDefault="009B4834" w:rsidP="009B4834">
      <w:pPr>
        <w:pStyle w:val="paragraph"/>
      </w:pPr>
      <w:r w:rsidRPr="008537D5">
        <w:tab/>
        <w:t>(a)</w:t>
      </w:r>
      <w:r w:rsidRPr="008537D5">
        <w:tab/>
        <w:t>immediately before the transition time:</w:t>
      </w:r>
    </w:p>
    <w:p w14:paraId="45E71FF7"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home care under the old Act; and</w:t>
      </w:r>
    </w:p>
    <w:p w14:paraId="4EC22CC8" w14:textId="6745182B"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home care; and</w:t>
      </w:r>
    </w:p>
    <w:p w14:paraId="0A3CDDA2" w14:textId="77777777" w:rsidR="009B4834" w:rsidRPr="008537D5" w:rsidRDefault="009B4834" w:rsidP="009B4834">
      <w:pPr>
        <w:pStyle w:val="paragraphsub"/>
      </w:pPr>
      <w:r w:rsidRPr="008537D5">
        <w:tab/>
        <w:t>(iii)</w:t>
      </w:r>
      <w:r w:rsidRPr="008537D5">
        <w:tab/>
        <w:t>the provider was providing home care to the individual through a home care service under the old Act; and</w:t>
      </w:r>
    </w:p>
    <w:p w14:paraId="5C0F55AF" w14:textId="09DFF81E" w:rsidR="009B4834" w:rsidRPr="008537D5" w:rsidRDefault="009B4834" w:rsidP="009B4834">
      <w:pPr>
        <w:pStyle w:val="paragraphsub"/>
      </w:pPr>
      <w:r w:rsidRPr="008537D5">
        <w:tab/>
        <w:t>(iv)</w:t>
      </w:r>
      <w:r w:rsidRPr="008537D5">
        <w:tab/>
        <w:t xml:space="preserve">a home care agreement that was entered into in accordance with </w:t>
      </w:r>
      <w:r w:rsidR="006559BC" w:rsidRPr="008537D5">
        <w:t>paragraph 5</w:t>
      </w:r>
      <w:r w:rsidRPr="008537D5">
        <w:t>6</w:t>
      </w:r>
      <w:r w:rsidR="001739C6" w:rsidRPr="008537D5">
        <w:noBreakHyphen/>
      </w:r>
      <w:r w:rsidRPr="008537D5">
        <w:t xml:space="preserve">2(g) of the old Act, and that met the requirements of </w:t>
      </w:r>
      <w:r w:rsidR="006559BC" w:rsidRPr="008537D5">
        <w:t>section 6</w:t>
      </w:r>
      <w:r w:rsidRPr="008537D5">
        <w:t>1</w:t>
      </w:r>
      <w:r w:rsidR="001739C6" w:rsidRPr="008537D5">
        <w:noBreakHyphen/>
      </w:r>
      <w:r w:rsidRPr="008537D5">
        <w:t>1 of the old Act, was in effect between the provider and the individual; and</w:t>
      </w:r>
    </w:p>
    <w:p w14:paraId="5356FF80" w14:textId="35E9398D"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4B94C50A" w14:textId="56EBF6DD"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(1)(c) of that Schedule applies to the individual; and</w:t>
      </w:r>
    </w:p>
    <w:p w14:paraId="2557EDEC"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(other than under a specialist aged care program) that correspond as nearly as possible to the types of aged care provided to the individual by the registered provider under the old Act as at immediately before the transition time.</w:t>
      </w:r>
    </w:p>
    <w:p w14:paraId="394F2FAE" w14:textId="77777777" w:rsidR="009B4834" w:rsidRPr="008537D5" w:rsidRDefault="009B4834" w:rsidP="009B4834">
      <w:pPr>
        <w:pStyle w:val="SubsectionHead"/>
      </w:pPr>
      <w:r w:rsidRPr="008537D5">
        <w:t>Deeming of entry into service agreement at transition time</w:t>
      </w:r>
    </w:p>
    <w:p w14:paraId="2DE501DA" w14:textId="77777777" w:rsidR="009B4834" w:rsidRPr="008537D5" w:rsidRDefault="009B4834" w:rsidP="009B4834">
      <w:pPr>
        <w:pStyle w:val="subsection"/>
      </w:pPr>
      <w:r w:rsidRPr="008537D5">
        <w:tab/>
        <w:t>(2)</w:t>
      </w:r>
      <w:r w:rsidRPr="008537D5">
        <w:tab/>
        <w:t xml:space="preserve">The home care agreement is taken to be a service agreement, </w:t>
      </w:r>
      <w:proofErr w:type="gramStart"/>
      <w:r w:rsidRPr="008537D5">
        <w:t>entered into</w:t>
      </w:r>
      <w:proofErr w:type="gramEnd"/>
      <w:r w:rsidRPr="008537D5">
        <w:t xml:space="preserve"> between the individual and the provider at the transition time.</w:t>
      </w:r>
    </w:p>
    <w:p w14:paraId="4584C14A" w14:textId="77777777" w:rsidR="009B4834" w:rsidRPr="008537D5" w:rsidRDefault="009B4834" w:rsidP="009B4834">
      <w:pPr>
        <w:pStyle w:val="SubsectionHead"/>
      </w:pPr>
      <w:r w:rsidRPr="008537D5">
        <w:t>Review and variation of service agreement</w:t>
      </w:r>
    </w:p>
    <w:p w14:paraId="10F81D76" w14:textId="2354608E" w:rsidR="009B4834" w:rsidRPr="008537D5" w:rsidRDefault="009B4834" w:rsidP="009B4834">
      <w:pPr>
        <w:pStyle w:val="subsection"/>
      </w:pPr>
      <w:r w:rsidRPr="008537D5">
        <w:tab/>
        <w:t>(3)</w:t>
      </w:r>
      <w:r w:rsidRPr="008537D5">
        <w:tab/>
        <w:t xml:space="preserve">The registered provider must, in accordance with </w:t>
      </w:r>
      <w:r w:rsidR="006559BC" w:rsidRPr="008537D5">
        <w:t>subsection (</w:t>
      </w:r>
      <w:r w:rsidRPr="008537D5">
        <w:t xml:space="preserve">4) of this section, review and vary the service agreement to meet the requirements for service agreements prescribed by rules made for the purposes of </w:t>
      </w:r>
      <w:r w:rsidR="006559BC" w:rsidRPr="008537D5">
        <w:t>paragraph 1</w:t>
      </w:r>
      <w:r w:rsidRPr="008537D5">
        <w:t>48(c) of the new Act.</w:t>
      </w:r>
    </w:p>
    <w:p w14:paraId="198EE8B9" w14:textId="77777777" w:rsidR="009B4834" w:rsidRPr="008537D5" w:rsidRDefault="009B4834" w:rsidP="009B4834">
      <w:pPr>
        <w:pStyle w:val="subsection"/>
      </w:pPr>
      <w:r w:rsidRPr="008537D5">
        <w:tab/>
        <w:t>(4)</w:t>
      </w:r>
      <w:r w:rsidRPr="008537D5">
        <w:tab/>
        <w:t>The review and variation of the service agreement must:</w:t>
      </w:r>
    </w:p>
    <w:p w14:paraId="1A82C52B" w14:textId="77777777" w:rsidR="009B4834" w:rsidRPr="008537D5" w:rsidRDefault="009B4834" w:rsidP="009B4834">
      <w:pPr>
        <w:pStyle w:val="paragraph"/>
      </w:pPr>
      <w:r w:rsidRPr="008537D5">
        <w:tab/>
        <w:t>(a)</w:t>
      </w:r>
      <w:r w:rsidRPr="008537D5">
        <w:tab/>
        <w:t xml:space="preserve">commence within the period of 30 days beginning on the day after the day the earliest of the following occurs (the </w:t>
      </w:r>
      <w:r w:rsidRPr="008537D5">
        <w:rPr>
          <w:b/>
          <w:bCs/>
          <w:i/>
          <w:iCs/>
        </w:rPr>
        <w:t>relevant day</w:t>
      </w:r>
      <w:r w:rsidRPr="008537D5">
        <w:t>):</w:t>
      </w:r>
    </w:p>
    <w:p w14:paraId="25D2D2CC" w14:textId="1D94169D" w:rsidR="009B4834" w:rsidRPr="008537D5" w:rsidRDefault="009B4834" w:rsidP="009B4834">
      <w:pPr>
        <w:pStyle w:val="paragraphsub"/>
      </w:pPr>
      <w:r w:rsidRPr="008537D5">
        <w:lastRenderedPageBreak/>
        <w:tab/>
        <w:t>(</w:t>
      </w:r>
      <w:proofErr w:type="spellStart"/>
      <w:r w:rsidRPr="008537D5">
        <w:t>i</w:t>
      </w:r>
      <w:proofErr w:type="spellEnd"/>
      <w:r w:rsidRPr="008537D5">
        <w:t>)</w:t>
      </w:r>
      <w:r w:rsidRPr="008537D5">
        <w:tab/>
        <w:t xml:space="preserve">the System Governor </w:t>
      </w:r>
      <w:proofErr w:type="gramStart"/>
      <w:r w:rsidRPr="008537D5">
        <w:t>makes a determination</w:t>
      </w:r>
      <w:proofErr w:type="gramEnd"/>
      <w:r w:rsidRPr="008537D5">
        <w:t xml:space="preserve"> for the individual under </w:t>
      </w:r>
      <w:r w:rsidR="003D15A5" w:rsidRPr="008537D5">
        <w:t>section 3</w:t>
      </w:r>
      <w:r w:rsidRPr="008537D5">
        <w:t xml:space="preserve">14 of the new </w:t>
      </w:r>
      <w:proofErr w:type="gramStart"/>
      <w:r w:rsidRPr="008537D5">
        <w:t>Act;</w:t>
      </w:r>
      <w:proofErr w:type="gramEnd"/>
    </w:p>
    <w:p w14:paraId="23ED9D39" w14:textId="77CAED39" w:rsidR="009B4834" w:rsidRPr="008537D5" w:rsidRDefault="009B4834" w:rsidP="009B4834">
      <w:pPr>
        <w:pStyle w:val="paragraphsub"/>
      </w:pPr>
      <w:r w:rsidRPr="008537D5">
        <w:tab/>
        <w:t>(ii)</w:t>
      </w:r>
      <w:r w:rsidRPr="008537D5">
        <w:tab/>
        <w:t xml:space="preserve">the System Governor </w:t>
      </w:r>
      <w:proofErr w:type="gramStart"/>
      <w:r w:rsidRPr="008537D5">
        <w:t>makes a determination</w:t>
      </w:r>
      <w:proofErr w:type="gramEnd"/>
      <w:r w:rsidRPr="008537D5">
        <w:t xml:space="preserve"> for the individual under </w:t>
      </w:r>
      <w:r w:rsidR="003D15A5" w:rsidRPr="008537D5">
        <w:t>paragraph 3</w:t>
      </w:r>
      <w:r w:rsidRPr="008537D5">
        <w:t xml:space="preserve">14A(1)(a) of the new </w:t>
      </w:r>
      <w:proofErr w:type="gramStart"/>
      <w:r w:rsidRPr="008537D5">
        <w:t>Act;</w:t>
      </w:r>
      <w:proofErr w:type="gramEnd"/>
    </w:p>
    <w:p w14:paraId="6DB567A0" w14:textId="58168498" w:rsidR="009B4834" w:rsidRPr="008537D5" w:rsidRDefault="009B4834" w:rsidP="009B4834">
      <w:pPr>
        <w:pStyle w:val="paragraphsub"/>
      </w:pPr>
      <w:r w:rsidRPr="008537D5">
        <w:tab/>
        <w:t>(iii)</w:t>
      </w:r>
      <w:r w:rsidRPr="008537D5">
        <w:tab/>
        <w:t xml:space="preserve">the individual makes an election under </w:t>
      </w:r>
      <w:r w:rsidR="003D15A5" w:rsidRPr="008537D5">
        <w:t>paragraph 3</w:t>
      </w:r>
      <w:r w:rsidRPr="008537D5">
        <w:t>14A(1)(b) of the new Act; and</w:t>
      </w:r>
    </w:p>
    <w:p w14:paraId="63554FBF" w14:textId="77777777" w:rsidR="009B4834" w:rsidRPr="008537D5" w:rsidRDefault="009B4834" w:rsidP="009B4834">
      <w:pPr>
        <w:pStyle w:val="paragraph"/>
      </w:pPr>
      <w:r w:rsidRPr="008537D5">
        <w:tab/>
        <w:t>(b)</w:t>
      </w:r>
      <w:r w:rsidRPr="008537D5">
        <w:tab/>
        <w:t>end no later than the end of the period of 90 days beginning on the day after the relevant day; and</w:t>
      </w:r>
    </w:p>
    <w:p w14:paraId="5AE13E82" w14:textId="1FBB2D6E" w:rsidR="009B4834" w:rsidRPr="008537D5" w:rsidRDefault="009B4834" w:rsidP="009B4834">
      <w:pPr>
        <w:pStyle w:val="paragraph"/>
      </w:pPr>
      <w:r w:rsidRPr="008537D5">
        <w:tab/>
        <w:t>(c)</w:t>
      </w:r>
      <w:r w:rsidRPr="008537D5">
        <w:tab/>
        <w:t xml:space="preserve">be undertaken as if the service agreement included a clause consistent with the requirements of </w:t>
      </w:r>
      <w:r w:rsidR="003D15A5" w:rsidRPr="008537D5">
        <w:t>subsection 1</w:t>
      </w:r>
      <w:r w:rsidRPr="008537D5">
        <w:t>48</w:t>
      </w:r>
      <w:r w:rsidR="001739C6" w:rsidRPr="008537D5">
        <w:noBreakHyphen/>
      </w:r>
      <w:r w:rsidRPr="008537D5">
        <w:t>65(5) of the new rules (which deals with variations of service agreements).</w:t>
      </w:r>
    </w:p>
    <w:p w14:paraId="0E27DF31" w14:textId="77777777" w:rsidR="009B4834" w:rsidRPr="008537D5" w:rsidRDefault="009B4834" w:rsidP="009B4834">
      <w:pPr>
        <w:pStyle w:val="SubsectionHead"/>
      </w:pPr>
      <w:r w:rsidRPr="008537D5">
        <w:t>Failure to comply with service agreement review and variation requirements</w:t>
      </w:r>
    </w:p>
    <w:p w14:paraId="2AAA05BC" w14:textId="7B9E0BC8" w:rsidR="009B4834" w:rsidRPr="008537D5" w:rsidRDefault="009B4834" w:rsidP="009B4834">
      <w:pPr>
        <w:pStyle w:val="subsection"/>
      </w:pPr>
      <w:r w:rsidRPr="008537D5">
        <w:tab/>
        <w:t>(5)</w:t>
      </w:r>
      <w:r w:rsidRPr="008537D5">
        <w:tab/>
        <w:t>Sub</w:t>
      </w:r>
      <w:r w:rsidR="006559BC" w:rsidRPr="008537D5">
        <w:t>section 1</w:t>
      </w:r>
      <w:r w:rsidRPr="008537D5">
        <w:t>49</w:t>
      </w:r>
      <w:r w:rsidR="001739C6" w:rsidRPr="008537D5">
        <w:noBreakHyphen/>
      </w:r>
      <w:r w:rsidRPr="008537D5">
        <w:t xml:space="preserve">35(2) of the new rules applies in relation to the provider and the individual as if the following were inserted after </w:t>
      </w:r>
      <w:r w:rsidR="003D15A5" w:rsidRPr="008537D5">
        <w:t>paragraph (</w:t>
      </w:r>
      <w:r w:rsidRPr="008537D5">
        <w:t>f) of that subsection:</w:t>
      </w:r>
    </w:p>
    <w:p w14:paraId="57AADA35" w14:textId="3639465D" w:rsidR="009B4834" w:rsidRPr="008537D5" w:rsidRDefault="009B4834" w:rsidP="009B4834">
      <w:pPr>
        <w:pStyle w:val="paragraph"/>
      </w:pPr>
      <w:r w:rsidRPr="008537D5">
        <w:tab/>
        <w:t>‘; or (g)</w:t>
      </w:r>
      <w:r w:rsidRPr="008537D5">
        <w:tab/>
        <w:t xml:space="preserve">if section </w:t>
      </w:r>
      <w:r w:rsidR="00EF7335" w:rsidRPr="008537D5">
        <w:t>48</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 xml:space="preserve">025 </w:t>
      </w:r>
      <w:r w:rsidRPr="008537D5">
        <w:t xml:space="preserve">applies to the individual and the provider—the registered provider is unable to comply with subsection </w:t>
      </w:r>
      <w:r w:rsidR="00EF7335" w:rsidRPr="008537D5">
        <w:t>48</w:t>
      </w:r>
      <w:r w:rsidRPr="008537D5">
        <w:t xml:space="preserve">(3) of those rules (which deals with reviewing and varying service agreements) because there is no mutual consent of the individual and the provider to vary the service agreement in accordance with </w:t>
      </w:r>
      <w:r w:rsidR="006559BC" w:rsidRPr="008537D5">
        <w:t>paragraph 1</w:t>
      </w:r>
      <w:r w:rsidRPr="008537D5">
        <w:t>48</w:t>
      </w:r>
      <w:r w:rsidR="001739C6" w:rsidRPr="008537D5">
        <w:noBreakHyphen/>
      </w:r>
      <w:r w:rsidRPr="008537D5">
        <w:t>65(5)(b) of this instrument.’</w:t>
      </w:r>
    </w:p>
    <w:p w14:paraId="50820615" w14:textId="77777777" w:rsidR="009B4834" w:rsidRPr="008537D5" w:rsidRDefault="009B4834" w:rsidP="009B4834">
      <w:pPr>
        <w:pStyle w:val="SubsectionHead"/>
      </w:pPr>
      <w:r w:rsidRPr="008537D5">
        <w:t>Prohibition on charging of contributions until after service agreement is reviewed and varied</w:t>
      </w:r>
    </w:p>
    <w:p w14:paraId="273043E0" w14:textId="2E29D40C" w:rsidR="009B4834" w:rsidRPr="008537D5" w:rsidRDefault="009B4834" w:rsidP="009B4834">
      <w:pPr>
        <w:pStyle w:val="subsection"/>
      </w:pPr>
      <w:r w:rsidRPr="008537D5">
        <w:tab/>
        <w:t>(6)</w:t>
      </w:r>
      <w:r w:rsidRPr="008537D5">
        <w:tab/>
        <w:t xml:space="preserve">Despite </w:t>
      </w:r>
      <w:r w:rsidR="006559BC" w:rsidRPr="008537D5">
        <w:t>Division 1</w:t>
      </w:r>
      <w:r w:rsidRPr="008537D5">
        <w:t xml:space="preserve"> of </w:t>
      </w:r>
      <w:r w:rsidR="006559BC" w:rsidRPr="008537D5">
        <w:t>Part 3</w:t>
      </w:r>
      <w:r w:rsidRPr="008537D5">
        <w:t xml:space="preserve"> of </w:t>
      </w:r>
      <w:r w:rsidR="006559BC" w:rsidRPr="008537D5">
        <w:t>Chapter 4</w:t>
      </w:r>
      <w:r w:rsidRPr="008537D5">
        <w:t xml:space="preserve"> of the new Act, the provider must not charge the individual a contribution under that Division</w:t>
      </w:r>
      <w:r w:rsidRPr="008537D5">
        <w:rPr>
          <w:i/>
          <w:iCs/>
        </w:rPr>
        <w:t xml:space="preserve"> </w:t>
      </w:r>
      <w:r w:rsidRPr="008537D5">
        <w:t xml:space="preserve">in relation to any funded aged care service delivered during the period beginning at the transition time and ending when the service agreement has been reviewed and varied in accordance with </w:t>
      </w:r>
      <w:r w:rsidR="006559BC" w:rsidRPr="008537D5">
        <w:t>subsection (</w:t>
      </w:r>
      <w:r w:rsidRPr="008537D5">
        <w:t>3).</w:t>
      </w:r>
    </w:p>
    <w:p w14:paraId="01A89F9A" w14:textId="77777777" w:rsidR="009B4834" w:rsidRPr="008537D5" w:rsidRDefault="009B4834" w:rsidP="009B4834">
      <w:pPr>
        <w:pStyle w:val="SubsectionHead"/>
      </w:pPr>
      <w:r w:rsidRPr="008537D5">
        <w:t>Provision of information to individuals</w:t>
      </w:r>
    </w:p>
    <w:p w14:paraId="3CFF8567" w14:textId="77777777" w:rsidR="009B4834" w:rsidRPr="008537D5" w:rsidRDefault="009B4834" w:rsidP="009B4834">
      <w:pPr>
        <w:pStyle w:val="subsection"/>
      </w:pPr>
      <w:r w:rsidRPr="008537D5">
        <w:tab/>
        <w:t>(7)</w:t>
      </w:r>
      <w:r w:rsidRPr="008537D5">
        <w:tab/>
        <w:t>The registered provider must, as soon as practicable after the transition time, provide and explain to the individual the following:</w:t>
      </w:r>
    </w:p>
    <w:p w14:paraId="31AD8B93" w14:textId="6A0A18F8" w:rsidR="009B4834" w:rsidRPr="008537D5" w:rsidRDefault="009B4834" w:rsidP="009B4834">
      <w:pPr>
        <w:pStyle w:val="paragraph"/>
      </w:pPr>
      <w:r w:rsidRPr="008537D5">
        <w:tab/>
        <w:t>(a)</w:t>
      </w:r>
      <w:r w:rsidRPr="008537D5">
        <w:tab/>
        <w:t xml:space="preserve">information about the Statement of Rights (see </w:t>
      </w:r>
      <w:r w:rsidR="006559BC" w:rsidRPr="008537D5">
        <w:t>section 1</w:t>
      </w:r>
      <w:r w:rsidRPr="008537D5">
        <w:t>55</w:t>
      </w:r>
      <w:r w:rsidR="001739C6" w:rsidRPr="008537D5">
        <w:noBreakHyphen/>
      </w:r>
      <w:r w:rsidRPr="008537D5">
        <w:t>15 of the new rules</w:t>
      </w:r>
      <w:proofErr w:type="gramStart"/>
      <w:r w:rsidRPr="008537D5">
        <w:t>);</w:t>
      </w:r>
      <w:proofErr w:type="gramEnd"/>
    </w:p>
    <w:p w14:paraId="69D04C75" w14:textId="0A71E376" w:rsidR="009B4834" w:rsidRPr="008537D5" w:rsidRDefault="009B4834" w:rsidP="009B4834">
      <w:pPr>
        <w:pStyle w:val="paragraph"/>
      </w:pPr>
      <w:r w:rsidRPr="008537D5">
        <w:tab/>
        <w:t>(b)</w:t>
      </w:r>
      <w:r w:rsidRPr="008537D5">
        <w:tab/>
        <w:t xml:space="preserve">information to assist individuals to choose funded aged care services that best meet their needs (see </w:t>
      </w:r>
      <w:r w:rsidR="006559BC" w:rsidRPr="008537D5">
        <w:t>section 1</w:t>
      </w:r>
      <w:r w:rsidRPr="008537D5">
        <w:t>55</w:t>
      </w:r>
      <w:r w:rsidR="001739C6" w:rsidRPr="008537D5">
        <w:noBreakHyphen/>
      </w:r>
      <w:r w:rsidRPr="008537D5">
        <w:t>20 of the new rules</w:t>
      </w:r>
      <w:proofErr w:type="gramStart"/>
      <w:r w:rsidRPr="008537D5">
        <w:t>);</w:t>
      </w:r>
      <w:proofErr w:type="gramEnd"/>
    </w:p>
    <w:p w14:paraId="77121E56" w14:textId="1B3C2775" w:rsidR="009B4834" w:rsidRPr="008537D5" w:rsidRDefault="009B4834" w:rsidP="009B4834">
      <w:pPr>
        <w:pStyle w:val="paragraph"/>
      </w:pPr>
      <w:r w:rsidRPr="008537D5">
        <w:tab/>
        <w:t>(c)</w:t>
      </w:r>
      <w:r w:rsidRPr="008537D5">
        <w:tab/>
        <w:t xml:space="preserve">general information for individuals accessing any funded aged care services (see </w:t>
      </w:r>
      <w:r w:rsidR="006559BC" w:rsidRPr="008537D5">
        <w:t>section 1</w:t>
      </w:r>
      <w:r w:rsidRPr="008537D5">
        <w:t>55</w:t>
      </w:r>
      <w:r w:rsidR="001739C6" w:rsidRPr="008537D5">
        <w:noBreakHyphen/>
      </w:r>
      <w:r w:rsidRPr="008537D5">
        <w:t>55 of the new rules</w:t>
      </w:r>
      <w:proofErr w:type="gramStart"/>
      <w:r w:rsidRPr="008537D5">
        <w:t>);</w:t>
      </w:r>
      <w:proofErr w:type="gramEnd"/>
    </w:p>
    <w:p w14:paraId="0D22B06C" w14:textId="55B07FF5" w:rsidR="009B4834" w:rsidRPr="008537D5" w:rsidRDefault="009B4834" w:rsidP="009B4834">
      <w:pPr>
        <w:pStyle w:val="paragraph"/>
      </w:pPr>
      <w:r w:rsidRPr="008537D5">
        <w:tab/>
        <w:t>(d)</w:t>
      </w:r>
      <w:r w:rsidRPr="008537D5">
        <w:tab/>
        <w:t xml:space="preserve">general information for individuals accessing funded aged care services in a home or community setting (see </w:t>
      </w:r>
      <w:r w:rsidR="006559BC" w:rsidRPr="008537D5">
        <w:t>section 1</w:t>
      </w:r>
      <w:r w:rsidRPr="008537D5">
        <w:t>55</w:t>
      </w:r>
      <w:r w:rsidR="001739C6" w:rsidRPr="008537D5">
        <w:noBreakHyphen/>
      </w:r>
      <w:r w:rsidRPr="008537D5">
        <w:t>60 of the new rules).</w:t>
      </w:r>
    </w:p>
    <w:p w14:paraId="06D6D75C" w14:textId="4E4D208C" w:rsidR="009B4834" w:rsidRPr="008537D5" w:rsidRDefault="00EF7335" w:rsidP="009B4834">
      <w:pPr>
        <w:pStyle w:val="ActHead5"/>
      </w:pPr>
      <w:bookmarkStart w:id="81" w:name="_Toc212210171"/>
      <w:bookmarkEnd w:id="80"/>
      <w:proofErr w:type="gramStart"/>
      <w:r w:rsidRPr="008537D5">
        <w:rPr>
          <w:rStyle w:val="CharSectno"/>
        </w:rPr>
        <w:t>49</w:t>
      </w:r>
      <w:r w:rsidR="009B4834" w:rsidRPr="008537D5">
        <w:t xml:space="preserve">  Care</w:t>
      </w:r>
      <w:proofErr w:type="gramEnd"/>
      <w:r w:rsidR="009B4834" w:rsidRPr="008537D5">
        <w:t xml:space="preserve"> plan in existence before transition time</w:t>
      </w:r>
      <w:bookmarkEnd w:id="81"/>
    </w:p>
    <w:p w14:paraId="46E800FE"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4D7AF5CD" w14:textId="77777777" w:rsidR="009B4834" w:rsidRPr="008537D5" w:rsidRDefault="009B4834" w:rsidP="009B4834">
      <w:pPr>
        <w:pStyle w:val="paragraph"/>
      </w:pPr>
      <w:r w:rsidRPr="008537D5">
        <w:tab/>
        <w:t>(a)</w:t>
      </w:r>
      <w:r w:rsidRPr="008537D5">
        <w:tab/>
        <w:t>immediately before the transition time:</w:t>
      </w:r>
    </w:p>
    <w:p w14:paraId="01349809" w14:textId="77777777" w:rsidR="009B4834" w:rsidRPr="008537D5" w:rsidRDefault="009B4834" w:rsidP="009B4834">
      <w:pPr>
        <w:pStyle w:val="paragraphsub"/>
      </w:pPr>
      <w:r w:rsidRPr="008537D5">
        <w:lastRenderedPageBreak/>
        <w:tab/>
        <w:t>(</w:t>
      </w:r>
      <w:proofErr w:type="spellStart"/>
      <w:r w:rsidRPr="008537D5">
        <w:t>i</w:t>
      </w:r>
      <w:proofErr w:type="spellEnd"/>
      <w:r w:rsidRPr="008537D5">
        <w:t>)</w:t>
      </w:r>
      <w:r w:rsidRPr="008537D5">
        <w:tab/>
        <w:t>the registered provider was an approved provider in respect of home care under the old Act; and</w:t>
      </w:r>
    </w:p>
    <w:p w14:paraId="59B94D96" w14:textId="312C9161"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home care; and</w:t>
      </w:r>
    </w:p>
    <w:p w14:paraId="34E255CD" w14:textId="77777777" w:rsidR="009B4834" w:rsidRPr="008537D5" w:rsidRDefault="009B4834" w:rsidP="009B4834">
      <w:pPr>
        <w:pStyle w:val="paragraphsub"/>
      </w:pPr>
      <w:r w:rsidRPr="008537D5">
        <w:tab/>
        <w:t>(iii)</w:t>
      </w:r>
      <w:r w:rsidRPr="008537D5">
        <w:tab/>
        <w:t>the provider was providing home care to the individual through a home care service under the old Act; and</w:t>
      </w:r>
    </w:p>
    <w:p w14:paraId="6A026466" w14:textId="77777777" w:rsidR="009B4834" w:rsidRPr="008537D5" w:rsidRDefault="009B4834" w:rsidP="009B4834">
      <w:pPr>
        <w:pStyle w:val="paragraphsub"/>
      </w:pPr>
      <w:r w:rsidRPr="008537D5">
        <w:tab/>
        <w:t>(iv)</w:t>
      </w:r>
      <w:r w:rsidRPr="008537D5">
        <w:tab/>
        <w:t>a care plan was in existence between the provider and the individual in accordance with the User Rights Principles; and</w:t>
      </w:r>
    </w:p>
    <w:p w14:paraId="78D28F78" w14:textId="64517F91"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40D6D672" w14:textId="3C13F91E"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(1)(c)</w:t>
      </w:r>
      <w:r w:rsidRPr="008537D5">
        <w:rPr>
          <w:i/>
          <w:iCs/>
        </w:rPr>
        <w:t xml:space="preserve"> </w:t>
      </w:r>
      <w:r w:rsidRPr="008537D5">
        <w:t>of that Schedule applies to the individual; and</w:t>
      </w:r>
    </w:p>
    <w:p w14:paraId="0CEDA3F7"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(other than under a specialist aged care program) that correspond as nearly as possible to the types of aged care provided to the individual by the registered provider under the old Act as at immediately before the transition time.</w:t>
      </w:r>
    </w:p>
    <w:p w14:paraId="13B7F853" w14:textId="77777777" w:rsidR="009B4834" w:rsidRPr="008537D5" w:rsidRDefault="009B4834" w:rsidP="009B4834">
      <w:pPr>
        <w:pStyle w:val="subsection"/>
      </w:pPr>
      <w:r w:rsidRPr="008537D5">
        <w:tab/>
        <w:t>(2)</w:t>
      </w:r>
      <w:r w:rsidRPr="008537D5">
        <w:tab/>
        <w:t>The care plan is taken to be a care and services plan, developed by the provider for the individual at the transition time.</w:t>
      </w:r>
    </w:p>
    <w:p w14:paraId="13BE4778" w14:textId="77777777" w:rsidR="009B4834" w:rsidRPr="008537D5" w:rsidRDefault="009B4834" w:rsidP="009B4834">
      <w:pPr>
        <w:pStyle w:val="subsection"/>
      </w:pPr>
      <w:r w:rsidRPr="008537D5">
        <w:tab/>
        <w:t>(3)</w:t>
      </w:r>
      <w:r w:rsidRPr="008537D5">
        <w:tab/>
        <w:t>The provider is required to review the care and services plan as soon as is practicable and no later than the end of the period of 12 months beginning at the transition time.</w:t>
      </w:r>
    </w:p>
    <w:p w14:paraId="05C88CBB" w14:textId="7FE66EA0" w:rsidR="009B4834" w:rsidRPr="008537D5" w:rsidRDefault="00EF7335" w:rsidP="009B4834">
      <w:pPr>
        <w:pStyle w:val="ActHead5"/>
      </w:pPr>
      <w:bookmarkStart w:id="82" w:name="_Toc212210172"/>
      <w:proofErr w:type="gramStart"/>
      <w:r w:rsidRPr="008537D5">
        <w:rPr>
          <w:rStyle w:val="CharSectno"/>
        </w:rPr>
        <w:t>50</w:t>
      </w:r>
      <w:r w:rsidR="009B4834" w:rsidRPr="008537D5">
        <w:t xml:space="preserve">  Care</w:t>
      </w:r>
      <w:proofErr w:type="gramEnd"/>
      <w:r w:rsidR="009B4834" w:rsidRPr="008537D5">
        <w:t xml:space="preserve"> plan not in existence before transition time</w:t>
      </w:r>
      <w:bookmarkEnd w:id="82"/>
    </w:p>
    <w:p w14:paraId="1246ADC9"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3C85B097" w14:textId="77777777" w:rsidR="009B4834" w:rsidRPr="008537D5" w:rsidRDefault="009B4834" w:rsidP="009B4834">
      <w:pPr>
        <w:pStyle w:val="paragraph"/>
      </w:pPr>
      <w:r w:rsidRPr="008537D5">
        <w:tab/>
        <w:t>(a)</w:t>
      </w:r>
      <w:r w:rsidRPr="008537D5">
        <w:tab/>
        <w:t>immediately before the transition time:</w:t>
      </w:r>
    </w:p>
    <w:p w14:paraId="6FD47003"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home care under the old Act; and</w:t>
      </w:r>
    </w:p>
    <w:p w14:paraId="43DA1727" w14:textId="3497B9C5"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home care; and</w:t>
      </w:r>
    </w:p>
    <w:p w14:paraId="20B71AF2" w14:textId="77777777" w:rsidR="009B4834" w:rsidRPr="008537D5" w:rsidRDefault="009B4834" w:rsidP="009B4834">
      <w:pPr>
        <w:pStyle w:val="paragraphsub"/>
      </w:pPr>
      <w:r w:rsidRPr="008537D5">
        <w:tab/>
        <w:t>(iii)</w:t>
      </w:r>
      <w:r w:rsidRPr="008537D5">
        <w:tab/>
        <w:t>the provider was providing home care to the individual through a home care service under the old Act; and</w:t>
      </w:r>
    </w:p>
    <w:p w14:paraId="2B917F58" w14:textId="77777777" w:rsidR="009B4834" w:rsidRPr="008537D5" w:rsidRDefault="009B4834" w:rsidP="009B4834">
      <w:pPr>
        <w:pStyle w:val="paragraphsub"/>
      </w:pPr>
      <w:r w:rsidRPr="008537D5">
        <w:tab/>
        <w:t>(iv)</w:t>
      </w:r>
      <w:r w:rsidRPr="008537D5">
        <w:tab/>
        <w:t>a care plan (as mentioned in the User Rights Principles) was not in existence between the provider and the individual; and</w:t>
      </w:r>
    </w:p>
    <w:p w14:paraId="07CF2D1C" w14:textId="4E0553F6"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3202525B" w14:textId="33BC2C56"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(1)(c) of that Schedule applies to the individual; and</w:t>
      </w:r>
    </w:p>
    <w:p w14:paraId="1E1E35F7"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(other than under a specialist aged care program) that correspond as nearly as possible to the types of aged care provided to the individual by the registered provider under the old Act as at immediately before the transition time.</w:t>
      </w:r>
    </w:p>
    <w:p w14:paraId="08091475" w14:textId="17170510" w:rsidR="009B4834" w:rsidRPr="008537D5" w:rsidRDefault="009B4834" w:rsidP="009B4834">
      <w:pPr>
        <w:pStyle w:val="subsection"/>
      </w:pPr>
      <w:r w:rsidRPr="008537D5">
        <w:lastRenderedPageBreak/>
        <w:tab/>
        <w:t>(2)</w:t>
      </w:r>
      <w:r w:rsidRPr="008537D5">
        <w:tab/>
        <w:t xml:space="preserve">Despite </w:t>
      </w:r>
      <w:r w:rsidR="003D15A5" w:rsidRPr="008537D5">
        <w:t>subsection 1</w:t>
      </w:r>
      <w:r w:rsidRPr="008537D5">
        <w:t>48</w:t>
      </w:r>
      <w:r w:rsidR="001739C6" w:rsidRPr="008537D5">
        <w:noBreakHyphen/>
      </w:r>
      <w:r w:rsidRPr="008537D5">
        <w:t>80(1) of the new rules, the provider is required to develop a care and services plan for the individual before the end of the period of 14 days beginning at the transition time.</w:t>
      </w:r>
    </w:p>
    <w:p w14:paraId="5F628A2B" w14:textId="462EF32D" w:rsidR="009B4834" w:rsidRPr="008537D5" w:rsidRDefault="00EF7335" w:rsidP="009B4834">
      <w:pPr>
        <w:pStyle w:val="ActHead5"/>
      </w:pPr>
      <w:bookmarkStart w:id="83" w:name="_Toc212210173"/>
      <w:proofErr w:type="gramStart"/>
      <w:r w:rsidRPr="008537D5">
        <w:rPr>
          <w:rStyle w:val="CharSectno"/>
        </w:rPr>
        <w:t>51</w:t>
      </w:r>
      <w:r w:rsidR="009B4834" w:rsidRPr="008537D5">
        <w:t xml:space="preserve">  Flexible</w:t>
      </w:r>
      <w:proofErr w:type="gramEnd"/>
      <w:r w:rsidR="009B4834" w:rsidRPr="008537D5">
        <w:t xml:space="preserve"> care agreement </w:t>
      </w:r>
      <w:proofErr w:type="gramStart"/>
      <w:r w:rsidR="009B4834" w:rsidRPr="008537D5">
        <w:t>entered into</w:t>
      </w:r>
      <w:proofErr w:type="gramEnd"/>
      <w:r w:rsidR="009B4834" w:rsidRPr="008537D5">
        <w:t xml:space="preserve"> before transition time</w:t>
      </w:r>
      <w:bookmarkEnd w:id="83"/>
    </w:p>
    <w:p w14:paraId="6B549913"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27816F15" w14:textId="77777777" w:rsidR="009B4834" w:rsidRPr="008537D5" w:rsidRDefault="009B4834" w:rsidP="009B4834">
      <w:pPr>
        <w:pStyle w:val="paragraph"/>
      </w:pPr>
      <w:r w:rsidRPr="008537D5">
        <w:tab/>
        <w:t>(a)</w:t>
      </w:r>
      <w:r w:rsidRPr="008537D5">
        <w:tab/>
        <w:t>immediately before the transition time:</w:t>
      </w:r>
    </w:p>
    <w:p w14:paraId="2B8F31CD"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flexible care under the old Act; and</w:t>
      </w:r>
    </w:p>
    <w:p w14:paraId="2F764FA7" w14:textId="695FF9CF"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flexible care in the form of short</w:t>
      </w:r>
      <w:r w:rsidR="001739C6" w:rsidRPr="008537D5">
        <w:noBreakHyphen/>
      </w:r>
      <w:r w:rsidRPr="008537D5">
        <w:t>term restorative care; and</w:t>
      </w:r>
    </w:p>
    <w:p w14:paraId="68DA8CC3" w14:textId="5E3EB329" w:rsidR="009B4834" w:rsidRPr="008537D5" w:rsidRDefault="009B4834" w:rsidP="009B4834">
      <w:pPr>
        <w:pStyle w:val="paragraphsub"/>
      </w:pPr>
      <w:r w:rsidRPr="008537D5">
        <w:tab/>
        <w:t>(iii)</w:t>
      </w:r>
      <w:r w:rsidRPr="008537D5">
        <w:tab/>
        <w:t>the provider was providing flexible care in the form of short</w:t>
      </w:r>
      <w:r w:rsidR="001739C6" w:rsidRPr="008537D5">
        <w:noBreakHyphen/>
      </w:r>
      <w:r w:rsidRPr="008537D5">
        <w:t>term restorative care to the individual; and</w:t>
      </w:r>
    </w:p>
    <w:p w14:paraId="2356FF8A" w14:textId="1CC26554" w:rsidR="009B4834" w:rsidRPr="008537D5" w:rsidRDefault="009B4834" w:rsidP="009B4834">
      <w:pPr>
        <w:pStyle w:val="paragraphsub"/>
      </w:pPr>
      <w:r w:rsidRPr="008537D5">
        <w:tab/>
        <w:t>(iv)</w:t>
      </w:r>
      <w:r w:rsidRPr="008537D5">
        <w:tab/>
        <w:t>a flexible care agreement that was entered into in accordance with paragraphs 56</w:t>
      </w:r>
      <w:r w:rsidR="001739C6" w:rsidRPr="008537D5">
        <w:noBreakHyphen/>
      </w:r>
      <w:r w:rsidRPr="008537D5">
        <w:t xml:space="preserve">3(g) and (m) of the old Act and </w:t>
      </w:r>
      <w:r w:rsidR="003D15A5" w:rsidRPr="008537D5">
        <w:t>section 2</w:t>
      </w:r>
      <w:r w:rsidRPr="008537D5">
        <w:t xml:space="preserve">3AF of the User Rights Principles, and that met the requirements of </w:t>
      </w:r>
      <w:r w:rsidR="003D15A5" w:rsidRPr="008537D5">
        <w:t>section 2</w:t>
      </w:r>
      <w:r w:rsidRPr="008537D5">
        <w:t>3AG of the User Rights Principles, was in effect between the provider and the individual; and</w:t>
      </w:r>
    </w:p>
    <w:p w14:paraId="5B961DC8" w14:textId="2AB51990" w:rsidR="009B4834" w:rsidRPr="008537D5" w:rsidRDefault="009B4834" w:rsidP="009B4834">
      <w:pPr>
        <w:pStyle w:val="paragraphsub"/>
      </w:pPr>
      <w:r w:rsidRPr="008537D5">
        <w:tab/>
        <w:t>(v)</w:t>
      </w:r>
      <w:r w:rsidRPr="008537D5">
        <w:tab/>
        <w:t>an episode of short</w:t>
      </w:r>
      <w:r w:rsidR="001739C6" w:rsidRPr="008537D5">
        <w:noBreakHyphen/>
      </w:r>
      <w:r w:rsidRPr="008537D5">
        <w:t>term restorative care had commenced but had not been completed for the individual; and</w:t>
      </w:r>
    </w:p>
    <w:p w14:paraId="29017AE4" w14:textId="7C5B968F"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38D4529F" w14:textId="218790C6"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(1)(d) of that Schedule applies to the individual; and</w:t>
      </w:r>
    </w:p>
    <w:p w14:paraId="447276C7" w14:textId="77777777" w:rsidR="009B4834" w:rsidRPr="008537D5" w:rsidRDefault="009B4834" w:rsidP="009B4834">
      <w:pPr>
        <w:pStyle w:val="paragraph"/>
      </w:pPr>
      <w:r w:rsidRPr="008537D5">
        <w:tab/>
        <w:t>(d)</w:t>
      </w:r>
      <w:r w:rsidRPr="008537D5">
        <w:tab/>
        <w:t>as at the transition time, the provider is continuing to deliver services to the individual that are funded aged care services (other than under a specialist aged care program) that correspond as nearly as possible to the types of aged care provided to the individual by the provider under the old Act as at immediately before the transition time.</w:t>
      </w:r>
    </w:p>
    <w:p w14:paraId="76438209" w14:textId="77777777" w:rsidR="009B4834" w:rsidRPr="008537D5" w:rsidRDefault="009B4834" w:rsidP="009B4834">
      <w:pPr>
        <w:pStyle w:val="subsection"/>
      </w:pPr>
      <w:r w:rsidRPr="008537D5">
        <w:tab/>
        <w:t>(2)</w:t>
      </w:r>
      <w:r w:rsidRPr="008537D5">
        <w:tab/>
        <w:t>The flexible care agreement is taken to be a service agreement:</w:t>
      </w:r>
    </w:p>
    <w:p w14:paraId="16E099FE" w14:textId="77777777" w:rsidR="009B4834" w:rsidRPr="008537D5" w:rsidRDefault="009B4834" w:rsidP="009B4834">
      <w:pPr>
        <w:pStyle w:val="paragraph"/>
      </w:pPr>
      <w:r w:rsidRPr="008537D5">
        <w:tab/>
        <w:t>(a)</w:t>
      </w:r>
      <w:r w:rsidRPr="008537D5">
        <w:tab/>
      </w:r>
      <w:proofErr w:type="gramStart"/>
      <w:r w:rsidRPr="008537D5">
        <w:t>entered into</w:t>
      </w:r>
      <w:proofErr w:type="gramEnd"/>
      <w:r w:rsidRPr="008537D5">
        <w:t xml:space="preserve"> between the individual and the provider at the transition time; and</w:t>
      </w:r>
    </w:p>
    <w:p w14:paraId="41806F87" w14:textId="69170C8A" w:rsidR="009B4834" w:rsidRPr="008537D5" w:rsidRDefault="009B4834" w:rsidP="009B4834">
      <w:pPr>
        <w:pStyle w:val="paragraph"/>
      </w:pPr>
      <w:r w:rsidRPr="008537D5">
        <w:tab/>
        <w:t>(b)</w:t>
      </w:r>
      <w:r w:rsidRPr="008537D5">
        <w:tab/>
        <w:t xml:space="preserve">during the period beginning at the transition time and ending at the end of the period of effect for the classification level STRC class </w:t>
      </w:r>
      <w:r w:rsidR="001D5987" w:rsidRPr="008537D5">
        <w:t>taken to be established for the individual by the CTP Determination</w:t>
      </w:r>
      <w:r w:rsidRPr="008537D5">
        <w:t>.</w:t>
      </w:r>
    </w:p>
    <w:p w14:paraId="7743681B" w14:textId="49FECB49" w:rsidR="009B4834" w:rsidRPr="008537D5" w:rsidRDefault="009B4834" w:rsidP="009B4834">
      <w:pPr>
        <w:pStyle w:val="subsection"/>
      </w:pPr>
      <w:r w:rsidRPr="008537D5">
        <w:tab/>
        <w:t>(3)</w:t>
      </w:r>
      <w:r w:rsidRPr="008537D5">
        <w:tab/>
        <w:t xml:space="preserve">If before the transition time, the flexible care agreement covered the charging of an amount for the delivery of the types of aged care provided to the individual in accordance with </w:t>
      </w:r>
      <w:r w:rsidR="003D15A5" w:rsidRPr="008537D5">
        <w:t>section 2</w:t>
      </w:r>
      <w:r w:rsidRPr="008537D5">
        <w:t xml:space="preserve">3AB of the User Rights Principles, the provider may continue to charge the amount for the delivery of the funded aged care services referred to in </w:t>
      </w:r>
      <w:r w:rsidR="003D15A5" w:rsidRPr="008537D5">
        <w:t>paragraph (</w:t>
      </w:r>
      <w:r w:rsidRPr="008537D5">
        <w:t xml:space="preserve">1)(d) of this section during the period referred to in </w:t>
      </w:r>
      <w:r w:rsidR="003D15A5" w:rsidRPr="008537D5">
        <w:t>paragraph (</w:t>
      </w:r>
      <w:r w:rsidRPr="008537D5">
        <w:t>2)(b) of this section.</w:t>
      </w:r>
    </w:p>
    <w:p w14:paraId="6FFDBA62" w14:textId="1233D35A" w:rsidR="009B4834" w:rsidRPr="008537D5" w:rsidRDefault="00EF7335" w:rsidP="009B4834">
      <w:pPr>
        <w:pStyle w:val="ActHead5"/>
      </w:pPr>
      <w:bookmarkStart w:id="84" w:name="_Toc212210174"/>
      <w:proofErr w:type="gramStart"/>
      <w:r w:rsidRPr="008537D5">
        <w:rPr>
          <w:rStyle w:val="CharSectno"/>
        </w:rPr>
        <w:lastRenderedPageBreak/>
        <w:t>52</w:t>
      </w:r>
      <w:r w:rsidR="009B4834" w:rsidRPr="008537D5">
        <w:t xml:space="preserve">  Plan</w:t>
      </w:r>
      <w:proofErr w:type="gramEnd"/>
      <w:r w:rsidR="009B4834" w:rsidRPr="008537D5">
        <w:t xml:space="preserve"> of care and services in existence before transition time</w:t>
      </w:r>
      <w:bookmarkEnd w:id="84"/>
    </w:p>
    <w:p w14:paraId="14D4A392"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3C93DC26" w14:textId="77777777" w:rsidR="009B4834" w:rsidRPr="008537D5" w:rsidRDefault="009B4834" w:rsidP="009B4834">
      <w:pPr>
        <w:pStyle w:val="paragraph"/>
      </w:pPr>
      <w:r w:rsidRPr="008537D5">
        <w:tab/>
        <w:t>(a)</w:t>
      </w:r>
      <w:r w:rsidRPr="008537D5">
        <w:tab/>
        <w:t>immediately before the transition time:</w:t>
      </w:r>
    </w:p>
    <w:p w14:paraId="0F717BEB"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flexible care under the old Act; and</w:t>
      </w:r>
    </w:p>
    <w:p w14:paraId="0FAB9F3F" w14:textId="3A4936AE"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flexible care in the form of short</w:t>
      </w:r>
      <w:r w:rsidR="001739C6" w:rsidRPr="008537D5">
        <w:noBreakHyphen/>
      </w:r>
      <w:r w:rsidRPr="008537D5">
        <w:t>term restorative care; and</w:t>
      </w:r>
    </w:p>
    <w:p w14:paraId="4608E231" w14:textId="5B720F9B" w:rsidR="009B4834" w:rsidRPr="008537D5" w:rsidRDefault="009B4834" w:rsidP="009B4834">
      <w:pPr>
        <w:pStyle w:val="paragraphsub"/>
      </w:pPr>
      <w:r w:rsidRPr="008537D5">
        <w:tab/>
        <w:t>(iii)</w:t>
      </w:r>
      <w:r w:rsidRPr="008537D5">
        <w:tab/>
        <w:t>the provider was providing flexible care in the form of short</w:t>
      </w:r>
      <w:r w:rsidR="001739C6" w:rsidRPr="008537D5">
        <w:noBreakHyphen/>
      </w:r>
      <w:r w:rsidRPr="008537D5">
        <w:t>term restorative care to the individual; and</w:t>
      </w:r>
    </w:p>
    <w:p w14:paraId="5DDA5561" w14:textId="77777777" w:rsidR="009B4834" w:rsidRPr="008537D5" w:rsidRDefault="009B4834" w:rsidP="009B4834">
      <w:pPr>
        <w:pStyle w:val="paragraphsub"/>
      </w:pPr>
      <w:r w:rsidRPr="008537D5">
        <w:tab/>
        <w:t>(iv)</w:t>
      </w:r>
      <w:r w:rsidRPr="008537D5">
        <w:tab/>
        <w:t>a plan of care and services was in existence between the provider and the individual in accordance with the User Rights Principles; and</w:t>
      </w:r>
    </w:p>
    <w:p w14:paraId="1C0A5371" w14:textId="07F409E2" w:rsidR="009B4834" w:rsidRPr="008537D5" w:rsidRDefault="009B4834" w:rsidP="009B4834">
      <w:pPr>
        <w:pStyle w:val="paragraphsub"/>
      </w:pPr>
      <w:r w:rsidRPr="008537D5">
        <w:tab/>
        <w:t>(v)</w:t>
      </w:r>
      <w:r w:rsidRPr="008537D5">
        <w:tab/>
        <w:t>an episode of short</w:t>
      </w:r>
      <w:r w:rsidR="001739C6" w:rsidRPr="008537D5">
        <w:noBreakHyphen/>
      </w:r>
      <w:r w:rsidRPr="008537D5">
        <w:t>term restorative care had commenced but had not been completed for the individual; and</w:t>
      </w:r>
    </w:p>
    <w:p w14:paraId="532FCA6D" w14:textId="3D087781"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6B759029" w14:textId="1DF8E7D5"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(1)(d) of that Schedule applies to the individual; and</w:t>
      </w:r>
    </w:p>
    <w:p w14:paraId="18286990" w14:textId="77777777" w:rsidR="009B4834" w:rsidRPr="008537D5" w:rsidRDefault="009B4834" w:rsidP="009B4834">
      <w:pPr>
        <w:pStyle w:val="paragraph"/>
      </w:pPr>
      <w:r w:rsidRPr="008537D5">
        <w:tab/>
        <w:t>(d)</w:t>
      </w:r>
      <w:r w:rsidRPr="008537D5">
        <w:tab/>
        <w:t>as at the transition time, the provider is continuing to deliver services to the individual that are funded aged care services (other than under a specialist aged care program) that correspond as nearly as possible to the types of aged care provided to the individual by the provider under the old Act as at immediately before the transition time.</w:t>
      </w:r>
    </w:p>
    <w:p w14:paraId="616665BE" w14:textId="77777777" w:rsidR="009B4834" w:rsidRPr="008537D5" w:rsidRDefault="009B4834" w:rsidP="009B4834">
      <w:pPr>
        <w:pStyle w:val="subsection"/>
      </w:pPr>
      <w:r w:rsidRPr="008537D5">
        <w:tab/>
        <w:t>(2)</w:t>
      </w:r>
      <w:r w:rsidRPr="008537D5">
        <w:tab/>
        <w:t>The plan of care and services is taken to be a care and services plan, developed by the provider for the individual at the transition time.</w:t>
      </w:r>
    </w:p>
    <w:p w14:paraId="305A1F36" w14:textId="77777777" w:rsidR="009B4834" w:rsidRPr="008537D5" w:rsidRDefault="009B4834" w:rsidP="009B4834">
      <w:pPr>
        <w:pStyle w:val="ActHead4"/>
      </w:pPr>
      <w:bookmarkStart w:id="85" w:name="_Toc212210175"/>
      <w:r w:rsidRPr="008537D5">
        <w:rPr>
          <w:rStyle w:val="CharSubdNo"/>
        </w:rPr>
        <w:t>Subdivision B</w:t>
      </w:r>
      <w:r w:rsidRPr="008537D5">
        <w:t>—</w:t>
      </w:r>
      <w:r w:rsidRPr="008537D5">
        <w:rPr>
          <w:rStyle w:val="CharSubdText"/>
        </w:rPr>
        <w:t>Residential care (other than under a specialist aged care program)</w:t>
      </w:r>
      <w:bookmarkEnd w:id="85"/>
    </w:p>
    <w:p w14:paraId="0C6C37C2" w14:textId="693FDA8A" w:rsidR="009B4834" w:rsidRPr="008537D5" w:rsidRDefault="00EF7335" w:rsidP="009B4834">
      <w:pPr>
        <w:pStyle w:val="ActHead5"/>
      </w:pPr>
      <w:bookmarkStart w:id="86" w:name="_Toc212210176"/>
      <w:bookmarkStart w:id="87" w:name="_Hlk209451718"/>
      <w:proofErr w:type="gramStart"/>
      <w:r w:rsidRPr="008537D5">
        <w:rPr>
          <w:rStyle w:val="CharSectno"/>
        </w:rPr>
        <w:t>53</w:t>
      </w:r>
      <w:r w:rsidR="009B4834" w:rsidRPr="008537D5">
        <w:t xml:space="preserve">  Resident</w:t>
      </w:r>
      <w:proofErr w:type="gramEnd"/>
      <w:r w:rsidR="009B4834" w:rsidRPr="008537D5">
        <w:t xml:space="preserve"> </w:t>
      </w:r>
      <w:proofErr w:type="gramStart"/>
      <w:r w:rsidR="009B4834" w:rsidRPr="008537D5">
        <w:t>agreement</w:t>
      </w:r>
      <w:proofErr w:type="gramEnd"/>
      <w:r w:rsidR="009B4834" w:rsidRPr="008537D5">
        <w:t xml:space="preserve"> </w:t>
      </w:r>
      <w:proofErr w:type="gramStart"/>
      <w:r w:rsidR="009B4834" w:rsidRPr="008537D5">
        <w:t>entered into</w:t>
      </w:r>
      <w:proofErr w:type="gramEnd"/>
      <w:r w:rsidR="009B4834" w:rsidRPr="008537D5">
        <w:t xml:space="preserve"> before transition time</w:t>
      </w:r>
      <w:bookmarkEnd w:id="86"/>
    </w:p>
    <w:p w14:paraId="59E950ED"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66D272CE" w14:textId="77777777" w:rsidR="009B4834" w:rsidRPr="008537D5" w:rsidRDefault="009B4834" w:rsidP="009B4834">
      <w:pPr>
        <w:pStyle w:val="paragraph"/>
      </w:pPr>
      <w:r w:rsidRPr="008537D5">
        <w:tab/>
        <w:t>(a)</w:t>
      </w:r>
      <w:r w:rsidRPr="008537D5">
        <w:tab/>
        <w:t>immediately before the transition time:</w:t>
      </w:r>
    </w:p>
    <w:p w14:paraId="328B3974"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residential care under the old Act; and</w:t>
      </w:r>
    </w:p>
    <w:p w14:paraId="2227F135" w14:textId="027538BB"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residential care; and</w:t>
      </w:r>
    </w:p>
    <w:p w14:paraId="715D3E77" w14:textId="77777777" w:rsidR="009B4834" w:rsidRPr="008537D5" w:rsidRDefault="009B4834" w:rsidP="009B4834">
      <w:pPr>
        <w:pStyle w:val="paragraphsub"/>
      </w:pPr>
      <w:r w:rsidRPr="008537D5">
        <w:tab/>
        <w:t>(iii)</w:t>
      </w:r>
      <w:r w:rsidRPr="008537D5">
        <w:tab/>
        <w:t>the provider was providing residential care to the individual through a residential care service under the old Act; and</w:t>
      </w:r>
    </w:p>
    <w:p w14:paraId="21324E9F" w14:textId="53479F0F" w:rsidR="009B4834" w:rsidRPr="008537D5" w:rsidRDefault="009B4834" w:rsidP="009B4834">
      <w:pPr>
        <w:pStyle w:val="paragraphsub"/>
      </w:pPr>
      <w:r w:rsidRPr="008537D5">
        <w:tab/>
        <w:t>(iv)</w:t>
      </w:r>
      <w:r w:rsidRPr="008537D5">
        <w:tab/>
        <w:t xml:space="preserve">a resident agreement that was entered into in accordance with </w:t>
      </w:r>
      <w:r w:rsidR="006559BC" w:rsidRPr="008537D5">
        <w:t>paragraph 5</w:t>
      </w:r>
      <w:r w:rsidRPr="008537D5">
        <w:t>6</w:t>
      </w:r>
      <w:r w:rsidR="001739C6" w:rsidRPr="008537D5">
        <w:noBreakHyphen/>
      </w:r>
      <w:r w:rsidRPr="008537D5">
        <w:t xml:space="preserve">1(h) of the old Act, and that met the requirements of </w:t>
      </w:r>
      <w:r w:rsidR="006559BC" w:rsidRPr="008537D5">
        <w:t>section 5</w:t>
      </w:r>
      <w:r w:rsidRPr="008537D5">
        <w:t>9</w:t>
      </w:r>
      <w:r w:rsidR="001739C6" w:rsidRPr="008537D5">
        <w:noBreakHyphen/>
      </w:r>
      <w:r w:rsidRPr="008537D5">
        <w:t>1 of the old Act, was in effect between the provider and the individual; and</w:t>
      </w:r>
    </w:p>
    <w:p w14:paraId="21FEF91D" w14:textId="2FE81EAD" w:rsidR="009B4834" w:rsidRPr="008537D5" w:rsidRDefault="009B4834" w:rsidP="009B4834">
      <w:pPr>
        <w:pStyle w:val="paragraph"/>
      </w:pPr>
      <w:r w:rsidRPr="008537D5">
        <w:lastRenderedPageBreak/>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4DA78EB9" w14:textId="47EF9E9F" w:rsidR="009B4834" w:rsidRPr="008537D5" w:rsidRDefault="009B4834" w:rsidP="009B4834">
      <w:pPr>
        <w:pStyle w:val="paragraph"/>
      </w:pPr>
      <w:r w:rsidRPr="008537D5">
        <w:tab/>
        <w:t>(c)</w:t>
      </w:r>
      <w:r w:rsidRPr="008537D5">
        <w:tab/>
        <w:t xml:space="preserve">at the transition time, </w:t>
      </w:r>
      <w:r w:rsidR="003D15A5" w:rsidRPr="008537D5">
        <w:t>paragraph 3</w:t>
      </w:r>
      <w:r w:rsidRPr="008537D5">
        <w:t>(1)(c) of that Schedule applies to the individual; and</w:t>
      </w:r>
    </w:p>
    <w:p w14:paraId="301B2A19"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(other than under a specialist aged care program) that correspond as nearly as possible to the types of aged care provided to the individual by the registered provider under the old Act as at immediately before the transition time.</w:t>
      </w:r>
    </w:p>
    <w:p w14:paraId="1D2AC139" w14:textId="77777777" w:rsidR="009B4834" w:rsidRPr="008537D5" w:rsidRDefault="009B4834" w:rsidP="009B4834">
      <w:pPr>
        <w:pStyle w:val="subsection"/>
      </w:pPr>
      <w:r w:rsidRPr="008537D5">
        <w:tab/>
        <w:t>(2)</w:t>
      </w:r>
      <w:r w:rsidRPr="008537D5">
        <w:tab/>
        <w:t xml:space="preserve">The resident agreement is taken to be a service agreement, </w:t>
      </w:r>
      <w:proofErr w:type="gramStart"/>
      <w:r w:rsidRPr="008537D5">
        <w:t>entered into</w:t>
      </w:r>
      <w:proofErr w:type="gramEnd"/>
      <w:r w:rsidRPr="008537D5">
        <w:t xml:space="preserve"> between the individual and the provider at the transition time.</w:t>
      </w:r>
    </w:p>
    <w:p w14:paraId="0C436DC5" w14:textId="760C4CE5" w:rsidR="009B4834" w:rsidRPr="008537D5" w:rsidRDefault="009B4834" w:rsidP="009B4834">
      <w:pPr>
        <w:pStyle w:val="subsection"/>
      </w:pPr>
      <w:r w:rsidRPr="008537D5">
        <w:tab/>
        <w:t>(3)</w:t>
      </w:r>
      <w:r w:rsidRPr="008537D5">
        <w:tab/>
        <w:t xml:space="preserve">The registered provider must, in accordance with </w:t>
      </w:r>
      <w:r w:rsidR="006559BC" w:rsidRPr="008537D5">
        <w:t>subsection (</w:t>
      </w:r>
      <w:r w:rsidRPr="008537D5">
        <w:t xml:space="preserve">4) of this section, review and vary the service agreement to meet the requirements for service agreements prescribed by rules made for the purposes of </w:t>
      </w:r>
      <w:r w:rsidR="006559BC" w:rsidRPr="008537D5">
        <w:t>paragraph 1</w:t>
      </w:r>
      <w:r w:rsidRPr="008537D5">
        <w:t>48(c) of the new Act.</w:t>
      </w:r>
    </w:p>
    <w:p w14:paraId="11D6CBAD" w14:textId="77777777" w:rsidR="009B4834" w:rsidRPr="008537D5" w:rsidRDefault="009B4834" w:rsidP="009B4834">
      <w:pPr>
        <w:pStyle w:val="subsection"/>
      </w:pPr>
      <w:r w:rsidRPr="008537D5">
        <w:tab/>
        <w:t>(4)</w:t>
      </w:r>
      <w:r w:rsidRPr="008537D5">
        <w:tab/>
        <w:t>The review and variation of the service agreement must:</w:t>
      </w:r>
    </w:p>
    <w:p w14:paraId="78506CA8" w14:textId="77777777" w:rsidR="009B4834" w:rsidRPr="008537D5" w:rsidRDefault="009B4834" w:rsidP="009B4834">
      <w:pPr>
        <w:pStyle w:val="paragraph"/>
      </w:pPr>
      <w:r w:rsidRPr="008537D5">
        <w:tab/>
        <w:t>(a)</w:t>
      </w:r>
      <w:r w:rsidRPr="008537D5">
        <w:tab/>
        <w:t>occur as soon as practicable, and no later than the end of the period of 12 months beginning at the transition time; and</w:t>
      </w:r>
    </w:p>
    <w:p w14:paraId="40656DCE" w14:textId="11591B06" w:rsidR="009B4834" w:rsidRPr="008537D5" w:rsidRDefault="009B4834" w:rsidP="009B4834">
      <w:pPr>
        <w:pStyle w:val="paragraph"/>
      </w:pPr>
      <w:r w:rsidRPr="008537D5">
        <w:tab/>
        <w:t>(b)</w:t>
      </w:r>
      <w:r w:rsidRPr="008537D5">
        <w:tab/>
        <w:t xml:space="preserve">be undertaken as if the service agreement included a clause consistent with the requirements of </w:t>
      </w:r>
      <w:r w:rsidR="003D15A5" w:rsidRPr="008537D5">
        <w:t>subsection 1</w:t>
      </w:r>
      <w:r w:rsidRPr="008537D5">
        <w:t>48</w:t>
      </w:r>
      <w:r w:rsidR="001739C6" w:rsidRPr="008537D5">
        <w:noBreakHyphen/>
      </w:r>
      <w:r w:rsidRPr="008537D5">
        <w:t>65(5) of the new rules (which deals with variations of service agreements).</w:t>
      </w:r>
    </w:p>
    <w:p w14:paraId="0E324C95" w14:textId="51AFDED6" w:rsidR="009B4834" w:rsidRPr="008537D5" w:rsidRDefault="00EF7335" w:rsidP="009B4834">
      <w:pPr>
        <w:pStyle w:val="ActHead5"/>
      </w:pPr>
      <w:bookmarkStart w:id="88" w:name="_Toc212210177"/>
      <w:bookmarkStart w:id="89" w:name="_Hlk208304134"/>
      <w:bookmarkEnd w:id="87"/>
      <w:proofErr w:type="gramStart"/>
      <w:r w:rsidRPr="008537D5">
        <w:rPr>
          <w:rStyle w:val="CharSectno"/>
        </w:rPr>
        <w:t>54</w:t>
      </w:r>
      <w:r w:rsidR="009B4834" w:rsidRPr="008537D5">
        <w:t xml:space="preserve">  Resident</w:t>
      </w:r>
      <w:proofErr w:type="gramEnd"/>
      <w:r w:rsidR="009B4834" w:rsidRPr="008537D5">
        <w:t xml:space="preserve"> </w:t>
      </w:r>
      <w:proofErr w:type="gramStart"/>
      <w:r w:rsidR="009B4834" w:rsidRPr="008537D5">
        <w:t>agreement</w:t>
      </w:r>
      <w:proofErr w:type="gramEnd"/>
      <w:r w:rsidR="009B4834" w:rsidRPr="008537D5">
        <w:t xml:space="preserve"> not </w:t>
      </w:r>
      <w:proofErr w:type="gramStart"/>
      <w:r w:rsidR="009B4834" w:rsidRPr="008537D5">
        <w:t>entered into</w:t>
      </w:r>
      <w:proofErr w:type="gramEnd"/>
      <w:r w:rsidR="009B4834" w:rsidRPr="008537D5">
        <w:t xml:space="preserve"> before transition time—residential care as respite care</w:t>
      </w:r>
      <w:bookmarkEnd w:id="88"/>
    </w:p>
    <w:p w14:paraId="28024624"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7A49AE30" w14:textId="77777777" w:rsidR="009B4834" w:rsidRPr="008537D5" w:rsidRDefault="009B4834" w:rsidP="009B4834">
      <w:pPr>
        <w:pStyle w:val="paragraph"/>
      </w:pPr>
      <w:r w:rsidRPr="008537D5">
        <w:tab/>
        <w:t>(a)</w:t>
      </w:r>
      <w:r w:rsidRPr="008537D5">
        <w:tab/>
        <w:t>immediately before the transition time:</w:t>
      </w:r>
    </w:p>
    <w:p w14:paraId="77AC62D7"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residential care under the old Act; and</w:t>
      </w:r>
    </w:p>
    <w:p w14:paraId="2B58D89A" w14:textId="02C2AEE9"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residential care and the terms of that approval expressly covered the provision of respite care; and</w:t>
      </w:r>
    </w:p>
    <w:p w14:paraId="0A7A6796" w14:textId="77777777" w:rsidR="009B4834" w:rsidRPr="008537D5" w:rsidRDefault="009B4834" w:rsidP="009B4834">
      <w:pPr>
        <w:pStyle w:val="paragraphsub"/>
      </w:pPr>
      <w:r w:rsidRPr="008537D5">
        <w:tab/>
        <w:t>(iii)</w:t>
      </w:r>
      <w:r w:rsidRPr="008537D5">
        <w:tab/>
        <w:t>the provider was providing residential care as respite care to the individual through a residential care service under the old Act; and</w:t>
      </w:r>
    </w:p>
    <w:p w14:paraId="14E49E97" w14:textId="456A2C31" w:rsidR="009B4834" w:rsidRPr="008537D5" w:rsidRDefault="009B4834" w:rsidP="009B4834">
      <w:pPr>
        <w:pStyle w:val="paragraphsub"/>
      </w:pPr>
      <w:r w:rsidRPr="008537D5">
        <w:tab/>
        <w:t>(iv)</w:t>
      </w:r>
      <w:r w:rsidRPr="008537D5">
        <w:tab/>
        <w:t xml:space="preserve">a resident agreement (as mentioned in </w:t>
      </w:r>
      <w:r w:rsidR="006559BC" w:rsidRPr="008537D5">
        <w:t>paragraph 5</w:t>
      </w:r>
      <w:r w:rsidRPr="008537D5">
        <w:t>6</w:t>
      </w:r>
      <w:r w:rsidR="001739C6" w:rsidRPr="008537D5">
        <w:noBreakHyphen/>
      </w:r>
      <w:r w:rsidRPr="008537D5">
        <w:t>1(h) of the old Act) was not in effect between the provider and the individual; and</w:t>
      </w:r>
    </w:p>
    <w:p w14:paraId="21A4CA11" w14:textId="3F749B16" w:rsidR="009B4834" w:rsidRPr="008537D5" w:rsidRDefault="009B4834" w:rsidP="009B4834">
      <w:pPr>
        <w:pStyle w:val="paragraphsub"/>
      </w:pPr>
      <w:r w:rsidRPr="008537D5">
        <w:tab/>
        <w:t>(v)</w:t>
      </w:r>
      <w:r w:rsidRPr="008537D5">
        <w:tab/>
        <w:t xml:space="preserve">the provider had given information under </w:t>
      </w:r>
      <w:r w:rsidR="006559BC" w:rsidRPr="008537D5">
        <w:t>subparagraph 1</w:t>
      </w:r>
      <w:r w:rsidRPr="008537D5">
        <w:t>1(1)(a)(iii) of the User Rights Principles to the individual; and</w:t>
      </w:r>
    </w:p>
    <w:p w14:paraId="49E8C564" w14:textId="545886BC"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01E977A8" w14:textId="69CB5D8B" w:rsidR="009B4834" w:rsidRPr="008537D5" w:rsidRDefault="009B4834" w:rsidP="009B4834">
      <w:pPr>
        <w:pStyle w:val="paragraph"/>
      </w:pPr>
      <w:r w:rsidRPr="008537D5">
        <w:tab/>
        <w:t>(c)</w:t>
      </w:r>
      <w:r w:rsidRPr="008537D5">
        <w:tab/>
        <w:t xml:space="preserve">at the transition time, </w:t>
      </w:r>
      <w:r w:rsidR="006559BC" w:rsidRPr="008537D5">
        <w:t>sub</w:t>
      </w:r>
      <w:r w:rsidR="003D15A5" w:rsidRPr="008537D5">
        <w:t>paragraph 3</w:t>
      </w:r>
      <w:r w:rsidRPr="008537D5">
        <w:t>(1)(c)(ii) or (iii) of that Schedule applies to the individual; and</w:t>
      </w:r>
    </w:p>
    <w:p w14:paraId="74A011D7" w14:textId="77777777" w:rsidR="009B4834" w:rsidRPr="008537D5" w:rsidRDefault="009B4834" w:rsidP="009B4834">
      <w:pPr>
        <w:pStyle w:val="paragraph"/>
      </w:pPr>
      <w:r w:rsidRPr="008537D5">
        <w:tab/>
        <w:t>(d)</w:t>
      </w:r>
      <w:r w:rsidRPr="008537D5">
        <w:tab/>
        <w:t xml:space="preserve">as at the transition time, the registered provider is continuing to deliver services to the individual that are funded aged care services (other than </w:t>
      </w:r>
      <w:r w:rsidRPr="008537D5">
        <w:lastRenderedPageBreak/>
        <w:t>under a specialist aged care program) that correspond as nearly as possible to the types of aged care provided to the individual by the registered provider under the old Act as at immediately before the transition time.</w:t>
      </w:r>
    </w:p>
    <w:p w14:paraId="3BD94C96" w14:textId="2990999D" w:rsidR="009B4834" w:rsidRPr="008537D5" w:rsidRDefault="009B4834" w:rsidP="009B4834">
      <w:pPr>
        <w:pStyle w:val="subsection"/>
      </w:pPr>
      <w:r w:rsidRPr="008537D5">
        <w:tab/>
        <w:t>(2)</w:t>
      </w:r>
      <w:r w:rsidRPr="008537D5">
        <w:tab/>
        <w:t xml:space="preserve">Despite </w:t>
      </w:r>
      <w:r w:rsidR="003D15A5" w:rsidRPr="008537D5">
        <w:t>subsection 1</w:t>
      </w:r>
      <w:r w:rsidRPr="008537D5">
        <w:t>48</w:t>
      </w:r>
      <w:r w:rsidR="001739C6" w:rsidRPr="008537D5">
        <w:noBreakHyphen/>
      </w:r>
      <w:r w:rsidRPr="008537D5">
        <w:t xml:space="preserve">65(1) of the new rules, the registered provider is not required to enter into a service agreement with the individual in relation to the delivery of the funded aged care services referred to in </w:t>
      </w:r>
      <w:r w:rsidR="003D15A5" w:rsidRPr="008537D5">
        <w:t>paragraph (</w:t>
      </w:r>
      <w:r w:rsidRPr="008537D5">
        <w:t>1)(d) of this section.</w:t>
      </w:r>
    </w:p>
    <w:p w14:paraId="1A5BDB0E" w14:textId="77777777" w:rsidR="009B4834" w:rsidRPr="008537D5" w:rsidRDefault="009B4834" w:rsidP="009B4834">
      <w:pPr>
        <w:pStyle w:val="subsection"/>
      </w:pPr>
      <w:r w:rsidRPr="008537D5">
        <w:tab/>
        <w:t>(3)</w:t>
      </w:r>
      <w:r w:rsidRPr="008537D5">
        <w:tab/>
        <w:t>The registered provider must, as soon as practicable after the transition time, provide and explain to the individual the following:</w:t>
      </w:r>
    </w:p>
    <w:p w14:paraId="50EF6347" w14:textId="66311A6B" w:rsidR="009B4834" w:rsidRPr="008537D5" w:rsidRDefault="009B4834" w:rsidP="009B4834">
      <w:pPr>
        <w:pStyle w:val="paragraph"/>
      </w:pPr>
      <w:r w:rsidRPr="008537D5">
        <w:tab/>
        <w:t>(a)</w:t>
      </w:r>
      <w:r w:rsidRPr="008537D5">
        <w:tab/>
        <w:t xml:space="preserve">information about the Statement of Rights (see </w:t>
      </w:r>
      <w:r w:rsidR="006559BC" w:rsidRPr="008537D5">
        <w:t>section 1</w:t>
      </w:r>
      <w:r w:rsidRPr="008537D5">
        <w:t>55</w:t>
      </w:r>
      <w:r w:rsidR="001739C6" w:rsidRPr="008537D5">
        <w:noBreakHyphen/>
      </w:r>
      <w:r w:rsidRPr="008537D5">
        <w:t>15 of the new rules</w:t>
      </w:r>
      <w:proofErr w:type="gramStart"/>
      <w:r w:rsidRPr="008537D5">
        <w:t>);</w:t>
      </w:r>
      <w:proofErr w:type="gramEnd"/>
    </w:p>
    <w:p w14:paraId="0AC087AB" w14:textId="243BD5E6" w:rsidR="009B4834" w:rsidRPr="008537D5" w:rsidRDefault="009B4834" w:rsidP="009B4834">
      <w:pPr>
        <w:pStyle w:val="paragraph"/>
      </w:pPr>
      <w:r w:rsidRPr="008537D5">
        <w:tab/>
        <w:t>(b)</w:t>
      </w:r>
      <w:r w:rsidRPr="008537D5">
        <w:tab/>
        <w:t xml:space="preserve">general information for individuals accessing any funded aged care services (see </w:t>
      </w:r>
      <w:r w:rsidR="006559BC" w:rsidRPr="008537D5">
        <w:t>section 1</w:t>
      </w:r>
      <w:r w:rsidRPr="008537D5">
        <w:t>55</w:t>
      </w:r>
      <w:r w:rsidR="001739C6" w:rsidRPr="008537D5">
        <w:noBreakHyphen/>
      </w:r>
      <w:r w:rsidRPr="008537D5">
        <w:t>55 of the new rules</w:t>
      </w:r>
      <w:proofErr w:type="gramStart"/>
      <w:r w:rsidRPr="008537D5">
        <w:t>);</w:t>
      </w:r>
      <w:proofErr w:type="gramEnd"/>
    </w:p>
    <w:p w14:paraId="17215BAD" w14:textId="08C1DE92" w:rsidR="009B4834" w:rsidRPr="008537D5" w:rsidRDefault="009B4834" w:rsidP="009B4834">
      <w:pPr>
        <w:pStyle w:val="paragraph"/>
      </w:pPr>
      <w:r w:rsidRPr="008537D5">
        <w:tab/>
        <w:t>(c)</w:t>
      </w:r>
      <w:r w:rsidRPr="008537D5">
        <w:tab/>
        <w:t xml:space="preserve">general information for individuals accessing funded aged care services in an approved residential care home (see </w:t>
      </w:r>
      <w:r w:rsidR="006559BC" w:rsidRPr="008537D5">
        <w:t>section 1</w:t>
      </w:r>
      <w:r w:rsidRPr="008537D5">
        <w:t>55</w:t>
      </w:r>
      <w:r w:rsidR="001739C6" w:rsidRPr="008537D5">
        <w:noBreakHyphen/>
      </w:r>
      <w:r w:rsidRPr="008537D5">
        <w:t>65 of the new rules).</w:t>
      </w:r>
    </w:p>
    <w:p w14:paraId="75C6CA4B" w14:textId="63049780" w:rsidR="009B4834" w:rsidRPr="008537D5" w:rsidRDefault="00EF7335" w:rsidP="009B4834">
      <w:pPr>
        <w:pStyle w:val="ActHead5"/>
      </w:pPr>
      <w:bookmarkStart w:id="90" w:name="_Toc212210178"/>
      <w:bookmarkEnd w:id="89"/>
      <w:proofErr w:type="gramStart"/>
      <w:r w:rsidRPr="008537D5">
        <w:rPr>
          <w:rStyle w:val="CharSectno"/>
        </w:rPr>
        <w:t>55</w:t>
      </w:r>
      <w:r w:rsidR="009B4834" w:rsidRPr="008537D5">
        <w:t xml:space="preserve">  Resident</w:t>
      </w:r>
      <w:proofErr w:type="gramEnd"/>
      <w:r w:rsidR="009B4834" w:rsidRPr="008537D5">
        <w:t xml:space="preserve"> </w:t>
      </w:r>
      <w:proofErr w:type="gramStart"/>
      <w:r w:rsidR="009B4834" w:rsidRPr="008537D5">
        <w:t>agreement</w:t>
      </w:r>
      <w:proofErr w:type="gramEnd"/>
      <w:r w:rsidR="009B4834" w:rsidRPr="008537D5">
        <w:t xml:space="preserve"> not </w:t>
      </w:r>
      <w:proofErr w:type="gramStart"/>
      <w:r w:rsidR="009B4834" w:rsidRPr="008537D5">
        <w:t>entered into</w:t>
      </w:r>
      <w:proofErr w:type="gramEnd"/>
      <w:r w:rsidR="009B4834" w:rsidRPr="008537D5">
        <w:t xml:space="preserve"> before transition time—residential care other than care as respite care</w:t>
      </w:r>
      <w:bookmarkEnd w:id="90"/>
    </w:p>
    <w:p w14:paraId="7F3664D4"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64C708F5" w14:textId="77777777" w:rsidR="009B4834" w:rsidRPr="008537D5" w:rsidRDefault="009B4834" w:rsidP="009B4834">
      <w:pPr>
        <w:pStyle w:val="paragraph"/>
      </w:pPr>
      <w:r w:rsidRPr="008537D5">
        <w:tab/>
        <w:t>(a)</w:t>
      </w:r>
      <w:r w:rsidRPr="008537D5">
        <w:tab/>
        <w:t>immediately before the transition time:</w:t>
      </w:r>
    </w:p>
    <w:p w14:paraId="42AF873B"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residential care under the old Act; and</w:t>
      </w:r>
    </w:p>
    <w:p w14:paraId="62E3AF4F" w14:textId="3A419D16"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residential care; and</w:t>
      </w:r>
    </w:p>
    <w:p w14:paraId="53C95179" w14:textId="77777777" w:rsidR="009B4834" w:rsidRPr="008537D5" w:rsidRDefault="009B4834" w:rsidP="009B4834">
      <w:pPr>
        <w:pStyle w:val="paragraphsub"/>
      </w:pPr>
      <w:r w:rsidRPr="008537D5">
        <w:tab/>
        <w:t>(iii)</w:t>
      </w:r>
      <w:r w:rsidRPr="008537D5">
        <w:tab/>
        <w:t>the provider was providing residential care (other than as respite care) to the individual through a residential care service under the old Act; and</w:t>
      </w:r>
    </w:p>
    <w:p w14:paraId="6D477EBF" w14:textId="240734CF" w:rsidR="009B4834" w:rsidRPr="008537D5" w:rsidRDefault="009B4834" w:rsidP="009B4834">
      <w:pPr>
        <w:pStyle w:val="paragraphsub"/>
      </w:pPr>
      <w:r w:rsidRPr="008537D5">
        <w:tab/>
        <w:t>(iv)</w:t>
      </w:r>
      <w:r w:rsidRPr="008537D5">
        <w:tab/>
        <w:t xml:space="preserve">a resident agreement (as mentioned in </w:t>
      </w:r>
      <w:r w:rsidR="006559BC" w:rsidRPr="008537D5">
        <w:t>paragraph 5</w:t>
      </w:r>
      <w:r w:rsidRPr="008537D5">
        <w:t>6</w:t>
      </w:r>
      <w:r w:rsidR="001739C6" w:rsidRPr="008537D5">
        <w:noBreakHyphen/>
      </w:r>
      <w:r w:rsidRPr="008537D5">
        <w:t>1(h) of the old Act) was not in effect between the provider and the individual; and</w:t>
      </w:r>
    </w:p>
    <w:p w14:paraId="6AD665E3" w14:textId="2C304E48" w:rsidR="009B4834" w:rsidRPr="008537D5" w:rsidRDefault="009B4834" w:rsidP="009B4834">
      <w:pPr>
        <w:pStyle w:val="paragraphsub"/>
      </w:pPr>
      <w:r w:rsidRPr="008537D5">
        <w:tab/>
        <w:t>(v)</w:t>
      </w:r>
      <w:r w:rsidRPr="008537D5">
        <w:tab/>
        <w:t xml:space="preserve">the provider had given information under </w:t>
      </w:r>
      <w:r w:rsidR="006559BC" w:rsidRPr="008537D5">
        <w:t>subparagraph 1</w:t>
      </w:r>
      <w:r w:rsidRPr="008537D5">
        <w:t>1(1)(a)(iii) of the User Rights Principles to the individual; and</w:t>
      </w:r>
    </w:p>
    <w:p w14:paraId="3E0FA316" w14:textId="052AF394"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78F052F0" w14:textId="054B87B3" w:rsidR="009B4834" w:rsidRPr="008537D5" w:rsidRDefault="009B4834" w:rsidP="009B4834">
      <w:pPr>
        <w:pStyle w:val="paragraph"/>
      </w:pPr>
      <w:r w:rsidRPr="008537D5">
        <w:tab/>
        <w:t>(c)</w:t>
      </w:r>
      <w:r w:rsidRPr="008537D5">
        <w:tab/>
        <w:t xml:space="preserve">at the transition time, </w:t>
      </w:r>
      <w:r w:rsidR="006559BC" w:rsidRPr="008537D5">
        <w:t>sub</w:t>
      </w:r>
      <w:r w:rsidR="003D15A5" w:rsidRPr="008537D5">
        <w:t>paragraph 3</w:t>
      </w:r>
      <w:r w:rsidRPr="008537D5">
        <w:t>(1)(c)(</w:t>
      </w:r>
      <w:proofErr w:type="spellStart"/>
      <w:r w:rsidRPr="008537D5">
        <w:t>i</w:t>
      </w:r>
      <w:proofErr w:type="spellEnd"/>
      <w:r w:rsidRPr="008537D5">
        <w:t>) or (iii) of that Schedule applies to the individual; and</w:t>
      </w:r>
    </w:p>
    <w:p w14:paraId="36AABA1F"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(other than under a specialist aged care program) that correspond as nearly as possible to the types of aged care provided to the individual by the registered provider under the old Act as at immediately before the transition time.</w:t>
      </w:r>
    </w:p>
    <w:p w14:paraId="4EB317B2" w14:textId="4B76E924" w:rsidR="009B4834" w:rsidRPr="008537D5" w:rsidRDefault="009B4834" w:rsidP="009B4834">
      <w:pPr>
        <w:pStyle w:val="subsection"/>
      </w:pPr>
      <w:r w:rsidRPr="008537D5">
        <w:tab/>
        <w:t>(2)</w:t>
      </w:r>
      <w:r w:rsidRPr="008537D5">
        <w:tab/>
        <w:t xml:space="preserve">The registered provider must, in accordance with </w:t>
      </w:r>
      <w:r w:rsidR="006559BC" w:rsidRPr="008537D5">
        <w:t>subsection (</w:t>
      </w:r>
      <w:r w:rsidRPr="008537D5">
        <w:t>3) of this section, enter into a service agreement with the individual.</w:t>
      </w:r>
    </w:p>
    <w:p w14:paraId="47A0D8BD" w14:textId="77777777" w:rsidR="009B4834" w:rsidRPr="008537D5" w:rsidRDefault="009B4834" w:rsidP="009B4834">
      <w:pPr>
        <w:pStyle w:val="subsection"/>
      </w:pPr>
      <w:r w:rsidRPr="008537D5">
        <w:tab/>
        <w:t>(3)</w:t>
      </w:r>
      <w:r w:rsidRPr="008537D5">
        <w:tab/>
        <w:t>The service agreement must:</w:t>
      </w:r>
    </w:p>
    <w:p w14:paraId="00A792AC" w14:textId="77777777" w:rsidR="009B4834" w:rsidRPr="008537D5" w:rsidRDefault="009B4834" w:rsidP="009B4834">
      <w:pPr>
        <w:pStyle w:val="paragraph"/>
      </w:pPr>
      <w:r w:rsidRPr="008537D5">
        <w:lastRenderedPageBreak/>
        <w:tab/>
        <w:t>(a)</w:t>
      </w:r>
      <w:r w:rsidRPr="008537D5">
        <w:tab/>
        <w:t>be entered into as soon as practicable, and no later than the end of the period of 12 months beginning at the transition time; and</w:t>
      </w:r>
    </w:p>
    <w:p w14:paraId="37B272F4" w14:textId="77777777" w:rsidR="009B4834" w:rsidRPr="008537D5" w:rsidRDefault="009B4834" w:rsidP="009B4834">
      <w:pPr>
        <w:pStyle w:val="paragraph"/>
      </w:pPr>
      <w:r w:rsidRPr="008537D5">
        <w:tab/>
        <w:t>(b)</w:t>
      </w:r>
      <w:r w:rsidRPr="008537D5">
        <w:tab/>
        <w:t>be as consistent as far as possible with any agreement or arrangement in effect between the provider and the individual immediately before the transition time.</w:t>
      </w:r>
    </w:p>
    <w:p w14:paraId="53F0C365" w14:textId="77777777" w:rsidR="009B4834" w:rsidRPr="008537D5" w:rsidRDefault="009B4834" w:rsidP="009B4834">
      <w:pPr>
        <w:pStyle w:val="subsection"/>
      </w:pPr>
      <w:r w:rsidRPr="008537D5">
        <w:tab/>
        <w:t>(4)</w:t>
      </w:r>
      <w:r w:rsidRPr="008537D5">
        <w:tab/>
        <w:t>The registered provider must, as soon as practicable after the transition time, provide and explain to the individual the following:</w:t>
      </w:r>
    </w:p>
    <w:p w14:paraId="5684ED4E" w14:textId="5E89DFD7" w:rsidR="009B4834" w:rsidRPr="008537D5" w:rsidRDefault="009B4834" w:rsidP="009B4834">
      <w:pPr>
        <w:pStyle w:val="paragraph"/>
      </w:pPr>
      <w:r w:rsidRPr="008537D5">
        <w:tab/>
        <w:t>(a)</w:t>
      </w:r>
      <w:r w:rsidRPr="008537D5">
        <w:tab/>
        <w:t xml:space="preserve">information about the Statement of Rights (see </w:t>
      </w:r>
      <w:r w:rsidR="006559BC" w:rsidRPr="008537D5">
        <w:t>section 1</w:t>
      </w:r>
      <w:r w:rsidRPr="008537D5">
        <w:t>55</w:t>
      </w:r>
      <w:r w:rsidR="001739C6" w:rsidRPr="008537D5">
        <w:noBreakHyphen/>
      </w:r>
      <w:r w:rsidRPr="008537D5">
        <w:t>15 of the new rules</w:t>
      </w:r>
      <w:proofErr w:type="gramStart"/>
      <w:r w:rsidRPr="008537D5">
        <w:t>);</w:t>
      </w:r>
      <w:proofErr w:type="gramEnd"/>
    </w:p>
    <w:p w14:paraId="4490AD97" w14:textId="1204820D" w:rsidR="009B4834" w:rsidRPr="008537D5" w:rsidRDefault="009B4834" w:rsidP="009B4834">
      <w:pPr>
        <w:pStyle w:val="paragraph"/>
      </w:pPr>
      <w:r w:rsidRPr="008537D5">
        <w:tab/>
        <w:t>(b)</w:t>
      </w:r>
      <w:r w:rsidRPr="008537D5">
        <w:tab/>
        <w:t xml:space="preserve">general information for individuals accessing any funded aged care services (see </w:t>
      </w:r>
      <w:r w:rsidR="006559BC" w:rsidRPr="008537D5">
        <w:t>section 1</w:t>
      </w:r>
      <w:r w:rsidRPr="008537D5">
        <w:t>55</w:t>
      </w:r>
      <w:r w:rsidR="001739C6" w:rsidRPr="008537D5">
        <w:noBreakHyphen/>
      </w:r>
      <w:r w:rsidRPr="008537D5">
        <w:t>55 of the new rules</w:t>
      </w:r>
      <w:proofErr w:type="gramStart"/>
      <w:r w:rsidRPr="008537D5">
        <w:t>);</w:t>
      </w:r>
      <w:proofErr w:type="gramEnd"/>
    </w:p>
    <w:p w14:paraId="7D60550A" w14:textId="1612B93C" w:rsidR="009B4834" w:rsidRPr="008537D5" w:rsidRDefault="009B4834" w:rsidP="009B4834">
      <w:pPr>
        <w:pStyle w:val="paragraph"/>
      </w:pPr>
      <w:r w:rsidRPr="008537D5">
        <w:tab/>
        <w:t>(c)</w:t>
      </w:r>
      <w:r w:rsidRPr="008537D5">
        <w:tab/>
        <w:t xml:space="preserve">general information for individuals accessing funded aged care services in an approved residential care home (see </w:t>
      </w:r>
      <w:r w:rsidR="006559BC" w:rsidRPr="008537D5">
        <w:t>section 1</w:t>
      </w:r>
      <w:r w:rsidRPr="008537D5">
        <w:t>55</w:t>
      </w:r>
      <w:r w:rsidR="001739C6" w:rsidRPr="008537D5">
        <w:noBreakHyphen/>
      </w:r>
      <w:r w:rsidRPr="008537D5">
        <w:t>65 of the new rules).</w:t>
      </w:r>
    </w:p>
    <w:p w14:paraId="73AB6301" w14:textId="4234E896" w:rsidR="009B4834" w:rsidRPr="008537D5" w:rsidRDefault="00EF7335" w:rsidP="009B4834">
      <w:pPr>
        <w:pStyle w:val="ActHead5"/>
      </w:pPr>
      <w:bookmarkStart w:id="91" w:name="_Toc212210179"/>
      <w:proofErr w:type="gramStart"/>
      <w:r w:rsidRPr="008537D5">
        <w:rPr>
          <w:rStyle w:val="CharSectno"/>
        </w:rPr>
        <w:t>56</w:t>
      </w:r>
      <w:r w:rsidR="009B4834" w:rsidRPr="008537D5">
        <w:t xml:space="preserve">  Old</w:t>
      </w:r>
      <w:proofErr w:type="gramEnd"/>
      <w:r w:rsidR="009B4834" w:rsidRPr="008537D5">
        <w:t xml:space="preserve"> law care and services plan in existence before transition time</w:t>
      </w:r>
      <w:bookmarkEnd w:id="91"/>
    </w:p>
    <w:p w14:paraId="198591CE"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34374588" w14:textId="77777777" w:rsidR="009B4834" w:rsidRPr="008537D5" w:rsidRDefault="009B4834" w:rsidP="009B4834">
      <w:pPr>
        <w:pStyle w:val="paragraph"/>
      </w:pPr>
      <w:r w:rsidRPr="008537D5">
        <w:tab/>
        <w:t>(a)</w:t>
      </w:r>
      <w:r w:rsidRPr="008537D5">
        <w:tab/>
        <w:t>immediately before the transition time:</w:t>
      </w:r>
    </w:p>
    <w:p w14:paraId="47734700"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an approved provider in respect of residential care under the old Act; and</w:t>
      </w:r>
    </w:p>
    <w:p w14:paraId="2C77A79D" w14:textId="5819A204"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residential care; and</w:t>
      </w:r>
    </w:p>
    <w:p w14:paraId="0565F8FF" w14:textId="77777777" w:rsidR="009B4834" w:rsidRPr="008537D5" w:rsidRDefault="009B4834" w:rsidP="009B4834">
      <w:pPr>
        <w:pStyle w:val="paragraphsub"/>
      </w:pPr>
      <w:r w:rsidRPr="008537D5">
        <w:tab/>
        <w:t>(iii)</w:t>
      </w:r>
      <w:r w:rsidRPr="008537D5">
        <w:tab/>
        <w:t>the provider was providing residential care to the individual through a residential care service under the old Act; and</w:t>
      </w:r>
    </w:p>
    <w:p w14:paraId="340E02A3" w14:textId="77777777" w:rsidR="009B4834" w:rsidRPr="008537D5" w:rsidRDefault="009B4834" w:rsidP="009B4834">
      <w:pPr>
        <w:pStyle w:val="paragraphsub"/>
      </w:pPr>
      <w:r w:rsidRPr="008537D5">
        <w:tab/>
        <w:t>(iv)</w:t>
      </w:r>
      <w:r w:rsidRPr="008537D5">
        <w:tab/>
        <w:t>a care and services plan (the</w:t>
      </w:r>
      <w:r w:rsidRPr="008537D5">
        <w:rPr>
          <w:b/>
          <w:bCs/>
          <w:i/>
          <w:iCs/>
        </w:rPr>
        <w:t xml:space="preserve"> old law</w:t>
      </w:r>
      <w:r w:rsidRPr="008537D5">
        <w:t xml:space="preserve"> </w:t>
      </w:r>
      <w:r w:rsidRPr="008537D5">
        <w:rPr>
          <w:b/>
          <w:bCs/>
          <w:i/>
          <w:iCs/>
        </w:rPr>
        <w:t>care and services plan</w:t>
      </w:r>
      <w:r w:rsidRPr="008537D5">
        <w:t xml:space="preserve">) </w:t>
      </w:r>
      <w:proofErr w:type="gramStart"/>
      <w:r w:rsidRPr="008537D5">
        <w:t>was</w:t>
      </w:r>
      <w:proofErr w:type="gramEnd"/>
      <w:r w:rsidRPr="008537D5">
        <w:t xml:space="preserve"> in existence between the provider and the individual in accordance with the </w:t>
      </w:r>
      <w:proofErr w:type="gramStart"/>
      <w:r w:rsidRPr="008537D5">
        <w:t>Quality of Care</w:t>
      </w:r>
      <w:proofErr w:type="gramEnd"/>
      <w:r w:rsidRPr="008537D5">
        <w:t xml:space="preserve"> Principles; and</w:t>
      </w:r>
    </w:p>
    <w:p w14:paraId="1888034E" w14:textId="3528059E" w:rsidR="009B4834" w:rsidRPr="008537D5" w:rsidRDefault="009B4834" w:rsidP="009B4834">
      <w:pPr>
        <w:pStyle w:val="paragraph"/>
      </w:pPr>
      <w:r w:rsidRPr="008537D5">
        <w:tab/>
      </w:r>
      <w:bookmarkStart w:id="92" w:name="_Hlk208840543"/>
      <w:r w:rsidRPr="008537D5">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bookmarkEnd w:id="92"/>
    <w:p w14:paraId="34F383E1" w14:textId="777514C5" w:rsidR="009B4834" w:rsidRPr="008537D5" w:rsidRDefault="009B4834" w:rsidP="009B4834">
      <w:pPr>
        <w:pStyle w:val="paragraph"/>
      </w:pPr>
      <w:r w:rsidRPr="008537D5">
        <w:tab/>
        <w:t>(c)</w:t>
      </w:r>
      <w:r w:rsidRPr="008537D5">
        <w:tab/>
        <w:t xml:space="preserve">at the transition time, </w:t>
      </w:r>
      <w:r w:rsidR="006559BC" w:rsidRPr="008537D5">
        <w:t>sub</w:t>
      </w:r>
      <w:r w:rsidR="003D15A5" w:rsidRPr="008537D5">
        <w:t>paragraph 3</w:t>
      </w:r>
      <w:r w:rsidRPr="008537D5">
        <w:t>(1)(c)(</w:t>
      </w:r>
      <w:proofErr w:type="spellStart"/>
      <w:r w:rsidRPr="008537D5">
        <w:t>i</w:t>
      </w:r>
      <w:proofErr w:type="spellEnd"/>
      <w:r w:rsidRPr="008537D5">
        <w:t>), (ii) or (iii) of that Schedule applies to the individual; and</w:t>
      </w:r>
    </w:p>
    <w:p w14:paraId="7D171F95"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(other than under a specialist aged care program) that correspond as nearly as possible to the types of aged care provided to the individual by the registered provider under the old Act as at immediately before the transition time.</w:t>
      </w:r>
    </w:p>
    <w:p w14:paraId="7B2396F4" w14:textId="77777777" w:rsidR="009B4834" w:rsidRPr="008537D5" w:rsidRDefault="009B4834" w:rsidP="009B4834">
      <w:pPr>
        <w:pStyle w:val="subsection"/>
      </w:pPr>
      <w:r w:rsidRPr="008537D5">
        <w:tab/>
        <w:t>(2)</w:t>
      </w:r>
      <w:r w:rsidRPr="008537D5">
        <w:tab/>
        <w:t>The old law care and services plan is taken to be a care and services plan, developed by the provider for the individual at the transition time.</w:t>
      </w:r>
    </w:p>
    <w:p w14:paraId="1F630A59" w14:textId="77777777" w:rsidR="009B4834" w:rsidRPr="008537D5" w:rsidRDefault="009B4834" w:rsidP="009B4834">
      <w:pPr>
        <w:pStyle w:val="subsection"/>
      </w:pPr>
      <w:r w:rsidRPr="008537D5">
        <w:tab/>
        <w:t>(3)</w:t>
      </w:r>
      <w:r w:rsidRPr="008537D5">
        <w:tab/>
        <w:t>The registered provider is required to review the care and services plan as soon as practicable and no later than the end of the period of 12 months beginning at the transition time.</w:t>
      </w:r>
    </w:p>
    <w:p w14:paraId="3590CDFA" w14:textId="77777777" w:rsidR="009B4834" w:rsidRPr="008537D5" w:rsidRDefault="009B4834" w:rsidP="009B4834">
      <w:pPr>
        <w:pStyle w:val="ActHead4"/>
      </w:pPr>
      <w:bookmarkStart w:id="93" w:name="_Toc212210180"/>
      <w:r w:rsidRPr="008537D5">
        <w:rPr>
          <w:rStyle w:val="CharSubdNo"/>
        </w:rPr>
        <w:lastRenderedPageBreak/>
        <w:t>Subdivision C</w:t>
      </w:r>
      <w:r w:rsidRPr="008537D5">
        <w:t>—</w:t>
      </w:r>
      <w:r w:rsidRPr="008537D5">
        <w:rPr>
          <w:rStyle w:val="CharSubdText"/>
        </w:rPr>
        <w:t>Specialist aged care programs</w:t>
      </w:r>
      <w:bookmarkEnd w:id="93"/>
    </w:p>
    <w:p w14:paraId="0F3ABAE7" w14:textId="02CB893B" w:rsidR="009B4834" w:rsidRPr="008537D5" w:rsidRDefault="00EF7335" w:rsidP="009B4834">
      <w:pPr>
        <w:pStyle w:val="ActHead5"/>
      </w:pPr>
      <w:bookmarkStart w:id="94" w:name="_Toc212210181"/>
      <w:proofErr w:type="gramStart"/>
      <w:r w:rsidRPr="008537D5">
        <w:rPr>
          <w:rStyle w:val="CharSectno"/>
        </w:rPr>
        <w:t>57</w:t>
      </w:r>
      <w:r w:rsidR="009B4834" w:rsidRPr="008537D5">
        <w:t xml:space="preserve">  Old</w:t>
      </w:r>
      <w:proofErr w:type="gramEnd"/>
      <w:r w:rsidR="009B4834" w:rsidRPr="008537D5">
        <w:t xml:space="preserve"> service agreement </w:t>
      </w:r>
      <w:proofErr w:type="gramStart"/>
      <w:r w:rsidR="009B4834" w:rsidRPr="008537D5">
        <w:t>entered into</w:t>
      </w:r>
      <w:proofErr w:type="gramEnd"/>
      <w:r w:rsidR="009B4834" w:rsidRPr="008537D5">
        <w:t xml:space="preserve"> before transition time</w:t>
      </w:r>
      <w:bookmarkEnd w:id="94"/>
    </w:p>
    <w:p w14:paraId="17C62B1B"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28707BF5" w14:textId="77777777" w:rsidR="009B4834" w:rsidRPr="008537D5" w:rsidRDefault="009B4834" w:rsidP="009B4834">
      <w:pPr>
        <w:pStyle w:val="paragraph"/>
      </w:pPr>
      <w:r w:rsidRPr="008537D5">
        <w:tab/>
        <w:t>(a)</w:t>
      </w:r>
      <w:r w:rsidRPr="008537D5">
        <w:tab/>
        <w:t>immediately before the transition time:</w:t>
      </w:r>
    </w:p>
    <w:p w14:paraId="7E5034FA"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 CHSP provider within the meaning of the program manual for the Commonwealth Home Support Program as in force or existing at that time; and</w:t>
      </w:r>
    </w:p>
    <w:p w14:paraId="660D45E4" w14:textId="77777777" w:rsidR="009B4834" w:rsidRPr="008537D5" w:rsidRDefault="009B4834" w:rsidP="009B4834">
      <w:pPr>
        <w:pStyle w:val="paragraphsub"/>
      </w:pPr>
      <w:r w:rsidRPr="008537D5">
        <w:tab/>
        <w:t>(ii)</w:t>
      </w:r>
      <w:r w:rsidRPr="008537D5">
        <w:tab/>
        <w:t>the individual had been assessed as eligible for Commonwealth Home Support Program services; and</w:t>
      </w:r>
    </w:p>
    <w:p w14:paraId="263F2B66" w14:textId="77777777" w:rsidR="009B4834" w:rsidRPr="008537D5" w:rsidRDefault="009B4834" w:rsidP="009B4834">
      <w:pPr>
        <w:pStyle w:val="paragraphsub"/>
      </w:pPr>
      <w:r w:rsidRPr="008537D5">
        <w:tab/>
        <w:t>(iii)</w:t>
      </w:r>
      <w:r w:rsidRPr="008537D5">
        <w:tab/>
        <w:t>the provider was providing Commonwealth Home Support Program services to the individual; and</w:t>
      </w:r>
    </w:p>
    <w:p w14:paraId="6070AD49" w14:textId="77777777" w:rsidR="009B4834" w:rsidRPr="008537D5" w:rsidRDefault="009B4834" w:rsidP="009B4834">
      <w:pPr>
        <w:pStyle w:val="paragraphsub"/>
      </w:pPr>
      <w:r w:rsidRPr="008537D5">
        <w:tab/>
        <w:t>(iv)</w:t>
      </w:r>
      <w:r w:rsidRPr="008537D5">
        <w:tab/>
        <w:t xml:space="preserve">a service agreement (the </w:t>
      </w:r>
      <w:r w:rsidRPr="008537D5">
        <w:rPr>
          <w:b/>
          <w:bCs/>
          <w:i/>
          <w:iCs/>
        </w:rPr>
        <w:t>old service agreement</w:t>
      </w:r>
      <w:r w:rsidRPr="008537D5">
        <w:t>) that was entered into in accordance with, and that met the requirements of, the program manual, was in effect between the provider and the individual; and</w:t>
      </w:r>
    </w:p>
    <w:p w14:paraId="5DB4C36D" w14:textId="2447DD7F"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7ABA1ABD" w14:textId="40CC05D4"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(1)(c) of that Schedule applies to the individual; and</w:t>
      </w:r>
    </w:p>
    <w:p w14:paraId="50A0C550" w14:textId="77777777" w:rsidR="009B4834" w:rsidRPr="008537D5" w:rsidRDefault="009B4834" w:rsidP="009B4834">
      <w:pPr>
        <w:pStyle w:val="paragraph"/>
      </w:pPr>
      <w:r w:rsidRPr="008537D5">
        <w:tab/>
        <w:t>(d)</w:t>
      </w:r>
      <w:r w:rsidRPr="008537D5">
        <w:tab/>
        <w:t>as at the transition time, the provider is continuing to deliver services to the individual that are funded aged care services that correspond as nearly as possible to the types of aged care provided to the individual by the provider in accordance with the program manual as at immediately before the transition time.</w:t>
      </w:r>
    </w:p>
    <w:p w14:paraId="42BE6342" w14:textId="77777777" w:rsidR="009B4834" w:rsidRPr="008537D5" w:rsidRDefault="009B4834" w:rsidP="009B4834">
      <w:pPr>
        <w:pStyle w:val="subsection"/>
      </w:pPr>
      <w:r w:rsidRPr="008537D5">
        <w:tab/>
        <w:t>(2)</w:t>
      </w:r>
      <w:r w:rsidRPr="008537D5">
        <w:tab/>
        <w:t xml:space="preserve">The old service agreement is taken to be a service agreement, </w:t>
      </w:r>
      <w:proofErr w:type="gramStart"/>
      <w:r w:rsidRPr="008537D5">
        <w:t>entered into</w:t>
      </w:r>
      <w:proofErr w:type="gramEnd"/>
      <w:r w:rsidRPr="008537D5">
        <w:t xml:space="preserve"> between the individual and the provider at the transition time.</w:t>
      </w:r>
    </w:p>
    <w:p w14:paraId="1CF2A29C" w14:textId="0A7A1C9C" w:rsidR="009B4834" w:rsidRPr="008537D5" w:rsidRDefault="009B4834" w:rsidP="009B4834">
      <w:pPr>
        <w:pStyle w:val="subsection"/>
      </w:pPr>
      <w:r w:rsidRPr="008537D5">
        <w:tab/>
        <w:t>(3)</w:t>
      </w:r>
      <w:r w:rsidRPr="008537D5">
        <w:tab/>
        <w:t xml:space="preserve">The provider must, in accordance with </w:t>
      </w:r>
      <w:r w:rsidR="006559BC" w:rsidRPr="008537D5">
        <w:t>subsection (</w:t>
      </w:r>
      <w:r w:rsidRPr="008537D5">
        <w:t xml:space="preserve">4) of this section, review and vary the service agreement to meet the requirements for service agreements prescribed by rules made for the purposes of </w:t>
      </w:r>
      <w:r w:rsidR="006559BC" w:rsidRPr="008537D5">
        <w:t>paragraph 1</w:t>
      </w:r>
      <w:r w:rsidRPr="008537D5">
        <w:t>48(c) of the new Act.</w:t>
      </w:r>
    </w:p>
    <w:p w14:paraId="23550707" w14:textId="77777777" w:rsidR="009B4834" w:rsidRPr="008537D5" w:rsidRDefault="009B4834" w:rsidP="009B4834">
      <w:pPr>
        <w:pStyle w:val="subsection"/>
      </w:pPr>
      <w:r w:rsidRPr="008537D5">
        <w:tab/>
        <w:t>(4)</w:t>
      </w:r>
      <w:r w:rsidRPr="008537D5">
        <w:tab/>
        <w:t>The review and variation of the service agreement must:</w:t>
      </w:r>
    </w:p>
    <w:p w14:paraId="0FFB4E8B" w14:textId="77777777" w:rsidR="009B4834" w:rsidRPr="008537D5" w:rsidRDefault="009B4834" w:rsidP="009B4834">
      <w:pPr>
        <w:pStyle w:val="paragraph"/>
      </w:pPr>
      <w:r w:rsidRPr="008537D5">
        <w:tab/>
        <w:t>(a)</w:t>
      </w:r>
      <w:r w:rsidRPr="008537D5">
        <w:tab/>
        <w:t>occur as soon as practicable, and no later than the end of the period of 12 months beginning at the transition time; and</w:t>
      </w:r>
    </w:p>
    <w:p w14:paraId="3700EA69" w14:textId="652E8343" w:rsidR="009B4834" w:rsidRPr="008537D5" w:rsidRDefault="009B4834" w:rsidP="009B4834">
      <w:pPr>
        <w:pStyle w:val="paragraph"/>
      </w:pPr>
      <w:r w:rsidRPr="008537D5">
        <w:tab/>
        <w:t>(b)</w:t>
      </w:r>
      <w:r w:rsidRPr="008537D5">
        <w:tab/>
        <w:t xml:space="preserve">be undertaken as if the service agreement included a clause consistent with the requirements of </w:t>
      </w:r>
      <w:r w:rsidR="003D15A5" w:rsidRPr="008537D5">
        <w:t>subsection 1</w:t>
      </w:r>
      <w:r w:rsidRPr="008537D5">
        <w:t>48</w:t>
      </w:r>
      <w:r w:rsidR="001739C6" w:rsidRPr="008537D5">
        <w:noBreakHyphen/>
      </w:r>
      <w:r w:rsidRPr="008537D5">
        <w:t>65(5) of the new rules (which deals with variations of service agreements).</w:t>
      </w:r>
    </w:p>
    <w:p w14:paraId="392D95A9" w14:textId="555C3B87" w:rsidR="009B4834" w:rsidRPr="008537D5" w:rsidRDefault="00EF7335" w:rsidP="009B4834">
      <w:pPr>
        <w:pStyle w:val="ActHead5"/>
      </w:pPr>
      <w:bookmarkStart w:id="95" w:name="_Toc212210182"/>
      <w:proofErr w:type="gramStart"/>
      <w:r w:rsidRPr="008537D5">
        <w:rPr>
          <w:rStyle w:val="CharSectno"/>
        </w:rPr>
        <w:t>58</w:t>
      </w:r>
      <w:r w:rsidR="009B4834" w:rsidRPr="008537D5">
        <w:t xml:space="preserve">  Support</w:t>
      </w:r>
      <w:proofErr w:type="gramEnd"/>
      <w:r w:rsidR="009B4834" w:rsidRPr="008537D5">
        <w:t xml:space="preserve"> plan or old care and services plan in existence before transition time</w:t>
      </w:r>
      <w:bookmarkEnd w:id="95"/>
    </w:p>
    <w:p w14:paraId="5A531B1F"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41445D3D" w14:textId="77777777" w:rsidR="009B4834" w:rsidRPr="008537D5" w:rsidRDefault="009B4834" w:rsidP="009B4834">
      <w:pPr>
        <w:pStyle w:val="paragraph"/>
      </w:pPr>
      <w:r w:rsidRPr="008537D5">
        <w:tab/>
        <w:t>(a)</w:t>
      </w:r>
      <w:r w:rsidRPr="008537D5">
        <w:tab/>
        <w:t>immediately before the transition time:</w:t>
      </w:r>
    </w:p>
    <w:p w14:paraId="76B9B2FE"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 CHSP provider within the meaning of the program manual for the Commonwealth Home Support Program as in force or existing at that time; and</w:t>
      </w:r>
    </w:p>
    <w:p w14:paraId="4D149F34" w14:textId="77777777" w:rsidR="009B4834" w:rsidRPr="008537D5" w:rsidRDefault="009B4834" w:rsidP="009B4834">
      <w:pPr>
        <w:pStyle w:val="paragraphsub"/>
      </w:pPr>
      <w:r w:rsidRPr="008537D5">
        <w:lastRenderedPageBreak/>
        <w:tab/>
        <w:t>(ii)</w:t>
      </w:r>
      <w:r w:rsidRPr="008537D5">
        <w:tab/>
        <w:t>the individual had been assessed as eligible for Commonwealth Home Support Program services; and</w:t>
      </w:r>
    </w:p>
    <w:p w14:paraId="2B2C5B25" w14:textId="77777777" w:rsidR="009B4834" w:rsidRPr="008537D5" w:rsidRDefault="009B4834" w:rsidP="009B4834">
      <w:pPr>
        <w:pStyle w:val="paragraphsub"/>
      </w:pPr>
      <w:r w:rsidRPr="008537D5">
        <w:tab/>
        <w:t>(iii)</w:t>
      </w:r>
      <w:r w:rsidRPr="008537D5">
        <w:tab/>
        <w:t>the provider was providing Commonwealth Home Support Program services to the individual; and</w:t>
      </w:r>
    </w:p>
    <w:p w14:paraId="5FB15855" w14:textId="77777777" w:rsidR="009B4834" w:rsidRPr="008537D5" w:rsidRDefault="009B4834" w:rsidP="009B4834">
      <w:pPr>
        <w:pStyle w:val="paragraphsub"/>
      </w:pPr>
      <w:r w:rsidRPr="008537D5">
        <w:tab/>
        <w:t>(iv)</w:t>
      </w:r>
      <w:r w:rsidRPr="008537D5">
        <w:tab/>
        <w:t xml:space="preserve">a support plan or a care and services plan (the </w:t>
      </w:r>
      <w:r w:rsidRPr="008537D5">
        <w:rPr>
          <w:b/>
          <w:bCs/>
          <w:i/>
          <w:iCs/>
        </w:rPr>
        <w:t>old care and services plan</w:t>
      </w:r>
      <w:r w:rsidRPr="008537D5">
        <w:t>) was in existence between the provider and the individual in accordance with the program manual; and</w:t>
      </w:r>
    </w:p>
    <w:p w14:paraId="31969011" w14:textId="1CEDFF93"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7821B82F" w14:textId="57195AD0"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(1)(c) of that Schedule applies to the individual; and</w:t>
      </w:r>
    </w:p>
    <w:p w14:paraId="40A3E560" w14:textId="77777777" w:rsidR="009B4834" w:rsidRPr="008537D5" w:rsidRDefault="009B4834" w:rsidP="009B4834">
      <w:pPr>
        <w:pStyle w:val="paragraph"/>
      </w:pPr>
      <w:r w:rsidRPr="008537D5">
        <w:tab/>
        <w:t>(d)</w:t>
      </w:r>
      <w:r w:rsidRPr="008537D5">
        <w:tab/>
        <w:t>as at the transition time, the provider is continuing to deliver services to the individual that are funded aged care services that correspond as nearly as possible to the types of aged care provided to the individual by the provider in accordance with the program manual as at immediately before the transition time.</w:t>
      </w:r>
    </w:p>
    <w:p w14:paraId="6AA368EB" w14:textId="77777777" w:rsidR="009B4834" w:rsidRPr="008537D5" w:rsidRDefault="009B4834" w:rsidP="009B4834">
      <w:pPr>
        <w:pStyle w:val="subsection"/>
      </w:pPr>
      <w:r w:rsidRPr="008537D5">
        <w:tab/>
        <w:t>(2)</w:t>
      </w:r>
      <w:r w:rsidRPr="008537D5">
        <w:tab/>
        <w:t>The support plan or the old care and services plan, as applicable, is taken to be a care and services plan, developed by the provider for the individual at the transition time.</w:t>
      </w:r>
    </w:p>
    <w:p w14:paraId="19FCDF6F" w14:textId="77777777" w:rsidR="009B4834" w:rsidRPr="008537D5" w:rsidRDefault="009B4834" w:rsidP="009B4834">
      <w:pPr>
        <w:pStyle w:val="subsection"/>
      </w:pPr>
      <w:r w:rsidRPr="008537D5">
        <w:tab/>
        <w:t>(3)</w:t>
      </w:r>
      <w:r w:rsidRPr="008537D5">
        <w:tab/>
        <w:t>The provider is required to review the care and services plan as soon as practicable and no later than the end of the period of 12 months beginning at the transition time.</w:t>
      </w:r>
    </w:p>
    <w:p w14:paraId="1514538F" w14:textId="4E64927F" w:rsidR="009B4834" w:rsidRPr="008537D5" w:rsidRDefault="00EF7335" w:rsidP="009B4834">
      <w:pPr>
        <w:pStyle w:val="ActHead5"/>
      </w:pPr>
      <w:bookmarkStart w:id="96" w:name="_Toc212210183"/>
      <w:proofErr w:type="gramStart"/>
      <w:r w:rsidRPr="008537D5">
        <w:rPr>
          <w:rStyle w:val="CharSectno"/>
        </w:rPr>
        <w:t>59</w:t>
      </w:r>
      <w:r w:rsidR="009B4834" w:rsidRPr="008537D5">
        <w:t xml:space="preserve">  Care</w:t>
      </w:r>
      <w:proofErr w:type="gramEnd"/>
      <w:r w:rsidR="009B4834" w:rsidRPr="008537D5">
        <w:t xml:space="preserve"> recipient agreement </w:t>
      </w:r>
      <w:proofErr w:type="gramStart"/>
      <w:r w:rsidR="009B4834" w:rsidRPr="008537D5">
        <w:t>entered into</w:t>
      </w:r>
      <w:proofErr w:type="gramEnd"/>
      <w:r w:rsidR="009B4834" w:rsidRPr="008537D5">
        <w:t xml:space="preserve"> before transition time</w:t>
      </w:r>
      <w:bookmarkEnd w:id="96"/>
    </w:p>
    <w:p w14:paraId="030FAA7D"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0B0C316A" w14:textId="77777777" w:rsidR="009B4834" w:rsidRPr="008537D5" w:rsidRDefault="009B4834" w:rsidP="009B4834">
      <w:pPr>
        <w:pStyle w:val="paragraph"/>
      </w:pPr>
      <w:r w:rsidRPr="008537D5">
        <w:tab/>
        <w:t>(a)</w:t>
      </w:r>
      <w:r w:rsidRPr="008537D5">
        <w:tab/>
        <w:t>immediately before the transition time:</w:t>
      </w:r>
    </w:p>
    <w:p w14:paraId="6DD0653B"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 service provider within the meaning of the program manual for the National Aboriginal and Torres Strait Islander Flexible Aged Care Program as in force or existing at that time; and</w:t>
      </w:r>
    </w:p>
    <w:p w14:paraId="6EC88254" w14:textId="77777777" w:rsidR="009B4834" w:rsidRPr="008537D5" w:rsidRDefault="009B4834" w:rsidP="009B4834">
      <w:pPr>
        <w:pStyle w:val="paragraphsub"/>
      </w:pPr>
      <w:r w:rsidRPr="008537D5">
        <w:tab/>
        <w:t>(ii)</w:t>
      </w:r>
      <w:r w:rsidRPr="008537D5">
        <w:tab/>
        <w:t>the individual had, at any time in the previous 12 months, accessed services under the National Aboriginal and Torres Strait Islander Flexible Aged Care Program; and</w:t>
      </w:r>
    </w:p>
    <w:p w14:paraId="1D3CD5D1" w14:textId="77777777" w:rsidR="009B4834" w:rsidRPr="008537D5" w:rsidRDefault="009B4834" w:rsidP="009B4834">
      <w:pPr>
        <w:pStyle w:val="paragraphsub"/>
      </w:pPr>
      <w:r w:rsidRPr="008537D5">
        <w:tab/>
        <w:t>(iii)</w:t>
      </w:r>
      <w:r w:rsidRPr="008537D5">
        <w:tab/>
        <w:t>the provider was providing National Aboriginal and Torres Strait Islander Flexible Aged Care Program services to the individual; and</w:t>
      </w:r>
    </w:p>
    <w:p w14:paraId="41E36BCC" w14:textId="77777777" w:rsidR="009B4834" w:rsidRPr="008537D5" w:rsidRDefault="009B4834" w:rsidP="009B4834">
      <w:pPr>
        <w:pStyle w:val="paragraphsub"/>
      </w:pPr>
      <w:r w:rsidRPr="008537D5">
        <w:tab/>
        <w:t>(iv)</w:t>
      </w:r>
      <w:r w:rsidRPr="008537D5">
        <w:tab/>
        <w:t>a care recipient agreement that was entered into in accordance with, and that met the requirements of, the program manual, was in effect between the provider and the individual; and</w:t>
      </w:r>
    </w:p>
    <w:p w14:paraId="4CAB45C7" w14:textId="4E68314D"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61A0C6DF" w14:textId="4473AD9B"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(1)(f) of that Schedule applies to the individual; and</w:t>
      </w:r>
    </w:p>
    <w:p w14:paraId="6FFA4235" w14:textId="77777777" w:rsidR="009B4834" w:rsidRPr="008537D5" w:rsidRDefault="009B4834" w:rsidP="009B4834">
      <w:pPr>
        <w:pStyle w:val="paragraph"/>
      </w:pPr>
      <w:r w:rsidRPr="008537D5">
        <w:tab/>
        <w:t>(d)</w:t>
      </w:r>
      <w:r w:rsidRPr="008537D5">
        <w:tab/>
        <w:t xml:space="preserve">as at the transition time, the provider is continuing to deliver services to the individual that are funded aged care services that correspond as nearly as </w:t>
      </w:r>
      <w:r w:rsidRPr="008537D5">
        <w:lastRenderedPageBreak/>
        <w:t>possible to the types of aged care provided to the individual by the provider in accordance with the program manual as at immediately before the transition time.</w:t>
      </w:r>
    </w:p>
    <w:p w14:paraId="6ECAEC5A" w14:textId="77777777" w:rsidR="009B4834" w:rsidRPr="008537D5" w:rsidRDefault="009B4834" w:rsidP="009B4834">
      <w:pPr>
        <w:pStyle w:val="subsection"/>
      </w:pPr>
      <w:r w:rsidRPr="008537D5">
        <w:tab/>
        <w:t>(2)</w:t>
      </w:r>
      <w:r w:rsidRPr="008537D5">
        <w:tab/>
        <w:t xml:space="preserve">The care recipient agreement is taken to be a service agreement, </w:t>
      </w:r>
      <w:proofErr w:type="gramStart"/>
      <w:r w:rsidRPr="008537D5">
        <w:t>entered into</w:t>
      </w:r>
      <w:proofErr w:type="gramEnd"/>
      <w:r w:rsidRPr="008537D5">
        <w:t xml:space="preserve"> between the individual and the provider at the transition time.</w:t>
      </w:r>
    </w:p>
    <w:p w14:paraId="79DA37B2" w14:textId="19E21EC0" w:rsidR="009B4834" w:rsidRPr="008537D5" w:rsidRDefault="009B4834" w:rsidP="009B4834">
      <w:pPr>
        <w:pStyle w:val="subsection"/>
      </w:pPr>
      <w:r w:rsidRPr="008537D5">
        <w:tab/>
        <w:t>(3)</w:t>
      </w:r>
      <w:r w:rsidRPr="008537D5">
        <w:tab/>
        <w:t xml:space="preserve">The provider must, in accordance with </w:t>
      </w:r>
      <w:r w:rsidR="006559BC" w:rsidRPr="008537D5">
        <w:t>subsection (</w:t>
      </w:r>
      <w:r w:rsidRPr="008537D5">
        <w:t xml:space="preserve">4) of this section, review and vary the service agreement to meet the requirements for service agreements prescribed by rules made for the purposes of </w:t>
      </w:r>
      <w:r w:rsidR="006559BC" w:rsidRPr="008537D5">
        <w:t>paragraph 1</w:t>
      </w:r>
      <w:r w:rsidRPr="008537D5">
        <w:t>48(c) of the new Act.</w:t>
      </w:r>
    </w:p>
    <w:p w14:paraId="4397A35F" w14:textId="77777777" w:rsidR="009B4834" w:rsidRPr="008537D5" w:rsidRDefault="009B4834" w:rsidP="009B4834">
      <w:pPr>
        <w:pStyle w:val="subsection"/>
      </w:pPr>
      <w:r w:rsidRPr="008537D5">
        <w:tab/>
        <w:t>(4)</w:t>
      </w:r>
      <w:r w:rsidRPr="008537D5">
        <w:tab/>
        <w:t>The review and variation of the service agreement must:</w:t>
      </w:r>
    </w:p>
    <w:p w14:paraId="2B634928" w14:textId="77777777" w:rsidR="009B4834" w:rsidRPr="008537D5" w:rsidRDefault="009B4834" w:rsidP="009B4834">
      <w:pPr>
        <w:pStyle w:val="paragraph"/>
      </w:pPr>
      <w:r w:rsidRPr="008537D5">
        <w:tab/>
        <w:t>(a)</w:t>
      </w:r>
      <w:r w:rsidRPr="008537D5">
        <w:tab/>
        <w:t>occur as soon as practicable, and no later than the end of the period of 12 months beginning at the transition time; and</w:t>
      </w:r>
    </w:p>
    <w:p w14:paraId="1AFA4E9D" w14:textId="5E2A9D5D" w:rsidR="009B4834" w:rsidRPr="008537D5" w:rsidRDefault="009B4834" w:rsidP="009B4834">
      <w:pPr>
        <w:pStyle w:val="paragraph"/>
      </w:pPr>
      <w:r w:rsidRPr="008537D5">
        <w:tab/>
        <w:t>(b)</w:t>
      </w:r>
      <w:r w:rsidRPr="008537D5">
        <w:tab/>
        <w:t xml:space="preserve">be undertaken as if the service agreement included a clause consistent with the requirements of </w:t>
      </w:r>
      <w:r w:rsidR="003D15A5" w:rsidRPr="008537D5">
        <w:t>subsection 1</w:t>
      </w:r>
      <w:r w:rsidRPr="008537D5">
        <w:t>48</w:t>
      </w:r>
      <w:r w:rsidR="001739C6" w:rsidRPr="008537D5">
        <w:noBreakHyphen/>
      </w:r>
      <w:r w:rsidRPr="008537D5">
        <w:t>65(5) of the new rules (which deals with variations of service agreements).</w:t>
      </w:r>
    </w:p>
    <w:p w14:paraId="0FA690AA" w14:textId="77F70011" w:rsidR="009B4834" w:rsidRPr="008537D5" w:rsidRDefault="009B4834" w:rsidP="009B4834">
      <w:pPr>
        <w:pStyle w:val="subsection"/>
      </w:pPr>
      <w:r w:rsidRPr="008537D5">
        <w:tab/>
        <w:t>(5)</w:t>
      </w:r>
      <w:r w:rsidRPr="008537D5">
        <w:tab/>
        <w:t xml:space="preserve">If before the transition time, the care recipient agreement covered the charging of a fee for the delivery of the types of aged care provided to the individual, the fee is taken to be the specialist aged care program fee under </w:t>
      </w:r>
      <w:r w:rsidR="003D15A5" w:rsidRPr="008537D5">
        <w:t>section 2</w:t>
      </w:r>
      <w:r w:rsidRPr="008537D5">
        <w:t>86</w:t>
      </w:r>
      <w:r w:rsidR="001739C6" w:rsidRPr="008537D5">
        <w:noBreakHyphen/>
      </w:r>
      <w:r w:rsidRPr="008537D5">
        <w:t xml:space="preserve">10 of the new rules for the delivery of the funded aged care services referred to in </w:t>
      </w:r>
      <w:r w:rsidR="003D15A5" w:rsidRPr="008537D5">
        <w:t>paragraph (</w:t>
      </w:r>
      <w:r w:rsidRPr="008537D5">
        <w:t xml:space="preserve">1)(d) of this section during the period beginning at the transition time and ending when the service agreement has been reviewed and varied in accordance with </w:t>
      </w:r>
      <w:r w:rsidR="006559BC" w:rsidRPr="008537D5">
        <w:t>subsection (</w:t>
      </w:r>
      <w:r w:rsidRPr="008537D5">
        <w:t>3) of this section.</w:t>
      </w:r>
    </w:p>
    <w:p w14:paraId="04088302" w14:textId="0354E490" w:rsidR="009B4834" w:rsidRPr="008537D5" w:rsidRDefault="00EF7335" w:rsidP="009B4834">
      <w:pPr>
        <w:pStyle w:val="ActHead5"/>
      </w:pPr>
      <w:bookmarkStart w:id="97" w:name="_Toc212210184"/>
      <w:proofErr w:type="gramStart"/>
      <w:r w:rsidRPr="008537D5">
        <w:rPr>
          <w:rStyle w:val="CharSectno"/>
        </w:rPr>
        <w:t>60</w:t>
      </w:r>
      <w:r w:rsidR="009B4834" w:rsidRPr="008537D5">
        <w:t xml:space="preserve">  Care</w:t>
      </w:r>
      <w:proofErr w:type="gramEnd"/>
      <w:r w:rsidR="009B4834" w:rsidRPr="008537D5">
        <w:t xml:space="preserve"> plan in existence before transition time</w:t>
      </w:r>
      <w:bookmarkEnd w:id="97"/>
    </w:p>
    <w:p w14:paraId="0BE60691"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1296AD63" w14:textId="77777777" w:rsidR="009B4834" w:rsidRPr="008537D5" w:rsidRDefault="009B4834" w:rsidP="009B4834">
      <w:pPr>
        <w:pStyle w:val="paragraph"/>
      </w:pPr>
      <w:r w:rsidRPr="008537D5">
        <w:tab/>
        <w:t>(a)</w:t>
      </w:r>
      <w:r w:rsidRPr="008537D5">
        <w:tab/>
        <w:t>immediately before the transition time:</w:t>
      </w:r>
    </w:p>
    <w:p w14:paraId="39867818"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 service provider within the meaning of the program manual for the National Aboriginal and Torres Strait Islander Flexible Aged Care Program as in force or existing at that time; and</w:t>
      </w:r>
    </w:p>
    <w:p w14:paraId="76BA1558" w14:textId="77777777" w:rsidR="009B4834" w:rsidRPr="008537D5" w:rsidRDefault="009B4834" w:rsidP="009B4834">
      <w:pPr>
        <w:pStyle w:val="paragraphsub"/>
      </w:pPr>
      <w:r w:rsidRPr="008537D5">
        <w:tab/>
        <w:t>(ii)</w:t>
      </w:r>
      <w:r w:rsidRPr="008537D5">
        <w:tab/>
        <w:t>the individual had, at any time in the previous 12 months, accessed services under the National Aboriginal and Torres Strait Islander Flexible Aged Care Program; and</w:t>
      </w:r>
    </w:p>
    <w:p w14:paraId="5BD1CEFF" w14:textId="77777777" w:rsidR="009B4834" w:rsidRPr="008537D5" w:rsidRDefault="009B4834" w:rsidP="009B4834">
      <w:pPr>
        <w:pStyle w:val="paragraphsub"/>
      </w:pPr>
      <w:r w:rsidRPr="008537D5">
        <w:tab/>
        <w:t>(iii)</w:t>
      </w:r>
      <w:r w:rsidRPr="008537D5">
        <w:tab/>
        <w:t>the provider was providing National Aboriginal and Torres Strait Islander Flexible Aged Care Program services to the individual; and</w:t>
      </w:r>
    </w:p>
    <w:p w14:paraId="1AFEFA8F" w14:textId="77777777" w:rsidR="009B4834" w:rsidRPr="008537D5" w:rsidRDefault="009B4834" w:rsidP="009B4834">
      <w:pPr>
        <w:pStyle w:val="paragraphsub"/>
      </w:pPr>
      <w:r w:rsidRPr="008537D5">
        <w:tab/>
        <w:t>(iv)</w:t>
      </w:r>
      <w:r w:rsidRPr="008537D5">
        <w:tab/>
        <w:t>a care plan was in existence between the provider and the individual in accordance with the program manual; and</w:t>
      </w:r>
    </w:p>
    <w:p w14:paraId="42DF0555" w14:textId="1F89CCA6" w:rsidR="009B4834" w:rsidRPr="008537D5" w:rsidRDefault="009B4834" w:rsidP="009B4834">
      <w:pPr>
        <w:pStyle w:val="paragraph"/>
      </w:pPr>
      <w:r w:rsidRPr="008537D5">
        <w:tab/>
        <w:t>(b)</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00DC6F5D" w14:textId="0A727654"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(1)(f) of that Schedule applies to the individual; and</w:t>
      </w:r>
    </w:p>
    <w:p w14:paraId="23A90254" w14:textId="77777777" w:rsidR="009B4834" w:rsidRPr="008537D5" w:rsidRDefault="009B4834" w:rsidP="009B4834">
      <w:pPr>
        <w:pStyle w:val="paragraph"/>
      </w:pPr>
      <w:r w:rsidRPr="008537D5">
        <w:tab/>
        <w:t>(d)</w:t>
      </w:r>
      <w:r w:rsidRPr="008537D5">
        <w:tab/>
        <w:t xml:space="preserve">as at the transition time, the provider is continuing to deliver services to the individual that are funded aged care services that correspond as nearly as possible to the types of aged care provided to the individual by the provider </w:t>
      </w:r>
      <w:r w:rsidRPr="008537D5">
        <w:lastRenderedPageBreak/>
        <w:t>in accordance with the program manual as at immediately before the transition time.</w:t>
      </w:r>
    </w:p>
    <w:p w14:paraId="25CB0531" w14:textId="77777777" w:rsidR="009B4834" w:rsidRPr="008537D5" w:rsidRDefault="009B4834" w:rsidP="009B4834">
      <w:pPr>
        <w:pStyle w:val="subsection"/>
      </w:pPr>
      <w:r w:rsidRPr="008537D5">
        <w:tab/>
        <w:t>(2)</w:t>
      </w:r>
      <w:r w:rsidRPr="008537D5">
        <w:tab/>
        <w:t>The care plan is taken to be a care and services plan, developed by the provider for the individual at the transition time.</w:t>
      </w:r>
    </w:p>
    <w:p w14:paraId="78930260" w14:textId="77777777" w:rsidR="009B4834" w:rsidRPr="008537D5" w:rsidRDefault="009B4834" w:rsidP="009B4834">
      <w:pPr>
        <w:pStyle w:val="subsection"/>
      </w:pPr>
      <w:r w:rsidRPr="008537D5">
        <w:tab/>
        <w:t>(3)</w:t>
      </w:r>
      <w:r w:rsidRPr="008537D5">
        <w:tab/>
        <w:t>The provider is required to review the care and services plan as soon as practicable and no later than the end of the period of 12 months beginning at the transition time.</w:t>
      </w:r>
    </w:p>
    <w:p w14:paraId="3ACF0FB4" w14:textId="6AD1144B" w:rsidR="009B4834" w:rsidRPr="008537D5" w:rsidRDefault="00EF7335" w:rsidP="009B4834">
      <w:pPr>
        <w:pStyle w:val="ActHead5"/>
      </w:pPr>
      <w:bookmarkStart w:id="98" w:name="_Toc212210185"/>
      <w:proofErr w:type="gramStart"/>
      <w:r w:rsidRPr="008537D5">
        <w:rPr>
          <w:rStyle w:val="CharSectno"/>
        </w:rPr>
        <w:t>61</w:t>
      </w:r>
      <w:r w:rsidR="009B4834" w:rsidRPr="008537D5">
        <w:t xml:space="preserve">  Recipient</w:t>
      </w:r>
      <w:proofErr w:type="gramEnd"/>
      <w:r w:rsidR="009B4834" w:rsidRPr="008537D5">
        <w:t xml:space="preserve"> agreement </w:t>
      </w:r>
      <w:proofErr w:type="gramStart"/>
      <w:r w:rsidR="009B4834" w:rsidRPr="008537D5">
        <w:t>entered into</w:t>
      </w:r>
      <w:proofErr w:type="gramEnd"/>
      <w:r w:rsidR="009B4834" w:rsidRPr="008537D5">
        <w:t xml:space="preserve"> before transition time</w:t>
      </w:r>
      <w:bookmarkEnd w:id="98"/>
    </w:p>
    <w:p w14:paraId="1CC19FE7"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4B201FA2" w14:textId="77777777" w:rsidR="009B4834" w:rsidRPr="008537D5" w:rsidRDefault="009B4834" w:rsidP="009B4834">
      <w:pPr>
        <w:pStyle w:val="paragraph"/>
      </w:pPr>
      <w:r w:rsidRPr="008537D5">
        <w:tab/>
        <w:t>(a)</w:t>
      </w:r>
      <w:r w:rsidRPr="008537D5">
        <w:tab/>
        <w:t>immediately before the transition time:</w:t>
      </w:r>
    </w:p>
    <w:p w14:paraId="2A6A64F7"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 service provider (within the meaning of the guidelines for the Transition Care Programme as in force or existing immediately before the transition time) of an approved provider in respect of flexible care under the old Act; and</w:t>
      </w:r>
    </w:p>
    <w:p w14:paraId="4EB02CC6" w14:textId="4A21FADD"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flexible care in the form of transition care; and</w:t>
      </w:r>
    </w:p>
    <w:p w14:paraId="57B287FD" w14:textId="77777777" w:rsidR="009B4834" w:rsidRPr="008537D5" w:rsidRDefault="009B4834" w:rsidP="009B4834">
      <w:pPr>
        <w:pStyle w:val="paragraphsub"/>
      </w:pPr>
      <w:r w:rsidRPr="008537D5">
        <w:tab/>
        <w:t>(iii)</w:t>
      </w:r>
      <w:r w:rsidRPr="008537D5">
        <w:tab/>
        <w:t>the service provider was providing flexible care in the form of transition care to the individual on the approved provider’s behalf; and</w:t>
      </w:r>
    </w:p>
    <w:p w14:paraId="7717C980" w14:textId="77777777" w:rsidR="009B4834" w:rsidRPr="008537D5" w:rsidRDefault="009B4834" w:rsidP="009B4834">
      <w:pPr>
        <w:pStyle w:val="paragraphsub"/>
      </w:pPr>
      <w:r w:rsidRPr="008537D5">
        <w:tab/>
        <w:t>(iv)</w:t>
      </w:r>
      <w:r w:rsidRPr="008537D5">
        <w:tab/>
        <w:t>a recipient agreement that was entered into in accordance with, and that met the requirements of, the guidelines, was in effect between the service provider and the individual; and</w:t>
      </w:r>
    </w:p>
    <w:p w14:paraId="669A3679" w14:textId="77777777" w:rsidR="009B4834" w:rsidRPr="008537D5" w:rsidRDefault="009B4834" w:rsidP="009B4834">
      <w:pPr>
        <w:pStyle w:val="paragraphsub"/>
      </w:pPr>
      <w:r w:rsidRPr="008537D5">
        <w:tab/>
        <w:t>(v)</w:t>
      </w:r>
      <w:r w:rsidRPr="008537D5">
        <w:tab/>
        <w:t>an episode of transition care had commenced but had not been completed for the individual; and</w:t>
      </w:r>
    </w:p>
    <w:p w14:paraId="4528AD47" w14:textId="3DF7A2C3" w:rsidR="009B4834" w:rsidRPr="008537D5" w:rsidRDefault="009B4834" w:rsidP="009B4834">
      <w:pPr>
        <w:pStyle w:val="paragraph"/>
      </w:pPr>
      <w:r w:rsidRPr="008537D5">
        <w:tab/>
        <w:t>(b)</w:t>
      </w:r>
      <w:r w:rsidRPr="008537D5">
        <w:tab/>
        <w:t xml:space="preserve">at the transition time, the service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448C5728" w14:textId="73DEA550"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(1)(e) of that Schedule applies to the individual; and</w:t>
      </w:r>
    </w:p>
    <w:p w14:paraId="56F8759E"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that correspond as nearly as possible to the types of aged care provided to the individual by the service provider under the old Act as at immediately before the transition time.</w:t>
      </w:r>
    </w:p>
    <w:p w14:paraId="14C5114F" w14:textId="77777777" w:rsidR="009B4834" w:rsidRPr="008537D5" w:rsidRDefault="009B4834" w:rsidP="009B4834">
      <w:pPr>
        <w:pStyle w:val="subsection"/>
      </w:pPr>
      <w:r w:rsidRPr="008537D5">
        <w:tab/>
        <w:t>(2)</w:t>
      </w:r>
      <w:r w:rsidRPr="008537D5">
        <w:tab/>
        <w:t>The recipient agreement is taken to be a service agreement:</w:t>
      </w:r>
    </w:p>
    <w:p w14:paraId="6735AE2E" w14:textId="77777777" w:rsidR="009B4834" w:rsidRPr="008537D5" w:rsidRDefault="009B4834" w:rsidP="009B4834">
      <w:pPr>
        <w:pStyle w:val="paragraph"/>
      </w:pPr>
      <w:r w:rsidRPr="008537D5">
        <w:tab/>
        <w:t>(a)</w:t>
      </w:r>
      <w:r w:rsidRPr="008537D5">
        <w:tab/>
      </w:r>
      <w:proofErr w:type="gramStart"/>
      <w:r w:rsidRPr="008537D5">
        <w:t>entered into</w:t>
      </w:r>
      <w:proofErr w:type="gramEnd"/>
      <w:r w:rsidRPr="008537D5">
        <w:t xml:space="preserve"> between the individual and the registered provider at the transition time; and</w:t>
      </w:r>
    </w:p>
    <w:p w14:paraId="11681A8B" w14:textId="6908F694" w:rsidR="009B4834" w:rsidRPr="008537D5" w:rsidRDefault="009B4834" w:rsidP="009B4834">
      <w:pPr>
        <w:pStyle w:val="paragraph"/>
      </w:pPr>
      <w:r w:rsidRPr="008537D5">
        <w:tab/>
        <w:t>(b)</w:t>
      </w:r>
      <w:r w:rsidRPr="008537D5">
        <w:tab/>
        <w:t xml:space="preserve">during the period beginning at the transition time and ending at the end of the period of effect for the classification level HS HT class </w:t>
      </w:r>
      <w:r w:rsidR="008F398D" w:rsidRPr="008537D5">
        <w:t>taken to be established for the individual by the CTP Determination</w:t>
      </w:r>
      <w:r w:rsidRPr="008537D5">
        <w:t>.</w:t>
      </w:r>
    </w:p>
    <w:p w14:paraId="61CEF553" w14:textId="2015C54E" w:rsidR="009B4834" w:rsidRPr="008537D5" w:rsidRDefault="009B4834" w:rsidP="009B4834">
      <w:pPr>
        <w:pStyle w:val="subsection"/>
      </w:pPr>
      <w:r w:rsidRPr="008537D5">
        <w:tab/>
        <w:t>(3)</w:t>
      </w:r>
      <w:r w:rsidRPr="008537D5">
        <w:tab/>
        <w:t xml:space="preserve">If before the transition time, the recipient agreement covered the charging of a fee for the delivery of the types of aged care provided to the individual, the fee is taken to be the specialist aged care program fee under </w:t>
      </w:r>
      <w:r w:rsidR="003D15A5" w:rsidRPr="008537D5">
        <w:t>section 2</w:t>
      </w:r>
      <w:r w:rsidRPr="008537D5">
        <w:t>86</w:t>
      </w:r>
      <w:r w:rsidR="001739C6" w:rsidRPr="008537D5">
        <w:noBreakHyphen/>
      </w:r>
      <w:r w:rsidRPr="008537D5">
        <w:t xml:space="preserve">10 of the new rules for the delivery of the funded aged care services referred to in </w:t>
      </w:r>
      <w:r w:rsidR="003D15A5" w:rsidRPr="008537D5">
        <w:lastRenderedPageBreak/>
        <w:t>paragraph (</w:t>
      </w:r>
      <w:r w:rsidRPr="008537D5">
        <w:t xml:space="preserve">1)(d) of this section during the period referred to in </w:t>
      </w:r>
      <w:r w:rsidR="003D15A5" w:rsidRPr="008537D5">
        <w:t>paragraph (</w:t>
      </w:r>
      <w:r w:rsidRPr="008537D5">
        <w:t>2)(b) of this section.</w:t>
      </w:r>
    </w:p>
    <w:p w14:paraId="5BA65F25" w14:textId="720472FD" w:rsidR="009B4834" w:rsidRPr="008537D5" w:rsidRDefault="00EF7335" w:rsidP="009B4834">
      <w:pPr>
        <w:pStyle w:val="ActHead5"/>
      </w:pPr>
      <w:bookmarkStart w:id="99" w:name="_Toc212210186"/>
      <w:proofErr w:type="gramStart"/>
      <w:r w:rsidRPr="008537D5">
        <w:rPr>
          <w:rStyle w:val="CharSectno"/>
        </w:rPr>
        <w:t>62</w:t>
      </w:r>
      <w:r w:rsidR="009B4834" w:rsidRPr="008537D5">
        <w:t xml:space="preserve">  Care</w:t>
      </w:r>
      <w:proofErr w:type="gramEnd"/>
      <w:r w:rsidR="009B4834" w:rsidRPr="008537D5">
        <w:t xml:space="preserve"> plan in existence before transition time</w:t>
      </w:r>
      <w:bookmarkEnd w:id="99"/>
    </w:p>
    <w:p w14:paraId="5A4238E4"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398D691B" w14:textId="77777777" w:rsidR="009B4834" w:rsidRPr="008537D5" w:rsidRDefault="009B4834" w:rsidP="009B4834">
      <w:pPr>
        <w:pStyle w:val="paragraph"/>
      </w:pPr>
      <w:r w:rsidRPr="008537D5">
        <w:tab/>
        <w:t>(a)</w:t>
      </w:r>
      <w:r w:rsidRPr="008537D5">
        <w:tab/>
        <w:t>immediately before the transition time:</w:t>
      </w:r>
    </w:p>
    <w:p w14:paraId="01060854"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the registered provider was a service provider (within the meaning of the guidelines for the Transition Care Programme as in force or existing immediately before the transition time) of an approved provider in respect of flexible care under the old Act; and</w:t>
      </w:r>
    </w:p>
    <w:p w14:paraId="5F7A37FC" w14:textId="528A26FB" w:rsidR="009B4834" w:rsidRPr="008537D5" w:rsidRDefault="009B4834" w:rsidP="009B4834">
      <w:pPr>
        <w:pStyle w:val="paragraphsub"/>
      </w:pPr>
      <w:r w:rsidRPr="008537D5">
        <w:tab/>
        <w:t>(ii)</w:t>
      </w:r>
      <w:r w:rsidRPr="008537D5">
        <w:tab/>
        <w:t xml:space="preserve">the individual was approved under </w:t>
      </w:r>
      <w:r w:rsidR="003D15A5" w:rsidRPr="008537D5">
        <w:t>section 2</w:t>
      </w:r>
      <w:r w:rsidRPr="008537D5">
        <w:t>2</w:t>
      </w:r>
      <w:r w:rsidR="001739C6" w:rsidRPr="008537D5">
        <w:noBreakHyphen/>
      </w:r>
      <w:r w:rsidRPr="008537D5">
        <w:t>1 of the old Act as a recipient of flexible care in the form of transition care; and</w:t>
      </w:r>
    </w:p>
    <w:p w14:paraId="6EC2A499" w14:textId="77777777" w:rsidR="009B4834" w:rsidRPr="008537D5" w:rsidRDefault="009B4834" w:rsidP="009B4834">
      <w:pPr>
        <w:pStyle w:val="paragraphsub"/>
      </w:pPr>
      <w:r w:rsidRPr="008537D5">
        <w:tab/>
        <w:t>(iii)</w:t>
      </w:r>
      <w:r w:rsidRPr="008537D5">
        <w:tab/>
        <w:t>the service provider was providing flexible care in the form of transition care to the individual on the approved provider’s behalf; and</w:t>
      </w:r>
    </w:p>
    <w:p w14:paraId="3C317605" w14:textId="77777777" w:rsidR="009B4834" w:rsidRPr="008537D5" w:rsidRDefault="009B4834" w:rsidP="009B4834">
      <w:pPr>
        <w:pStyle w:val="paragraphsub"/>
      </w:pPr>
      <w:r w:rsidRPr="008537D5">
        <w:tab/>
        <w:t>(iv)</w:t>
      </w:r>
      <w:r w:rsidRPr="008537D5">
        <w:tab/>
        <w:t>a care plan was in existence between the service provider and the individual in accordance with the guidelines; and</w:t>
      </w:r>
    </w:p>
    <w:p w14:paraId="50898225" w14:textId="77777777" w:rsidR="009B4834" w:rsidRPr="008537D5" w:rsidRDefault="009B4834" w:rsidP="009B4834">
      <w:pPr>
        <w:pStyle w:val="paragraphsub"/>
      </w:pPr>
      <w:r w:rsidRPr="008537D5">
        <w:tab/>
        <w:t>(v)</w:t>
      </w:r>
      <w:r w:rsidRPr="008537D5">
        <w:tab/>
        <w:t>an episode of transition care had commenced but had not been completed for the individual; and</w:t>
      </w:r>
    </w:p>
    <w:p w14:paraId="4652A799" w14:textId="0D43C1FE" w:rsidR="009B4834" w:rsidRPr="008537D5" w:rsidRDefault="009B4834" w:rsidP="009B4834">
      <w:pPr>
        <w:pStyle w:val="paragraph"/>
      </w:pPr>
      <w:r w:rsidRPr="008537D5">
        <w:tab/>
        <w:t>(b)</w:t>
      </w:r>
      <w:r w:rsidRPr="008537D5">
        <w:tab/>
        <w:t xml:space="preserve">at the transition time, the service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6BF47078" w14:textId="1B56EF87" w:rsidR="009B4834" w:rsidRPr="008537D5" w:rsidRDefault="009B4834" w:rsidP="009B4834">
      <w:pPr>
        <w:pStyle w:val="paragraph"/>
      </w:pPr>
      <w:r w:rsidRPr="008537D5">
        <w:tab/>
        <w:t>(c)</w:t>
      </w:r>
      <w:r w:rsidRPr="008537D5">
        <w:tab/>
        <w:t xml:space="preserve">at the transition time, </w:t>
      </w:r>
      <w:r w:rsidR="006559BC" w:rsidRPr="008537D5">
        <w:t>paragraph 2</w:t>
      </w:r>
      <w:r w:rsidRPr="008537D5">
        <w:t>(1)(e) of that Schedule applies to the individual; and</w:t>
      </w:r>
    </w:p>
    <w:p w14:paraId="1B8BAE45" w14:textId="77777777" w:rsidR="009B4834" w:rsidRPr="008537D5" w:rsidRDefault="009B4834" w:rsidP="009B4834">
      <w:pPr>
        <w:pStyle w:val="paragraph"/>
      </w:pPr>
      <w:r w:rsidRPr="008537D5">
        <w:tab/>
        <w:t>(d)</w:t>
      </w:r>
      <w:r w:rsidRPr="008537D5">
        <w:tab/>
        <w:t>as at the transition time, the registered provider is continuing to deliver services to the individual that are funded aged care services that correspond as nearly as possible to the types of aged care provided to the individual by the service provider under the old Act as at immediately before the transition time.</w:t>
      </w:r>
    </w:p>
    <w:p w14:paraId="58A95E83" w14:textId="77777777" w:rsidR="009B4834" w:rsidRPr="008537D5" w:rsidRDefault="009B4834" w:rsidP="009B4834">
      <w:pPr>
        <w:pStyle w:val="subsection"/>
      </w:pPr>
      <w:r w:rsidRPr="008537D5">
        <w:tab/>
        <w:t>(2)</w:t>
      </w:r>
      <w:r w:rsidRPr="008537D5">
        <w:tab/>
        <w:t>The care plan is taken to be a care and services plan, developed by the registered provider for the individual at the transition time.</w:t>
      </w:r>
    </w:p>
    <w:p w14:paraId="749BB26F" w14:textId="77777777" w:rsidR="009B4834" w:rsidRPr="008537D5" w:rsidRDefault="009B4834" w:rsidP="009B4834">
      <w:pPr>
        <w:pStyle w:val="subsection"/>
      </w:pPr>
      <w:r w:rsidRPr="008537D5">
        <w:tab/>
        <w:t>(3)</w:t>
      </w:r>
      <w:r w:rsidRPr="008537D5">
        <w:tab/>
        <w:t>The registered provider is required to review the care and services plan as soon as practicable and no later than the end of the period of 12 months beginning at the transition time.</w:t>
      </w:r>
    </w:p>
    <w:p w14:paraId="14194D47" w14:textId="2FBC3A7D" w:rsidR="009B4834" w:rsidRPr="008537D5" w:rsidRDefault="00EF7335" w:rsidP="009B4834">
      <w:pPr>
        <w:pStyle w:val="ActHead5"/>
      </w:pPr>
      <w:bookmarkStart w:id="100" w:name="_Toc212210187"/>
      <w:bookmarkStart w:id="101" w:name="_Hlk210312913"/>
      <w:proofErr w:type="gramStart"/>
      <w:r w:rsidRPr="008537D5">
        <w:rPr>
          <w:rStyle w:val="CharSectno"/>
        </w:rPr>
        <w:t>63</w:t>
      </w:r>
      <w:r w:rsidR="009B4834" w:rsidRPr="008537D5">
        <w:t xml:space="preserve">  Resident</w:t>
      </w:r>
      <w:proofErr w:type="gramEnd"/>
      <w:r w:rsidR="009B4834" w:rsidRPr="008537D5">
        <w:t xml:space="preserve"> agreement or home care agreement </w:t>
      </w:r>
      <w:proofErr w:type="gramStart"/>
      <w:r w:rsidR="009B4834" w:rsidRPr="008537D5">
        <w:t>entered into</w:t>
      </w:r>
      <w:proofErr w:type="gramEnd"/>
      <w:r w:rsidR="009B4834" w:rsidRPr="008537D5">
        <w:t xml:space="preserve"> before transition time</w:t>
      </w:r>
      <w:bookmarkEnd w:id="100"/>
    </w:p>
    <w:p w14:paraId="55AD50A5"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74FBBE27" w14:textId="77777777" w:rsidR="009B4834" w:rsidRPr="008537D5" w:rsidRDefault="009B4834" w:rsidP="009B4834">
      <w:pPr>
        <w:pStyle w:val="paragraph"/>
      </w:pPr>
      <w:r w:rsidRPr="008537D5">
        <w:tab/>
        <w:t>(a)</w:t>
      </w:r>
      <w:r w:rsidRPr="008537D5">
        <w:tab/>
        <w:t>immediately before the transition time, the registered provider was an approved provider in respect of flexible care under the old Act; and</w:t>
      </w:r>
    </w:p>
    <w:p w14:paraId="78BAD3CD" w14:textId="77777777" w:rsidR="009B4834" w:rsidRPr="008537D5" w:rsidRDefault="009B4834" w:rsidP="009B4834">
      <w:pPr>
        <w:pStyle w:val="paragraph"/>
      </w:pPr>
      <w:r w:rsidRPr="008537D5">
        <w:tab/>
        <w:t>(b)</w:t>
      </w:r>
      <w:r w:rsidRPr="008537D5">
        <w:tab/>
        <w:t>immediately before the transition time, the provider was providing:</w:t>
      </w:r>
    </w:p>
    <w:p w14:paraId="325C6692" w14:textId="21A0FCB2" w:rsidR="009B4834" w:rsidRPr="008537D5" w:rsidRDefault="009B4834" w:rsidP="009B4834">
      <w:pPr>
        <w:pStyle w:val="paragraphsub"/>
      </w:pPr>
      <w:r w:rsidRPr="008537D5">
        <w:tab/>
        <w:t>(</w:t>
      </w:r>
      <w:proofErr w:type="spellStart"/>
      <w:r w:rsidRPr="008537D5">
        <w:t>i</w:t>
      </w:r>
      <w:proofErr w:type="spellEnd"/>
      <w:r w:rsidRPr="008537D5">
        <w:t>)</w:t>
      </w:r>
      <w:r w:rsidRPr="008537D5">
        <w:tab/>
        <w:t>flexible care provided in a community setting through a multi</w:t>
      </w:r>
      <w:r w:rsidR="001739C6" w:rsidRPr="008537D5">
        <w:noBreakHyphen/>
      </w:r>
      <w:r w:rsidRPr="008537D5">
        <w:t>purpose service to the individual; or</w:t>
      </w:r>
    </w:p>
    <w:p w14:paraId="1DD7B5B3" w14:textId="1B30B7C8" w:rsidR="009B4834" w:rsidRPr="008537D5" w:rsidRDefault="009B4834" w:rsidP="009B4834">
      <w:pPr>
        <w:pStyle w:val="paragraphsub"/>
      </w:pPr>
      <w:r w:rsidRPr="008537D5">
        <w:tab/>
        <w:t>(ii)</w:t>
      </w:r>
      <w:r w:rsidRPr="008537D5">
        <w:tab/>
        <w:t>flexible care provided in a residential setting through a multi</w:t>
      </w:r>
      <w:r w:rsidR="001739C6" w:rsidRPr="008537D5">
        <w:noBreakHyphen/>
      </w:r>
      <w:r w:rsidRPr="008537D5">
        <w:t>purpose service to the individual; and</w:t>
      </w:r>
    </w:p>
    <w:p w14:paraId="77625284" w14:textId="77777777" w:rsidR="009B4834" w:rsidRPr="008537D5" w:rsidRDefault="009B4834" w:rsidP="009B4834">
      <w:pPr>
        <w:pStyle w:val="paragraph"/>
      </w:pPr>
      <w:r w:rsidRPr="008537D5">
        <w:lastRenderedPageBreak/>
        <w:tab/>
        <w:t>(c)</w:t>
      </w:r>
      <w:r w:rsidRPr="008537D5">
        <w:tab/>
        <w:t>immediately before the transition time, either:</w:t>
      </w:r>
    </w:p>
    <w:p w14:paraId="12047E87" w14:textId="5F822FAB" w:rsidR="009B4834" w:rsidRPr="008537D5" w:rsidRDefault="009B4834" w:rsidP="009B4834">
      <w:pPr>
        <w:pStyle w:val="paragraphsub"/>
      </w:pPr>
      <w:r w:rsidRPr="008537D5">
        <w:tab/>
        <w:t>(</w:t>
      </w:r>
      <w:proofErr w:type="spellStart"/>
      <w:r w:rsidRPr="008537D5">
        <w:t>i</w:t>
      </w:r>
      <w:proofErr w:type="spellEnd"/>
      <w:r w:rsidRPr="008537D5">
        <w:t>)</w:t>
      </w:r>
      <w:r w:rsidRPr="008537D5">
        <w:tab/>
        <w:t xml:space="preserve">a resident agreement that was entered into in accordance with </w:t>
      </w:r>
      <w:r w:rsidR="006559BC" w:rsidRPr="008537D5">
        <w:t>paragraph 5</w:t>
      </w:r>
      <w:r w:rsidRPr="008537D5">
        <w:t>6</w:t>
      </w:r>
      <w:r w:rsidR="001739C6" w:rsidRPr="008537D5">
        <w:noBreakHyphen/>
      </w:r>
      <w:r w:rsidRPr="008537D5">
        <w:t xml:space="preserve">1(h) of the old Act, and that met the requirements of </w:t>
      </w:r>
      <w:r w:rsidR="006559BC" w:rsidRPr="008537D5">
        <w:t>section 5</w:t>
      </w:r>
      <w:r w:rsidRPr="008537D5">
        <w:t>9</w:t>
      </w:r>
      <w:r w:rsidR="001739C6" w:rsidRPr="008537D5">
        <w:noBreakHyphen/>
      </w:r>
      <w:r w:rsidRPr="008537D5">
        <w:t>1 of the old Act, was in effect between the provider and the individual; or</w:t>
      </w:r>
    </w:p>
    <w:p w14:paraId="5176BC29" w14:textId="2BB93B0B" w:rsidR="009B4834" w:rsidRPr="008537D5" w:rsidRDefault="009B4834" w:rsidP="009B4834">
      <w:pPr>
        <w:pStyle w:val="paragraphsub"/>
      </w:pPr>
      <w:r w:rsidRPr="008537D5">
        <w:tab/>
        <w:t>(ii)</w:t>
      </w:r>
      <w:r w:rsidRPr="008537D5">
        <w:tab/>
        <w:t xml:space="preserve">a home care agreement that was entered into in accordance with </w:t>
      </w:r>
      <w:r w:rsidR="006559BC" w:rsidRPr="008537D5">
        <w:t>paragraph 5</w:t>
      </w:r>
      <w:r w:rsidRPr="008537D5">
        <w:t>6</w:t>
      </w:r>
      <w:r w:rsidR="001739C6" w:rsidRPr="008537D5">
        <w:noBreakHyphen/>
      </w:r>
      <w:r w:rsidRPr="008537D5">
        <w:t xml:space="preserve">2(g) of the old Act, and that met the requirements of </w:t>
      </w:r>
      <w:r w:rsidR="006559BC" w:rsidRPr="008537D5">
        <w:t>section 6</w:t>
      </w:r>
      <w:r w:rsidRPr="008537D5">
        <w:t>1</w:t>
      </w:r>
      <w:r w:rsidR="001739C6" w:rsidRPr="008537D5">
        <w:noBreakHyphen/>
      </w:r>
      <w:r w:rsidRPr="008537D5">
        <w:t>1 of the old Act, was in effect between the provider and the individual; and</w:t>
      </w:r>
    </w:p>
    <w:p w14:paraId="531D56CC" w14:textId="770A9716" w:rsidR="009B4834" w:rsidRPr="008537D5" w:rsidRDefault="009B4834" w:rsidP="009B4834">
      <w:pPr>
        <w:pStyle w:val="paragraph"/>
      </w:pPr>
      <w:r w:rsidRPr="008537D5">
        <w:tab/>
        <w:t>(d)</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2797AB26" w14:textId="6DB85702" w:rsidR="009B4834" w:rsidRPr="008537D5" w:rsidRDefault="009B4834" w:rsidP="009B4834">
      <w:pPr>
        <w:pStyle w:val="paragraph"/>
      </w:pPr>
      <w:r w:rsidRPr="008537D5">
        <w:tab/>
        <w:t>(e)</w:t>
      </w:r>
      <w:r w:rsidRPr="008537D5">
        <w:tab/>
        <w:t xml:space="preserve">at the transition time, either </w:t>
      </w:r>
      <w:r w:rsidR="006559BC" w:rsidRPr="008537D5">
        <w:t>paragraph 2</w:t>
      </w:r>
      <w:r w:rsidRPr="008537D5">
        <w:t xml:space="preserve">(1)(f) of that Schedule or </w:t>
      </w:r>
      <w:r w:rsidR="006559BC" w:rsidRPr="008537D5">
        <w:t>sub</w:t>
      </w:r>
      <w:r w:rsidR="003D15A5" w:rsidRPr="008537D5">
        <w:t>paragraph 3</w:t>
      </w:r>
      <w:r w:rsidRPr="008537D5">
        <w:t>(1)(c)(iii) of that Schedule applies to the individual; and</w:t>
      </w:r>
    </w:p>
    <w:p w14:paraId="008D9EE2" w14:textId="77777777" w:rsidR="009B4834" w:rsidRPr="008537D5" w:rsidRDefault="009B4834" w:rsidP="009B4834">
      <w:pPr>
        <w:pStyle w:val="paragraph"/>
      </w:pPr>
      <w:r w:rsidRPr="008537D5">
        <w:tab/>
        <w:t>(f)</w:t>
      </w:r>
      <w:r w:rsidRPr="008537D5">
        <w:tab/>
        <w:t>as at the transition time, the provider is continuing to deliver services to the individual that are funded aged care services that correspond as nearly as possible to the types of aged care provided to the individual by the provider under the old Act as at immediately before the transition time.</w:t>
      </w:r>
    </w:p>
    <w:p w14:paraId="541501EB" w14:textId="77777777" w:rsidR="009B4834" w:rsidRPr="008537D5" w:rsidRDefault="009B4834" w:rsidP="009B4834">
      <w:pPr>
        <w:pStyle w:val="subsection"/>
      </w:pPr>
      <w:r w:rsidRPr="008537D5">
        <w:tab/>
        <w:t>(2)</w:t>
      </w:r>
      <w:r w:rsidRPr="008537D5">
        <w:tab/>
        <w:t xml:space="preserve">The resident agreement or the home care agreement, as applicable, is taken to be a service agreement, </w:t>
      </w:r>
      <w:proofErr w:type="gramStart"/>
      <w:r w:rsidRPr="008537D5">
        <w:t>entered into</w:t>
      </w:r>
      <w:proofErr w:type="gramEnd"/>
      <w:r w:rsidRPr="008537D5">
        <w:t xml:space="preserve"> between the individual and the provider at the transition time.</w:t>
      </w:r>
    </w:p>
    <w:p w14:paraId="44F76897" w14:textId="6E81799C" w:rsidR="009B4834" w:rsidRPr="008537D5" w:rsidRDefault="009B4834" w:rsidP="009B4834">
      <w:pPr>
        <w:pStyle w:val="subsection"/>
      </w:pPr>
      <w:r w:rsidRPr="008537D5">
        <w:tab/>
        <w:t>(3)</w:t>
      </w:r>
      <w:r w:rsidRPr="008537D5">
        <w:tab/>
        <w:t xml:space="preserve">The provider must, in accordance with </w:t>
      </w:r>
      <w:r w:rsidR="006559BC" w:rsidRPr="008537D5">
        <w:t>subsection (</w:t>
      </w:r>
      <w:r w:rsidRPr="008537D5">
        <w:t xml:space="preserve">4) of this section, review and vary the service agreement to meet the requirements for service agreements prescribed by rules made for the purposes of </w:t>
      </w:r>
      <w:r w:rsidR="006559BC" w:rsidRPr="008537D5">
        <w:t>paragraph 1</w:t>
      </w:r>
      <w:r w:rsidRPr="008537D5">
        <w:t>48(c) of the new Act.</w:t>
      </w:r>
    </w:p>
    <w:p w14:paraId="62745473" w14:textId="77777777" w:rsidR="009B4834" w:rsidRPr="008537D5" w:rsidRDefault="009B4834" w:rsidP="009B4834">
      <w:pPr>
        <w:pStyle w:val="subsection"/>
      </w:pPr>
      <w:r w:rsidRPr="008537D5">
        <w:tab/>
        <w:t>(4)</w:t>
      </w:r>
      <w:r w:rsidRPr="008537D5">
        <w:tab/>
        <w:t>The review and variation of the service agreement must:</w:t>
      </w:r>
    </w:p>
    <w:p w14:paraId="23D8B9B0" w14:textId="77777777" w:rsidR="009B4834" w:rsidRPr="008537D5" w:rsidRDefault="009B4834" w:rsidP="009B4834">
      <w:pPr>
        <w:pStyle w:val="paragraph"/>
      </w:pPr>
      <w:r w:rsidRPr="008537D5">
        <w:tab/>
        <w:t>(a)</w:t>
      </w:r>
      <w:r w:rsidRPr="008537D5">
        <w:tab/>
        <w:t>occur as soon as practicable, and no later than the end of the period of 12 months beginning at the transition time; and</w:t>
      </w:r>
    </w:p>
    <w:p w14:paraId="4C585CB8" w14:textId="2D86393B" w:rsidR="009B4834" w:rsidRPr="008537D5" w:rsidRDefault="009B4834" w:rsidP="009B4834">
      <w:pPr>
        <w:pStyle w:val="paragraph"/>
      </w:pPr>
      <w:r w:rsidRPr="008537D5">
        <w:tab/>
        <w:t>(b)</w:t>
      </w:r>
      <w:r w:rsidRPr="008537D5">
        <w:tab/>
        <w:t xml:space="preserve">be undertaken as if the service agreement included a clause consistent with the requirements of </w:t>
      </w:r>
      <w:r w:rsidR="003D15A5" w:rsidRPr="008537D5">
        <w:t>subsection 1</w:t>
      </w:r>
      <w:r w:rsidRPr="008537D5">
        <w:t>48</w:t>
      </w:r>
      <w:r w:rsidR="001739C6" w:rsidRPr="008537D5">
        <w:noBreakHyphen/>
      </w:r>
      <w:r w:rsidRPr="008537D5">
        <w:t>65(5) of the new rules (which deals with variations of service agreements).</w:t>
      </w:r>
    </w:p>
    <w:p w14:paraId="74E9D921" w14:textId="045803E7" w:rsidR="009B4834" w:rsidRPr="008537D5" w:rsidRDefault="009B4834" w:rsidP="009B4834">
      <w:pPr>
        <w:pStyle w:val="subsection"/>
      </w:pPr>
      <w:r w:rsidRPr="008537D5">
        <w:tab/>
        <w:t>(5)</w:t>
      </w:r>
      <w:r w:rsidRPr="008537D5">
        <w:tab/>
        <w:t xml:space="preserve">If before the transition time, the resident agreement or home care agreement, as applicable, covered the charging of a fee for the delivery of the types of aged care provided to the individual, the fee is taken to be the specialist aged care program fee under </w:t>
      </w:r>
      <w:r w:rsidR="003D15A5" w:rsidRPr="008537D5">
        <w:t>section 2</w:t>
      </w:r>
      <w:r w:rsidRPr="008537D5">
        <w:t>86</w:t>
      </w:r>
      <w:r w:rsidR="001739C6" w:rsidRPr="008537D5">
        <w:noBreakHyphen/>
      </w:r>
      <w:r w:rsidRPr="008537D5">
        <w:t xml:space="preserve">10 of the new rules for the delivery of the funded aged care services referred to in </w:t>
      </w:r>
      <w:r w:rsidR="003D15A5" w:rsidRPr="008537D5">
        <w:t>paragraph (</w:t>
      </w:r>
      <w:r w:rsidRPr="008537D5">
        <w:t xml:space="preserve">1)(f) of this section during the period beginning at the transition time and ending when the service agreement has been reviewed and varied accordance with </w:t>
      </w:r>
      <w:r w:rsidR="006559BC" w:rsidRPr="008537D5">
        <w:t>subsection (</w:t>
      </w:r>
      <w:r w:rsidRPr="008537D5">
        <w:t>3) of this section.</w:t>
      </w:r>
    </w:p>
    <w:p w14:paraId="4A3BC278" w14:textId="631C9A82" w:rsidR="009B4834" w:rsidRPr="008537D5" w:rsidRDefault="00EF7335" w:rsidP="009B4834">
      <w:pPr>
        <w:pStyle w:val="ActHead5"/>
      </w:pPr>
      <w:bookmarkStart w:id="102" w:name="_Toc212210188"/>
      <w:proofErr w:type="gramStart"/>
      <w:r w:rsidRPr="008537D5">
        <w:rPr>
          <w:rStyle w:val="CharSectno"/>
        </w:rPr>
        <w:t>64</w:t>
      </w:r>
      <w:r w:rsidR="009B4834" w:rsidRPr="008537D5">
        <w:t xml:space="preserve">  Written</w:t>
      </w:r>
      <w:proofErr w:type="gramEnd"/>
      <w:r w:rsidR="009B4834" w:rsidRPr="008537D5">
        <w:t xml:space="preserve"> </w:t>
      </w:r>
      <w:proofErr w:type="gramStart"/>
      <w:r w:rsidR="009B4834" w:rsidRPr="008537D5">
        <w:t>agreement</w:t>
      </w:r>
      <w:proofErr w:type="gramEnd"/>
      <w:r w:rsidR="009B4834" w:rsidRPr="008537D5">
        <w:t xml:space="preserve"> </w:t>
      </w:r>
      <w:proofErr w:type="gramStart"/>
      <w:r w:rsidR="009B4834" w:rsidRPr="008537D5">
        <w:t>entered into</w:t>
      </w:r>
      <w:proofErr w:type="gramEnd"/>
      <w:r w:rsidR="009B4834" w:rsidRPr="008537D5">
        <w:t xml:space="preserve"> before transition time</w:t>
      </w:r>
      <w:bookmarkEnd w:id="102"/>
    </w:p>
    <w:p w14:paraId="300E103C"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2691AAEF" w14:textId="77777777" w:rsidR="009B4834" w:rsidRPr="008537D5" w:rsidRDefault="009B4834" w:rsidP="009B4834">
      <w:pPr>
        <w:pStyle w:val="paragraph"/>
      </w:pPr>
      <w:r w:rsidRPr="008537D5">
        <w:tab/>
        <w:t>(a)</w:t>
      </w:r>
      <w:r w:rsidRPr="008537D5">
        <w:tab/>
        <w:t>immediately before the transition time, the registered provider was an approved provider in respect of flexible care under the old Act; and</w:t>
      </w:r>
    </w:p>
    <w:p w14:paraId="3D576432" w14:textId="22DFEE24" w:rsidR="009B4834" w:rsidRPr="008537D5" w:rsidRDefault="009B4834" w:rsidP="009B4834">
      <w:pPr>
        <w:pStyle w:val="paragraph"/>
      </w:pPr>
      <w:r w:rsidRPr="008537D5">
        <w:tab/>
        <w:t>(b)</w:t>
      </w:r>
      <w:r w:rsidRPr="008537D5">
        <w:tab/>
        <w:t>the provider was a provider in respect of flexible care provided in a community setting or a residential setting through a multi</w:t>
      </w:r>
      <w:r w:rsidR="001739C6" w:rsidRPr="008537D5">
        <w:noBreakHyphen/>
      </w:r>
      <w:r w:rsidRPr="008537D5">
        <w:t>purpose service; and</w:t>
      </w:r>
    </w:p>
    <w:p w14:paraId="5CABB60B" w14:textId="77777777" w:rsidR="009B4834" w:rsidRPr="008537D5" w:rsidRDefault="009B4834" w:rsidP="009B4834">
      <w:pPr>
        <w:pStyle w:val="paragraph"/>
      </w:pPr>
      <w:r w:rsidRPr="008537D5">
        <w:lastRenderedPageBreak/>
        <w:tab/>
        <w:t>(c)</w:t>
      </w:r>
      <w:r w:rsidRPr="008537D5">
        <w:tab/>
        <w:t>immediately before the transition time, the individual either:</w:t>
      </w:r>
    </w:p>
    <w:p w14:paraId="4273A2B5"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was party to a written agreement with the provider which provides for the individual to commence accessing flexible care provided in a community setting through the service within the period of 3 months beginning at the transition time; or</w:t>
      </w:r>
    </w:p>
    <w:p w14:paraId="6935C401" w14:textId="77777777" w:rsidR="009B4834" w:rsidRPr="008537D5" w:rsidRDefault="009B4834" w:rsidP="009B4834">
      <w:pPr>
        <w:pStyle w:val="paragraphsub"/>
      </w:pPr>
      <w:r w:rsidRPr="008537D5">
        <w:tab/>
        <w:t>(ii)</w:t>
      </w:r>
      <w:r w:rsidRPr="008537D5">
        <w:tab/>
        <w:t>was party to a written agreement with the provider which provides for the individual to commence accessing flexible care provided in a residential setting through the service within the period of 3 months beginning at the transition time; and</w:t>
      </w:r>
    </w:p>
    <w:p w14:paraId="4EAD5ACA" w14:textId="4DD6F21E" w:rsidR="009B4834" w:rsidRPr="008537D5" w:rsidRDefault="009B4834" w:rsidP="009B4834">
      <w:pPr>
        <w:pStyle w:val="paragraph"/>
      </w:pPr>
      <w:r w:rsidRPr="008537D5">
        <w:tab/>
        <w:t>(d)</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6B80DDF5" w14:textId="0ACF3AA1" w:rsidR="009B4834" w:rsidRPr="008537D5" w:rsidRDefault="009B4834" w:rsidP="009B4834">
      <w:pPr>
        <w:pStyle w:val="paragraph"/>
      </w:pPr>
      <w:r w:rsidRPr="008537D5">
        <w:tab/>
        <w:t>(e)</w:t>
      </w:r>
      <w:r w:rsidRPr="008537D5">
        <w:tab/>
        <w:t xml:space="preserve">at the transition time, either </w:t>
      </w:r>
      <w:r w:rsidR="006559BC" w:rsidRPr="008537D5">
        <w:t>paragraph 2</w:t>
      </w:r>
      <w:r w:rsidRPr="008537D5">
        <w:t xml:space="preserve">(1)(f) of that Schedule or </w:t>
      </w:r>
      <w:r w:rsidR="006559BC" w:rsidRPr="008537D5">
        <w:t>sub</w:t>
      </w:r>
      <w:r w:rsidR="003D15A5" w:rsidRPr="008537D5">
        <w:t>paragraph 3</w:t>
      </w:r>
      <w:r w:rsidRPr="008537D5">
        <w:t>(1)(c)(iii) of that Schedule applies to the individual; and</w:t>
      </w:r>
    </w:p>
    <w:p w14:paraId="49CFF365" w14:textId="77777777" w:rsidR="009B4834" w:rsidRPr="008537D5" w:rsidRDefault="009B4834" w:rsidP="009B4834">
      <w:pPr>
        <w:pStyle w:val="paragraph"/>
      </w:pPr>
      <w:r w:rsidRPr="008537D5">
        <w:tab/>
        <w:t>(f)</w:t>
      </w:r>
      <w:r w:rsidRPr="008537D5">
        <w:tab/>
        <w:t>as at the transition time, the provider intends to deliver services to the individual that are funded aged care services that correspond as nearly as possible to the types of aged care intended to be provided to the individual by the provider under the old Act and in accordance with the agreement as at immediately before the transition time.</w:t>
      </w:r>
    </w:p>
    <w:p w14:paraId="49B9390A" w14:textId="77777777" w:rsidR="009B4834" w:rsidRPr="008537D5" w:rsidRDefault="009B4834" w:rsidP="009B4834">
      <w:pPr>
        <w:pStyle w:val="subsection"/>
      </w:pPr>
      <w:r w:rsidRPr="008537D5">
        <w:tab/>
        <w:t>(2)</w:t>
      </w:r>
      <w:r w:rsidRPr="008537D5">
        <w:tab/>
        <w:t xml:space="preserve">The written agreement is taken to be a service agreement, </w:t>
      </w:r>
      <w:proofErr w:type="gramStart"/>
      <w:r w:rsidRPr="008537D5">
        <w:t>entered into</w:t>
      </w:r>
      <w:proofErr w:type="gramEnd"/>
      <w:r w:rsidRPr="008537D5">
        <w:t xml:space="preserve"> between the individual and the provider at the transition time.</w:t>
      </w:r>
    </w:p>
    <w:p w14:paraId="61CE1C2F" w14:textId="559E5815" w:rsidR="009B4834" w:rsidRPr="008537D5" w:rsidRDefault="009B4834" w:rsidP="009B4834">
      <w:pPr>
        <w:pStyle w:val="subsection"/>
      </w:pPr>
      <w:r w:rsidRPr="008537D5">
        <w:tab/>
        <w:t>(3)</w:t>
      </w:r>
      <w:r w:rsidRPr="008537D5">
        <w:tab/>
        <w:t xml:space="preserve">The provider must, in accordance with </w:t>
      </w:r>
      <w:r w:rsidR="006559BC" w:rsidRPr="008537D5">
        <w:t>subsection (</w:t>
      </w:r>
      <w:r w:rsidRPr="008537D5">
        <w:t xml:space="preserve">4) of this section, review and vary the service agreement to meet the requirements for service agreements prescribed by rules made for the purposes of </w:t>
      </w:r>
      <w:r w:rsidR="006559BC" w:rsidRPr="008537D5">
        <w:t>paragraph 1</w:t>
      </w:r>
      <w:r w:rsidRPr="008537D5">
        <w:t>48(c) of the new Act.</w:t>
      </w:r>
    </w:p>
    <w:p w14:paraId="3B1C11F6" w14:textId="77777777" w:rsidR="009B4834" w:rsidRPr="008537D5" w:rsidRDefault="009B4834" w:rsidP="009B4834">
      <w:pPr>
        <w:pStyle w:val="subsection"/>
      </w:pPr>
      <w:r w:rsidRPr="008537D5">
        <w:tab/>
        <w:t>(4)</w:t>
      </w:r>
      <w:r w:rsidRPr="008537D5">
        <w:tab/>
        <w:t>The review and variation of the service agreement must:</w:t>
      </w:r>
    </w:p>
    <w:p w14:paraId="3EE9F0DF" w14:textId="77777777" w:rsidR="009B4834" w:rsidRPr="008537D5" w:rsidRDefault="009B4834" w:rsidP="009B4834">
      <w:pPr>
        <w:pStyle w:val="paragraph"/>
      </w:pPr>
      <w:r w:rsidRPr="008537D5">
        <w:tab/>
        <w:t>(a)</w:t>
      </w:r>
      <w:r w:rsidRPr="008537D5">
        <w:tab/>
        <w:t>occur as soon as practicable, and no later than the end of the period of 12 months beginning at the transition time; and</w:t>
      </w:r>
    </w:p>
    <w:p w14:paraId="2FCA6112" w14:textId="67C9A3E0" w:rsidR="009B4834" w:rsidRPr="008537D5" w:rsidRDefault="009B4834" w:rsidP="009B4834">
      <w:pPr>
        <w:pStyle w:val="paragraph"/>
      </w:pPr>
      <w:r w:rsidRPr="008537D5">
        <w:tab/>
        <w:t>(b)</w:t>
      </w:r>
      <w:r w:rsidRPr="008537D5">
        <w:tab/>
        <w:t xml:space="preserve">be undertaken as if the service agreement included a clause consistent with the requirements of </w:t>
      </w:r>
      <w:r w:rsidR="003D15A5" w:rsidRPr="008537D5">
        <w:t>subsection 1</w:t>
      </w:r>
      <w:r w:rsidRPr="008537D5">
        <w:t>48</w:t>
      </w:r>
      <w:r w:rsidR="001739C6" w:rsidRPr="008537D5">
        <w:noBreakHyphen/>
      </w:r>
      <w:r w:rsidRPr="008537D5">
        <w:t>65(5) of the new rules (which deals with variations of service agreements).</w:t>
      </w:r>
    </w:p>
    <w:p w14:paraId="01FAC303" w14:textId="598F8637" w:rsidR="009B4834" w:rsidRPr="008537D5" w:rsidRDefault="009B4834" w:rsidP="009B4834">
      <w:pPr>
        <w:pStyle w:val="subsection"/>
      </w:pPr>
      <w:r w:rsidRPr="008537D5">
        <w:tab/>
        <w:t>(5)</w:t>
      </w:r>
      <w:r w:rsidRPr="008537D5">
        <w:tab/>
        <w:t xml:space="preserve">If before the transition time, the written agreement covered the charging of a fee for the delivery of the types of aged care intended to be provided to the individual in accordance with the agreement, the fee is taken to be the specialist aged care program fee under </w:t>
      </w:r>
      <w:r w:rsidR="003D15A5" w:rsidRPr="008537D5">
        <w:t>section 2</w:t>
      </w:r>
      <w:r w:rsidRPr="008537D5">
        <w:t>86</w:t>
      </w:r>
      <w:r w:rsidR="001739C6" w:rsidRPr="008537D5">
        <w:noBreakHyphen/>
      </w:r>
      <w:r w:rsidRPr="008537D5">
        <w:t xml:space="preserve">10 of the new rules for the delivery of the funded aged care services (if any) referred to in </w:t>
      </w:r>
      <w:r w:rsidR="003D15A5" w:rsidRPr="008537D5">
        <w:t>paragraph (</w:t>
      </w:r>
      <w:r w:rsidRPr="008537D5">
        <w:t xml:space="preserve">1)(f) of this section during the period beginning at the transition time and ending when the service agreement has been reviewed and varied accordance with </w:t>
      </w:r>
      <w:r w:rsidR="006559BC" w:rsidRPr="008537D5">
        <w:t>subsection (</w:t>
      </w:r>
      <w:r w:rsidRPr="008537D5">
        <w:t>3) of this section.</w:t>
      </w:r>
    </w:p>
    <w:p w14:paraId="0C180AE8" w14:textId="5B6069E8" w:rsidR="009B4834" w:rsidRPr="008537D5" w:rsidRDefault="00EF7335" w:rsidP="009B4834">
      <w:pPr>
        <w:pStyle w:val="ActHead5"/>
      </w:pPr>
      <w:bookmarkStart w:id="103" w:name="_Toc212210189"/>
      <w:bookmarkEnd w:id="101"/>
      <w:proofErr w:type="gramStart"/>
      <w:r w:rsidRPr="008537D5">
        <w:rPr>
          <w:rStyle w:val="CharSectno"/>
        </w:rPr>
        <w:t>65</w:t>
      </w:r>
      <w:r w:rsidR="009B4834" w:rsidRPr="008537D5">
        <w:t xml:space="preserve">  Resident</w:t>
      </w:r>
      <w:proofErr w:type="gramEnd"/>
      <w:r w:rsidR="009B4834" w:rsidRPr="008537D5">
        <w:t xml:space="preserve"> agreement and home care agreement not </w:t>
      </w:r>
      <w:proofErr w:type="gramStart"/>
      <w:r w:rsidR="009B4834" w:rsidRPr="008537D5">
        <w:t>entered into</w:t>
      </w:r>
      <w:proofErr w:type="gramEnd"/>
      <w:r w:rsidR="009B4834" w:rsidRPr="008537D5">
        <w:t xml:space="preserve"> before transition time</w:t>
      </w:r>
      <w:bookmarkEnd w:id="103"/>
    </w:p>
    <w:p w14:paraId="3C036841"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69C357D8" w14:textId="77777777" w:rsidR="009B4834" w:rsidRPr="008537D5" w:rsidRDefault="009B4834" w:rsidP="009B4834">
      <w:pPr>
        <w:pStyle w:val="paragraph"/>
      </w:pPr>
      <w:r w:rsidRPr="008537D5">
        <w:tab/>
        <w:t>(a)</w:t>
      </w:r>
      <w:r w:rsidRPr="008537D5">
        <w:tab/>
        <w:t>immediately before the transition time, the registered provider was an approved provider in respect of flexible care under the old Act; and</w:t>
      </w:r>
    </w:p>
    <w:p w14:paraId="060DF3E8" w14:textId="77777777" w:rsidR="009B4834" w:rsidRPr="008537D5" w:rsidRDefault="009B4834" w:rsidP="009B4834">
      <w:pPr>
        <w:pStyle w:val="paragraph"/>
      </w:pPr>
      <w:r w:rsidRPr="008537D5">
        <w:tab/>
        <w:t>(b)</w:t>
      </w:r>
      <w:r w:rsidRPr="008537D5">
        <w:tab/>
        <w:t>immediately before the transition time, the provider was providing:</w:t>
      </w:r>
    </w:p>
    <w:p w14:paraId="6052B71D" w14:textId="580E363B" w:rsidR="009B4834" w:rsidRPr="008537D5" w:rsidRDefault="009B4834" w:rsidP="009B4834">
      <w:pPr>
        <w:pStyle w:val="paragraphsub"/>
      </w:pPr>
      <w:r w:rsidRPr="008537D5">
        <w:lastRenderedPageBreak/>
        <w:tab/>
        <w:t>(</w:t>
      </w:r>
      <w:proofErr w:type="spellStart"/>
      <w:r w:rsidRPr="008537D5">
        <w:t>i</w:t>
      </w:r>
      <w:proofErr w:type="spellEnd"/>
      <w:r w:rsidRPr="008537D5">
        <w:t>)</w:t>
      </w:r>
      <w:r w:rsidRPr="008537D5">
        <w:tab/>
        <w:t>flexible care provided in a community setting through a multi</w:t>
      </w:r>
      <w:r w:rsidR="001739C6" w:rsidRPr="008537D5">
        <w:noBreakHyphen/>
      </w:r>
      <w:r w:rsidRPr="008537D5">
        <w:t>purpose service to the individual; or</w:t>
      </w:r>
    </w:p>
    <w:p w14:paraId="6047B757" w14:textId="180DE208" w:rsidR="009B4834" w:rsidRPr="008537D5" w:rsidRDefault="009B4834" w:rsidP="009B4834">
      <w:pPr>
        <w:pStyle w:val="paragraphsub"/>
      </w:pPr>
      <w:r w:rsidRPr="008537D5">
        <w:tab/>
        <w:t>(ii)</w:t>
      </w:r>
      <w:r w:rsidRPr="008537D5">
        <w:tab/>
        <w:t>flexible care provided in a residential setting through a multi</w:t>
      </w:r>
      <w:r w:rsidR="001739C6" w:rsidRPr="008537D5">
        <w:noBreakHyphen/>
      </w:r>
      <w:r w:rsidRPr="008537D5">
        <w:t>purpose service to the individual; and</w:t>
      </w:r>
    </w:p>
    <w:p w14:paraId="3A515C59" w14:textId="77777777" w:rsidR="009B4834" w:rsidRPr="008537D5" w:rsidRDefault="009B4834" w:rsidP="009B4834">
      <w:pPr>
        <w:pStyle w:val="paragraph"/>
      </w:pPr>
      <w:r w:rsidRPr="008537D5">
        <w:tab/>
        <w:t>(c)</w:t>
      </w:r>
      <w:r w:rsidRPr="008537D5">
        <w:tab/>
        <w:t>immediately before the transition time:</w:t>
      </w:r>
    </w:p>
    <w:p w14:paraId="5E5090B5" w14:textId="420C2A41" w:rsidR="009B4834" w:rsidRPr="008537D5" w:rsidRDefault="009B4834" w:rsidP="009B4834">
      <w:pPr>
        <w:pStyle w:val="paragraphsub"/>
      </w:pPr>
      <w:r w:rsidRPr="008537D5">
        <w:tab/>
        <w:t>(</w:t>
      </w:r>
      <w:proofErr w:type="spellStart"/>
      <w:r w:rsidRPr="008537D5">
        <w:t>i</w:t>
      </w:r>
      <w:proofErr w:type="spellEnd"/>
      <w:r w:rsidRPr="008537D5">
        <w:t>)</w:t>
      </w:r>
      <w:r w:rsidRPr="008537D5">
        <w:tab/>
        <w:t xml:space="preserve">a resident agreement (as mentioned in </w:t>
      </w:r>
      <w:r w:rsidR="006559BC" w:rsidRPr="008537D5">
        <w:t>paragraph 5</w:t>
      </w:r>
      <w:r w:rsidRPr="008537D5">
        <w:t>6</w:t>
      </w:r>
      <w:r w:rsidR="001739C6" w:rsidRPr="008537D5">
        <w:noBreakHyphen/>
      </w:r>
      <w:r w:rsidRPr="008537D5">
        <w:t>1(h) of the old Act) was not in effect between the provider and the individual; and</w:t>
      </w:r>
    </w:p>
    <w:p w14:paraId="53CC4971" w14:textId="7888919A" w:rsidR="009B4834" w:rsidRPr="008537D5" w:rsidRDefault="009B4834" w:rsidP="009B4834">
      <w:pPr>
        <w:pStyle w:val="paragraphsub"/>
      </w:pPr>
      <w:r w:rsidRPr="008537D5">
        <w:tab/>
        <w:t>(ii)</w:t>
      </w:r>
      <w:r w:rsidRPr="008537D5">
        <w:tab/>
        <w:t xml:space="preserve">a home care agreement (as mentioned in </w:t>
      </w:r>
      <w:r w:rsidR="006559BC" w:rsidRPr="008537D5">
        <w:t>paragraph 5</w:t>
      </w:r>
      <w:r w:rsidRPr="008537D5">
        <w:t>6</w:t>
      </w:r>
      <w:r w:rsidR="001739C6" w:rsidRPr="008537D5">
        <w:noBreakHyphen/>
      </w:r>
      <w:r w:rsidRPr="008537D5">
        <w:t>2(g) of the old Act) was not in effect between the provider and the individual; and</w:t>
      </w:r>
    </w:p>
    <w:p w14:paraId="5F2A5E26" w14:textId="627F2B09" w:rsidR="009B4834" w:rsidRPr="008537D5" w:rsidRDefault="009B4834" w:rsidP="009B4834">
      <w:pPr>
        <w:pStyle w:val="paragraph"/>
      </w:pPr>
      <w:r w:rsidRPr="008537D5">
        <w:tab/>
        <w:t>(d)</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776AB96F" w14:textId="001296C0" w:rsidR="009B4834" w:rsidRPr="008537D5" w:rsidRDefault="009B4834" w:rsidP="009B4834">
      <w:pPr>
        <w:pStyle w:val="paragraph"/>
      </w:pPr>
      <w:r w:rsidRPr="008537D5">
        <w:tab/>
        <w:t>(e)</w:t>
      </w:r>
      <w:r w:rsidRPr="008537D5">
        <w:tab/>
        <w:t xml:space="preserve">at the transition time, either </w:t>
      </w:r>
      <w:r w:rsidR="006559BC" w:rsidRPr="008537D5">
        <w:t>paragraph 2</w:t>
      </w:r>
      <w:r w:rsidRPr="008537D5">
        <w:t xml:space="preserve">(1)(f) of that Schedule or </w:t>
      </w:r>
      <w:r w:rsidR="006559BC" w:rsidRPr="008537D5">
        <w:t>sub</w:t>
      </w:r>
      <w:r w:rsidR="003D15A5" w:rsidRPr="008537D5">
        <w:t>paragraph 3</w:t>
      </w:r>
      <w:r w:rsidRPr="008537D5">
        <w:t>(1)(c)(iii) of that Schedule applies to the individual; and</w:t>
      </w:r>
    </w:p>
    <w:p w14:paraId="5458CB2A" w14:textId="77777777" w:rsidR="009B4834" w:rsidRPr="008537D5" w:rsidRDefault="009B4834" w:rsidP="009B4834">
      <w:pPr>
        <w:pStyle w:val="paragraph"/>
      </w:pPr>
      <w:r w:rsidRPr="008537D5">
        <w:tab/>
        <w:t>(f)</w:t>
      </w:r>
      <w:r w:rsidRPr="008537D5">
        <w:tab/>
        <w:t>as at the transition time, the provider is continuing to deliver services to the individual that are funded aged care services that correspond as nearly as possible to the types of aged care provided to the individual by the provider under the old Act as at immediately before the transition time.</w:t>
      </w:r>
    </w:p>
    <w:p w14:paraId="6D76DD33" w14:textId="0859669E" w:rsidR="009B4834" w:rsidRPr="008537D5" w:rsidRDefault="009B4834" w:rsidP="009B4834">
      <w:pPr>
        <w:pStyle w:val="subsection"/>
      </w:pPr>
      <w:r w:rsidRPr="008537D5">
        <w:tab/>
        <w:t>(2)</w:t>
      </w:r>
      <w:r w:rsidRPr="008537D5">
        <w:tab/>
        <w:t xml:space="preserve">The provider must, in accordance with </w:t>
      </w:r>
      <w:r w:rsidR="006559BC" w:rsidRPr="008537D5">
        <w:t>subsection (</w:t>
      </w:r>
      <w:r w:rsidRPr="008537D5">
        <w:t>3) of this section, enter into a service agreement with the individual.</w:t>
      </w:r>
    </w:p>
    <w:p w14:paraId="0410F0A8" w14:textId="77777777" w:rsidR="009B4834" w:rsidRPr="008537D5" w:rsidRDefault="009B4834" w:rsidP="009B4834">
      <w:pPr>
        <w:pStyle w:val="subsection"/>
      </w:pPr>
      <w:r w:rsidRPr="008537D5">
        <w:tab/>
        <w:t>(3)</w:t>
      </w:r>
      <w:r w:rsidRPr="008537D5">
        <w:tab/>
        <w:t>The service agreement must:</w:t>
      </w:r>
    </w:p>
    <w:p w14:paraId="18ED0BB7" w14:textId="77777777" w:rsidR="009B4834" w:rsidRPr="008537D5" w:rsidRDefault="009B4834" w:rsidP="009B4834">
      <w:pPr>
        <w:pStyle w:val="paragraph"/>
      </w:pPr>
      <w:r w:rsidRPr="008537D5">
        <w:tab/>
        <w:t>(a)</w:t>
      </w:r>
      <w:r w:rsidRPr="008537D5">
        <w:tab/>
        <w:t>be entered into as soon as practicable, and no later than the end of the period of 6 months beginning at the transition time; and</w:t>
      </w:r>
    </w:p>
    <w:p w14:paraId="58E7252D" w14:textId="77777777" w:rsidR="009B4834" w:rsidRPr="008537D5" w:rsidRDefault="009B4834" w:rsidP="009B4834">
      <w:pPr>
        <w:pStyle w:val="paragraph"/>
      </w:pPr>
      <w:r w:rsidRPr="008537D5">
        <w:tab/>
        <w:t>(b)</w:t>
      </w:r>
      <w:r w:rsidRPr="008537D5">
        <w:tab/>
        <w:t>be as consistent as far as possible with any agreement or arrangement in effect between the provider and the individual immediately before the transition time.</w:t>
      </w:r>
    </w:p>
    <w:p w14:paraId="368A03F1" w14:textId="77777777" w:rsidR="009B4834" w:rsidRPr="008537D5" w:rsidRDefault="009B4834" w:rsidP="009B4834">
      <w:pPr>
        <w:pStyle w:val="subsection"/>
      </w:pPr>
      <w:r w:rsidRPr="008537D5">
        <w:tab/>
        <w:t>(4)</w:t>
      </w:r>
      <w:r w:rsidRPr="008537D5">
        <w:tab/>
        <w:t>The provider must, as soon as practicable after the transition time, provide and explain to the individual the following:</w:t>
      </w:r>
    </w:p>
    <w:p w14:paraId="67C61129" w14:textId="791BCD26" w:rsidR="009B4834" w:rsidRPr="008537D5" w:rsidRDefault="009B4834" w:rsidP="009B4834">
      <w:pPr>
        <w:pStyle w:val="paragraph"/>
      </w:pPr>
      <w:r w:rsidRPr="008537D5">
        <w:tab/>
        <w:t>(a)</w:t>
      </w:r>
      <w:r w:rsidRPr="008537D5">
        <w:tab/>
        <w:t xml:space="preserve">information about the Statement of Rights (see </w:t>
      </w:r>
      <w:r w:rsidR="006559BC" w:rsidRPr="008537D5">
        <w:t>section 1</w:t>
      </w:r>
      <w:r w:rsidRPr="008537D5">
        <w:t>55</w:t>
      </w:r>
      <w:r w:rsidR="001739C6" w:rsidRPr="008537D5">
        <w:noBreakHyphen/>
      </w:r>
      <w:r w:rsidRPr="008537D5">
        <w:t>15 of the new rules</w:t>
      </w:r>
      <w:proofErr w:type="gramStart"/>
      <w:r w:rsidRPr="008537D5">
        <w:t>);</w:t>
      </w:r>
      <w:proofErr w:type="gramEnd"/>
    </w:p>
    <w:p w14:paraId="348D3F37" w14:textId="47C419A6" w:rsidR="009B4834" w:rsidRPr="008537D5" w:rsidRDefault="009B4834" w:rsidP="009B4834">
      <w:pPr>
        <w:pStyle w:val="paragraph"/>
      </w:pPr>
      <w:r w:rsidRPr="008537D5">
        <w:tab/>
        <w:t>(b)</w:t>
      </w:r>
      <w:r w:rsidRPr="008537D5">
        <w:tab/>
        <w:t xml:space="preserve">general information for individuals accessing any funded aged care services (see </w:t>
      </w:r>
      <w:r w:rsidR="006559BC" w:rsidRPr="008537D5">
        <w:t>section 1</w:t>
      </w:r>
      <w:r w:rsidRPr="008537D5">
        <w:t>55</w:t>
      </w:r>
      <w:r w:rsidR="001739C6" w:rsidRPr="008537D5">
        <w:noBreakHyphen/>
      </w:r>
      <w:r w:rsidRPr="008537D5">
        <w:t>55 of the new rules</w:t>
      </w:r>
      <w:proofErr w:type="gramStart"/>
      <w:r w:rsidRPr="008537D5">
        <w:t>);</w:t>
      </w:r>
      <w:proofErr w:type="gramEnd"/>
    </w:p>
    <w:p w14:paraId="29BEFB58" w14:textId="5714B885" w:rsidR="009B4834" w:rsidRPr="008537D5" w:rsidRDefault="009B4834" w:rsidP="009B4834">
      <w:pPr>
        <w:pStyle w:val="paragraph"/>
      </w:pPr>
      <w:r w:rsidRPr="008537D5">
        <w:tab/>
        <w:t>(c)</w:t>
      </w:r>
      <w:r w:rsidRPr="008537D5">
        <w:tab/>
        <w:t xml:space="preserve">general information for individuals accessing funded aged care services in an approved residential care home (see </w:t>
      </w:r>
      <w:r w:rsidR="006559BC" w:rsidRPr="008537D5">
        <w:t>section 1</w:t>
      </w:r>
      <w:r w:rsidRPr="008537D5">
        <w:t>55</w:t>
      </w:r>
      <w:r w:rsidR="001739C6" w:rsidRPr="008537D5">
        <w:noBreakHyphen/>
      </w:r>
      <w:r w:rsidRPr="008537D5">
        <w:t>65 of the new rules).</w:t>
      </w:r>
    </w:p>
    <w:p w14:paraId="1EBD3B0F" w14:textId="1CCBCCB7" w:rsidR="009B4834" w:rsidRPr="008537D5" w:rsidRDefault="00EF7335" w:rsidP="009B4834">
      <w:pPr>
        <w:pStyle w:val="ActHead5"/>
      </w:pPr>
      <w:bookmarkStart w:id="104" w:name="_Toc212210190"/>
      <w:proofErr w:type="gramStart"/>
      <w:r w:rsidRPr="008537D5">
        <w:rPr>
          <w:rStyle w:val="CharSectno"/>
        </w:rPr>
        <w:t>66</w:t>
      </w:r>
      <w:r w:rsidR="009B4834" w:rsidRPr="008537D5">
        <w:t xml:space="preserve">  Old</w:t>
      </w:r>
      <w:proofErr w:type="gramEnd"/>
      <w:r w:rsidR="009B4834" w:rsidRPr="008537D5">
        <w:t xml:space="preserve"> law care and services plan or care plan in existence before transition time</w:t>
      </w:r>
      <w:bookmarkEnd w:id="104"/>
    </w:p>
    <w:p w14:paraId="05086320"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2DCF75BA" w14:textId="77777777" w:rsidR="009B4834" w:rsidRPr="008537D5" w:rsidRDefault="009B4834" w:rsidP="009B4834">
      <w:pPr>
        <w:pStyle w:val="paragraph"/>
      </w:pPr>
      <w:r w:rsidRPr="008537D5">
        <w:tab/>
        <w:t>(a)</w:t>
      </w:r>
      <w:r w:rsidRPr="008537D5">
        <w:tab/>
        <w:t>immediately before the transition time, the registered provider was an approved provider in respect of flexible care under the old Act; and</w:t>
      </w:r>
    </w:p>
    <w:p w14:paraId="0AE435C4" w14:textId="77777777" w:rsidR="009B4834" w:rsidRPr="008537D5" w:rsidRDefault="009B4834" w:rsidP="009B4834">
      <w:pPr>
        <w:pStyle w:val="paragraph"/>
      </w:pPr>
      <w:r w:rsidRPr="008537D5">
        <w:tab/>
        <w:t>(b)</w:t>
      </w:r>
      <w:r w:rsidRPr="008537D5">
        <w:tab/>
        <w:t>immediately before the transition time, the provider was providing:</w:t>
      </w:r>
    </w:p>
    <w:p w14:paraId="6FEF67D5" w14:textId="469CD225" w:rsidR="009B4834" w:rsidRPr="008537D5" w:rsidRDefault="009B4834" w:rsidP="009B4834">
      <w:pPr>
        <w:pStyle w:val="paragraphsub"/>
      </w:pPr>
      <w:r w:rsidRPr="008537D5">
        <w:tab/>
        <w:t>(</w:t>
      </w:r>
      <w:proofErr w:type="spellStart"/>
      <w:r w:rsidRPr="008537D5">
        <w:t>i</w:t>
      </w:r>
      <w:proofErr w:type="spellEnd"/>
      <w:r w:rsidRPr="008537D5">
        <w:t>)</w:t>
      </w:r>
      <w:r w:rsidRPr="008537D5">
        <w:tab/>
        <w:t>flexible care provided in a community setting through a multi</w:t>
      </w:r>
      <w:r w:rsidR="001739C6" w:rsidRPr="008537D5">
        <w:noBreakHyphen/>
      </w:r>
      <w:r w:rsidRPr="008537D5">
        <w:t>purpose service to the individual; or</w:t>
      </w:r>
    </w:p>
    <w:p w14:paraId="4E6F4918" w14:textId="0FA1E958" w:rsidR="009B4834" w:rsidRPr="008537D5" w:rsidRDefault="009B4834" w:rsidP="009B4834">
      <w:pPr>
        <w:pStyle w:val="paragraphsub"/>
      </w:pPr>
      <w:r w:rsidRPr="008537D5">
        <w:tab/>
        <w:t>(ii)</w:t>
      </w:r>
      <w:r w:rsidRPr="008537D5">
        <w:tab/>
        <w:t>flexible care provided in a residential setting through a multi</w:t>
      </w:r>
      <w:r w:rsidR="001739C6" w:rsidRPr="008537D5">
        <w:noBreakHyphen/>
      </w:r>
      <w:r w:rsidRPr="008537D5">
        <w:t>purpose service to the individual; and</w:t>
      </w:r>
    </w:p>
    <w:p w14:paraId="1E53FB28" w14:textId="77777777" w:rsidR="009B4834" w:rsidRPr="008537D5" w:rsidRDefault="009B4834" w:rsidP="009B4834">
      <w:pPr>
        <w:pStyle w:val="paragraph"/>
      </w:pPr>
      <w:r w:rsidRPr="008537D5">
        <w:tab/>
        <w:t>(c)</w:t>
      </w:r>
      <w:r w:rsidRPr="008537D5">
        <w:tab/>
        <w:t>immediately before the transition time, either:</w:t>
      </w:r>
    </w:p>
    <w:p w14:paraId="16D6F46B" w14:textId="77777777" w:rsidR="009B4834" w:rsidRPr="008537D5" w:rsidRDefault="009B4834" w:rsidP="009B4834">
      <w:pPr>
        <w:pStyle w:val="paragraphsub"/>
      </w:pPr>
      <w:r w:rsidRPr="008537D5">
        <w:lastRenderedPageBreak/>
        <w:tab/>
        <w:t>(</w:t>
      </w:r>
      <w:proofErr w:type="spellStart"/>
      <w:r w:rsidRPr="008537D5">
        <w:t>i</w:t>
      </w:r>
      <w:proofErr w:type="spellEnd"/>
      <w:r w:rsidRPr="008537D5">
        <w:t>)</w:t>
      </w:r>
      <w:r w:rsidRPr="008537D5">
        <w:tab/>
        <w:t xml:space="preserve">a care and services plan (the </w:t>
      </w:r>
      <w:r w:rsidRPr="008537D5">
        <w:rPr>
          <w:b/>
          <w:bCs/>
          <w:i/>
          <w:iCs/>
        </w:rPr>
        <w:t>old law care and services plan</w:t>
      </w:r>
      <w:r w:rsidRPr="008537D5">
        <w:t xml:space="preserve">) </w:t>
      </w:r>
      <w:proofErr w:type="gramStart"/>
      <w:r w:rsidRPr="008537D5">
        <w:t>was</w:t>
      </w:r>
      <w:proofErr w:type="gramEnd"/>
      <w:r w:rsidRPr="008537D5">
        <w:t xml:space="preserve"> in existence between the provider and the individual in accordance with the </w:t>
      </w:r>
      <w:proofErr w:type="gramStart"/>
      <w:r w:rsidRPr="008537D5">
        <w:t>Quality of Care</w:t>
      </w:r>
      <w:proofErr w:type="gramEnd"/>
      <w:r w:rsidRPr="008537D5">
        <w:t xml:space="preserve"> Principles; or</w:t>
      </w:r>
    </w:p>
    <w:p w14:paraId="4F6B59E7" w14:textId="77777777" w:rsidR="009B4834" w:rsidRPr="008537D5" w:rsidRDefault="009B4834" w:rsidP="009B4834">
      <w:pPr>
        <w:pStyle w:val="paragraphsub"/>
      </w:pPr>
      <w:r w:rsidRPr="008537D5">
        <w:tab/>
        <w:t>(ii)</w:t>
      </w:r>
      <w:r w:rsidRPr="008537D5">
        <w:tab/>
        <w:t>a care plan was in existence between the provider and the individual in accordance with the User Rights Principles; and</w:t>
      </w:r>
    </w:p>
    <w:p w14:paraId="6464D320" w14:textId="58776CF0" w:rsidR="009B4834" w:rsidRPr="008537D5" w:rsidRDefault="009B4834" w:rsidP="009B4834">
      <w:pPr>
        <w:pStyle w:val="paragraph"/>
      </w:pPr>
      <w:r w:rsidRPr="008537D5">
        <w:tab/>
        <w:t>(d)</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0B045529" w14:textId="500279CE" w:rsidR="009B4834" w:rsidRPr="008537D5" w:rsidRDefault="009B4834" w:rsidP="009B4834">
      <w:pPr>
        <w:pStyle w:val="paragraph"/>
      </w:pPr>
      <w:r w:rsidRPr="008537D5">
        <w:tab/>
        <w:t>(e)</w:t>
      </w:r>
      <w:r w:rsidRPr="008537D5">
        <w:tab/>
        <w:t xml:space="preserve">at the transition time, either </w:t>
      </w:r>
      <w:r w:rsidR="006559BC" w:rsidRPr="008537D5">
        <w:t>paragraph 2</w:t>
      </w:r>
      <w:r w:rsidRPr="008537D5">
        <w:t xml:space="preserve">(1)(f) of that Schedule or </w:t>
      </w:r>
      <w:r w:rsidR="006559BC" w:rsidRPr="008537D5">
        <w:t>sub</w:t>
      </w:r>
      <w:r w:rsidR="003D15A5" w:rsidRPr="008537D5">
        <w:t>paragraph 3</w:t>
      </w:r>
      <w:r w:rsidRPr="008537D5">
        <w:t>(1)(c)(iii) of that Schedule applies to the individual; and</w:t>
      </w:r>
    </w:p>
    <w:p w14:paraId="4043B3E7" w14:textId="77777777" w:rsidR="009B4834" w:rsidRPr="008537D5" w:rsidRDefault="009B4834" w:rsidP="009B4834">
      <w:pPr>
        <w:pStyle w:val="paragraph"/>
      </w:pPr>
      <w:r w:rsidRPr="008537D5">
        <w:tab/>
        <w:t>(f)</w:t>
      </w:r>
      <w:r w:rsidRPr="008537D5">
        <w:tab/>
        <w:t>as at the transition time, the provider is continuing to deliver services to the individual that are funded aged care services that correspond as nearly as possible to the types of aged care provided to the individual by the provider under the old Act as at immediately before the transition time.</w:t>
      </w:r>
    </w:p>
    <w:p w14:paraId="00596CA1" w14:textId="77777777" w:rsidR="009B4834" w:rsidRPr="008537D5" w:rsidRDefault="009B4834" w:rsidP="009B4834">
      <w:pPr>
        <w:pStyle w:val="subsection"/>
      </w:pPr>
      <w:r w:rsidRPr="008537D5">
        <w:tab/>
        <w:t>(2)</w:t>
      </w:r>
      <w:r w:rsidRPr="008537D5">
        <w:tab/>
        <w:t>The old law care and services plan or the care plan, as applicable, is taken to be a care and services plan, developed by the provider for the individual at the transition time.</w:t>
      </w:r>
    </w:p>
    <w:p w14:paraId="01A90973" w14:textId="77777777" w:rsidR="009B4834" w:rsidRPr="008537D5" w:rsidRDefault="009B4834" w:rsidP="009B4834">
      <w:pPr>
        <w:pStyle w:val="subsection"/>
      </w:pPr>
      <w:r w:rsidRPr="008537D5">
        <w:tab/>
        <w:t>(3)</w:t>
      </w:r>
      <w:r w:rsidRPr="008537D5">
        <w:tab/>
        <w:t>The provider is required to review the care and services plan as soon as practicable and no later than the end of the period of 12 months beginning at the transition time.</w:t>
      </w:r>
    </w:p>
    <w:p w14:paraId="4CDC33A8" w14:textId="51793D61" w:rsidR="009B4834" w:rsidRPr="008537D5" w:rsidRDefault="00EF7335" w:rsidP="009B4834">
      <w:pPr>
        <w:pStyle w:val="ActHead5"/>
      </w:pPr>
      <w:bookmarkStart w:id="105" w:name="_Toc212210191"/>
      <w:proofErr w:type="gramStart"/>
      <w:r w:rsidRPr="008537D5">
        <w:rPr>
          <w:rStyle w:val="CharSectno"/>
        </w:rPr>
        <w:t>67</w:t>
      </w:r>
      <w:r w:rsidR="009B4834" w:rsidRPr="008537D5">
        <w:t xml:space="preserve">  Care</w:t>
      </w:r>
      <w:proofErr w:type="gramEnd"/>
      <w:r w:rsidR="009B4834" w:rsidRPr="008537D5">
        <w:t xml:space="preserve"> and services plan and care plan not in existence before transition time</w:t>
      </w:r>
      <w:bookmarkEnd w:id="105"/>
    </w:p>
    <w:p w14:paraId="12C0AA7A" w14:textId="77777777" w:rsidR="009B4834" w:rsidRPr="008537D5" w:rsidRDefault="009B4834" w:rsidP="009B4834">
      <w:pPr>
        <w:pStyle w:val="subsection"/>
      </w:pPr>
      <w:r w:rsidRPr="008537D5">
        <w:tab/>
        <w:t>(1)</w:t>
      </w:r>
      <w:r w:rsidRPr="008537D5">
        <w:tab/>
        <w:t>This section applies in relation to a registered provider and an individual if:</w:t>
      </w:r>
    </w:p>
    <w:p w14:paraId="0458CC90" w14:textId="77777777" w:rsidR="009B4834" w:rsidRPr="008537D5" w:rsidRDefault="009B4834" w:rsidP="009B4834">
      <w:pPr>
        <w:pStyle w:val="paragraph"/>
      </w:pPr>
      <w:r w:rsidRPr="008537D5">
        <w:tab/>
        <w:t>(a)</w:t>
      </w:r>
      <w:r w:rsidRPr="008537D5">
        <w:tab/>
        <w:t>immediately before the transition time, the registered provider was an approved provider in respect of flexible care under the old Act; and</w:t>
      </w:r>
    </w:p>
    <w:p w14:paraId="5DAC534D" w14:textId="77777777" w:rsidR="009B4834" w:rsidRPr="008537D5" w:rsidRDefault="009B4834" w:rsidP="009B4834">
      <w:pPr>
        <w:pStyle w:val="paragraph"/>
      </w:pPr>
      <w:r w:rsidRPr="008537D5">
        <w:tab/>
        <w:t>(b)</w:t>
      </w:r>
      <w:r w:rsidRPr="008537D5">
        <w:tab/>
        <w:t>immediately before the transition time, the provider was providing:</w:t>
      </w:r>
    </w:p>
    <w:p w14:paraId="3704AA82" w14:textId="716AAE70" w:rsidR="009B4834" w:rsidRPr="008537D5" w:rsidRDefault="009B4834" w:rsidP="009B4834">
      <w:pPr>
        <w:pStyle w:val="paragraphsub"/>
      </w:pPr>
      <w:r w:rsidRPr="008537D5">
        <w:tab/>
        <w:t>(</w:t>
      </w:r>
      <w:proofErr w:type="spellStart"/>
      <w:r w:rsidRPr="008537D5">
        <w:t>i</w:t>
      </w:r>
      <w:proofErr w:type="spellEnd"/>
      <w:r w:rsidRPr="008537D5">
        <w:t>)</w:t>
      </w:r>
      <w:r w:rsidRPr="008537D5">
        <w:tab/>
        <w:t>flexible care provided in a community setting through a multi</w:t>
      </w:r>
      <w:r w:rsidR="001739C6" w:rsidRPr="008537D5">
        <w:noBreakHyphen/>
      </w:r>
      <w:r w:rsidRPr="008537D5">
        <w:t>purpose service to the individual; or</w:t>
      </w:r>
    </w:p>
    <w:p w14:paraId="490E0887" w14:textId="7EC186FD" w:rsidR="009B4834" w:rsidRPr="008537D5" w:rsidRDefault="009B4834" w:rsidP="009B4834">
      <w:pPr>
        <w:pStyle w:val="paragraphsub"/>
      </w:pPr>
      <w:r w:rsidRPr="008537D5">
        <w:tab/>
        <w:t>(ii)</w:t>
      </w:r>
      <w:r w:rsidRPr="008537D5">
        <w:tab/>
        <w:t>flexible care provided in a residential setting through a multi</w:t>
      </w:r>
      <w:r w:rsidR="001739C6" w:rsidRPr="008537D5">
        <w:noBreakHyphen/>
      </w:r>
      <w:r w:rsidRPr="008537D5">
        <w:t>purpose service to the individual; and</w:t>
      </w:r>
    </w:p>
    <w:p w14:paraId="3A6A11F0" w14:textId="77777777" w:rsidR="009B4834" w:rsidRPr="008537D5" w:rsidRDefault="009B4834" w:rsidP="009B4834">
      <w:pPr>
        <w:pStyle w:val="paragraph"/>
      </w:pPr>
      <w:r w:rsidRPr="008537D5">
        <w:tab/>
        <w:t>(c)</w:t>
      </w:r>
      <w:r w:rsidRPr="008537D5">
        <w:tab/>
        <w:t>immediately before the transition time:</w:t>
      </w:r>
    </w:p>
    <w:p w14:paraId="123EF770" w14:textId="77777777" w:rsidR="009B4834" w:rsidRPr="008537D5" w:rsidRDefault="009B4834" w:rsidP="009B4834">
      <w:pPr>
        <w:pStyle w:val="paragraphsub"/>
      </w:pPr>
      <w:r w:rsidRPr="008537D5">
        <w:tab/>
        <w:t>(</w:t>
      </w:r>
      <w:proofErr w:type="spellStart"/>
      <w:r w:rsidRPr="008537D5">
        <w:t>i</w:t>
      </w:r>
      <w:proofErr w:type="spellEnd"/>
      <w:r w:rsidRPr="008537D5">
        <w:t>)</w:t>
      </w:r>
      <w:r w:rsidRPr="008537D5">
        <w:tab/>
        <w:t xml:space="preserve">a care and services plan (as mentioned in the </w:t>
      </w:r>
      <w:proofErr w:type="gramStart"/>
      <w:r w:rsidRPr="008537D5">
        <w:t>Quality of Care</w:t>
      </w:r>
      <w:proofErr w:type="gramEnd"/>
      <w:r w:rsidRPr="008537D5">
        <w:t xml:space="preserve"> Principles) was not in existence between the provider and the individual; and</w:t>
      </w:r>
    </w:p>
    <w:p w14:paraId="14A72F99" w14:textId="77777777" w:rsidR="009B4834" w:rsidRPr="008537D5" w:rsidRDefault="009B4834" w:rsidP="009B4834">
      <w:pPr>
        <w:pStyle w:val="paragraphsub"/>
      </w:pPr>
      <w:r w:rsidRPr="008537D5">
        <w:tab/>
        <w:t>(ii)</w:t>
      </w:r>
      <w:r w:rsidRPr="008537D5">
        <w:tab/>
        <w:t>a care plan (as mentioned in the User Rights Principles) was not in existence between the provider and the individual; and</w:t>
      </w:r>
    </w:p>
    <w:p w14:paraId="6CD9C4FD" w14:textId="70AB6790" w:rsidR="009B4834" w:rsidRPr="008537D5" w:rsidRDefault="009B4834" w:rsidP="009B4834">
      <w:pPr>
        <w:pStyle w:val="paragraph"/>
      </w:pPr>
      <w:r w:rsidRPr="008537D5">
        <w:tab/>
        <w:t>(d)</w:t>
      </w:r>
      <w:r w:rsidRPr="008537D5">
        <w:tab/>
        <w:t xml:space="preserve">at the transition time, the provider is, because of </w:t>
      </w:r>
      <w:r w:rsidR="006559BC" w:rsidRPr="008537D5">
        <w:t>subitem 5</w:t>
      </w:r>
      <w:r w:rsidRPr="008537D5">
        <w:t xml:space="preserve">(1) or 6(1) of </w:t>
      </w:r>
      <w:r w:rsidR="006559BC" w:rsidRPr="008537D5">
        <w:t>Schedule 2</w:t>
      </w:r>
      <w:r w:rsidRPr="008537D5">
        <w:t xml:space="preserve"> to the CTP Act, taken to be a registered provider under the new Act; and</w:t>
      </w:r>
    </w:p>
    <w:p w14:paraId="796717E4" w14:textId="67618C31" w:rsidR="009B4834" w:rsidRPr="008537D5" w:rsidRDefault="009B4834" w:rsidP="009B4834">
      <w:pPr>
        <w:pStyle w:val="paragraph"/>
      </w:pPr>
      <w:r w:rsidRPr="008537D5">
        <w:tab/>
        <w:t>(e)</w:t>
      </w:r>
      <w:r w:rsidRPr="008537D5">
        <w:tab/>
        <w:t xml:space="preserve">at the transition time, either </w:t>
      </w:r>
      <w:r w:rsidR="006559BC" w:rsidRPr="008537D5">
        <w:t>paragraph 2</w:t>
      </w:r>
      <w:r w:rsidRPr="008537D5">
        <w:t xml:space="preserve">(1)(f) of that Schedule or </w:t>
      </w:r>
      <w:r w:rsidR="006559BC" w:rsidRPr="008537D5">
        <w:t>sub</w:t>
      </w:r>
      <w:r w:rsidR="003D15A5" w:rsidRPr="008537D5">
        <w:t>paragraph 3</w:t>
      </w:r>
      <w:r w:rsidRPr="008537D5">
        <w:t>(1)(c)(iii) of that Schedule applies to the individual; and</w:t>
      </w:r>
    </w:p>
    <w:p w14:paraId="030C7AF2" w14:textId="77777777" w:rsidR="009B4834" w:rsidRPr="008537D5" w:rsidRDefault="009B4834" w:rsidP="009B4834">
      <w:pPr>
        <w:pStyle w:val="paragraph"/>
      </w:pPr>
      <w:r w:rsidRPr="008537D5">
        <w:tab/>
        <w:t>(f)</w:t>
      </w:r>
      <w:r w:rsidRPr="008537D5">
        <w:tab/>
        <w:t>as at the transition time, the provider is continuing to deliver services to the individual that are funded aged care services that correspond as nearly as possible to the types of aged care provided to the individual by the provider under the old Act as at immediately before the transition time.</w:t>
      </w:r>
    </w:p>
    <w:p w14:paraId="10D545CC" w14:textId="68832101" w:rsidR="009B4834" w:rsidRPr="008537D5" w:rsidRDefault="009B4834" w:rsidP="009B4834">
      <w:pPr>
        <w:pStyle w:val="subsection"/>
      </w:pPr>
      <w:r w:rsidRPr="008537D5">
        <w:lastRenderedPageBreak/>
        <w:tab/>
        <w:t>(2)</w:t>
      </w:r>
      <w:r w:rsidRPr="008537D5">
        <w:tab/>
        <w:t xml:space="preserve">Despite </w:t>
      </w:r>
      <w:r w:rsidR="003D15A5" w:rsidRPr="008537D5">
        <w:t>subsection 1</w:t>
      </w:r>
      <w:r w:rsidRPr="008537D5">
        <w:t>48</w:t>
      </w:r>
      <w:r w:rsidR="001739C6" w:rsidRPr="008537D5">
        <w:noBreakHyphen/>
      </w:r>
      <w:r w:rsidRPr="008537D5">
        <w:t>80(1) of the new rules, the provider is required to develop a care and services plan for the individual before the end of the period of 6 months beginning at the transition time.</w:t>
      </w:r>
    </w:p>
    <w:p w14:paraId="60E35935" w14:textId="77777777" w:rsidR="009B4834" w:rsidRPr="008537D5" w:rsidRDefault="009B4834" w:rsidP="009B4834">
      <w:pPr>
        <w:pStyle w:val="ActHead4"/>
      </w:pPr>
      <w:bookmarkStart w:id="106" w:name="_Toc212210192"/>
      <w:bookmarkStart w:id="107" w:name="_Hlk210746734"/>
      <w:r w:rsidRPr="008537D5">
        <w:rPr>
          <w:rStyle w:val="CharSubdNo"/>
        </w:rPr>
        <w:t>Subdivision D</w:t>
      </w:r>
      <w:r w:rsidRPr="008537D5">
        <w:t>—</w:t>
      </w:r>
      <w:r w:rsidRPr="008537D5">
        <w:rPr>
          <w:rStyle w:val="CharSubdText"/>
        </w:rPr>
        <w:t>Compliance with this Division</w:t>
      </w:r>
      <w:bookmarkEnd w:id="106"/>
    </w:p>
    <w:p w14:paraId="0CE23CA5" w14:textId="33349538" w:rsidR="009B4834" w:rsidRPr="008537D5" w:rsidRDefault="00EF7335" w:rsidP="009B4834">
      <w:pPr>
        <w:pStyle w:val="ActHead5"/>
      </w:pPr>
      <w:bookmarkStart w:id="108" w:name="_Toc212210193"/>
      <w:bookmarkStart w:id="109" w:name="_Hlk210752687"/>
      <w:proofErr w:type="gramStart"/>
      <w:r w:rsidRPr="008537D5">
        <w:rPr>
          <w:rStyle w:val="CharSectno"/>
        </w:rPr>
        <w:t>68</w:t>
      </w:r>
      <w:r w:rsidR="009B4834" w:rsidRPr="008537D5">
        <w:t xml:space="preserve">  </w:t>
      </w:r>
      <w:r w:rsidR="00EA1422" w:rsidRPr="008537D5">
        <w:t>Modified</w:t>
      </w:r>
      <w:proofErr w:type="gramEnd"/>
      <w:r w:rsidR="00EA1422" w:rsidRPr="008537D5">
        <w:t xml:space="preserve"> </w:t>
      </w:r>
      <w:proofErr w:type="gramStart"/>
      <w:r w:rsidR="00EA1422" w:rsidRPr="008537D5">
        <w:t>operation</w:t>
      </w:r>
      <w:proofErr w:type="gramEnd"/>
      <w:r w:rsidR="00EA1422" w:rsidRPr="008537D5">
        <w:t xml:space="preserve"> of </w:t>
      </w:r>
      <w:r w:rsidR="009B4834" w:rsidRPr="008537D5">
        <w:t>new Act</w:t>
      </w:r>
      <w:bookmarkEnd w:id="108"/>
    </w:p>
    <w:p w14:paraId="5E3D391E" w14:textId="36BEDF43" w:rsidR="009B4834" w:rsidRPr="008537D5" w:rsidRDefault="009B4834" w:rsidP="009B4834">
      <w:pPr>
        <w:pStyle w:val="subsection"/>
      </w:pPr>
      <w:r w:rsidRPr="008537D5">
        <w:tab/>
      </w:r>
      <w:r w:rsidRPr="008537D5">
        <w:tab/>
      </w:r>
      <w:r w:rsidR="006559BC" w:rsidRPr="008537D5">
        <w:t>Section 1</w:t>
      </w:r>
      <w:r w:rsidRPr="008537D5">
        <w:t xml:space="preserve">48 of the new Act applies as if the reference to “applicable requirements prescribed by the rules” in </w:t>
      </w:r>
      <w:r w:rsidR="006559BC" w:rsidRPr="008537D5">
        <w:t>paragraphs (</w:t>
      </w:r>
      <w:r w:rsidRPr="008537D5">
        <w:t xml:space="preserve">a), (c) and (e) of that section included a reference to “applicable requirements in </w:t>
      </w:r>
      <w:r w:rsidR="006559BC" w:rsidRPr="008537D5">
        <w:t>Division 2</w:t>
      </w:r>
      <w:r w:rsidRPr="008537D5">
        <w:t xml:space="preserve"> of </w:t>
      </w:r>
      <w:r w:rsidR="006559BC" w:rsidRPr="008537D5">
        <w:t>Part 4</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w:t>
      </w:r>
      <w:bookmarkEnd w:id="107"/>
      <w:bookmarkEnd w:id="109"/>
    </w:p>
    <w:p w14:paraId="48C49005" w14:textId="33E474BD" w:rsidR="00B27927" w:rsidRPr="008537D5" w:rsidRDefault="006559BC" w:rsidP="00B27927">
      <w:pPr>
        <w:pStyle w:val="ActHead3"/>
        <w:pageBreakBefore/>
      </w:pPr>
      <w:bookmarkStart w:id="110" w:name="_Toc212210194"/>
      <w:bookmarkStart w:id="111" w:name="_Hlk205478448"/>
      <w:r w:rsidRPr="008537D5">
        <w:rPr>
          <w:rStyle w:val="CharDivNo"/>
        </w:rPr>
        <w:lastRenderedPageBreak/>
        <w:t>Division 3</w:t>
      </w:r>
      <w:r w:rsidR="00A03AAA" w:rsidRPr="008537D5">
        <w:t>—</w:t>
      </w:r>
      <w:r w:rsidR="00AD5256" w:rsidRPr="008537D5">
        <w:rPr>
          <w:rStyle w:val="CharDivText"/>
        </w:rPr>
        <w:t>Conditions on registration of registered providers—s</w:t>
      </w:r>
      <w:r w:rsidR="000F58CB" w:rsidRPr="008537D5">
        <w:rPr>
          <w:rStyle w:val="CharDivText"/>
        </w:rPr>
        <w:t>tarting and ceasing delivery of funded aged care services</w:t>
      </w:r>
      <w:bookmarkEnd w:id="110"/>
    </w:p>
    <w:p w14:paraId="648731F7" w14:textId="77777777" w:rsidR="00B27927" w:rsidRPr="008537D5" w:rsidRDefault="00B27927" w:rsidP="00B27927">
      <w:pPr>
        <w:pStyle w:val="ActHead4"/>
      </w:pPr>
      <w:bookmarkStart w:id="112" w:name="_Toc212210195"/>
      <w:r w:rsidRPr="008537D5">
        <w:rPr>
          <w:rStyle w:val="CharSubdNo"/>
        </w:rPr>
        <w:t>Subdivision A</w:t>
      </w:r>
      <w:r w:rsidRPr="008537D5">
        <w:t>—</w:t>
      </w:r>
      <w:r w:rsidRPr="008537D5">
        <w:rPr>
          <w:rStyle w:val="CharSubdText"/>
        </w:rPr>
        <w:t>Notifications under the old law—home care</w:t>
      </w:r>
      <w:bookmarkEnd w:id="112"/>
    </w:p>
    <w:p w14:paraId="3194CBC4" w14:textId="034D5D2A" w:rsidR="00B27927" w:rsidRPr="008537D5" w:rsidRDefault="00EF7335" w:rsidP="00B27927">
      <w:pPr>
        <w:pStyle w:val="ActHead5"/>
      </w:pPr>
      <w:bookmarkStart w:id="113" w:name="_Toc212210196"/>
      <w:proofErr w:type="gramStart"/>
      <w:r w:rsidRPr="008537D5">
        <w:rPr>
          <w:rStyle w:val="CharSectno"/>
        </w:rPr>
        <w:t>69</w:t>
      </w:r>
      <w:r w:rsidR="00B27927" w:rsidRPr="008537D5">
        <w:t xml:space="preserve">  Notification</w:t>
      </w:r>
      <w:proofErr w:type="gramEnd"/>
      <w:r w:rsidR="00B27927" w:rsidRPr="008537D5">
        <w:t xml:space="preserve"> of start of home care not given before transition time</w:t>
      </w:r>
      <w:bookmarkEnd w:id="113"/>
    </w:p>
    <w:p w14:paraId="3459DB6C" w14:textId="77777777" w:rsidR="00B27927" w:rsidRPr="008537D5" w:rsidRDefault="00B27927" w:rsidP="00B27927">
      <w:pPr>
        <w:pStyle w:val="subsection"/>
      </w:pPr>
      <w:bookmarkStart w:id="114" w:name="_Hlk197523274"/>
      <w:r w:rsidRPr="008537D5">
        <w:tab/>
        <w:t>(1)</w:t>
      </w:r>
      <w:r w:rsidRPr="008537D5">
        <w:tab/>
        <w:t>This section applies if, before the transition time:</w:t>
      </w:r>
    </w:p>
    <w:p w14:paraId="76438111" w14:textId="7DA6A8BE" w:rsidR="00B27927" w:rsidRPr="008537D5" w:rsidRDefault="00B27927" w:rsidP="00B27927">
      <w:pPr>
        <w:pStyle w:val="paragraph"/>
      </w:pPr>
      <w:r w:rsidRPr="008537D5">
        <w:tab/>
        <w:t>(a)</w:t>
      </w:r>
      <w:r w:rsidRPr="008537D5">
        <w:tab/>
        <w:t xml:space="preserve">an entity was required to give a notice to the Secretary under </w:t>
      </w:r>
      <w:r w:rsidR="003D15A5" w:rsidRPr="008537D5">
        <w:t>section 3</w:t>
      </w:r>
      <w:r w:rsidRPr="008537D5">
        <w:t>0 of the Accountability Principles in relation to a care recipient; and</w:t>
      </w:r>
    </w:p>
    <w:p w14:paraId="16BB6A48" w14:textId="77777777" w:rsidR="00B27927" w:rsidRPr="008537D5" w:rsidRDefault="00B27927" w:rsidP="00B27927">
      <w:pPr>
        <w:pStyle w:val="paragraph"/>
      </w:pPr>
      <w:r w:rsidRPr="008537D5">
        <w:tab/>
        <w:t>(b)</w:t>
      </w:r>
      <w:r w:rsidRPr="008537D5">
        <w:tab/>
        <w:t>the period for giving the notice had not ended; and</w:t>
      </w:r>
    </w:p>
    <w:p w14:paraId="2EE8FE6F" w14:textId="77777777" w:rsidR="00B27927" w:rsidRPr="008537D5" w:rsidRDefault="00B27927" w:rsidP="00B27927">
      <w:pPr>
        <w:pStyle w:val="paragraph"/>
      </w:pPr>
      <w:r w:rsidRPr="008537D5">
        <w:tab/>
        <w:t>(c)</w:t>
      </w:r>
      <w:r w:rsidRPr="008537D5">
        <w:tab/>
        <w:t>the required notice had not been given.</w:t>
      </w:r>
    </w:p>
    <w:p w14:paraId="3B75BD98" w14:textId="7D520036" w:rsidR="00B27927" w:rsidRPr="008537D5" w:rsidRDefault="00B27927" w:rsidP="00B27927">
      <w:pPr>
        <w:pStyle w:val="subsection"/>
      </w:pPr>
      <w:r w:rsidRPr="008537D5">
        <w:tab/>
        <w:t>(2)</w:t>
      </w:r>
      <w:r w:rsidRPr="008537D5">
        <w:tab/>
        <w:t xml:space="preserve">Despite the repeal of the </w:t>
      </w:r>
      <w:r w:rsidR="00273F27" w:rsidRPr="008537D5">
        <w:t xml:space="preserve">Accountability </w:t>
      </w:r>
      <w:r w:rsidRPr="008537D5">
        <w:t>Principles, the requirement to give the notice continues to apply, after the transition time, as if that repeal had not happened.</w:t>
      </w:r>
    </w:p>
    <w:p w14:paraId="2EF73ED2" w14:textId="49FBC33D" w:rsidR="00B27927" w:rsidRPr="008537D5" w:rsidRDefault="00EF7335" w:rsidP="00B27927">
      <w:pPr>
        <w:pStyle w:val="ActHead5"/>
      </w:pPr>
      <w:bookmarkStart w:id="115" w:name="_Toc212210197"/>
      <w:bookmarkEnd w:id="114"/>
      <w:proofErr w:type="gramStart"/>
      <w:r w:rsidRPr="008537D5">
        <w:rPr>
          <w:rStyle w:val="CharSectno"/>
        </w:rPr>
        <w:t>70</w:t>
      </w:r>
      <w:r w:rsidR="00B27927" w:rsidRPr="008537D5">
        <w:t xml:space="preserve">  Notification</w:t>
      </w:r>
      <w:proofErr w:type="gramEnd"/>
      <w:r w:rsidR="00B27927" w:rsidRPr="008537D5">
        <w:t xml:space="preserve"> of cessation of home care not given before transition time</w:t>
      </w:r>
      <w:bookmarkEnd w:id="115"/>
    </w:p>
    <w:p w14:paraId="5E31C685" w14:textId="77777777" w:rsidR="00B27927" w:rsidRPr="008537D5" w:rsidRDefault="00B27927" w:rsidP="00B27927">
      <w:pPr>
        <w:pStyle w:val="subsection"/>
      </w:pPr>
      <w:r w:rsidRPr="008537D5">
        <w:tab/>
        <w:t>(1)</w:t>
      </w:r>
      <w:r w:rsidRPr="008537D5">
        <w:tab/>
        <w:t>This section applies if, before the transition time:</w:t>
      </w:r>
    </w:p>
    <w:p w14:paraId="3699BA0D" w14:textId="2B484A13" w:rsidR="00B27927" w:rsidRPr="008537D5" w:rsidRDefault="00B27927" w:rsidP="00B27927">
      <w:pPr>
        <w:pStyle w:val="paragraph"/>
      </w:pPr>
      <w:r w:rsidRPr="008537D5">
        <w:tab/>
        <w:t>(a)</w:t>
      </w:r>
      <w:r w:rsidRPr="008537D5">
        <w:tab/>
        <w:t xml:space="preserve">an entity was required to give a notice to the Secretary under </w:t>
      </w:r>
      <w:r w:rsidR="003D15A5" w:rsidRPr="008537D5">
        <w:t>section 3</w:t>
      </w:r>
      <w:r w:rsidRPr="008537D5">
        <w:t>0A of the Accountability Principles in relation to a care recipient; and</w:t>
      </w:r>
    </w:p>
    <w:p w14:paraId="4283677A" w14:textId="77777777" w:rsidR="00B27927" w:rsidRPr="008537D5" w:rsidRDefault="00B27927" w:rsidP="00B27927">
      <w:pPr>
        <w:pStyle w:val="paragraph"/>
      </w:pPr>
      <w:r w:rsidRPr="008537D5">
        <w:tab/>
        <w:t>(b)</w:t>
      </w:r>
      <w:r w:rsidRPr="008537D5">
        <w:tab/>
        <w:t>the period for giving the notice had not ended; and</w:t>
      </w:r>
    </w:p>
    <w:p w14:paraId="46259C98" w14:textId="77777777" w:rsidR="00B27927" w:rsidRPr="008537D5" w:rsidRDefault="00B27927" w:rsidP="00B27927">
      <w:pPr>
        <w:pStyle w:val="paragraph"/>
      </w:pPr>
      <w:r w:rsidRPr="008537D5">
        <w:tab/>
        <w:t>(c)</w:t>
      </w:r>
      <w:r w:rsidRPr="008537D5">
        <w:tab/>
        <w:t>the required notice had not been given.</w:t>
      </w:r>
    </w:p>
    <w:p w14:paraId="2BF554ED" w14:textId="02D842A8" w:rsidR="00B27927" w:rsidRPr="008537D5" w:rsidRDefault="00B27927" w:rsidP="00B27927">
      <w:pPr>
        <w:pStyle w:val="subsection"/>
      </w:pPr>
      <w:r w:rsidRPr="008537D5">
        <w:tab/>
        <w:t>(2)</w:t>
      </w:r>
      <w:r w:rsidRPr="008537D5">
        <w:tab/>
        <w:t xml:space="preserve">Despite the repeal of the </w:t>
      </w:r>
      <w:r w:rsidR="00273F27" w:rsidRPr="008537D5">
        <w:t xml:space="preserve">Accountability </w:t>
      </w:r>
      <w:r w:rsidRPr="008537D5">
        <w:t>Principles, the requirement to give the notice continues to apply, after the transition time, as if that repeal had not happened.</w:t>
      </w:r>
    </w:p>
    <w:p w14:paraId="7DC7DC8A" w14:textId="77777777" w:rsidR="00B27927" w:rsidRPr="008537D5" w:rsidRDefault="00B27927" w:rsidP="00B27927">
      <w:pPr>
        <w:pStyle w:val="ActHead4"/>
      </w:pPr>
      <w:bookmarkStart w:id="116" w:name="_Toc212210198"/>
      <w:r w:rsidRPr="008537D5">
        <w:rPr>
          <w:rStyle w:val="CharSubdNo"/>
        </w:rPr>
        <w:t>Subdivision B</w:t>
      </w:r>
      <w:r w:rsidRPr="008537D5">
        <w:t>—</w:t>
      </w:r>
      <w:r w:rsidRPr="008537D5">
        <w:rPr>
          <w:rStyle w:val="CharSubdText"/>
        </w:rPr>
        <w:t>Start notifications for service groups home support, assistive technology and home modifications</w:t>
      </w:r>
      <w:bookmarkEnd w:id="116"/>
    </w:p>
    <w:p w14:paraId="77648F2B" w14:textId="5A7DD0BB" w:rsidR="00B27927" w:rsidRPr="008537D5" w:rsidRDefault="00EF7335" w:rsidP="00B27927">
      <w:pPr>
        <w:pStyle w:val="ActHead5"/>
      </w:pPr>
      <w:bookmarkStart w:id="117" w:name="_Toc212210199"/>
      <w:proofErr w:type="gramStart"/>
      <w:r w:rsidRPr="008537D5">
        <w:rPr>
          <w:rStyle w:val="CharSectno"/>
        </w:rPr>
        <w:t>71</w:t>
      </w:r>
      <w:r w:rsidR="00B27927" w:rsidRPr="008537D5">
        <w:t xml:space="preserve">  Start</w:t>
      </w:r>
      <w:proofErr w:type="gramEnd"/>
      <w:r w:rsidR="00B27927" w:rsidRPr="008537D5">
        <w:t xml:space="preserve"> notifications—other than for classification type hospital transition</w:t>
      </w:r>
      <w:bookmarkEnd w:id="117"/>
    </w:p>
    <w:p w14:paraId="67D55A55" w14:textId="77777777" w:rsidR="00B27927" w:rsidRPr="008537D5" w:rsidRDefault="00B27927" w:rsidP="00B27927">
      <w:pPr>
        <w:pStyle w:val="subsection"/>
      </w:pPr>
      <w:r w:rsidRPr="008537D5">
        <w:tab/>
        <w:t>(1)</w:t>
      </w:r>
      <w:r w:rsidRPr="008537D5">
        <w:tab/>
        <w:t>This section applies if:</w:t>
      </w:r>
    </w:p>
    <w:p w14:paraId="7EF75680" w14:textId="733BBD37" w:rsidR="00B27927" w:rsidRPr="008537D5" w:rsidRDefault="00B27927" w:rsidP="00B27927">
      <w:pPr>
        <w:pStyle w:val="paragraph"/>
      </w:pPr>
      <w:r w:rsidRPr="008537D5">
        <w:tab/>
        <w:t>(a)</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71BE74B8" w14:textId="27BD710C" w:rsidR="00B27927" w:rsidRPr="008537D5" w:rsidRDefault="00B27927" w:rsidP="00B27927">
      <w:pPr>
        <w:pStyle w:val="paragraph"/>
      </w:pPr>
      <w:r w:rsidRPr="008537D5">
        <w:tab/>
        <w:t>(b)</w:t>
      </w:r>
      <w:r w:rsidRPr="008537D5">
        <w:tab/>
        <w:t xml:space="preserve">the entity gives a notice (the </w:t>
      </w:r>
      <w:r w:rsidRPr="008537D5">
        <w:rPr>
          <w:b/>
          <w:bCs/>
          <w:i/>
          <w:iCs/>
        </w:rPr>
        <w:t>original notice</w:t>
      </w:r>
      <w:r w:rsidRPr="008537D5">
        <w:t xml:space="preserve">) under </w:t>
      </w:r>
      <w:r w:rsidR="003D15A5" w:rsidRPr="008537D5">
        <w:t>section 3</w:t>
      </w:r>
      <w:r w:rsidRPr="008537D5">
        <w:t xml:space="preserve">0 of the Accountability Principles in relation to a care recipient and a home care service (whether that notice is given before the transition time, or after the transition time in accordance with section </w:t>
      </w:r>
      <w:r w:rsidR="00EF7335" w:rsidRPr="008537D5">
        <w:t>69</w:t>
      </w:r>
      <w:r w:rsidRPr="008537D5">
        <w:t xml:space="preserve"> of this instrument); and</w:t>
      </w:r>
    </w:p>
    <w:p w14:paraId="32909960" w14:textId="77777777" w:rsidR="00B27927" w:rsidRPr="008537D5" w:rsidRDefault="00B27927" w:rsidP="00B27927">
      <w:pPr>
        <w:pStyle w:val="paragraph"/>
      </w:pPr>
      <w:r w:rsidRPr="008537D5">
        <w:tab/>
        <w:t>(c)</w:t>
      </w:r>
      <w:r w:rsidRPr="008537D5">
        <w:tab/>
        <w:t>if the original notice was given before the transition time—the care recipient had not, as at the transition time, ceased to be provided with home care through the home care service.</w:t>
      </w:r>
    </w:p>
    <w:p w14:paraId="7058CC51" w14:textId="1EF8E268" w:rsidR="00B27927" w:rsidRPr="008537D5" w:rsidRDefault="00B27927" w:rsidP="00B27927">
      <w:pPr>
        <w:pStyle w:val="subsection"/>
      </w:pPr>
      <w:r w:rsidRPr="008537D5">
        <w:tab/>
        <w:t>(2)</w:t>
      </w:r>
      <w:r w:rsidRPr="008537D5">
        <w:tab/>
        <w:t xml:space="preserve">The original notice is taken to be a start notification for an individual given to the System Governor and the Commissioner in accordance with Subdivision B of </w:t>
      </w:r>
      <w:r w:rsidR="006559BC" w:rsidRPr="008537D5">
        <w:t>Division 4</w:t>
      </w:r>
      <w:r w:rsidRPr="008537D5">
        <w:t xml:space="preserve"> of </w:t>
      </w:r>
      <w:r w:rsidR="006559BC" w:rsidRPr="008537D5">
        <w:t>Part 4</w:t>
      </w:r>
      <w:r w:rsidRPr="008537D5">
        <w:t xml:space="preserve"> of </w:t>
      </w:r>
      <w:r w:rsidR="006559BC" w:rsidRPr="008537D5">
        <w:t>Chapter 4</w:t>
      </w:r>
      <w:r w:rsidRPr="008537D5">
        <w:t xml:space="preserve"> of the new rules.</w:t>
      </w:r>
    </w:p>
    <w:p w14:paraId="19A33477" w14:textId="77777777" w:rsidR="00B27927" w:rsidRPr="008537D5" w:rsidRDefault="00B27927" w:rsidP="00B27927">
      <w:pPr>
        <w:pStyle w:val="subsection"/>
      </w:pPr>
      <w:r w:rsidRPr="008537D5">
        <w:lastRenderedPageBreak/>
        <w:tab/>
        <w:t>(3)</w:t>
      </w:r>
      <w:r w:rsidRPr="008537D5">
        <w:tab/>
        <w:t>The start notification is taken:</w:t>
      </w:r>
    </w:p>
    <w:p w14:paraId="25208895" w14:textId="77777777" w:rsidR="00B27927" w:rsidRPr="008537D5" w:rsidRDefault="00B27927" w:rsidP="00B27927">
      <w:pPr>
        <w:pStyle w:val="paragraph"/>
      </w:pPr>
      <w:r w:rsidRPr="008537D5">
        <w:tab/>
        <w:t>(a)</w:t>
      </w:r>
      <w:r w:rsidRPr="008537D5">
        <w:tab/>
        <w:t>to be given:</w:t>
      </w:r>
    </w:p>
    <w:p w14:paraId="6C247D50" w14:textId="77777777" w:rsidR="00B27927" w:rsidRPr="008537D5" w:rsidRDefault="00B27927" w:rsidP="00B27927">
      <w:pPr>
        <w:pStyle w:val="paragraphsub"/>
      </w:pPr>
      <w:r w:rsidRPr="008537D5">
        <w:tab/>
        <w:t>(</w:t>
      </w:r>
      <w:proofErr w:type="spellStart"/>
      <w:r w:rsidRPr="008537D5">
        <w:t>i</w:t>
      </w:r>
      <w:proofErr w:type="spellEnd"/>
      <w:r w:rsidRPr="008537D5">
        <w:t>)</w:t>
      </w:r>
      <w:r w:rsidRPr="008537D5">
        <w:tab/>
        <w:t>for an original notice given before the transition time—on the day of the transition time; or</w:t>
      </w:r>
    </w:p>
    <w:p w14:paraId="4EE86750" w14:textId="77777777" w:rsidR="00B27927" w:rsidRPr="008537D5" w:rsidRDefault="00B27927" w:rsidP="00B27927">
      <w:pPr>
        <w:pStyle w:val="paragraphsub"/>
      </w:pPr>
      <w:r w:rsidRPr="008537D5">
        <w:tab/>
        <w:t>(ii)</w:t>
      </w:r>
      <w:r w:rsidRPr="008537D5">
        <w:tab/>
        <w:t>for an original notice given after the transition time—on the day the original notice is given; and</w:t>
      </w:r>
    </w:p>
    <w:p w14:paraId="44D04EA4" w14:textId="77777777" w:rsidR="00B27927" w:rsidRPr="008537D5" w:rsidRDefault="00B27927" w:rsidP="00B27927">
      <w:pPr>
        <w:pStyle w:val="paragraph"/>
      </w:pPr>
      <w:r w:rsidRPr="008537D5">
        <w:tab/>
        <w:t>(b)</w:t>
      </w:r>
      <w:r w:rsidRPr="008537D5">
        <w:tab/>
        <w:t>to specify the day of the transition time as the start day for the individual for the following:</w:t>
      </w:r>
    </w:p>
    <w:p w14:paraId="0665B69C" w14:textId="77777777"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the classification type ongoing for the service group home </w:t>
      </w:r>
      <w:proofErr w:type="gramStart"/>
      <w:r w:rsidRPr="008537D5">
        <w:t>support;</w:t>
      </w:r>
      <w:proofErr w:type="gramEnd"/>
    </w:p>
    <w:p w14:paraId="071B27A9" w14:textId="5EC86FE4" w:rsidR="00B27927" w:rsidRPr="008537D5" w:rsidRDefault="00B27927" w:rsidP="00B27927">
      <w:pPr>
        <w:pStyle w:val="paragraphsub"/>
      </w:pPr>
      <w:r w:rsidRPr="008537D5">
        <w:tab/>
        <w:t>(ii)</w:t>
      </w:r>
      <w:r w:rsidRPr="008537D5">
        <w:tab/>
        <w:t>the classification type short</w:t>
      </w:r>
      <w:r w:rsidR="001739C6" w:rsidRPr="008537D5">
        <w:noBreakHyphen/>
      </w:r>
      <w:r w:rsidRPr="008537D5">
        <w:t xml:space="preserve">term for the service group assistive </w:t>
      </w:r>
      <w:proofErr w:type="gramStart"/>
      <w:r w:rsidRPr="008537D5">
        <w:t>technology;</w:t>
      </w:r>
      <w:proofErr w:type="gramEnd"/>
    </w:p>
    <w:p w14:paraId="37CD3F95" w14:textId="0E480452" w:rsidR="00B27927" w:rsidRPr="008537D5" w:rsidRDefault="00B27927" w:rsidP="00B27927">
      <w:pPr>
        <w:pStyle w:val="paragraphsub"/>
      </w:pPr>
      <w:r w:rsidRPr="008537D5">
        <w:tab/>
        <w:t>(iii)</w:t>
      </w:r>
      <w:r w:rsidRPr="008537D5">
        <w:tab/>
        <w:t>the classification type short</w:t>
      </w:r>
      <w:r w:rsidR="001739C6" w:rsidRPr="008537D5">
        <w:noBreakHyphen/>
      </w:r>
      <w:r w:rsidRPr="008537D5">
        <w:t>term</w:t>
      </w:r>
      <w:r w:rsidR="001739C6" w:rsidRPr="008537D5">
        <w:noBreakHyphen/>
      </w:r>
      <w:r w:rsidRPr="008537D5">
        <w:t>term for the service group home modifications; and</w:t>
      </w:r>
    </w:p>
    <w:p w14:paraId="580D1204" w14:textId="77777777" w:rsidR="00B27927" w:rsidRPr="008537D5" w:rsidRDefault="00B27927" w:rsidP="00B27927">
      <w:pPr>
        <w:pStyle w:val="paragraph"/>
      </w:pPr>
      <w:r w:rsidRPr="008537D5">
        <w:tab/>
        <w:t>(c)</w:t>
      </w:r>
      <w:r w:rsidRPr="008537D5">
        <w:tab/>
        <w:t>to specify the home care service as the service delivery branch through which funded aged care services will be delivered to the individual.</w:t>
      </w:r>
    </w:p>
    <w:p w14:paraId="087909F5" w14:textId="2E256234" w:rsidR="00B27927" w:rsidRPr="008537D5" w:rsidRDefault="00B27927" w:rsidP="00B27927">
      <w:pPr>
        <w:pStyle w:val="notetext"/>
      </w:pPr>
      <w:r w:rsidRPr="008537D5">
        <w:t>Note:</w:t>
      </w:r>
      <w:r w:rsidRPr="008537D5">
        <w:tab/>
        <w:t xml:space="preserve">Because of </w:t>
      </w:r>
      <w:r w:rsidR="006559BC" w:rsidRPr="008537D5">
        <w:t>subitem 5</w:t>
      </w:r>
      <w:r w:rsidRPr="008537D5">
        <w:t xml:space="preserve">(8) of </w:t>
      </w:r>
      <w:r w:rsidR="006559BC" w:rsidRPr="008537D5">
        <w:t>Schedule 2</w:t>
      </w:r>
      <w:r w:rsidRPr="008537D5">
        <w:t xml:space="preserve"> to the CTP Act, each home care service through which an entity provided care as at immediately before the transition time is taken to be a service delivery branch of the entity for the purposes of the new Act.</w:t>
      </w:r>
    </w:p>
    <w:p w14:paraId="267FC210" w14:textId="29A6AE68" w:rsidR="00B27927" w:rsidRPr="008537D5" w:rsidRDefault="00EF7335" w:rsidP="00B27927">
      <w:pPr>
        <w:pStyle w:val="ActHead5"/>
      </w:pPr>
      <w:bookmarkStart w:id="118" w:name="_Toc212210200"/>
      <w:proofErr w:type="gramStart"/>
      <w:r w:rsidRPr="008537D5">
        <w:rPr>
          <w:rStyle w:val="CharSectno"/>
        </w:rPr>
        <w:t>72</w:t>
      </w:r>
      <w:r w:rsidR="00B27927" w:rsidRPr="008537D5">
        <w:t xml:space="preserve">  Start</w:t>
      </w:r>
      <w:proofErr w:type="gramEnd"/>
      <w:r w:rsidR="00B27927" w:rsidRPr="008537D5">
        <w:t xml:space="preserve"> notifications—for classification type hospital transition</w:t>
      </w:r>
      <w:bookmarkEnd w:id="118"/>
    </w:p>
    <w:p w14:paraId="0E44B349" w14:textId="77777777" w:rsidR="00B27927" w:rsidRPr="008537D5" w:rsidRDefault="00B27927" w:rsidP="00B27927">
      <w:pPr>
        <w:pStyle w:val="subsection"/>
      </w:pPr>
      <w:r w:rsidRPr="008537D5">
        <w:tab/>
        <w:t>(1)</w:t>
      </w:r>
      <w:r w:rsidRPr="008537D5">
        <w:tab/>
        <w:t>This section applies if:</w:t>
      </w:r>
    </w:p>
    <w:p w14:paraId="7C9EB854" w14:textId="752FF80B" w:rsidR="00B27927" w:rsidRPr="008537D5" w:rsidRDefault="00B27927" w:rsidP="00B27927">
      <w:pPr>
        <w:pStyle w:val="paragraph"/>
      </w:pPr>
      <w:r w:rsidRPr="008537D5">
        <w:tab/>
        <w:t>(a)</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70127349" w14:textId="4EABC5CE" w:rsidR="00B27927" w:rsidRPr="008537D5" w:rsidRDefault="00B27927" w:rsidP="00B27927">
      <w:pPr>
        <w:pStyle w:val="paragraph"/>
      </w:pPr>
      <w:r w:rsidRPr="008537D5">
        <w:tab/>
        <w:t>(b)</w:t>
      </w:r>
      <w:r w:rsidRPr="008537D5">
        <w:tab/>
      </w:r>
      <w:r w:rsidR="006559BC" w:rsidRPr="008537D5">
        <w:t>paragraph 2</w:t>
      </w:r>
      <w:r w:rsidRPr="008537D5">
        <w:t xml:space="preserve">(2)(c) of </w:t>
      </w:r>
      <w:r w:rsidR="006559BC" w:rsidRPr="008537D5">
        <w:t>Schedule 2</w:t>
      </w:r>
      <w:r w:rsidRPr="008537D5">
        <w:t xml:space="preserve"> to the CTP Act applies to an individual; and</w:t>
      </w:r>
    </w:p>
    <w:p w14:paraId="0EDDB2A1" w14:textId="77777777" w:rsidR="00B27927" w:rsidRPr="008537D5" w:rsidRDefault="00B27927" w:rsidP="00B27927">
      <w:pPr>
        <w:pStyle w:val="paragraph"/>
      </w:pPr>
      <w:r w:rsidRPr="008537D5">
        <w:tab/>
        <w:t>(c)</w:t>
      </w:r>
      <w:r w:rsidRPr="008537D5">
        <w:tab/>
        <w:t>immediately before the transition time, the individual was in an episode of transition care provided by the entity.</w:t>
      </w:r>
    </w:p>
    <w:p w14:paraId="6A1A8EBF" w14:textId="59B81BA2" w:rsidR="00B27927" w:rsidRPr="008537D5" w:rsidRDefault="00B27927" w:rsidP="00B27927">
      <w:pPr>
        <w:pStyle w:val="subsection"/>
      </w:pPr>
      <w:r w:rsidRPr="008537D5">
        <w:tab/>
        <w:t>(2)</w:t>
      </w:r>
      <w:r w:rsidRPr="008537D5">
        <w:tab/>
        <w:t xml:space="preserve">The entity is taken, at the transition time, to have given a start notification to the System Governor and the Commissioner, in accordance with Subdivision B of </w:t>
      </w:r>
      <w:r w:rsidR="006559BC" w:rsidRPr="008537D5">
        <w:t>Division 4</w:t>
      </w:r>
      <w:r w:rsidRPr="008537D5">
        <w:t xml:space="preserve"> of </w:t>
      </w:r>
      <w:r w:rsidR="006559BC" w:rsidRPr="008537D5">
        <w:t>Part 4</w:t>
      </w:r>
      <w:r w:rsidRPr="008537D5">
        <w:t xml:space="preserve"> of </w:t>
      </w:r>
      <w:r w:rsidR="006559BC" w:rsidRPr="008537D5">
        <w:t>Chapter 4</w:t>
      </w:r>
      <w:r w:rsidRPr="008537D5">
        <w:t xml:space="preserve"> of the new rules.</w:t>
      </w:r>
    </w:p>
    <w:p w14:paraId="17E32170" w14:textId="77777777" w:rsidR="00B27927" w:rsidRPr="008537D5" w:rsidRDefault="00B27927" w:rsidP="00B27927">
      <w:pPr>
        <w:pStyle w:val="subsection"/>
      </w:pPr>
      <w:r w:rsidRPr="008537D5">
        <w:tab/>
        <w:t>(3)</w:t>
      </w:r>
      <w:r w:rsidRPr="008537D5">
        <w:tab/>
        <w:t>The start notification is taken:</w:t>
      </w:r>
    </w:p>
    <w:p w14:paraId="7F867650" w14:textId="77777777" w:rsidR="00B27927" w:rsidRPr="008537D5" w:rsidRDefault="00B27927" w:rsidP="00B27927">
      <w:pPr>
        <w:pStyle w:val="paragraph"/>
      </w:pPr>
      <w:r w:rsidRPr="008537D5">
        <w:tab/>
        <w:t>(a)</w:t>
      </w:r>
      <w:r w:rsidRPr="008537D5">
        <w:tab/>
        <w:t>to be given on the day of the transition time; and</w:t>
      </w:r>
    </w:p>
    <w:p w14:paraId="6475D6D8" w14:textId="77777777" w:rsidR="00B27927" w:rsidRPr="008537D5" w:rsidRDefault="00B27927" w:rsidP="00B27927">
      <w:pPr>
        <w:pStyle w:val="paragraph"/>
      </w:pPr>
      <w:r w:rsidRPr="008537D5">
        <w:tab/>
        <w:t>(b)</w:t>
      </w:r>
      <w:r w:rsidRPr="008537D5">
        <w:tab/>
        <w:t>to specify the day of the transition time as the start day for the individual for the classification type hospital transition for each of the service groups home support, assistive technology and home modifications; and</w:t>
      </w:r>
    </w:p>
    <w:p w14:paraId="17BFF902" w14:textId="77777777" w:rsidR="00B27927" w:rsidRPr="008537D5" w:rsidRDefault="00B27927" w:rsidP="00B27927">
      <w:pPr>
        <w:pStyle w:val="paragraph"/>
      </w:pPr>
      <w:r w:rsidRPr="008537D5">
        <w:tab/>
        <w:t>(c)</w:t>
      </w:r>
      <w:r w:rsidRPr="008537D5">
        <w:tab/>
        <w:t>to specify the flexible care service through which the entity was providing the episode of transition care as the service delivery branch through which funded aged care services will be delivered to the individual.</w:t>
      </w:r>
    </w:p>
    <w:p w14:paraId="3AC081B7" w14:textId="0D2EE5EC" w:rsidR="00B27927" w:rsidRPr="008537D5" w:rsidRDefault="00B27927" w:rsidP="00B27927">
      <w:pPr>
        <w:pStyle w:val="noteToPara"/>
      </w:pPr>
      <w:r w:rsidRPr="008537D5">
        <w:t>Note:</w:t>
      </w:r>
      <w:r w:rsidRPr="008537D5">
        <w:tab/>
        <w:t xml:space="preserve">Because of </w:t>
      </w:r>
      <w:r w:rsidR="006559BC" w:rsidRPr="008537D5">
        <w:t>subitem 5</w:t>
      </w:r>
      <w:r w:rsidRPr="008537D5">
        <w:t xml:space="preserve">(8) of </w:t>
      </w:r>
      <w:r w:rsidR="006559BC" w:rsidRPr="008537D5">
        <w:t>Schedule 2</w:t>
      </w:r>
      <w:r w:rsidRPr="008537D5">
        <w:t xml:space="preserve"> to the CTP Act, each flexible care service through which an entity was providing flexible care in the form of transition care as at immediately before the transition time is taken to be a service delivery branch of the entity for the purposes of the new Act.</w:t>
      </w:r>
    </w:p>
    <w:p w14:paraId="063D27F8" w14:textId="77777777" w:rsidR="00B27927" w:rsidRPr="008537D5" w:rsidRDefault="00B27927" w:rsidP="00B27927">
      <w:pPr>
        <w:pStyle w:val="ActHead4"/>
      </w:pPr>
      <w:bookmarkStart w:id="119" w:name="_Toc212210201"/>
      <w:r w:rsidRPr="008537D5">
        <w:rPr>
          <w:rStyle w:val="CharSubdNo"/>
        </w:rPr>
        <w:lastRenderedPageBreak/>
        <w:t>Subdivision C</w:t>
      </w:r>
      <w:r w:rsidRPr="008537D5">
        <w:t>—</w:t>
      </w:r>
      <w:r w:rsidRPr="008537D5">
        <w:rPr>
          <w:rStyle w:val="CharSubdText"/>
        </w:rPr>
        <w:t>Notifications under the old law—residential care</w:t>
      </w:r>
      <w:bookmarkEnd w:id="119"/>
    </w:p>
    <w:p w14:paraId="73330A71" w14:textId="7A7D8579" w:rsidR="00B27927" w:rsidRPr="008537D5" w:rsidRDefault="00EF7335" w:rsidP="00B27927">
      <w:pPr>
        <w:pStyle w:val="ActHead5"/>
      </w:pPr>
      <w:bookmarkStart w:id="120" w:name="_Toc212210202"/>
      <w:proofErr w:type="gramStart"/>
      <w:r w:rsidRPr="008537D5">
        <w:rPr>
          <w:rStyle w:val="CharSectno"/>
        </w:rPr>
        <w:t>73</w:t>
      </w:r>
      <w:r w:rsidR="00B27927" w:rsidRPr="008537D5">
        <w:t xml:space="preserve">  Notification</w:t>
      </w:r>
      <w:proofErr w:type="gramEnd"/>
      <w:r w:rsidR="00B27927" w:rsidRPr="008537D5">
        <w:t xml:space="preserve"> of entry of new residents not given before transition time</w:t>
      </w:r>
      <w:bookmarkEnd w:id="120"/>
    </w:p>
    <w:p w14:paraId="0824777B" w14:textId="77777777" w:rsidR="00B27927" w:rsidRPr="008537D5" w:rsidRDefault="00B27927" w:rsidP="00B27927">
      <w:pPr>
        <w:pStyle w:val="subsection"/>
      </w:pPr>
      <w:r w:rsidRPr="008537D5">
        <w:tab/>
        <w:t>(1)</w:t>
      </w:r>
      <w:r w:rsidRPr="008537D5">
        <w:tab/>
        <w:t>This section applies if, before the transition time:</w:t>
      </w:r>
    </w:p>
    <w:p w14:paraId="7A0868D8" w14:textId="08CA51C3" w:rsidR="00B27927" w:rsidRPr="008537D5" w:rsidRDefault="00B27927" w:rsidP="00B27927">
      <w:pPr>
        <w:pStyle w:val="paragraph"/>
      </w:pPr>
      <w:r w:rsidRPr="008537D5">
        <w:tab/>
        <w:t>(a)</w:t>
      </w:r>
      <w:r w:rsidRPr="008537D5">
        <w:tab/>
        <w:t xml:space="preserve">an entity was required to give a notice to the Secretary under </w:t>
      </w:r>
      <w:r w:rsidR="006559BC" w:rsidRPr="008537D5">
        <w:t>subsection 6</w:t>
      </w:r>
      <w:r w:rsidRPr="008537D5">
        <w:t>3</w:t>
      </w:r>
      <w:r w:rsidR="001739C6" w:rsidRPr="008537D5">
        <w:noBreakHyphen/>
      </w:r>
      <w:r w:rsidRPr="008537D5">
        <w:t>1</w:t>
      </w:r>
      <w:proofErr w:type="gramStart"/>
      <w:r w:rsidRPr="008537D5">
        <w:t>B(</w:t>
      </w:r>
      <w:proofErr w:type="gramEnd"/>
      <w:r w:rsidRPr="008537D5">
        <w:t>2) of the old Act in relation to a care recipient; and</w:t>
      </w:r>
    </w:p>
    <w:p w14:paraId="2FAB2B65" w14:textId="77777777" w:rsidR="00B27927" w:rsidRPr="008537D5" w:rsidRDefault="00B27927" w:rsidP="00B27927">
      <w:pPr>
        <w:pStyle w:val="paragraph"/>
      </w:pPr>
      <w:r w:rsidRPr="008537D5">
        <w:tab/>
        <w:t>(b)</w:t>
      </w:r>
      <w:r w:rsidRPr="008537D5">
        <w:tab/>
        <w:t>the period for giving the notice had not ended; and</w:t>
      </w:r>
    </w:p>
    <w:p w14:paraId="54AC7E28" w14:textId="77777777" w:rsidR="00B27927" w:rsidRPr="008537D5" w:rsidRDefault="00B27927" w:rsidP="00B27927">
      <w:pPr>
        <w:pStyle w:val="paragraph"/>
      </w:pPr>
      <w:r w:rsidRPr="008537D5">
        <w:tab/>
        <w:t>(c)</w:t>
      </w:r>
      <w:r w:rsidRPr="008537D5">
        <w:tab/>
        <w:t>the required notice had not been given.</w:t>
      </w:r>
    </w:p>
    <w:p w14:paraId="7870B4C5" w14:textId="3D81E66C" w:rsidR="00B27927" w:rsidRPr="008537D5" w:rsidRDefault="00B27927" w:rsidP="00B27927">
      <w:pPr>
        <w:pStyle w:val="subsection"/>
      </w:pPr>
      <w:r w:rsidRPr="008537D5">
        <w:tab/>
        <w:t>(2)</w:t>
      </w:r>
      <w:r w:rsidRPr="008537D5">
        <w:tab/>
        <w:t>Despite the repeal of the old law, the requirement to give the notice continues to apply</w:t>
      </w:r>
      <w:bookmarkStart w:id="121" w:name="_Hlk199429643"/>
      <w:r w:rsidRPr="008537D5">
        <w:t>, after the transition time, as if that repeal had not happened.</w:t>
      </w:r>
      <w:bookmarkEnd w:id="121"/>
    </w:p>
    <w:p w14:paraId="16D3ED85" w14:textId="3C766DEA" w:rsidR="00B27927" w:rsidRPr="008537D5" w:rsidRDefault="00EF7335" w:rsidP="00B27927">
      <w:pPr>
        <w:pStyle w:val="ActHead5"/>
      </w:pPr>
      <w:bookmarkStart w:id="122" w:name="_Toc212210203"/>
      <w:proofErr w:type="gramStart"/>
      <w:r w:rsidRPr="008537D5">
        <w:rPr>
          <w:rStyle w:val="CharSectno"/>
        </w:rPr>
        <w:t>74</w:t>
      </w:r>
      <w:r w:rsidR="00B27927" w:rsidRPr="008537D5">
        <w:t xml:space="preserve">  Document</w:t>
      </w:r>
      <w:proofErr w:type="gramEnd"/>
      <w:r w:rsidR="00B27927" w:rsidRPr="008537D5">
        <w:t xml:space="preserve"> about a care recipient to be provided with palliative care not given before transition time</w:t>
      </w:r>
      <w:bookmarkEnd w:id="122"/>
    </w:p>
    <w:p w14:paraId="5B4BB5D8" w14:textId="77777777" w:rsidR="00B27927" w:rsidRPr="008537D5" w:rsidRDefault="00B27927" w:rsidP="00B27927">
      <w:pPr>
        <w:pStyle w:val="subsection"/>
      </w:pPr>
      <w:r w:rsidRPr="008537D5">
        <w:tab/>
        <w:t>(1)</w:t>
      </w:r>
      <w:r w:rsidRPr="008537D5">
        <w:tab/>
        <w:t>This section applies if, before the transition time:</w:t>
      </w:r>
    </w:p>
    <w:p w14:paraId="028C17F5" w14:textId="3CFF32DD" w:rsidR="00B27927" w:rsidRPr="008537D5" w:rsidRDefault="00B27927" w:rsidP="00B27927">
      <w:pPr>
        <w:pStyle w:val="paragraph"/>
      </w:pPr>
      <w:r w:rsidRPr="008537D5">
        <w:tab/>
        <w:t>(a)</w:t>
      </w:r>
      <w:r w:rsidRPr="008537D5">
        <w:tab/>
        <w:t xml:space="preserve">an entity was required to give a document to the Secretary under </w:t>
      </w:r>
      <w:r w:rsidR="003D15A5" w:rsidRPr="008537D5">
        <w:t>section 2</w:t>
      </w:r>
      <w:r w:rsidRPr="008537D5">
        <w:t>7 of the Accountability Principles in relation to a care recipient; and</w:t>
      </w:r>
    </w:p>
    <w:p w14:paraId="537FC87A" w14:textId="77777777" w:rsidR="00B27927" w:rsidRPr="008537D5" w:rsidRDefault="00B27927" w:rsidP="00B27927">
      <w:pPr>
        <w:pStyle w:val="paragraph"/>
      </w:pPr>
      <w:r w:rsidRPr="008537D5">
        <w:tab/>
        <w:t>(b)</w:t>
      </w:r>
      <w:r w:rsidRPr="008537D5">
        <w:tab/>
        <w:t>the period for giving the notice had not ended; and</w:t>
      </w:r>
    </w:p>
    <w:p w14:paraId="683ACC2F" w14:textId="77777777" w:rsidR="00B27927" w:rsidRPr="008537D5" w:rsidRDefault="00B27927" w:rsidP="00B27927">
      <w:pPr>
        <w:pStyle w:val="paragraph"/>
      </w:pPr>
      <w:r w:rsidRPr="008537D5">
        <w:tab/>
        <w:t>(c)</w:t>
      </w:r>
      <w:r w:rsidRPr="008537D5">
        <w:tab/>
        <w:t>the required notice had not been given.</w:t>
      </w:r>
    </w:p>
    <w:p w14:paraId="32B80C14" w14:textId="1D6E73BB" w:rsidR="00B27927" w:rsidRPr="008537D5" w:rsidRDefault="00B27927" w:rsidP="00B27927">
      <w:pPr>
        <w:pStyle w:val="subsection"/>
      </w:pPr>
      <w:r w:rsidRPr="008537D5">
        <w:tab/>
        <w:t>(2)</w:t>
      </w:r>
      <w:r w:rsidRPr="008537D5">
        <w:tab/>
        <w:t xml:space="preserve">Despite the repeal of the </w:t>
      </w:r>
      <w:r w:rsidR="00273F27" w:rsidRPr="008537D5">
        <w:t xml:space="preserve">Accountability </w:t>
      </w:r>
      <w:r w:rsidRPr="008537D5">
        <w:t>Principles, the requirement to give the document continues to apply, after the transition time, as if that repeal had not happened.</w:t>
      </w:r>
    </w:p>
    <w:p w14:paraId="59B42F69" w14:textId="266386B2" w:rsidR="00B27927" w:rsidRPr="008537D5" w:rsidRDefault="00EF7335" w:rsidP="00B27927">
      <w:pPr>
        <w:pStyle w:val="ActHead5"/>
      </w:pPr>
      <w:bookmarkStart w:id="123" w:name="_Toc212210204"/>
      <w:proofErr w:type="gramStart"/>
      <w:r w:rsidRPr="008537D5">
        <w:rPr>
          <w:rStyle w:val="CharSectno"/>
        </w:rPr>
        <w:t>75</w:t>
      </w:r>
      <w:r w:rsidR="00B27927" w:rsidRPr="008537D5">
        <w:t xml:space="preserve">  Information</w:t>
      </w:r>
      <w:proofErr w:type="gramEnd"/>
      <w:r w:rsidR="00B27927" w:rsidRPr="008537D5">
        <w:t xml:space="preserve"> or documents relating to care recipient with palliative care status not given before the transition time</w:t>
      </w:r>
      <w:bookmarkEnd w:id="123"/>
    </w:p>
    <w:p w14:paraId="708BA84E" w14:textId="77777777" w:rsidR="00B27927" w:rsidRPr="008537D5" w:rsidRDefault="00B27927" w:rsidP="00B27927">
      <w:pPr>
        <w:pStyle w:val="subsection"/>
      </w:pPr>
      <w:r w:rsidRPr="008537D5">
        <w:tab/>
        <w:t>(1)</w:t>
      </w:r>
      <w:r w:rsidRPr="008537D5">
        <w:tab/>
        <w:t>This section applies if, before the transition time:</w:t>
      </w:r>
    </w:p>
    <w:p w14:paraId="38C4BE62" w14:textId="67A659C0" w:rsidR="00B27927" w:rsidRPr="008537D5" w:rsidRDefault="00B27927" w:rsidP="00B27927">
      <w:pPr>
        <w:pStyle w:val="paragraph"/>
      </w:pPr>
      <w:r w:rsidRPr="008537D5">
        <w:tab/>
        <w:t>(a)</w:t>
      </w:r>
      <w:r w:rsidRPr="008537D5">
        <w:tab/>
        <w:t xml:space="preserve">an entity was required to give information or documents to the Secretary under </w:t>
      </w:r>
      <w:r w:rsidR="003D15A5" w:rsidRPr="008537D5">
        <w:t>section 2</w:t>
      </w:r>
      <w:r w:rsidRPr="008537D5">
        <w:t>7A of the Accountability Principles in relation to a care recipient; and</w:t>
      </w:r>
    </w:p>
    <w:p w14:paraId="6EC88DCA" w14:textId="77777777" w:rsidR="00B27927" w:rsidRPr="008537D5" w:rsidRDefault="00B27927" w:rsidP="00B27927">
      <w:pPr>
        <w:pStyle w:val="paragraph"/>
      </w:pPr>
      <w:r w:rsidRPr="008537D5">
        <w:tab/>
        <w:t>(b)</w:t>
      </w:r>
      <w:r w:rsidRPr="008537D5">
        <w:tab/>
        <w:t>the period for complying with the request had not ended; and</w:t>
      </w:r>
    </w:p>
    <w:p w14:paraId="1EF47692" w14:textId="77777777" w:rsidR="00B27927" w:rsidRPr="008537D5" w:rsidRDefault="00B27927" w:rsidP="00B27927">
      <w:pPr>
        <w:pStyle w:val="paragraph"/>
      </w:pPr>
      <w:r w:rsidRPr="008537D5">
        <w:tab/>
        <w:t>(c)</w:t>
      </w:r>
      <w:r w:rsidRPr="008537D5">
        <w:tab/>
        <w:t>the requirement had not been complied with.</w:t>
      </w:r>
    </w:p>
    <w:p w14:paraId="23758001" w14:textId="1DDA0975" w:rsidR="00B27927" w:rsidRPr="008537D5" w:rsidRDefault="00B27927" w:rsidP="00B27927">
      <w:pPr>
        <w:pStyle w:val="subsection"/>
      </w:pPr>
      <w:r w:rsidRPr="008537D5">
        <w:tab/>
        <w:t>(2)</w:t>
      </w:r>
      <w:r w:rsidRPr="008537D5">
        <w:tab/>
        <w:t xml:space="preserve">Despite the repeal of the </w:t>
      </w:r>
      <w:r w:rsidR="00273F27" w:rsidRPr="008537D5">
        <w:t xml:space="preserve">Accountability </w:t>
      </w:r>
      <w:r w:rsidRPr="008537D5">
        <w:t>Principles, the requirement continues to apply, after the transition time, as if that repeal had not happened.</w:t>
      </w:r>
    </w:p>
    <w:p w14:paraId="6DBC6C58" w14:textId="53332897" w:rsidR="00B27927" w:rsidRPr="008537D5" w:rsidRDefault="00EF7335" w:rsidP="00B27927">
      <w:pPr>
        <w:pStyle w:val="ActHead5"/>
      </w:pPr>
      <w:bookmarkStart w:id="124" w:name="_Toc212210205"/>
      <w:proofErr w:type="gramStart"/>
      <w:r w:rsidRPr="008537D5">
        <w:rPr>
          <w:rStyle w:val="CharSectno"/>
        </w:rPr>
        <w:t>76</w:t>
      </w:r>
      <w:r w:rsidR="00B27927" w:rsidRPr="008537D5">
        <w:t xml:space="preserve">  Notification</w:t>
      </w:r>
      <w:proofErr w:type="gramEnd"/>
      <w:r w:rsidR="00B27927" w:rsidRPr="008537D5">
        <w:t xml:space="preserve"> of cessation of the provision of certain residential care not given before transition time</w:t>
      </w:r>
      <w:bookmarkEnd w:id="124"/>
    </w:p>
    <w:p w14:paraId="70955ED5" w14:textId="77777777" w:rsidR="00B27927" w:rsidRPr="008537D5" w:rsidRDefault="00B27927" w:rsidP="00B27927">
      <w:pPr>
        <w:pStyle w:val="subsection"/>
      </w:pPr>
      <w:r w:rsidRPr="008537D5">
        <w:tab/>
        <w:t>(1)</w:t>
      </w:r>
      <w:r w:rsidRPr="008537D5">
        <w:tab/>
        <w:t>This section applies if, before the transition time:</w:t>
      </w:r>
    </w:p>
    <w:p w14:paraId="2D63FCC1" w14:textId="6841303B" w:rsidR="00B27927" w:rsidRPr="008537D5" w:rsidRDefault="00B27927" w:rsidP="00B27927">
      <w:pPr>
        <w:pStyle w:val="paragraph"/>
      </w:pPr>
      <w:r w:rsidRPr="008537D5">
        <w:tab/>
        <w:t>(a)</w:t>
      </w:r>
      <w:r w:rsidRPr="008537D5">
        <w:tab/>
        <w:t xml:space="preserve">an entity was required to give a notice to the Secretary under </w:t>
      </w:r>
      <w:r w:rsidR="006559BC" w:rsidRPr="008537D5">
        <w:t>section 6</w:t>
      </w:r>
      <w:r w:rsidRPr="008537D5">
        <w:t>3</w:t>
      </w:r>
      <w:r w:rsidR="001739C6" w:rsidRPr="008537D5">
        <w:noBreakHyphen/>
      </w:r>
      <w:r w:rsidRPr="008537D5">
        <w:t>1BA of the old Act in relation to a care recipient; and</w:t>
      </w:r>
    </w:p>
    <w:p w14:paraId="6FE436D3" w14:textId="77777777" w:rsidR="00B27927" w:rsidRPr="008537D5" w:rsidRDefault="00B27927" w:rsidP="00B27927">
      <w:pPr>
        <w:pStyle w:val="paragraph"/>
      </w:pPr>
      <w:r w:rsidRPr="008537D5">
        <w:tab/>
        <w:t>(b)</w:t>
      </w:r>
      <w:r w:rsidRPr="008537D5">
        <w:tab/>
        <w:t>the period for giving the notice had not ended; and</w:t>
      </w:r>
    </w:p>
    <w:p w14:paraId="21183E21" w14:textId="77777777" w:rsidR="00B27927" w:rsidRPr="008537D5" w:rsidRDefault="00B27927" w:rsidP="00B27927">
      <w:pPr>
        <w:pStyle w:val="paragraph"/>
      </w:pPr>
      <w:r w:rsidRPr="008537D5">
        <w:tab/>
        <w:t>(c)</w:t>
      </w:r>
      <w:r w:rsidRPr="008537D5">
        <w:tab/>
        <w:t>the required notice had not been given.</w:t>
      </w:r>
    </w:p>
    <w:p w14:paraId="3A144D08" w14:textId="50A99536" w:rsidR="00B27927" w:rsidRPr="008537D5" w:rsidRDefault="00B27927" w:rsidP="00B27927">
      <w:pPr>
        <w:pStyle w:val="subsection"/>
      </w:pPr>
      <w:r w:rsidRPr="008537D5">
        <w:lastRenderedPageBreak/>
        <w:tab/>
        <w:t>(2)</w:t>
      </w:r>
      <w:r w:rsidRPr="008537D5">
        <w:tab/>
        <w:t>Despite the repeal of the old law, the requirement to give the notice continues to apply, after the transition time, as if that repeal had not happened.</w:t>
      </w:r>
    </w:p>
    <w:p w14:paraId="37DC0BF7" w14:textId="77777777" w:rsidR="00B27927" w:rsidRPr="008537D5" w:rsidRDefault="00B27927" w:rsidP="00B27927">
      <w:pPr>
        <w:pStyle w:val="ActHead4"/>
      </w:pPr>
      <w:bookmarkStart w:id="125" w:name="_Toc212210206"/>
      <w:r w:rsidRPr="008537D5">
        <w:rPr>
          <w:rStyle w:val="CharSubdNo"/>
        </w:rPr>
        <w:t>Subdivision D</w:t>
      </w:r>
      <w:r w:rsidRPr="008537D5">
        <w:t>—</w:t>
      </w:r>
      <w:r w:rsidRPr="008537D5">
        <w:rPr>
          <w:rStyle w:val="CharSubdText"/>
        </w:rPr>
        <w:t>Start notifications for service group residential care</w:t>
      </w:r>
      <w:bookmarkEnd w:id="125"/>
    </w:p>
    <w:p w14:paraId="0FC3D754" w14:textId="6CA8FF18" w:rsidR="00B27927" w:rsidRPr="008537D5" w:rsidRDefault="00EF7335" w:rsidP="00B27927">
      <w:pPr>
        <w:pStyle w:val="ActHead5"/>
        <w:rPr>
          <w:i/>
        </w:rPr>
      </w:pPr>
      <w:bookmarkStart w:id="126" w:name="_Toc212210207"/>
      <w:proofErr w:type="gramStart"/>
      <w:r w:rsidRPr="008537D5">
        <w:rPr>
          <w:rStyle w:val="CharSectno"/>
        </w:rPr>
        <w:t>77</w:t>
      </w:r>
      <w:r w:rsidR="00B27927" w:rsidRPr="008537D5">
        <w:t xml:space="preserve">  Start</w:t>
      </w:r>
      <w:proofErr w:type="gramEnd"/>
      <w:r w:rsidR="00B27927" w:rsidRPr="008537D5">
        <w:t xml:space="preserve"> notifications—</w:t>
      </w:r>
      <w:r w:rsidR="00B27927" w:rsidRPr="008537D5">
        <w:rPr>
          <w:iCs/>
        </w:rPr>
        <w:t>classification type ongoing</w:t>
      </w:r>
      <w:bookmarkEnd w:id="126"/>
    </w:p>
    <w:p w14:paraId="672867C3" w14:textId="77777777" w:rsidR="00B27927" w:rsidRPr="008537D5" w:rsidRDefault="00B27927" w:rsidP="00B27927">
      <w:pPr>
        <w:pStyle w:val="subsection"/>
      </w:pPr>
      <w:r w:rsidRPr="008537D5">
        <w:tab/>
        <w:t>(1)</w:t>
      </w:r>
      <w:r w:rsidRPr="008537D5">
        <w:tab/>
        <w:t>This section applies if:</w:t>
      </w:r>
    </w:p>
    <w:p w14:paraId="1421912A" w14:textId="70925332" w:rsidR="00B27927" w:rsidRPr="008537D5" w:rsidRDefault="00B27927" w:rsidP="00B27927">
      <w:pPr>
        <w:pStyle w:val="paragraph"/>
      </w:pPr>
      <w:r w:rsidRPr="008537D5">
        <w:tab/>
        <w:t>(a)</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66CAAC42" w14:textId="2A4F3E8C" w:rsidR="00B27927" w:rsidRPr="008537D5" w:rsidRDefault="00B27927" w:rsidP="00B27927">
      <w:pPr>
        <w:pStyle w:val="paragraph"/>
      </w:pPr>
      <w:r w:rsidRPr="008537D5">
        <w:tab/>
        <w:t>(b)</w:t>
      </w:r>
      <w:r w:rsidRPr="008537D5">
        <w:tab/>
        <w:t xml:space="preserve">the entity gives a notice (the </w:t>
      </w:r>
      <w:r w:rsidRPr="008537D5">
        <w:rPr>
          <w:b/>
          <w:bCs/>
          <w:i/>
          <w:iCs/>
        </w:rPr>
        <w:t>original notice</w:t>
      </w:r>
      <w:r w:rsidRPr="008537D5">
        <w:t xml:space="preserve">) under </w:t>
      </w:r>
      <w:r w:rsidR="006559BC" w:rsidRPr="008537D5">
        <w:t>subsection 6</w:t>
      </w:r>
      <w:r w:rsidRPr="008537D5">
        <w:t>3</w:t>
      </w:r>
      <w:r w:rsidR="001739C6" w:rsidRPr="008537D5">
        <w:noBreakHyphen/>
      </w:r>
      <w:r w:rsidRPr="008537D5">
        <w:t>1</w:t>
      </w:r>
      <w:proofErr w:type="gramStart"/>
      <w:r w:rsidRPr="008537D5">
        <w:t>B(</w:t>
      </w:r>
      <w:proofErr w:type="gramEnd"/>
      <w:r w:rsidRPr="008537D5">
        <w:t xml:space="preserve">2) of the old Act in relation to a care recipient and a residential care service (whether that notice is given before the transition time, or after the transition time in accordance with section </w:t>
      </w:r>
      <w:r w:rsidR="00EF7335" w:rsidRPr="008537D5">
        <w:t>73</w:t>
      </w:r>
      <w:r w:rsidRPr="008537D5">
        <w:t xml:space="preserve"> of this instrument); and</w:t>
      </w:r>
    </w:p>
    <w:p w14:paraId="083F3C11" w14:textId="77777777" w:rsidR="00B27927" w:rsidRPr="008537D5" w:rsidRDefault="00B27927" w:rsidP="00B27927">
      <w:pPr>
        <w:pStyle w:val="paragraph"/>
      </w:pPr>
      <w:r w:rsidRPr="008537D5">
        <w:tab/>
        <w:t>(c)</w:t>
      </w:r>
      <w:r w:rsidRPr="008537D5">
        <w:tab/>
        <w:t>if the original notice was given before the transition time, the care recipient had not, as at the transition time, ceased to be provided with residential care through the residential care service.</w:t>
      </w:r>
    </w:p>
    <w:p w14:paraId="7CF014B7" w14:textId="7E7578BC" w:rsidR="00B27927" w:rsidRPr="008537D5" w:rsidRDefault="00B27927" w:rsidP="00B27927">
      <w:pPr>
        <w:pStyle w:val="subsection"/>
      </w:pPr>
      <w:r w:rsidRPr="008537D5">
        <w:tab/>
        <w:t>(2)</w:t>
      </w:r>
      <w:r w:rsidRPr="008537D5">
        <w:tab/>
        <w:t xml:space="preserve">The original notice is taken to be a start notification about an individual given to the System Governor and the Commissioner in accordance with Subdivision B of </w:t>
      </w:r>
      <w:r w:rsidR="006559BC" w:rsidRPr="008537D5">
        <w:t>Division 4</w:t>
      </w:r>
      <w:r w:rsidRPr="008537D5">
        <w:t xml:space="preserve"> of </w:t>
      </w:r>
      <w:r w:rsidR="006559BC" w:rsidRPr="008537D5">
        <w:t>Part 4</w:t>
      </w:r>
      <w:r w:rsidRPr="008537D5">
        <w:t xml:space="preserve"> of </w:t>
      </w:r>
      <w:r w:rsidR="006559BC" w:rsidRPr="008537D5">
        <w:t>Chapter 4</w:t>
      </w:r>
      <w:r w:rsidRPr="008537D5">
        <w:t xml:space="preserve"> of the new rules.</w:t>
      </w:r>
    </w:p>
    <w:p w14:paraId="2157A7B2" w14:textId="77777777" w:rsidR="00B27927" w:rsidRPr="008537D5" w:rsidRDefault="00B27927" w:rsidP="00B27927">
      <w:pPr>
        <w:pStyle w:val="subsection"/>
      </w:pPr>
      <w:r w:rsidRPr="008537D5">
        <w:tab/>
        <w:t>(3)</w:t>
      </w:r>
      <w:r w:rsidRPr="008537D5">
        <w:tab/>
        <w:t>The start notification is taken:</w:t>
      </w:r>
    </w:p>
    <w:p w14:paraId="3AC90AD7" w14:textId="77777777" w:rsidR="00B27927" w:rsidRPr="008537D5" w:rsidRDefault="00B27927" w:rsidP="00B27927">
      <w:pPr>
        <w:pStyle w:val="paragraph"/>
      </w:pPr>
      <w:r w:rsidRPr="008537D5">
        <w:tab/>
        <w:t>(a)</w:t>
      </w:r>
      <w:r w:rsidRPr="008537D5">
        <w:tab/>
        <w:t>to be given:</w:t>
      </w:r>
    </w:p>
    <w:p w14:paraId="4DB1B644" w14:textId="77777777" w:rsidR="00B27927" w:rsidRPr="008537D5" w:rsidRDefault="00B27927" w:rsidP="00B27927">
      <w:pPr>
        <w:pStyle w:val="paragraphsub"/>
      </w:pPr>
      <w:r w:rsidRPr="008537D5">
        <w:tab/>
        <w:t>(</w:t>
      </w:r>
      <w:proofErr w:type="spellStart"/>
      <w:r w:rsidRPr="008537D5">
        <w:t>i</w:t>
      </w:r>
      <w:proofErr w:type="spellEnd"/>
      <w:r w:rsidRPr="008537D5">
        <w:t>)</w:t>
      </w:r>
      <w:r w:rsidRPr="008537D5">
        <w:tab/>
        <w:t>for an original notice given before the transition time—on the day of the transition time; or</w:t>
      </w:r>
    </w:p>
    <w:p w14:paraId="35AA3894" w14:textId="77777777" w:rsidR="00B27927" w:rsidRPr="008537D5" w:rsidRDefault="00B27927" w:rsidP="00B27927">
      <w:pPr>
        <w:pStyle w:val="paragraphsub"/>
      </w:pPr>
      <w:r w:rsidRPr="008537D5">
        <w:tab/>
        <w:t>(ii)</w:t>
      </w:r>
      <w:r w:rsidRPr="008537D5">
        <w:tab/>
        <w:t>for an original notice given after the transition time—on the day the original notice is given; and</w:t>
      </w:r>
    </w:p>
    <w:p w14:paraId="5E49527E" w14:textId="77777777" w:rsidR="00B27927" w:rsidRPr="008537D5" w:rsidRDefault="00B27927" w:rsidP="00B27927">
      <w:pPr>
        <w:pStyle w:val="paragraph"/>
      </w:pPr>
      <w:r w:rsidRPr="008537D5">
        <w:tab/>
        <w:t>(b)</w:t>
      </w:r>
      <w:r w:rsidRPr="008537D5">
        <w:tab/>
        <w:t>to specify the day of the transition time as the start day for the individual for the classification type ongoing for the service group residential care; and</w:t>
      </w:r>
    </w:p>
    <w:p w14:paraId="3DEE859D" w14:textId="77777777" w:rsidR="00B27927" w:rsidRPr="008537D5" w:rsidRDefault="00B27927" w:rsidP="00B27927">
      <w:pPr>
        <w:pStyle w:val="paragraph"/>
      </w:pPr>
      <w:r w:rsidRPr="008537D5">
        <w:tab/>
        <w:t>(c)</w:t>
      </w:r>
      <w:r w:rsidRPr="008537D5">
        <w:tab/>
        <w:t>to specify the residential care service as the approved residential care home in which funded aged care services will be delivered to the individual.</w:t>
      </w:r>
    </w:p>
    <w:p w14:paraId="0288A9B6" w14:textId="4ED32DDD" w:rsidR="00B27927" w:rsidRPr="008537D5" w:rsidRDefault="00B27927" w:rsidP="00B27927">
      <w:pPr>
        <w:pStyle w:val="notetext"/>
      </w:pPr>
      <w:r w:rsidRPr="008537D5">
        <w:t>Note:</w:t>
      </w:r>
      <w:r w:rsidRPr="008537D5">
        <w:tab/>
        <w:t xml:space="preserve">Because of </w:t>
      </w:r>
      <w:r w:rsidR="006559BC" w:rsidRPr="008537D5">
        <w:t>subitem 5</w:t>
      </w:r>
      <w:r w:rsidRPr="008537D5">
        <w:t xml:space="preserve">(7) of </w:t>
      </w:r>
      <w:r w:rsidR="006559BC" w:rsidRPr="008537D5">
        <w:t>Schedule 2</w:t>
      </w:r>
      <w:r w:rsidRPr="008537D5">
        <w:t xml:space="preserve"> to the CTP Act, each place through which an entity provided a residential care service as at immediately before the transition time is taken to be, or be part of, an approved residential care home in relation to the entity for the purposes of the new Act.</w:t>
      </w:r>
    </w:p>
    <w:p w14:paraId="4FE35E25" w14:textId="3D1F3A08" w:rsidR="00B27927" w:rsidRPr="008537D5" w:rsidRDefault="00EF7335" w:rsidP="00B27927">
      <w:pPr>
        <w:pStyle w:val="ActHead5"/>
        <w:rPr>
          <w:iCs/>
        </w:rPr>
      </w:pPr>
      <w:bookmarkStart w:id="127" w:name="_Toc212210208"/>
      <w:proofErr w:type="gramStart"/>
      <w:r w:rsidRPr="008537D5">
        <w:rPr>
          <w:rStyle w:val="CharSectno"/>
        </w:rPr>
        <w:t>78</w:t>
      </w:r>
      <w:r w:rsidR="00B27927" w:rsidRPr="008537D5">
        <w:t xml:space="preserve">  Start</w:t>
      </w:r>
      <w:proofErr w:type="gramEnd"/>
      <w:r w:rsidR="00B27927" w:rsidRPr="008537D5">
        <w:t xml:space="preserve"> notifications—</w:t>
      </w:r>
      <w:r w:rsidR="00B27927" w:rsidRPr="008537D5">
        <w:rPr>
          <w:iCs/>
        </w:rPr>
        <w:t>classification type short</w:t>
      </w:r>
      <w:r w:rsidR="001739C6" w:rsidRPr="008537D5">
        <w:rPr>
          <w:iCs/>
        </w:rPr>
        <w:noBreakHyphen/>
      </w:r>
      <w:r w:rsidR="00B27927" w:rsidRPr="008537D5">
        <w:rPr>
          <w:iCs/>
        </w:rPr>
        <w:t>term</w:t>
      </w:r>
      <w:bookmarkEnd w:id="127"/>
    </w:p>
    <w:p w14:paraId="609F7FAB" w14:textId="77777777" w:rsidR="00B27927" w:rsidRPr="008537D5" w:rsidRDefault="00B27927" w:rsidP="00B27927">
      <w:pPr>
        <w:pStyle w:val="subsection"/>
      </w:pPr>
      <w:r w:rsidRPr="008537D5">
        <w:tab/>
        <w:t>(1)</w:t>
      </w:r>
      <w:r w:rsidRPr="008537D5">
        <w:tab/>
        <w:t>This section applies if:</w:t>
      </w:r>
    </w:p>
    <w:p w14:paraId="61F1A5E0" w14:textId="2E42974A" w:rsidR="00B27927" w:rsidRPr="008537D5" w:rsidRDefault="00B27927" w:rsidP="00B27927">
      <w:pPr>
        <w:pStyle w:val="paragraph"/>
      </w:pPr>
      <w:r w:rsidRPr="008537D5">
        <w:tab/>
        <w:t>(a)</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0E756BA7" w14:textId="77777777" w:rsidR="00B27927" w:rsidRPr="008537D5" w:rsidRDefault="00B27927" w:rsidP="00B27927">
      <w:pPr>
        <w:pStyle w:val="paragraph"/>
      </w:pPr>
      <w:r w:rsidRPr="008537D5">
        <w:tab/>
        <w:t>(b)</w:t>
      </w:r>
      <w:r w:rsidRPr="008537D5">
        <w:tab/>
        <w:t>immediately before the transition time, the entity was providing a care recipient with residential care in the form of respite care through a residential care service.</w:t>
      </w:r>
    </w:p>
    <w:p w14:paraId="49AFA103" w14:textId="20875ECD" w:rsidR="00B27927" w:rsidRPr="008537D5" w:rsidRDefault="00B27927" w:rsidP="00B27927">
      <w:pPr>
        <w:pStyle w:val="subsection"/>
      </w:pPr>
      <w:r w:rsidRPr="008537D5">
        <w:lastRenderedPageBreak/>
        <w:tab/>
        <w:t>(2)</w:t>
      </w:r>
      <w:r w:rsidRPr="008537D5">
        <w:tab/>
        <w:t xml:space="preserve">The entity is taken to have given a start notification about the individual to the System Governor and the Commissioner in accordance with Subdivision B of </w:t>
      </w:r>
      <w:r w:rsidR="006559BC" w:rsidRPr="008537D5">
        <w:t>Division 4</w:t>
      </w:r>
      <w:r w:rsidRPr="008537D5">
        <w:t xml:space="preserve"> of </w:t>
      </w:r>
      <w:r w:rsidR="006559BC" w:rsidRPr="008537D5">
        <w:t>Part 4</w:t>
      </w:r>
      <w:r w:rsidRPr="008537D5">
        <w:t xml:space="preserve"> of </w:t>
      </w:r>
      <w:r w:rsidR="006559BC" w:rsidRPr="008537D5">
        <w:t>Chapter 4</w:t>
      </w:r>
      <w:r w:rsidRPr="008537D5">
        <w:t xml:space="preserve"> of the new rules.</w:t>
      </w:r>
    </w:p>
    <w:p w14:paraId="71C0C488" w14:textId="77777777" w:rsidR="00B27927" w:rsidRPr="008537D5" w:rsidRDefault="00B27927" w:rsidP="00B27927">
      <w:pPr>
        <w:pStyle w:val="subsection"/>
      </w:pPr>
      <w:r w:rsidRPr="008537D5">
        <w:tab/>
        <w:t>(3)</w:t>
      </w:r>
      <w:r w:rsidRPr="008537D5">
        <w:tab/>
        <w:t>The start notification is taken:</w:t>
      </w:r>
    </w:p>
    <w:p w14:paraId="0B408A73" w14:textId="77777777" w:rsidR="00B27927" w:rsidRPr="008537D5" w:rsidRDefault="00B27927" w:rsidP="00B27927">
      <w:pPr>
        <w:pStyle w:val="paragraph"/>
      </w:pPr>
      <w:r w:rsidRPr="008537D5">
        <w:tab/>
        <w:t>(a)</w:t>
      </w:r>
      <w:r w:rsidRPr="008537D5">
        <w:tab/>
        <w:t>to be given on the day of the transition time; and</w:t>
      </w:r>
    </w:p>
    <w:p w14:paraId="460C06C3" w14:textId="1CE80290" w:rsidR="00B27927" w:rsidRPr="008537D5" w:rsidRDefault="00B27927" w:rsidP="00B27927">
      <w:pPr>
        <w:pStyle w:val="paragraph"/>
      </w:pPr>
      <w:r w:rsidRPr="008537D5">
        <w:tab/>
        <w:t>(b)</w:t>
      </w:r>
      <w:r w:rsidRPr="008537D5">
        <w:tab/>
        <w:t>to specify the day of the transition time as the start day for the individual for the classification type short</w:t>
      </w:r>
      <w:r w:rsidR="001739C6" w:rsidRPr="008537D5">
        <w:noBreakHyphen/>
      </w:r>
      <w:r w:rsidRPr="008537D5">
        <w:t>term for the service group residential care; and</w:t>
      </w:r>
    </w:p>
    <w:p w14:paraId="566C4E64" w14:textId="77777777" w:rsidR="00B27927" w:rsidRPr="008537D5" w:rsidRDefault="00B27927" w:rsidP="00B27927">
      <w:pPr>
        <w:pStyle w:val="paragraph"/>
      </w:pPr>
      <w:r w:rsidRPr="008537D5">
        <w:tab/>
        <w:t>(c)</w:t>
      </w:r>
      <w:r w:rsidRPr="008537D5">
        <w:tab/>
        <w:t>to specify the residential care service as the approved residential care home in which funded aged care services will be delivered to the individual.</w:t>
      </w:r>
    </w:p>
    <w:p w14:paraId="14082D38" w14:textId="20A0DF09" w:rsidR="00B27927" w:rsidRPr="008537D5" w:rsidRDefault="00B27927" w:rsidP="00B27927">
      <w:pPr>
        <w:pStyle w:val="notetext"/>
      </w:pPr>
      <w:r w:rsidRPr="008537D5">
        <w:t>Note:</w:t>
      </w:r>
      <w:r w:rsidRPr="008537D5">
        <w:tab/>
        <w:t xml:space="preserve">Because of </w:t>
      </w:r>
      <w:r w:rsidR="006559BC" w:rsidRPr="008537D5">
        <w:t>subitem 5</w:t>
      </w:r>
      <w:r w:rsidRPr="008537D5">
        <w:t xml:space="preserve">(7) of </w:t>
      </w:r>
      <w:r w:rsidR="006559BC" w:rsidRPr="008537D5">
        <w:t>Schedule 2</w:t>
      </w:r>
      <w:r w:rsidRPr="008537D5">
        <w:t xml:space="preserve"> to the CTP Act, each place through which an entity provided a residential care service as at immediately before the transition time is taken to be, or be part of, an approved residential care home in relation to the entity for the purposes of the new Act.</w:t>
      </w:r>
    </w:p>
    <w:p w14:paraId="18BB7D7C" w14:textId="72020F15" w:rsidR="00B27927" w:rsidRPr="008537D5" w:rsidRDefault="00EF7335" w:rsidP="00B27927">
      <w:pPr>
        <w:pStyle w:val="ActHead5"/>
      </w:pPr>
      <w:bookmarkStart w:id="128" w:name="_Toc212210209"/>
      <w:proofErr w:type="gramStart"/>
      <w:r w:rsidRPr="008537D5">
        <w:rPr>
          <w:rStyle w:val="CharSectno"/>
        </w:rPr>
        <w:t>79</w:t>
      </w:r>
      <w:r w:rsidR="00B27927" w:rsidRPr="008537D5">
        <w:t xml:space="preserve">  Start</w:t>
      </w:r>
      <w:proofErr w:type="gramEnd"/>
      <w:r w:rsidR="00B27927" w:rsidRPr="008537D5">
        <w:t xml:space="preserve"> notifications—classification type hospital transition</w:t>
      </w:r>
      <w:bookmarkEnd w:id="128"/>
    </w:p>
    <w:p w14:paraId="6BC9C41A" w14:textId="77777777" w:rsidR="00B27927" w:rsidRPr="008537D5" w:rsidRDefault="00B27927" w:rsidP="00B27927">
      <w:pPr>
        <w:pStyle w:val="subsection"/>
      </w:pPr>
      <w:r w:rsidRPr="008537D5">
        <w:tab/>
        <w:t>(1)</w:t>
      </w:r>
      <w:r w:rsidRPr="008537D5">
        <w:tab/>
        <w:t>This section applies if:</w:t>
      </w:r>
    </w:p>
    <w:p w14:paraId="36751348" w14:textId="49C9FAE0" w:rsidR="00B27927" w:rsidRPr="008537D5" w:rsidRDefault="00B27927" w:rsidP="00B27927">
      <w:pPr>
        <w:pStyle w:val="paragraph"/>
      </w:pPr>
      <w:r w:rsidRPr="008537D5">
        <w:tab/>
        <w:t>(a)</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4471721E" w14:textId="1A76BBE9" w:rsidR="00B27927" w:rsidRPr="008537D5" w:rsidRDefault="00B27927" w:rsidP="00B27927">
      <w:pPr>
        <w:pStyle w:val="paragraph"/>
      </w:pPr>
      <w:r w:rsidRPr="008537D5">
        <w:tab/>
        <w:t>(b)</w:t>
      </w:r>
      <w:r w:rsidRPr="008537D5">
        <w:tab/>
      </w:r>
      <w:r w:rsidR="003D15A5" w:rsidRPr="008537D5">
        <w:t>paragraph 3</w:t>
      </w:r>
      <w:r w:rsidRPr="008537D5">
        <w:t xml:space="preserve">(2)(d) of </w:t>
      </w:r>
      <w:r w:rsidR="006559BC" w:rsidRPr="008537D5">
        <w:t>Schedule 2</w:t>
      </w:r>
      <w:r w:rsidRPr="008537D5">
        <w:t xml:space="preserve"> to the CTP Act applies to an individual; and</w:t>
      </w:r>
    </w:p>
    <w:p w14:paraId="4F33D53F" w14:textId="77777777" w:rsidR="00B27927" w:rsidRPr="008537D5" w:rsidRDefault="00B27927" w:rsidP="00B27927">
      <w:pPr>
        <w:pStyle w:val="paragraph"/>
      </w:pPr>
      <w:r w:rsidRPr="008537D5">
        <w:tab/>
        <w:t>(c)</w:t>
      </w:r>
      <w:r w:rsidRPr="008537D5">
        <w:tab/>
        <w:t>immediately before the transition time, the individual was in an episode of transition care provided by the entity.</w:t>
      </w:r>
    </w:p>
    <w:p w14:paraId="12889E64" w14:textId="08D86555" w:rsidR="00B27927" w:rsidRPr="008537D5" w:rsidRDefault="00B27927" w:rsidP="00B27927">
      <w:pPr>
        <w:pStyle w:val="subsection"/>
      </w:pPr>
      <w:r w:rsidRPr="008537D5">
        <w:tab/>
        <w:t>(2)</w:t>
      </w:r>
      <w:r w:rsidRPr="008537D5">
        <w:tab/>
        <w:t xml:space="preserve">The entity is taken, at the transition time, to have given a start notification to the System Governor and the Commissioner, in accordance with Subdivision B of </w:t>
      </w:r>
      <w:r w:rsidR="006559BC" w:rsidRPr="008537D5">
        <w:t>Division 4</w:t>
      </w:r>
      <w:r w:rsidRPr="008537D5">
        <w:t xml:space="preserve"> of </w:t>
      </w:r>
      <w:r w:rsidR="006559BC" w:rsidRPr="008537D5">
        <w:t>Part 4</w:t>
      </w:r>
      <w:r w:rsidRPr="008537D5">
        <w:t xml:space="preserve"> of </w:t>
      </w:r>
      <w:r w:rsidR="006559BC" w:rsidRPr="008537D5">
        <w:t>Chapter 4</w:t>
      </w:r>
      <w:r w:rsidRPr="008537D5">
        <w:t xml:space="preserve"> of the new rules.</w:t>
      </w:r>
    </w:p>
    <w:p w14:paraId="1E312744" w14:textId="77777777" w:rsidR="00B27927" w:rsidRPr="008537D5" w:rsidRDefault="00B27927" w:rsidP="00B27927">
      <w:pPr>
        <w:pStyle w:val="subsection"/>
      </w:pPr>
      <w:r w:rsidRPr="008537D5">
        <w:tab/>
        <w:t>(3)</w:t>
      </w:r>
      <w:r w:rsidRPr="008537D5">
        <w:tab/>
        <w:t>The start notification is taken:</w:t>
      </w:r>
    </w:p>
    <w:p w14:paraId="5EBC1360" w14:textId="77777777" w:rsidR="00B27927" w:rsidRPr="008537D5" w:rsidRDefault="00B27927" w:rsidP="00B27927">
      <w:pPr>
        <w:pStyle w:val="paragraph"/>
      </w:pPr>
      <w:r w:rsidRPr="008537D5">
        <w:tab/>
        <w:t>(a)</w:t>
      </w:r>
      <w:r w:rsidRPr="008537D5">
        <w:tab/>
        <w:t>to be given on the day of the transition time; and</w:t>
      </w:r>
    </w:p>
    <w:p w14:paraId="70402223" w14:textId="77777777" w:rsidR="00B27927" w:rsidRPr="008537D5" w:rsidRDefault="00B27927" w:rsidP="00B27927">
      <w:pPr>
        <w:pStyle w:val="paragraph"/>
      </w:pPr>
      <w:r w:rsidRPr="008537D5">
        <w:tab/>
        <w:t>(b)</w:t>
      </w:r>
      <w:r w:rsidRPr="008537D5">
        <w:tab/>
        <w:t>to specify the day of the transition time as the start day for the individual for the classification type hospital transition for the service group residential care; and</w:t>
      </w:r>
    </w:p>
    <w:p w14:paraId="676A97DE" w14:textId="77777777" w:rsidR="00B27927" w:rsidRPr="008537D5" w:rsidRDefault="00B27927" w:rsidP="00B27927">
      <w:pPr>
        <w:pStyle w:val="paragraph"/>
      </w:pPr>
      <w:r w:rsidRPr="008537D5">
        <w:tab/>
        <w:t>(c)</w:t>
      </w:r>
      <w:r w:rsidRPr="008537D5">
        <w:tab/>
        <w:t>to specify the flexible care service through which the entity was providing the episode of transition care as the approved residential care home in which funded aged care services will be delivered to the individual.</w:t>
      </w:r>
    </w:p>
    <w:p w14:paraId="44EC2F92" w14:textId="740F00B9" w:rsidR="00B27927" w:rsidRPr="008537D5" w:rsidRDefault="00B27927" w:rsidP="00B27927">
      <w:pPr>
        <w:pStyle w:val="notetext"/>
      </w:pPr>
      <w:r w:rsidRPr="008537D5">
        <w:t>Note:</w:t>
      </w:r>
      <w:r w:rsidRPr="008537D5">
        <w:tab/>
        <w:t xml:space="preserve">Because of </w:t>
      </w:r>
      <w:r w:rsidR="006559BC" w:rsidRPr="008537D5">
        <w:t>subitem 5</w:t>
      </w:r>
      <w:r w:rsidRPr="008537D5">
        <w:t xml:space="preserve">(7) of </w:t>
      </w:r>
      <w:r w:rsidR="006559BC" w:rsidRPr="008537D5">
        <w:t>Schedule 2</w:t>
      </w:r>
      <w:r w:rsidRPr="008537D5">
        <w:t xml:space="preserve"> to the CTP Act, each flexible care service through which an entity provided flexible care in the form of transition care as at immediately before the transition time is taken to be, or be part of, an approved residential care home of the entity for the purposes of the new Act.</w:t>
      </w:r>
    </w:p>
    <w:p w14:paraId="345D0CE4" w14:textId="77618E2D" w:rsidR="00314C7D" w:rsidRPr="008537D5" w:rsidRDefault="00314C7D" w:rsidP="00314C7D">
      <w:pPr>
        <w:pStyle w:val="ActHead4"/>
      </w:pPr>
      <w:bookmarkStart w:id="129" w:name="_Toc212210210"/>
      <w:r w:rsidRPr="008537D5">
        <w:rPr>
          <w:rStyle w:val="CharSubdNo"/>
        </w:rPr>
        <w:t>Subdivision E</w:t>
      </w:r>
      <w:r w:rsidRPr="008537D5">
        <w:t>—</w:t>
      </w:r>
      <w:r w:rsidRPr="008537D5">
        <w:rPr>
          <w:rStyle w:val="CharSubdText"/>
        </w:rPr>
        <w:t>Security of tenure</w:t>
      </w:r>
      <w:bookmarkEnd w:id="129"/>
    </w:p>
    <w:p w14:paraId="03E02C2F" w14:textId="54099216" w:rsidR="00EE08ED" w:rsidRPr="008537D5" w:rsidRDefault="00EF7335" w:rsidP="00EE08ED">
      <w:pPr>
        <w:pStyle w:val="ActHead5"/>
      </w:pPr>
      <w:bookmarkStart w:id="130" w:name="_Toc212210211"/>
      <w:bookmarkStart w:id="131" w:name="_Hlk205478367"/>
      <w:proofErr w:type="gramStart"/>
      <w:r w:rsidRPr="008537D5">
        <w:rPr>
          <w:rStyle w:val="CharSectno"/>
        </w:rPr>
        <w:t>80</w:t>
      </w:r>
      <w:r w:rsidR="00EE08ED" w:rsidRPr="008537D5">
        <w:t xml:space="preserve">  Notices</w:t>
      </w:r>
      <w:proofErr w:type="gramEnd"/>
      <w:r w:rsidR="00EE08ED" w:rsidRPr="008537D5">
        <w:t xml:space="preserve"> asking care recipients to leave residential care services</w:t>
      </w:r>
      <w:bookmarkEnd w:id="130"/>
    </w:p>
    <w:p w14:paraId="4A0BA771" w14:textId="77777777" w:rsidR="00EE08ED" w:rsidRPr="008537D5" w:rsidRDefault="00EE08ED" w:rsidP="00EE08ED">
      <w:pPr>
        <w:pStyle w:val="subsection"/>
      </w:pPr>
      <w:r w:rsidRPr="008537D5">
        <w:tab/>
        <w:t>(1)</w:t>
      </w:r>
      <w:r w:rsidRPr="008537D5">
        <w:tab/>
        <w:t>This section applies if:</w:t>
      </w:r>
    </w:p>
    <w:p w14:paraId="3C2385E0" w14:textId="5A83FE95" w:rsidR="00EE08ED" w:rsidRPr="008537D5" w:rsidRDefault="00EE08ED" w:rsidP="00EE08ED">
      <w:pPr>
        <w:pStyle w:val="paragraph"/>
      </w:pPr>
      <w:r w:rsidRPr="008537D5">
        <w:lastRenderedPageBreak/>
        <w:tab/>
        <w:t>(a)</w:t>
      </w:r>
      <w:r w:rsidRPr="008537D5">
        <w:tab/>
        <w:t>before the transition time, an entity gave a notice (the</w:t>
      </w:r>
      <w:r w:rsidRPr="008537D5">
        <w:rPr>
          <w:b/>
          <w:bCs/>
          <w:i/>
          <w:iCs/>
        </w:rPr>
        <w:t xml:space="preserve"> original notice</w:t>
      </w:r>
      <w:r w:rsidRPr="008537D5">
        <w:t xml:space="preserve">) to a care recipient under </w:t>
      </w:r>
      <w:r w:rsidR="006559BC" w:rsidRPr="008537D5">
        <w:t>subsection 7</w:t>
      </w:r>
      <w:r w:rsidRPr="008537D5">
        <w:t>(2) of the User Rights Principles stating that the entity had decided to ask the care recipient to leave a residential care service; and</w:t>
      </w:r>
    </w:p>
    <w:p w14:paraId="39D3A476" w14:textId="77777777" w:rsidR="00EE08ED" w:rsidRPr="008537D5" w:rsidRDefault="00EE08ED" w:rsidP="00EE08ED">
      <w:pPr>
        <w:pStyle w:val="paragraph"/>
      </w:pPr>
      <w:r w:rsidRPr="008537D5">
        <w:tab/>
        <w:t>(b)</w:t>
      </w:r>
      <w:r w:rsidRPr="008537D5">
        <w:tab/>
        <w:t>the date specified in the original notice as the date on which the person is required to leave the residential care service is after the transition time.</w:t>
      </w:r>
    </w:p>
    <w:p w14:paraId="075924A7" w14:textId="0B589FAE" w:rsidR="00EE08ED" w:rsidRPr="008537D5" w:rsidRDefault="00EE08ED" w:rsidP="00EE08ED">
      <w:pPr>
        <w:pStyle w:val="subsection"/>
      </w:pPr>
      <w:r w:rsidRPr="008537D5">
        <w:tab/>
        <w:t>(2)</w:t>
      </w:r>
      <w:r w:rsidRPr="008537D5">
        <w:tab/>
        <w:t xml:space="preserve">The original notice is taken to be a notice (the </w:t>
      </w:r>
      <w:r w:rsidRPr="008537D5">
        <w:rPr>
          <w:b/>
          <w:bCs/>
          <w:i/>
          <w:iCs/>
        </w:rPr>
        <w:t>new notice</w:t>
      </w:r>
      <w:r w:rsidRPr="008537D5">
        <w:t xml:space="preserve">) under </w:t>
      </w:r>
      <w:r w:rsidR="003D15A5" w:rsidRPr="008537D5">
        <w:t>subsection 1</w:t>
      </w:r>
      <w:r w:rsidRPr="008537D5">
        <w:t>49</w:t>
      </w:r>
      <w:r w:rsidR="001739C6" w:rsidRPr="008537D5">
        <w:noBreakHyphen/>
      </w:r>
      <w:r w:rsidRPr="008537D5">
        <w:t>65(1) of the new rules asking an individual to leave an approved residential care home.</w:t>
      </w:r>
    </w:p>
    <w:p w14:paraId="01DFCFB9" w14:textId="77777777" w:rsidR="00EE08ED" w:rsidRPr="008537D5" w:rsidRDefault="00EE08ED" w:rsidP="00EE08ED">
      <w:pPr>
        <w:pStyle w:val="subsection"/>
      </w:pPr>
      <w:r w:rsidRPr="008537D5">
        <w:tab/>
        <w:t>(3)</w:t>
      </w:r>
      <w:r w:rsidRPr="008537D5">
        <w:tab/>
        <w:t>The new notice is taken:</w:t>
      </w:r>
    </w:p>
    <w:p w14:paraId="02309067" w14:textId="77777777" w:rsidR="00EE08ED" w:rsidRPr="008537D5" w:rsidRDefault="00EE08ED" w:rsidP="00EE08ED">
      <w:pPr>
        <w:pStyle w:val="paragraph"/>
      </w:pPr>
      <w:r w:rsidRPr="008537D5">
        <w:tab/>
        <w:t>(a)</w:t>
      </w:r>
      <w:r w:rsidRPr="008537D5">
        <w:tab/>
        <w:t>to have been given at the transition time; and</w:t>
      </w:r>
    </w:p>
    <w:p w14:paraId="1C2068A2" w14:textId="77777777" w:rsidR="00EE08ED" w:rsidRPr="008537D5" w:rsidRDefault="00EE08ED" w:rsidP="00EE08ED">
      <w:pPr>
        <w:pStyle w:val="paragraph"/>
      </w:pPr>
      <w:r w:rsidRPr="008537D5">
        <w:tab/>
        <w:t>(b)</w:t>
      </w:r>
      <w:r w:rsidRPr="008537D5">
        <w:tab/>
        <w:t>to specify the date stated in the original notice as the date on which the person is required to leave the residential care service as the date on which the individual is required to leave the approved residential care home.</w:t>
      </w:r>
    </w:p>
    <w:p w14:paraId="225AD595" w14:textId="335EF6AB" w:rsidR="00EE08ED" w:rsidRPr="008537D5" w:rsidRDefault="00EE08ED" w:rsidP="00EE08ED">
      <w:pPr>
        <w:pStyle w:val="subsection"/>
      </w:pPr>
      <w:r w:rsidRPr="008537D5">
        <w:tab/>
        <w:t>(4)</w:t>
      </w:r>
      <w:r w:rsidRPr="008537D5">
        <w:tab/>
        <w:t>To avoid doubt, nothing in this section is to be taken to require a continuity of care plan under paragraph 149</w:t>
      </w:r>
      <w:r w:rsidR="001739C6" w:rsidRPr="008537D5">
        <w:noBreakHyphen/>
      </w:r>
      <w:r w:rsidRPr="008537D5">
        <w:t>65(1)(e) of the new rules to be included in the new notice.</w:t>
      </w:r>
    </w:p>
    <w:p w14:paraId="08B698BA" w14:textId="42172CCB" w:rsidR="00A03AAA" w:rsidRPr="008537D5" w:rsidRDefault="006559BC" w:rsidP="00AC04ED">
      <w:pPr>
        <w:pStyle w:val="ActHead3"/>
        <w:pageBreakBefore/>
      </w:pPr>
      <w:bookmarkStart w:id="132" w:name="_Toc212210212"/>
      <w:r w:rsidRPr="008537D5">
        <w:rPr>
          <w:rStyle w:val="CharDivNo"/>
        </w:rPr>
        <w:lastRenderedPageBreak/>
        <w:t>Division 4</w:t>
      </w:r>
      <w:r w:rsidR="00AC04ED" w:rsidRPr="008537D5">
        <w:t>—</w:t>
      </w:r>
      <w:r w:rsidR="00AC04ED" w:rsidRPr="008537D5">
        <w:rPr>
          <w:rStyle w:val="CharDivText"/>
        </w:rPr>
        <w:t>Conditions on registration of registered providers—</w:t>
      </w:r>
      <w:r w:rsidR="00FD4E0C" w:rsidRPr="008537D5">
        <w:rPr>
          <w:rStyle w:val="CharDivText"/>
        </w:rPr>
        <w:t>information and access</w:t>
      </w:r>
      <w:bookmarkEnd w:id="132"/>
    </w:p>
    <w:p w14:paraId="677B1DEC" w14:textId="0E3640C5" w:rsidR="00EE08ED" w:rsidRPr="008537D5" w:rsidRDefault="00EF7335" w:rsidP="00EE08ED">
      <w:pPr>
        <w:pStyle w:val="ActHead5"/>
      </w:pPr>
      <w:bookmarkStart w:id="133" w:name="_Toc212210213"/>
      <w:bookmarkEnd w:id="131"/>
      <w:proofErr w:type="gramStart"/>
      <w:r w:rsidRPr="008537D5">
        <w:rPr>
          <w:rStyle w:val="CharSectno"/>
        </w:rPr>
        <w:t>81</w:t>
      </w:r>
      <w:r w:rsidR="00EE08ED" w:rsidRPr="008537D5">
        <w:t xml:space="preserve">  Financial</w:t>
      </w:r>
      <w:proofErr w:type="gramEnd"/>
      <w:r w:rsidR="00EE08ED" w:rsidRPr="008537D5">
        <w:t xml:space="preserve"> information statements for payment periods under the old law—home care</w:t>
      </w:r>
      <w:bookmarkEnd w:id="133"/>
    </w:p>
    <w:p w14:paraId="7937CB5C" w14:textId="77777777" w:rsidR="00EE08ED" w:rsidRPr="008537D5" w:rsidRDefault="00EE08ED" w:rsidP="00EE08ED">
      <w:pPr>
        <w:pStyle w:val="subsection"/>
      </w:pPr>
      <w:r w:rsidRPr="008537D5">
        <w:tab/>
        <w:t>(1)</w:t>
      </w:r>
      <w:r w:rsidRPr="008537D5">
        <w:tab/>
        <w:t>This section applies if, before the transition time:</w:t>
      </w:r>
    </w:p>
    <w:p w14:paraId="6C818673" w14:textId="4517F25F" w:rsidR="00EE08ED" w:rsidRPr="008537D5" w:rsidRDefault="00EE08ED" w:rsidP="00EE08ED">
      <w:pPr>
        <w:pStyle w:val="paragraph"/>
      </w:pPr>
      <w:r w:rsidRPr="008537D5">
        <w:tab/>
        <w:t>(a)</w:t>
      </w:r>
      <w:r w:rsidRPr="008537D5">
        <w:tab/>
        <w:t xml:space="preserve">an entity was required to give a written statement to a care recipient, in respect of a payment period ending before the transition time, under </w:t>
      </w:r>
      <w:r w:rsidR="003D15A5" w:rsidRPr="008537D5">
        <w:t>subsection 2</w:t>
      </w:r>
      <w:r w:rsidRPr="008537D5">
        <w:t>1</w:t>
      </w:r>
      <w:proofErr w:type="gramStart"/>
      <w:r w:rsidRPr="008537D5">
        <w:t>B(</w:t>
      </w:r>
      <w:proofErr w:type="gramEnd"/>
      <w:r w:rsidRPr="008537D5">
        <w:t>1) of the User Rights Principles; and</w:t>
      </w:r>
    </w:p>
    <w:p w14:paraId="400FD7B3" w14:textId="77777777" w:rsidR="00EE08ED" w:rsidRPr="008537D5" w:rsidRDefault="00EE08ED" w:rsidP="00EE08ED">
      <w:pPr>
        <w:pStyle w:val="paragraph"/>
      </w:pPr>
      <w:r w:rsidRPr="008537D5">
        <w:tab/>
        <w:t>(b)</w:t>
      </w:r>
      <w:r w:rsidRPr="008537D5">
        <w:tab/>
        <w:t>the entity had not given the written statement to the care recipient.</w:t>
      </w:r>
    </w:p>
    <w:p w14:paraId="3AD2B37D" w14:textId="7EC1297D" w:rsidR="00EE08ED" w:rsidRPr="008537D5" w:rsidRDefault="00EE08ED" w:rsidP="00EE08ED">
      <w:pPr>
        <w:pStyle w:val="subsection"/>
      </w:pPr>
      <w:r w:rsidRPr="008537D5">
        <w:tab/>
        <w:t>(2)</w:t>
      </w:r>
      <w:r w:rsidRPr="008537D5">
        <w:tab/>
        <w:t xml:space="preserve">Despite the repeal of the </w:t>
      </w:r>
      <w:r w:rsidR="005A0EA9" w:rsidRPr="008537D5">
        <w:t xml:space="preserve">User Rights </w:t>
      </w:r>
      <w:r w:rsidRPr="008537D5">
        <w:t>Principles, the requirement to give the written statement to the care recipient continues to apply after the transition time, in relation to the payment period, as if that repeal had not happened.</w:t>
      </w:r>
    </w:p>
    <w:p w14:paraId="403C847F" w14:textId="525F72D3" w:rsidR="00EE08ED" w:rsidRPr="008537D5" w:rsidRDefault="00EF7335" w:rsidP="00EE08ED">
      <w:pPr>
        <w:pStyle w:val="ActHead5"/>
      </w:pPr>
      <w:bookmarkStart w:id="134" w:name="_Toc212210214"/>
      <w:proofErr w:type="gramStart"/>
      <w:r w:rsidRPr="008537D5">
        <w:rPr>
          <w:rStyle w:val="CharSectno"/>
        </w:rPr>
        <w:t>82</w:t>
      </w:r>
      <w:r w:rsidR="00EE08ED" w:rsidRPr="008537D5">
        <w:t xml:space="preserve">  Disclosure</w:t>
      </w:r>
      <w:proofErr w:type="gramEnd"/>
      <w:r w:rsidR="00EE08ED" w:rsidRPr="008537D5">
        <w:t xml:space="preserve"> to care recipients under the old law—giving notice on entering into accommodation agreement</w:t>
      </w:r>
      <w:bookmarkEnd w:id="134"/>
    </w:p>
    <w:p w14:paraId="6CB3DDEA" w14:textId="77777777" w:rsidR="00EE08ED" w:rsidRPr="008537D5" w:rsidRDefault="00EE08ED" w:rsidP="00EE08ED">
      <w:pPr>
        <w:pStyle w:val="subsection"/>
      </w:pPr>
      <w:r w:rsidRPr="008537D5">
        <w:tab/>
        <w:t>(1)</w:t>
      </w:r>
      <w:r w:rsidRPr="008537D5">
        <w:tab/>
        <w:t>This section applies if, before the transition time:</w:t>
      </w:r>
    </w:p>
    <w:p w14:paraId="4B555BC9" w14:textId="52CCD21B" w:rsidR="00EE08ED" w:rsidRPr="008537D5" w:rsidRDefault="00EE08ED" w:rsidP="00EE08ED">
      <w:pPr>
        <w:pStyle w:val="paragraph"/>
      </w:pPr>
      <w:r w:rsidRPr="008537D5">
        <w:tab/>
        <w:t>(a)</w:t>
      </w:r>
      <w:r w:rsidRPr="008537D5">
        <w:tab/>
        <w:t xml:space="preserve">an entity was required under </w:t>
      </w:r>
      <w:r w:rsidR="006559BC" w:rsidRPr="008537D5">
        <w:t>subsection 5</w:t>
      </w:r>
      <w:r w:rsidRPr="008537D5">
        <w:t>7(1) of the Fees and Payments Principles to give a written notice to a care recipient stating that the entity will, on request by the care recipient, give the care recipient the information and documents referred to in that subsection; and</w:t>
      </w:r>
    </w:p>
    <w:p w14:paraId="24AEF893" w14:textId="77777777" w:rsidR="00EE08ED" w:rsidRPr="008537D5" w:rsidRDefault="00EE08ED" w:rsidP="00EE08ED">
      <w:pPr>
        <w:pStyle w:val="paragraph"/>
      </w:pPr>
      <w:r w:rsidRPr="008537D5">
        <w:tab/>
        <w:t>(b)</w:t>
      </w:r>
      <w:r w:rsidRPr="008537D5">
        <w:tab/>
        <w:t>the entity had not given the notice to the care recipient.</w:t>
      </w:r>
    </w:p>
    <w:p w14:paraId="6782EEF9" w14:textId="0162136B" w:rsidR="00EE08ED" w:rsidRPr="008537D5" w:rsidRDefault="00EE08ED" w:rsidP="00EE08ED">
      <w:pPr>
        <w:pStyle w:val="subsection"/>
      </w:pPr>
      <w:r w:rsidRPr="008537D5">
        <w:tab/>
        <w:t>(2)</w:t>
      </w:r>
      <w:r w:rsidRPr="008537D5">
        <w:tab/>
        <w:t xml:space="preserve">Despite the repeal of the </w:t>
      </w:r>
      <w:r w:rsidR="005A0EA9" w:rsidRPr="008537D5">
        <w:t>Fees and Payments Principles</w:t>
      </w:r>
      <w:r w:rsidRPr="008537D5">
        <w:t>, the requirement to give the written notice to the care recipient continues to apply, after the transition time, as if that repeal had not happened.</w:t>
      </w:r>
    </w:p>
    <w:p w14:paraId="2516C2EA" w14:textId="32C4D767" w:rsidR="00EE08ED" w:rsidRPr="008537D5" w:rsidRDefault="00EF7335" w:rsidP="00EE08ED">
      <w:pPr>
        <w:pStyle w:val="ActHead5"/>
      </w:pPr>
      <w:bookmarkStart w:id="135" w:name="_Toc212210215"/>
      <w:proofErr w:type="gramStart"/>
      <w:r w:rsidRPr="008537D5">
        <w:rPr>
          <w:rStyle w:val="CharSectno"/>
        </w:rPr>
        <w:t>83</w:t>
      </w:r>
      <w:r w:rsidR="00EE08ED" w:rsidRPr="008537D5">
        <w:t xml:space="preserve">  Disclosure</w:t>
      </w:r>
      <w:proofErr w:type="gramEnd"/>
      <w:r w:rsidR="00EE08ED" w:rsidRPr="008537D5">
        <w:t xml:space="preserve"> to care recipients under the old law—giving information on request about accommodation agreement</w:t>
      </w:r>
      <w:bookmarkEnd w:id="135"/>
    </w:p>
    <w:p w14:paraId="75405988" w14:textId="77777777" w:rsidR="00EE08ED" w:rsidRPr="008537D5" w:rsidRDefault="00EE08ED" w:rsidP="00EE08ED">
      <w:pPr>
        <w:pStyle w:val="subsection"/>
      </w:pPr>
      <w:r w:rsidRPr="008537D5">
        <w:tab/>
        <w:t>(1)</w:t>
      </w:r>
      <w:r w:rsidRPr="008537D5">
        <w:tab/>
        <w:t>This section applies if, before the transition time:</w:t>
      </w:r>
    </w:p>
    <w:p w14:paraId="40B79E08" w14:textId="414C7F27" w:rsidR="00EE08ED" w:rsidRPr="008537D5" w:rsidRDefault="00EE08ED" w:rsidP="00EE08ED">
      <w:pPr>
        <w:pStyle w:val="paragraph"/>
      </w:pPr>
      <w:r w:rsidRPr="008537D5">
        <w:tab/>
        <w:t>(a)</w:t>
      </w:r>
      <w:r w:rsidRPr="008537D5">
        <w:tab/>
        <w:t xml:space="preserve">a care recipient requested under </w:t>
      </w:r>
      <w:r w:rsidR="006559BC" w:rsidRPr="008537D5">
        <w:t>subsection 5</w:t>
      </w:r>
      <w:r w:rsidRPr="008537D5">
        <w:t>7(2) of the Fees and Payments Principles that an</w:t>
      </w:r>
      <w:r w:rsidRPr="008537D5">
        <w:rPr>
          <w:i/>
          <w:iCs/>
        </w:rPr>
        <w:t xml:space="preserve"> </w:t>
      </w:r>
      <w:r w:rsidRPr="008537D5">
        <w:t xml:space="preserve">entity give the care recipient the information and documents referred to in </w:t>
      </w:r>
      <w:r w:rsidR="006559BC" w:rsidRPr="008537D5">
        <w:t>subsection 5</w:t>
      </w:r>
      <w:r w:rsidRPr="008537D5">
        <w:t>7(1) of those Principles; and</w:t>
      </w:r>
    </w:p>
    <w:p w14:paraId="5F367AD6" w14:textId="77777777" w:rsidR="00EE08ED" w:rsidRPr="008537D5" w:rsidRDefault="00EE08ED" w:rsidP="00EE08ED">
      <w:pPr>
        <w:pStyle w:val="paragraph"/>
      </w:pPr>
      <w:r w:rsidRPr="008537D5">
        <w:tab/>
        <w:t>(b)</w:t>
      </w:r>
      <w:r w:rsidRPr="008537D5">
        <w:tab/>
        <w:t>the entity had not given the information and documents to the care recipient.</w:t>
      </w:r>
    </w:p>
    <w:p w14:paraId="48134D17" w14:textId="0004A496" w:rsidR="00EE08ED" w:rsidRPr="008537D5" w:rsidRDefault="00EE08ED" w:rsidP="00EE08ED">
      <w:pPr>
        <w:pStyle w:val="subsection"/>
      </w:pPr>
      <w:r w:rsidRPr="008537D5">
        <w:tab/>
        <w:t>(2)</w:t>
      </w:r>
      <w:r w:rsidRPr="008537D5">
        <w:tab/>
        <w:t xml:space="preserve">Despite the repeal of the </w:t>
      </w:r>
      <w:r w:rsidR="005A0EA9" w:rsidRPr="008537D5">
        <w:t>Fees and Payments Principles</w:t>
      </w:r>
      <w:r w:rsidRPr="008537D5">
        <w:t>, the requirement to give the information and documents to the care recipient continues to apply, after the transition time, as if that repeal had not happened.</w:t>
      </w:r>
    </w:p>
    <w:p w14:paraId="27815408" w14:textId="44886096" w:rsidR="00EE08ED" w:rsidRPr="008537D5" w:rsidRDefault="00EF7335" w:rsidP="00EE08ED">
      <w:pPr>
        <w:pStyle w:val="ActHead5"/>
      </w:pPr>
      <w:bookmarkStart w:id="136" w:name="_Toc212210216"/>
      <w:proofErr w:type="gramStart"/>
      <w:r w:rsidRPr="008537D5">
        <w:rPr>
          <w:rStyle w:val="CharSectno"/>
        </w:rPr>
        <w:t>84</w:t>
      </w:r>
      <w:r w:rsidR="00EE08ED" w:rsidRPr="008537D5">
        <w:t xml:space="preserve">  Disclosure</w:t>
      </w:r>
      <w:proofErr w:type="gramEnd"/>
      <w:r w:rsidR="00EE08ED" w:rsidRPr="008537D5">
        <w:t xml:space="preserve"> to care recipients under the old law—giving copy of entry in refundable deposit register</w:t>
      </w:r>
      <w:bookmarkEnd w:id="136"/>
    </w:p>
    <w:p w14:paraId="2781873B" w14:textId="77777777" w:rsidR="00EE08ED" w:rsidRPr="008537D5" w:rsidRDefault="00EE08ED" w:rsidP="00EE08ED">
      <w:pPr>
        <w:pStyle w:val="subsection"/>
      </w:pPr>
      <w:r w:rsidRPr="008537D5">
        <w:tab/>
        <w:t>(1)</w:t>
      </w:r>
      <w:r w:rsidRPr="008537D5">
        <w:tab/>
        <w:t>This section applies if, before the transition time:</w:t>
      </w:r>
    </w:p>
    <w:p w14:paraId="2F2DB17C" w14:textId="37AEAEA2" w:rsidR="00EE08ED" w:rsidRPr="008537D5" w:rsidRDefault="00EE08ED" w:rsidP="00EE08ED">
      <w:pPr>
        <w:pStyle w:val="paragraph"/>
      </w:pPr>
      <w:r w:rsidRPr="008537D5">
        <w:tab/>
        <w:t>(a)</w:t>
      </w:r>
      <w:r w:rsidRPr="008537D5">
        <w:tab/>
        <w:t xml:space="preserve">an entity was required under </w:t>
      </w:r>
      <w:r w:rsidR="006559BC" w:rsidRPr="008537D5">
        <w:t>paragraph 5</w:t>
      </w:r>
      <w:r w:rsidRPr="008537D5">
        <w:t>7(3)(a) of the Fees and Payments Principles to give a copy of an entry in the refundable deposit register to a care recipient; and</w:t>
      </w:r>
    </w:p>
    <w:p w14:paraId="06FEADBA" w14:textId="77777777" w:rsidR="00EE08ED" w:rsidRPr="008537D5" w:rsidRDefault="00EE08ED" w:rsidP="00EE08ED">
      <w:pPr>
        <w:pStyle w:val="paragraph"/>
      </w:pPr>
      <w:r w:rsidRPr="008537D5">
        <w:lastRenderedPageBreak/>
        <w:tab/>
        <w:t>(b)</w:t>
      </w:r>
      <w:r w:rsidRPr="008537D5">
        <w:tab/>
        <w:t>the period for giving the copy of the entry to the care recipient had not ended; and</w:t>
      </w:r>
    </w:p>
    <w:p w14:paraId="735B7D94" w14:textId="77777777" w:rsidR="00EE08ED" w:rsidRPr="008537D5" w:rsidRDefault="00EE08ED" w:rsidP="00EE08ED">
      <w:pPr>
        <w:pStyle w:val="paragraph"/>
      </w:pPr>
      <w:r w:rsidRPr="008537D5">
        <w:tab/>
        <w:t>(c)</w:t>
      </w:r>
      <w:r w:rsidRPr="008537D5">
        <w:tab/>
        <w:t>the entity had not given the copy of the entry to the care recipient.</w:t>
      </w:r>
    </w:p>
    <w:p w14:paraId="17ED7BC6" w14:textId="433FA6A5" w:rsidR="00EE08ED" w:rsidRPr="008537D5" w:rsidRDefault="00EE08ED" w:rsidP="00EE08ED">
      <w:pPr>
        <w:pStyle w:val="subsection"/>
      </w:pPr>
      <w:r w:rsidRPr="008537D5">
        <w:tab/>
        <w:t>(2)</w:t>
      </w:r>
      <w:r w:rsidRPr="008537D5">
        <w:tab/>
        <w:t xml:space="preserve">Despite the repeal of the </w:t>
      </w:r>
      <w:r w:rsidR="005A0EA9" w:rsidRPr="008537D5">
        <w:t>Fees and Payments Principles</w:t>
      </w:r>
      <w:r w:rsidRPr="008537D5">
        <w:t>, the requirement to give the copy of the entry to the care recipient continues to apply, after the transition time, in relation to the period of 12 months immediately before the transition time, as if that repeal had not happened.</w:t>
      </w:r>
    </w:p>
    <w:p w14:paraId="0CB208B7" w14:textId="3EEE2FFC" w:rsidR="00EE08ED" w:rsidRPr="008537D5" w:rsidRDefault="00EF7335" w:rsidP="00EE08ED">
      <w:pPr>
        <w:pStyle w:val="ActHead5"/>
      </w:pPr>
      <w:bookmarkStart w:id="137" w:name="_Toc212210217"/>
      <w:proofErr w:type="gramStart"/>
      <w:r w:rsidRPr="008537D5">
        <w:rPr>
          <w:rStyle w:val="CharSectno"/>
        </w:rPr>
        <w:t>85</w:t>
      </w:r>
      <w:r w:rsidR="00EE08ED" w:rsidRPr="008537D5">
        <w:t xml:space="preserve">  Publishing</w:t>
      </w:r>
      <w:proofErr w:type="gramEnd"/>
      <w:r w:rsidR="00EE08ED" w:rsidRPr="008537D5">
        <w:t xml:space="preserve"> pricing information—services delivered through service group home support</w:t>
      </w:r>
      <w:bookmarkEnd w:id="137"/>
    </w:p>
    <w:p w14:paraId="25050749" w14:textId="77777777" w:rsidR="00EE08ED" w:rsidRPr="008537D5" w:rsidRDefault="00EE08ED" w:rsidP="00EE08ED">
      <w:pPr>
        <w:pStyle w:val="subsection"/>
      </w:pPr>
      <w:r w:rsidRPr="008537D5">
        <w:tab/>
        <w:t>(1)</w:t>
      </w:r>
      <w:r w:rsidRPr="008537D5">
        <w:tab/>
        <w:t>This section applies, during the pricing information transition period, to a registered provider registered in any of the following provider registration categories:</w:t>
      </w:r>
    </w:p>
    <w:p w14:paraId="4CF534D7" w14:textId="77777777" w:rsidR="00EE08ED" w:rsidRPr="008537D5" w:rsidRDefault="00EE08ED" w:rsidP="00EE08ED">
      <w:pPr>
        <w:pStyle w:val="paragraph"/>
      </w:pPr>
      <w:r w:rsidRPr="008537D5">
        <w:tab/>
        <w:t>(a)</w:t>
      </w:r>
      <w:r w:rsidRPr="008537D5">
        <w:tab/>
        <w:t xml:space="preserve">home and community </w:t>
      </w:r>
      <w:proofErr w:type="gramStart"/>
      <w:r w:rsidRPr="008537D5">
        <w:t>services;</w:t>
      </w:r>
      <w:proofErr w:type="gramEnd"/>
    </w:p>
    <w:p w14:paraId="75F8F438" w14:textId="77777777" w:rsidR="00EE08ED" w:rsidRPr="008537D5" w:rsidRDefault="00EE08ED" w:rsidP="00EE08ED">
      <w:pPr>
        <w:pStyle w:val="paragraph"/>
      </w:pPr>
      <w:r w:rsidRPr="008537D5">
        <w:tab/>
        <w:t>(b)</w:t>
      </w:r>
      <w:r w:rsidRPr="008537D5">
        <w:tab/>
        <w:t xml:space="preserve">assistive technology and home </w:t>
      </w:r>
      <w:proofErr w:type="gramStart"/>
      <w:r w:rsidRPr="008537D5">
        <w:t>modifications;</w:t>
      </w:r>
      <w:proofErr w:type="gramEnd"/>
    </w:p>
    <w:p w14:paraId="6ABDF98F" w14:textId="77777777" w:rsidR="00EE08ED" w:rsidRPr="008537D5" w:rsidRDefault="00EE08ED" w:rsidP="00EE08ED">
      <w:pPr>
        <w:pStyle w:val="paragraph"/>
      </w:pPr>
      <w:r w:rsidRPr="008537D5">
        <w:tab/>
        <w:t>(c)</w:t>
      </w:r>
      <w:r w:rsidRPr="008537D5">
        <w:tab/>
        <w:t xml:space="preserve">advisory and support </w:t>
      </w:r>
      <w:proofErr w:type="gramStart"/>
      <w:r w:rsidRPr="008537D5">
        <w:t>services;</w:t>
      </w:r>
      <w:proofErr w:type="gramEnd"/>
    </w:p>
    <w:p w14:paraId="151BCE79" w14:textId="77777777" w:rsidR="00EE08ED" w:rsidRPr="008537D5" w:rsidRDefault="00EE08ED" w:rsidP="00EE08ED">
      <w:pPr>
        <w:pStyle w:val="paragraph"/>
      </w:pPr>
      <w:r w:rsidRPr="008537D5">
        <w:tab/>
        <w:t>(d)</w:t>
      </w:r>
      <w:r w:rsidRPr="008537D5">
        <w:tab/>
        <w:t xml:space="preserve">personal and care support in the home or </w:t>
      </w:r>
      <w:proofErr w:type="gramStart"/>
      <w:r w:rsidRPr="008537D5">
        <w:t>community;</w:t>
      </w:r>
      <w:proofErr w:type="gramEnd"/>
    </w:p>
    <w:p w14:paraId="66CCC488" w14:textId="77777777" w:rsidR="00EE08ED" w:rsidRPr="008537D5" w:rsidRDefault="00EE08ED" w:rsidP="00EE08ED">
      <w:pPr>
        <w:pStyle w:val="paragraph"/>
      </w:pPr>
      <w:r w:rsidRPr="008537D5">
        <w:tab/>
        <w:t>(e)</w:t>
      </w:r>
      <w:r w:rsidRPr="008537D5">
        <w:tab/>
        <w:t>nursing and transition care.</w:t>
      </w:r>
    </w:p>
    <w:p w14:paraId="589C87AC" w14:textId="77777777" w:rsidR="00EE08ED" w:rsidRPr="008537D5" w:rsidRDefault="00EE08ED" w:rsidP="00EE08ED">
      <w:pPr>
        <w:pStyle w:val="SubsectionHead"/>
      </w:pPr>
      <w:r w:rsidRPr="008537D5">
        <w:t>Prices for services delivered through service group home support</w:t>
      </w:r>
    </w:p>
    <w:p w14:paraId="080DAB67" w14:textId="77777777" w:rsidR="00EE08ED" w:rsidRPr="008537D5" w:rsidRDefault="00EE08ED" w:rsidP="00EE08ED">
      <w:pPr>
        <w:pStyle w:val="subsection"/>
      </w:pPr>
      <w:r w:rsidRPr="008537D5">
        <w:tab/>
        <w:t>(2)</w:t>
      </w:r>
      <w:r w:rsidRPr="008537D5">
        <w:tab/>
        <w:t>A registered provider delivering funded aged care services through the service group home support must publish on the registered provider’s website the price that the registered provider charges individuals for the delivery of each service in the following service types:</w:t>
      </w:r>
    </w:p>
    <w:p w14:paraId="0F7540B3" w14:textId="77777777" w:rsidR="00EE08ED" w:rsidRPr="008537D5" w:rsidRDefault="00EE08ED" w:rsidP="00EE08ED">
      <w:pPr>
        <w:pStyle w:val="paragraph"/>
      </w:pPr>
      <w:r w:rsidRPr="008537D5">
        <w:tab/>
        <w:t>(a)</w:t>
      </w:r>
      <w:r w:rsidRPr="008537D5">
        <w:tab/>
        <w:t xml:space="preserve">allied health and </w:t>
      </w:r>
      <w:proofErr w:type="gramStart"/>
      <w:r w:rsidRPr="008537D5">
        <w:t>therapy;</w:t>
      </w:r>
      <w:proofErr w:type="gramEnd"/>
    </w:p>
    <w:p w14:paraId="203FC1EF" w14:textId="77777777" w:rsidR="00EE08ED" w:rsidRPr="008537D5" w:rsidRDefault="00EE08ED" w:rsidP="00EE08ED">
      <w:pPr>
        <w:pStyle w:val="paragraph"/>
      </w:pPr>
      <w:r w:rsidRPr="008537D5">
        <w:tab/>
        <w:t>(b)</w:t>
      </w:r>
      <w:r w:rsidRPr="008537D5">
        <w:tab/>
        <w:t xml:space="preserve">care </w:t>
      </w:r>
      <w:proofErr w:type="gramStart"/>
      <w:r w:rsidRPr="008537D5">
        <w:t>management;</w:t>
      </w:r>
      <w:proofErr w:type="gramEnd"/>
    </w:p>
    <w:p w14:paraId="48FFBC6C" w14:textId="77777777" w:rsidR="00EE08ED" w:rsidRPr="008537D5" w:rsidRDefault="00EE08ED" w:rsidP="00EE08ED">
      <w:pPr>
        <w:pStyle w:val="paragraph"/>
      </w:pPr>
      <w:r w:rsidRPr="008537D5">
        <w:tab/>
        <w:t>(c)</w:t>
      </w:r>
      <w:r w:rsidRPr="008537D5">
        <w:tab/>
        <w:t xml:space="preserve">domestic </w:t>
      </w:r>
      <w:proofErr w:type="gramStart"/>
      <w:r w:rsidRPr="008537D5">
        <w:t>assistance;</w:t>
      </w:r>
      <w:proofErr w:type="gramEnd"/>
    </w:p>
    <w:p w14:paraId="15EC69D5" w14:textId="77777777" w:rsidR="00EE08ED" w:rsidRPr="008537D5" w:rsidRDefault="00EE08ED" w:rsidP="00EE08ED">
      <w:pPr>
        <w:pStyle w:val="paragraph"/>
      </w:pPr>
      <w:r w:rsidRPr="008537D5">
        <w:tab/>
        <w:t>(d)</w:t>
      </w:r>
      <w:r w:rsidRPr="008537D5">
        <w:tab/>
        <w:t xml:space="preserve">home maintenance and </w:t>
      </w:r>
      <w:proofErr w:type="gramStart"/>
      <w:r w:rsidRPr="008537D5">
        <w:t>repairs;</w:t>
      </w:r>
      <w:proofErr w:type="gramEnd"/>
    </w:p>
    <w:p w14:paraId="29A4C7C1" w14:textId="77777777" w:rsidR="00EE08ED" w:rsidRPr="008537D5" w:rsidRDefault="00EE08ED" w:rsidP="00EE08ED">
      <w:pPr>
        <w:pStyle w:val="paragraph"/>
      </w:pPr>
      <w:r w:rsidRPr="008537D5">
        <w:tab/>
        <w:t>(e)</w:t>
      </w:r>
      <w:r w:rsidRPr="008537D5">
        <w:tab/>
        <w:t xml:space="preserve">home or community general </w:t>
      </w:r>
      <w:proofErr w:type="gramStart"/>
      <w:r w:rsidRPr="008537D5">
        <w:t>respite;</w:t>
      </w:r>
      <w:proofErr w:type="gramEnd"/>
    </w:p>
    <w:p w14:paraId="318FF382" w14:textId="77777777" w:rsidR="00EE08ED" w:rsidRPr="008537D5" w:rsidRDefault="00EE08ED" w:rsidP="00EE08ED">
      <w:pPr>
        <w:pStyle w:val="paragraph"/>
      </w:pPr>
      <w:r w:rsidRPr="008537D5">
        <w:tab/>
        <w:t>(f)</w:t>
      </w:r>
      <w:r w:rsidRPr="008537D5">
        <w:tab/>
      </w:r>
      <w:proofErr w:type="gramStart"/>
      <w:r w:rsidRPr="008537D5">
        <w:t>meals;</w:t>
      </w:r>
      <w:proofErr w:type="gramEnd"/>
    </w:p>
    <w:p w14:paraId="7A7D8522" w14:textId="77777777" w:rsidR="00EE08ED" w:rsidRPr="008537D5" w:rsidRDefault="00EE08ED" w:rsidP="00EE08ED">
      <w:pPr>
        <w:pStyle w:val="paragraph"/>
      </w:pPr>
      <w:r w:rsidRPr="008537D5">
        <w:tab/>
        <w:t>(g)</w:t>
      </w:r>
      <w:r w:rsidRPr="008537D5">
        <w:tab/>
        <w:t xml:space="preserve">nursing </w:t>
      </w:r>
      <w:proofErr w:type="gramStart"/>
      <w:r w:rsidRPr="008537D5">
        <w:t>care;</w:t>
      </w:r>
      <w:proofErr w:type="gramEnd"/>
    </w:p>
    <w:p w14:paraId="3C69716C" w14:textId="77777777" w:rsidR="00EE08ED" w:rsidRPr="008537D5" w:rsidRDefault="00EE08ED" w:rsidP="00EE08ED">
      <w:pPr>
        <w:pStyle w:val="paragraph"/>
      </w:pPr>
      <w:r w:rsidRPr="008537D5">
        <w:tab/>
        <w:t>(h)</w:t>
      </w:r>
      <w:r w:rsidRPr="008537D5">
        <w:tab/>
        <w:t xml:space="preserve">personal </w:t>
      </w:r>
      <w:proofErr w:type="gramStart"/>
      <w:r w:rsidRPr="008537D5">
        <w:t>care;</w:t>
      </w:r>
      <w:proofErr w:type="gramEnd"/>
    </w:p>
    <w:p w14:paraId="343110AE" w14:textId="77777777" w:rsidR="00EE08ED" w:rsidRPr="008537D5" w:rsidRDefault="00EE08ED" w:rsidP="00EE08ED">
      <w:pPr>
        <w:pStyle w:val="paragraph"/>
      </w:pPr>
      <w:r w:rsidRPr="008537D5">
        <w:tab/>
        <w:t>(</w:t>
      </w:r>
      <w:proofErr w:type="spellStart"/>
      <w:r w:rsidRPr="008537D5">
        <w:t>i</w:t>
      </w:r>
      <w:proofErr w:type="spellEnd"/>
      <w:r w:rsidRPr="008537D5">
        <w:t>)</w:t>
      </w:r>
      <w:r w:rsidRPr="008537D5">
        <w:tab/>
        <w:t xml:space="preserve">restorative care </w:t>
      </w:r>
      <w:proofErr w:type="gramStart"/>
      <w:r w:rsidRPr="008537D5">
        <w:t>management;</w:t>
      </w:r>
      <w:proofErr w:type="gramEnd"/>
    </w:p>
    <w:p w14:paraId="5959B1E2" w14:textId="77777777" w:rsidR="00EE08ED" w:rsidRPr="008537D5" w:rsidRDefault="00EE08ED" w:rsidP="00EE08ED">
      <w:pPr>
        <w:pStyle w:val="paragraph"/>
      </w:pPr>
      <w:r w:rsidRPr="008537D5">
        <w:tab/>
        <w:t>(j)</w:t>
      </w:r>
      <w:r w:rsidRPr="008537D5">
        <w:tab/>
        <w:t xml:space="preserve">social support and community </w:t>
      </w:r>
      <w:proofErr w:type="gramStart"/>
      <w:r w:rsidRPr="008537D5">
        <w:t>engagement;</w:t>
      </w:r>
      <w:proofErr w:type="gramEnd"/>
    </w:p>
    <w:p w14:paraId="610A20AA" w14:textId="77777777" w:rsidR="00EE08ED" w:rsidRPr="008537D5" w:rsidRDefault="00EE08ED" w:rsidP="00EE08ED">
      <w:pPr>
        <w:pStyle w:val="paragraph"/>
      </w:pPr>
      <w:r w:rsidRPr="008537D5">
        <w:tab/>
        <w:t>(k)</w:t>
      </w:r>
      <w:r w:rsidRPr="008537D5">
        <w:tab/>
        <w:t xml:space="preserve">therapeutic service for independent </w:t>
      </w:r>
      <w:proofErr w:type="gramStart"/>
      <w:r w:rsidRPr="008537D5">
        <w:t>living;</w:t>
      </w:r>
      <w:proofErr w:type="gramEnd"/>
    </w:p>
    <w:p w14:paraId="5C93F35F" w14:textId="77777777" w:rsidR="00EE08ED" w:rsidRPr="008537D5" w:rsidRDefault="00EE08ED" w:rsidP="00EE08ED">
      <w:pPr>
        <w:pStyle w:val="paragraph"/>
      </w:pPr>
      <w:r w:rsidRPr="008537D5">
        <w:tab/>
        <w:t>(l)</w:t>
      </w:r>
      <w:r w:rsidRPr="008537D5">
        <w:tab/>
        <w:t>transport.</w:t>
      </w:r>
    </w:p>
    <w:p w14:paraId="32EC66A5" w14:textId="0715CE30" w:rsidR="00EE08ED" w:rsidRPr="008537D5" w:rsidRDefault="00EE08ED" w:rsidP="00EE08ED">
      <w:pPr>
        <w:pStyle w:val="subsection"/>
      </w:pPr>
      <w:r w:rsidRPr="008537D5">
        <w:tab/>
        <w:t>(3)</w:t>
      </w:r>
      <w:r w:rsidRPr="008537D5">
        <w:tab/>
        <w:t xml:space="preserve">The pricing information published for the purposes of </w:t>
      </w:r>
      <w:r w:rsidR="006559BC" w:rsidRPr="008537D5">
        <w:t>subsection (</w:t>
      </w:r>
      <w:r w:rsidRPr="008537D5">
        <w:t>2) must:</w:t>
      </w:r>
    </w:p>
    <w:p w14:paraId="322A8755" w14:textId="77777777" w:rsidR="00EE08ED" w:rsidRPr="008537D5" w:rsidRDefault="00EE08ED" w:rsidP="00EE08ED">
      <w:pPr>
        <w:pStyle w:val="paragraph"/>
      </w:pPr>
      <w:r w:rsidRPr="008537D5">
        <w:tab/>
        <w:t>(a)</w:t>
      </w:r>
      <w:r w:rsidRPr="008537D5">
        <w:tab/>
        <w:t>specify the standard price for delivery of the service during standard business hours; and</w:t>
      </w:r>
    </w:p>
    <w:p w14:paraId="249694FB" w14:textId="77777777" w:rsidR="00EE08ED" w:rsidRPr="008537D5" w:rsidRDefault="00EE08ED" w:rsidP="00EE08ED">
      <w:pPr>
        <w:pStyle w:val="paragraph"/>
      </w:pPr>
      <w:r w:rsidRPr="008537D5">
        <w:tab/>
        <w:t>(b)</w:t>
      </w:r>
      <w:r w:rsidRPr="008537D5">
        <w:tab/>
        <w:t>specify the standard price for delivery of the service on weekdays outside standard business hours; and</w:t>
      </w:r>
    </w:p>
    <w:p w14:paraId="3FDE3780" w14:textId="77777777" w:rsidR="00EE08ED" w:rsidRPr="008537D5" w:rsidRDefault="00EE08ED" w:rsidP="00EE08ED">
      <w:pPr>
        <w:pStyle w:val="paragraph"/>
      </w:pPr>
      <w:r w:rsidRPr="008537D5">
        <w:tab/>
        <w:t>(c)</w:t>
      </w:r>
      <w:r w:rsidRPr="008537D5">
        <w:tab/>
        <w:t>specify the standard price for delivery of the service on Saturdays; and</w:t>
      </w:r>
    </w:p>
    <w:p w14:paraId="4B040CEE" w14:textId="77777777" w:rsidR="00EE08ED" w:rsidRPr="008537D5" w:rsidRDefault="00EE08ED" w:rsidP="00EE08ED">
      <w:pPr>
        <w:pStyle w:val="paragraph"/>
      </w:pPr>
      <w:r w:rsidRPr="008537D5">
        <w:tab/>
        <w:t>(d)</w:t>
      </w:r>
      <w:r w:rsidRPr="008537D5">
        <w:tab/>
        <w:t>specify the standard price for delivery of the service on Sundays; and</w:t>
      </w:r>
    </w:p>
    <w:p w14:paraId="7570E1B8" w14:textId="77777777" w:rsidR="00EE08ED" w:rsidRPr="008537D5" w:rsidRDefault="00EE08ED" w:rsidP="00EE08ED">
      <w:pPr>
        <w:pStyle w:val="paragraph"/>
      </w:pPr>
      <w:r w:rsidRPr="008537D5">
        <w:tab/>
        <w:t>(e)</w:t>
      </w:r>
      <w:r w:rsidRPr="008537D5">
        <w:tab/>
        <w:t>specify the standard price for delivery of the service on public holidays.</w:t>
      </w:r>
    </w:p>
    <w:p w14:paraId="06905931" w14:textId="77777777" w:rsidR="00EE08ED" w:rsidRPr="008537D5" w:rsidRDefault="00EE08ED" w:rsidP="00EE08ED">
      <w:pPr>
        <w:pStyle w:val="subsection"/>
      </w:pPr>
      <w:r w:rsidRPr="008537D5">
        <w:lastRenderedPageBreak/>
        <w:tab/>
        <w:t>(4)</w:t>
      </w:r>
      <w:r w:rsidRPr="008537D5">
        <w:tab/>
        <w:t>A registered provider must update the pricing information on the registered provider’s website for a service:</w:t>
      </w:r>
    </w:p>
    <w:p w14:paraId="6ABA5E53" w14:textId="77777777" w:rsidR="00EE08ED" w:rsidRPr="008537D5" w:rsidRDefault="00EE08ED" w:rsidP="00EE08ED">
      <w:pPr>
        <w:pStyle w:val="paragraph"/>
      </w:pPr>
      <w:r w:rsidRPr="008537D5">
        <w:tab/>
        <w:t xml:space="preserve">(a) </w:t>
      </w:r>
      <w:r w:rsidRPr="008537D5">
        <w:tab/>
        <w:t>within 7 days of the transition time; and</w:t>
      </w:r>
    </w:p>
    <w:p w14:paraId="0AC198D5" w14:textId="77777777" w:rsidR="00EE08ED" w:rsidRPr="008537D5" w:rsidRDefault="00EE08ED" w:rsidP="00EE08ED">
      <w:pPr>
        <w:pStyle w:val="paragraph"/>
      </w:pPr>
      <w:r w:rsidRPr="008537D5">
        <w:tab/>
        <w:t>(b)</w:t>
      </w:r>
      <w:r w:rsidRPr="008537D5">
        <w:tab/>
        <w:t>if the standard price for the service changes during the pricing information transition period—within 7 days of the change.</w:t>
      </w:r>
    </w:p>
    <w:p w14:paraId="4010CE77" w14:textId="4042B702" w:rsidR="00EE08ED" w:rsidRPr="008537D5" w:rsidRDefault="00EE08ED" w:rsidP="00EE08ED">
      <w:pPr>
        <w:pStyle w:val="subsection"/>
      </w:pPr>
      <w:r w:rsidRPr="008537D5">
        <w:tab/>
        <w:t>(5)</w:t>
      </w:r>
      <w:r w:rsidRPr="008537D5">
        <w:tab/>
        <w:t xml:space="preserve">A registered provider is not required to publish a price for a service under </w:t>
      </w:r>
      <w:r w:rsidR="006559BC" w:rsidRPr="008537D5">
        <w:t>subsection (</w:t>
      </w:r>
      <w:r w:rsidRPr="008537D5">
        <w:t>2) if the registered provider is not currently delivering, or intending to deliver, the service.</w:t>
      </w:r>
    </w:p>
    <w:p w14:paraId="5FCD6FB7" w14:textId="77777777" w:rsidR="00EE08ED" w:rsidRPr="008537D5" w:rsidRDefault="00EE08ED" w:rsidP="00EE08ED">
      <w:pPr>
        <w:pStyle w:val="subsection"/>
      </w:pPr>
      <w:r w:rsidRPr="008537D5">
        <w:tab/>
        <w:t>(6)</w:t>
      </w:r>
      <w:r w:rsidRPr="008537D5">
        <w:tab/>
        <w:t>The requirements of this section do not apply to a registered provider in respect of the delivery of funded aged care services under a specialist aged care program.</w:t>
      </w:r>
    </w:p>
    <w:p w14:paraId="67439A11" w14:textId="77777777" w:rsidR="00EE08ED" w:rsidRPr="008537D5" w:rsidRDefault="00EE08ED" w:rsidP="00EE08ED">
      <w:pPr>
        <w:pStyle w:val="subsection"/>
      </w:pPr>
      <w:r w:rsidRPr="008537D5">
        <w:tab/>
        <w:t>(7)</w:t>
      </w:r>
      <w:r w:rsidRPr="008537D5">
        <w:tab/>
        <w:t xml:space="preserve"> In this section:</w:t>
      </w:r>
    </w:p>
    <w:p w14:paraId="277A6F2B" w14:textId="77777777" w:rsidR="00EE08ED" w:rsidRPr="008537D5" w:rsidRDefault="00EE08ED" w:rsidP="00EE08ED">
      <w:pPr>
        <w:pStyle w:val="Definition"/>
      </w:pPr>
      <w:r w:rsidRPr="008537D5">
        <w:rPr>
          <w:b/>
          <w:bCs/>
          <w:i/>
          <w:iCs/>
        </w:rPr>
        <w:t>pricing information transition period</w:t>
      </w:r>
      <w:r w:rsidRPr="008537D5">
        <w:t xml:space="preserve"> means the period of 2 months beginning at the transition time.</w:t>
      </w:r>
    </w:p>
    <w:p w14:paraId="20A6C942" w14:textId="31450897" w:rsidR="00A03AAA" w:rsidRPr="008537D5" w:rsidRDefault="006559BC" w:rsidP="00EE08ED">
      <w:pPr>
        <w:pStyle w:val="ActHead3"/>
        <w:pageBreakBefore/>
      </w:pPr>
      <w:bookmarkStart w:id="138" w:name="_Toc212210218"/>
      <w:r w:rsidRPr="008537D5">
        <w:rPr>
          <w:rStyle w:val="CharDivNo"/>
        </w:rPr>
        <w:lastRenderedPageBreak/>
        <w:t>Division 5</w:t>
      </w:r>
      <w:r w:rsidR="0093183F" w:rsidRPr="008537D5">
        <w:t>—</w:t>
      </w:r>
      <w:r w:rsidR="0093183F" w:rsidRPr="008537D5">
        <w:rPr>
          <w:rStyle w:val="CharDivText"/>
        </w:rPr>
        <w:t>Conditions on registration of registered providers—go</w:t>
      </w:r>
      <w:r w:rsidR="003348CF" w:rsidRPr="008537D5">
        <w:rPr>
          <w:rStyle w:val="CharDivText"/>
        </w:rPr>
        <w:t>vernance</w:t>
      </w:r>
      <w:bookmarkEnd w:id="138"/>
    </w:p>
    <w:p w14:paraId="79914619" w14:textId="52B3BA0D" w:rsidR="00EE08ED" w:rsidRPr="008537D5" w:rsidRDefault="00EF7335" w:rsidP="00EE08ED">
      <w:pPr>
        <w:pStyle w:val="ActHead5"/>
      </w:pPr>
      <w:bookmarkStart w:id="139" w:name="_Toc212210219"/>
      <w:proofErr w:type="gramStart"/>
      <w:r w:rsidRPr="008537D5">
        <w:rPr>
          <w:rStyle w:val="CharSectno"/>
        </w:rPr>
        <w:t>86</w:t>
      </w:r>
      <w:r w:rsidR="00EE08ED" w:rsidRPr="008537D5">
        <w:t xml:space="preserve">  Advisory</w:t>
      </w:r>
      <w:proofErr w:type="gramEnd"/>
      <w:r w:rsidR="00EE08ED" w:rsidRPr="008537D5">
        <w:t xml:space="preserve"> body requirements</w:t>
      </w:r>
      <w:bookmarkEnd w:id="139"/>
    </w:p>
    <w:p w14:paraId="553B3381" w14:textId="77777777" w:rsidR="00EE08ED" w:rsidRPr="008537D5" w:rsidRDefault="00EE08ED" w:rsidP="00EE08ED">
      <w:pPr>
        <w:pStyle w:val="subsection"/>
      </w:pPr>
      <w:r w:rsidRPr="008537D5">
        <w:tab/>
        <w:t>(1)</w:t>
      </w:r>
      <w:r w:rsidRPr="008537D5">
        <w:tab/>
        <w:t>This section applies if:</w:t>
      </w:r>
    </w:p>
    <w:p w14:paraId="5B33B09B" w14:textId="37CE5B56" w:rsidR="00EE08ED" w:rsidRPr="008537D5" w:rsidRDefault="00EE08ED" w:rsidP="00EE08ED">
      <w:pPr>
        <w:pStyle w:val="paragraph"/>
      </w:pPr>
      <w:r w:rsidRPr="008537D5">
        <w:tab/>
        <w:t>(a)</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690B14DB" w14:textId="018188B2" w:rsidR="00EE08ED" w:rsidRPr="008537D5" w:rsidRDefault="00EE08ED" w:rsidP="00EE08ED">
      <w:pPr>
        <w:pStyle w:val="paragraph"/>
      </w:pPr>
      <w:r w:rsidRPr="008537D5">
        <w:tab/>
        <w:t>(b)</w:t>
      </w:r>
      <w:r w:rsidRPr="008537D5">
        <w:tab/>
        <w:t xml:space="preserve">after the transition time, a quality care advisory body established by the entity under </w:t>
      </w:r>
      <w:r w:rsidR="006559BC" w:rsidRPr="008537D5">
        <w:t>paragraph 1</w:t>
      </w:r>
      <w:r w:rsidRPr="008537D5">
        <w:t xml:space="preserve">58(2)(a) of the new Act is required to give a report to the governing body of the entity under </w:t>
      </w:r>
      <w:r w:rsidR="006559BC" w:rsidRPr="008537D5">
        <w:t>subparagraph 1</w:t>
      </w:r>
      <w:r w:rsidRPr="008537D5">
        <w:t>58(2)(a)(ii) of the new Act; and</w:t>
      </w:r>
    </w:p>
    <w:p w14:paraId="692BFAA2" w14:textId="484D3AD5" w:rsidR="00EE08ED" w:rsidRPr="008537D5" w:rsidRDefault="00EE08ED" w:rsidP="00EE08ED">
      <w:pPr>
        <w:pStyle w:val="paragraph"/>
      </w:pPr>
      <w:r w:rsidRPr="008537D5">
        <w:tab/>
        <w:t xml:space="preserve">(c) </w:t>
      </w:r>
      <w:r w:rsidRPr="008537D5">
        <w:tab/>
        <w:t xml:space="preserve">before the transition time, the quality care advisory body established by the entity under </w:t>
      </w:r>
      <w:r w:rsidR="006559BC" w:rsidRPr="008537D5">
        <w:t>paragraph 6</w:t>
      </w:r>
      <w:r w:rsidRPr="008537D5">
        <w:t>3</w:t>
      </w:r>
      <w:r w:rsidR="001739C6" w:rsidRPr="008537D5">
        <w:noBreakHyphen/>
      </w:r>
      <w:r w:rsidRPr="008537D5">
        <w:t xml:space="preserve">1D(6)(a) of the old Act had given one or more reports to the governing body of the entity under </w:t>
      </w:r>
      <w:r w:rsidR="006559BC" w:rsidRPr="008537D5">
        <w:t>subparagraph 6</w:t>
      </w:r>
      <w:r w:rsidRPr="008537D5">
        <w:t>3</w:t>
      </w:r>
      <w:r w:rsidR="001739C6" w:rsidRPr="008537D5">
        <w:noBreakHyphen/>
      </w:r>
      <w:r w:rsidRPr="008537D5">
        <w:t>1D(6)(a)(ii) of the old Act.</w:t>
      </w:r>
    </w:p>
    <w:p w14:paraId="573B1A54" w14:textId="1585C3BE" w:rsidR="00EE08ED" w:rsidRPr="008537D5" w:rsidRDefault="00EE08ED" w:rsidP="00EE08ED">
      <w:pPr>
        <w:pStyle w:val="subsection"/>
      </w:pPr>
      <w:r w:rsidRPr="008537D5">
        <w:tab/>
        <w:t xml:space="preserve">(2) </w:t>
      </w:r>
      <w:r w:rsidRPr="008537D5">
        <w:tab/>
        <w:t xml:space="preserve">The first report given by the quality advisory care body to the governing body of the entity under </w:t>
      </w:r>
      <w:r w:rsidR="006559BC" w:rsidRPr="008537D5">
        <w:t>subparagraph 1</w:t>
      </w:r>
      <w:r w:rsidRPr="008537D5">
        <w:t>58(2)(a)(ii) of the new Act after the transition time must cover any period that was not covered in the most recent quality report given to the entity under the old Act before the transition time.</w:t>
      </w:r>
    </w:p>
    <w:p w14:paraId="33796DF7" w14:textId="03D33B60" w:rsidR="00A03AAA" w:rsidRPr="008537D5" w:rsidRDefault="0014018F" w:rsidP="0014018F">
      <w:pPr>
        <w:pStyle w:val="ActHead3"/>
        <w:pageBreakBefore/>
      </w:pPr>
      <w:bookmarkStart w:id="140" w:name="_Toc212210220"/>
      <w:r w:rsidRPr="008537D5">
        <w:rPr>
          <w:rStyle w:val="CharDivNo"/>
        </w:rPr>
        <w:lastRenderedPageBreak/>
        <w:t>Division </w:t>
      </w:r>
      <w:r w:rsidR="008E6127" w:rsidRPr="008537D5">
        <w:rPr>
          <w:rStyle w:val="CharDivNo"/>
        </w:rPr>
        <w:t>6</w:t>
      </w:r>
      <w:r w:rsidRPr="008537D5">
        <w:t>—</w:t>
      </w:r>
      <w:r w:rsidRPr="008537D5">
        <w:rPr>
          <w:rStyle w:val="CharDivText"/>
        </w:rPr>
        <w:t>Conditions on registration of registered providers—re</w:t>
      </w:r>
      <w:r w:rsidR="00A03AAA" w:rsidRPr="008537D5">
        <w:rPr>
          <w:rStyle w:val="CharDivText"/>
        </w:rPr>
        <w:t>strictive practice</w:t>
      </w:r>
      <w:r w:rsidRPr="008537D5">
        <w:rPr>
          <w:rStyle w:val="CharDivText"/>
        </w:rPr>
        <w:t>s</w:t>
      </w:r>
      <w:bookmarkEnd w:id="140"/>
    </w:p>
    <w:p w14:paraId="00D2A945" w14:textId="53F566F4" w:rsidR="00EE08ED" w:rsidRPr="008537D5" w:rsidRDefault="00EF7335" w:rsidP="00EE08ED">
      <w:pPr>
        <w:pStyle w:val="ActHead5"/>
      </w:pPr>
      <w:bookmarkStart w:id="141" w:name="_Toc212210221"/>
      <w:proofErr w:type="gramStart"/>
      <w:r w:rsidRPr="008537D5">
        <w:rPr>
          <w:rStyle w:val="CharSectno"/>
        </w:rPr>
        <w:t>87</w:t>
      </w:r>
      <w:r w:rsidR="00EE08ED" w:rsidRPr="008537D5">
        <w:t xml:space="preserve">  Individual</w:t>
      </w:r>
      <w:proofErr w:type="gramEnd"/>
      <w:r w:rsidR="00EE08ED" w:rsidRPr="008537D5">
        <w:t xml:space="preserve"> restrictive practices nominees</w:t>
      </w:r>
      <w:bookmarkEnd w:id="141"/>
    </w:p>
    <w:p w14:paraId="2CB45E4F" w14:textId="2F72A0DA" w:rsidR="00EE08ED" w:rsidRPr="008537D5" w:rsidRDefault="00EE08ED" w:rsidP="00EE08ED">
      <w:pPr>
        <w:pStyle w:val="subsection"/>
      </w:pPr>
      <w:r w:rsidRPr="008537D5">
        <w:tab/>
      </w:r>
      <w:r w:rsidRPr="008537D5">
        <w:tab/>
        <w:t xml:space="preserve">A person who, immediately before the transition time, was an individual nominee for a restrictive practice in relation to a care recipient within the meaning of </w:t>
      </w:r>
      <w:r w:rsidR="006559BC" w:rsidRPr="008537D5">
        <w:t>subsection 5</w:t>
      </w:r>
      <w:r w:rsidRPr="008537D5">
        <w:t xml:space="preserve">A(2) of the Quality of Care Principles is taken, after the transition time, to be an individual nominee for a restrictive practice in relation to the care recipient nominated in accordance with </w:t>
      </w:r>
      <w:r w:rsidR="006559BC" w:rsidRPr="008537D5">
        <w:t>subsection 6</w:t>
      </w:r>
      <w:r w:rsidR="001739C6" w:rsidRPr="008537D5">
        <w:noBreakHyphen/>
      </w:r>
      <w:r w:rsidRPr="008537D5">
        <w:t>15(2) of the new rules.</w:t>
      </w:r>
    </w:p>
    <w:p w14:paraId="1E92D6EB" w14:textId="087B7D81" w:rsidR="00EE08ED" w:rsidRPr="008537D5" w:rsidRDefault="00EF7335" w:rsidP="00EE08ED">
      <w:pPr>
        <w:pStyle w:val="ActHead5"/>
      </w:pPr>
      <w:bookmarkStart w:id="142" w:name="_Toc212210222"/>
      <w:proofErr w:type="gramStart"/>
      <w:r w:rsidRPr="008537D5">
        <w:rPr>
          <w:rStyle w:val="CharSectno"/>
        </w:rPr>
        <w:t>88</w:t>
      </w:r>
      <w:r w:rsidR="00EE08ED" w:rsidRPr="008537D5">
        <w:t xml:space="preserve">  Nominee</w:t>
      </w:r>
      <w:proofErr w:type="gramEnd"/>
      <w:r w:rsidR="00EE08ED" w:rsidRPr="008537D5">
        <w:t xml:space="preserve"> group</w:t>
      </w:r>
      <w:bookmarkEnd w:id="142"/>
    </w:p>
    <w:p w14:paraId="024BA8AA" w14:textId="7AEE5909" w:rsidR="00EE08ED" w:rsidRPr="008537D5" w:rsidRDefault="00EE08ED" w:rsidP="00EE08ED">
      <w:pPr>
        <w:pStyle w:val="subsection"/>
      </w:pPr>
      <w:r w:rsidRPr="008537D5">
        <w:tab/>
      </w:r>
      <w:r w:rsidRPr="008537D5">
        <w:tab/>
        <w:t xml:space="preserve">A group of individuals that, immediately before the transition time, was a nominee group for a restrictive practice in relation to a care recipient within the meaning of </w:t>
      </w:r>
      <w:r w:rsidR="006559BC" w:rsidRPr="008537D5">
        <w:t>subsection 5</w:t>
      </w:r>
      <w:r w:rsidRPr="008537D5">
        <w:t xml:space="preserve">A(3) of the Quality of Care Principles is taken, after the transition time, to be a nominee group for a restrictive practice in relation to the care recipient within the meaning of </w:t>
      </w:r>
      <w:r w:rsidR="006559BC" w:rsidRPr="008537D5">
        <w:t>subsection 6</w:t>
      </w:r>
      <w:r w:rsidR="001739C6" w:rsidRPr="008537D5">
        <w:noBreakHyphen/>
      </w:r>
      <w:r w:rsidRPr="008537D5">
        <w:t>15(3) of the new rules.</w:t>
      </w:r>
    </w:p>
    <w:p w14:paraId="3A4CACC8" w14:textId="714D22FC" w:rsidR="00A03AAA" w:rsidRPr="008537D5" w:rsidRDefault="0014018F" w:rsidP="0014018F">
      <w:pPr>
        <w:pStyle w:val="ActHead3"/>
        <w:pageBreakBefore/>
      </w:pPr>
      <w:bookmarkStart w:id="143" w:name="_Toc212210223"/>
      <w:r w:rsidRPr="008537D5">
        <w:rPr>
          <w:rStyle w:val="CharDivNo"/>
        </w:rPr>
        <w:lastRenderedPageBreak/>
        <w:t>Division </w:t>
      </w:r>
      <w:r w:rsidR="008E6127" w:rsidRPr="008537D5">
        <w:rPr>
          <w:rStyle w:val="CharDivNo"/>
        </w:rPr>
        <w:t>7</w:t>
      </w:r>
      <w:r w:rsidRPr="008537D5">
        <w:t>—</w:t>
      </w:r>
      <w:r w:rsidRPr="008537D5">
        <w:rPr>
          <w:rStyle w:val="CharDivText"/>
        </w:rPr>
        <w:t>Conditions on registration of registered providers—management of incidents and complaints</w:t>
      </w:r>
      <w:bookmarkEnd w:id="143"/>
    </w:p>
    <w:p w14:paraId="77DBA7A0" w14:textId="048A6FB2" w:rsidR="00EE08ED" w:rsidRPr="008537D5" w:rsidRDefault="00EF7335" w:rsidP="00EE08ED">
      <w:pPr>
        <w:pStyle w:val="ActHead5"/>
      </w:pPr>
      <w:bookmarkStart w:id="144" w:name="_Toc212210224"/>
      <w:proofErr w:type="gramStart"/>
      <w:r w:rsidRPr="008537D5">
        <w:rPr>
          <w:rStyle w:val="CharSectno"/>
        </w:rPr>
        <w:t>89</w:t>
      </w:r>
      <w:r w:rsidR="00EE08ED" w:rsidRPr="008537D5">
        <w:t xml:space="preserve">  Notifying</w:t>
      </w:r>
      <w:proofErr w:type="gramEnd"/>
      <w:r w:rsidR="00EE08ED" w:rsidRPr="008537D5">
        <w:t xml:space="preserve"> police of incidents under the old law</w:t>
      </w:r>
      <w:bookmarkEnd w:id="144"/>
    </w:p>
    <w:p w14:paraId="40BA9ECF" w14:textId="77777777" w:rsidR="00EE08ED" w:rsidRPr="008537D5" w:rsidRDefault="00EE08ED" w:rsidP="00EE08ED">
      <w:pPr>
        <w:pStyle w:val="subsection"/>
      </w:pPr>
      <w:r w:rsidRPr="008537D5">
        <w:tab/>
        <w:t>(1)</w:t>
      </w:r>
      <w:r w:rsidRPr="008537D5">
        <w:tab/>
        <w:t>This section applies if, before the transition time:</w:t>
      </w:r>
    </w:p>
    <w:p w14:paraId="526B4470" w14:textId="5C2CB205" w:rsidR="00EE08ED" w:rsidRPr="008537D5" w:rsidRDefault="00EE08ED" w:rsidP="00EE08ED">
      <w:pPr>
        <w:pStyle w:val="paragraph"/>
      </w:pPr>
      <w:r w:rsidRPr="008537D5">
        <w:tab/>
        <w:t>(a)</w:t>
      </w:r>
      <w:r w:rsidRPr="008537D5">
        <w:tab/>
        <w:t xml:space="preserve">an entity was required under </w:t>
      </w:r>
      <w:r w:rsidR="003D15A5" w:rsidRPr="008537D5">
        <w:t>subsection 1</w:t>
      </w:r>
      <w:r w:rsidRPr="008537D5">
        <w:t>5</w:t>
      </w:r>
      <w:proofErr w:type="gramStart"/>
      <w:r w:rsidRPr="008537D5">
        <w:t>LA(</w:t>
      </w:r>
      <w:proofErr w:type="gramEnd"/>
      <w:r w:rsidRPr="008537D5">
        <w:t xml:space="preserve">5) or (6) of the </w:t>
      </w:r>
      <w:proofErr w:type="gramStart"/>
      <w:r w:rsidRPr="008537D5">
        <w:t>Quality of Care</w:t>
      </w:r>
      <w:proofErr w:type="gramEnd"/>
      <w:r w:rsidRPr="008537D5">
        <w:t xml:space="preserve"> Principles to notify a police officer of an incident; and</w:t>
      </w:r>
    </w:p>
    <w:p w14:paraId="782D6356" w14:textId="77777777" w:rsidR="00EE08ED" w:rsidRPr="008537D5" w:rsidRDefault="00EE08ED" w:rsidP="00EE08ED">
      <w:pPr>
        <w:pStyle w:val="paragraph"/>
      </w:pPr>
      <w:r w:rsidRPr="008537D5">
        <w:tab/>
        <w:t>(b)</w:t>
      </w:r>
      <w:r w:rsidRPr="008537D5">
        <w:tab/>
        <w:t>the entity had not notified a police officer of the incident.</w:t>
      </w:r>
    </w:p>
    <w:p w14:paraId="0048D49B" w14:textId="5F24478D" w:rsidR="00EE08ED" w:rsidRPr="008537D5" w:rsidRDefault="00EE08ED" w:rsidP="00EE08ED">
      <w:pPr>
        <w:pStyle w:val="subsection"/>
      </w:pPr>
      <w:r w:rsidRPr="008537D5">
        <w:tab/>
        <w:t>(2)</w:t>
      </w:r>
      <w:r w:rsidRPr="008537D5">
        <w:tab/>
        <w:t xml:space="preserve">Despite the repeal of the </w:t>
      </w:r>
      <w:proofErr w:type="gramStart"/>
      <w:r w:rsidR="005A0EA9" w:rsidRPr="008537D5">
        <w:t>Quality of Care</w:t>
      </w:r>
      <w:proofErr w:type="gramEnd"/>
      <w:r w:rsidR="005A0EA9" w:rsidRPr="008537D5">
        <w:t xml:space="preserve"> </w:t>
      </w:r>
      <w:r w:rsidRPr="008537D5">
        <w:t>Principles, the requirement to notify a police officer of an incident continues to apply as if that repeal had not happened.</w:t>
      </w:r>
    </w:p>
    <w:p w14:paraId="0510E341" w14:textId="4DEBAB1F" w:rsidR="00EE08ED" w:rsidRPr="008537D5" w:rsidRDefault="00EF7335" w:rsidP="00EE08ED">
      <w:pPr>
        <w:pStyle w:val="ActHead5"/>
      </w:pPr>
      <w:bookmarkStart w:id="145" w:name="_Toc212210225"/>
      <w:proofErr w:type="gramStart"/>
      <w:r w:rsidRPr="008537D5">
        <w:rPr>
          <w:rStyle w:val="CharSectno"/>
        </w:rPr>
        <w:t>90</w:t>
      </w:r>
      <w:r w:rsidR="00EE08ED" w:rsidRPr="008537D5">
        <w:t xml:space="preserve">  Documentation</w:t>
      </w:r>
      <w:proofErr w:type="gramEnd"/>
      <w:r w:rsidR="00EE08ED" w:rsidRPr="008537D5">
        <w:t>, record keeping and data analysis under the old law</w:t>
      </w:r>
      <w:bookmarkEnd w:id="145"/>
    </w:p>
    <w:p w14:paraId="73EAD6C7" w14:textId="77777777" w:rsidR="00EE08ED" w:rsidRPr="008537D5" w:rsidRDefault="00EE08ED" w:rsidP="00EE08ED">
      <w:pPr>
        <w:pStyle w:val="subsection"/>
      </w:pPr>
      <w:r w:rsidRPr="008537D5">
        <w:tab/>
        <w:t>(1)</w:t>
      </w:r>
      <w:r w:rsidRPr="008537D5">
        <w:tab/>
        <w:t>This section applies if, before the transition time:</w:t>
      </w:r>
    </w:p>
    <w:p w14:paraId="133E9847" w14:textId="20B0114F" w:rsidR="00EE08ED" w:rsidRPr="008537D5" w:rsidRDefault="00EE08ED" w:rsidP="00EE08ED">
      <w:pPr>
        <w:pStyle w:val="paragraph"/>
      </w:pPr>
      <w:r w:rsidRPr="008537D5">
        <w:tab/>
        <w:t xml:space="preserve">(a) </w:t>
      </w:r>
      <w:r w:rsidRPr="008537D5">
        <w:tab/>
        <w:t xml:space="preserve">an entity was required under </w:t>
      </w:r>
      <w:r w:rsidR="003D15A5" w:rsidRPr="008537D5">
        <w:t>subsection 1</w:t>
      </w:r>
      <w:r w:rsidRPr="008537D5">
        <w:t>5</w:t>
      </w:r>
      <w:proofErr w:type="gramStart"/>
      <w:r w:rsidRPr="008537D5">
        <w:t>MC(</w:t>
      </w:r>
      <w:proofErr w:type="gramEnd"/>
      <w:r w:rsidRPr="008537D5">
        <w:t xml:space="preserve">3) of the </w:t>
      </w:r>
      <w:proofErr w:type="gramStart"/>
      <w:r w:rsidRPr="008537D5">
        <w:t>Quality of Care</w:t>
      </w:r>
      <w:proofErr w:type="gramEnd"/>
      <w:r w:rsidRPr="008537D5">
        <w:t xml:space="preserve"> Principles to retain a record of an incident for a period of 7 years after the date on which the incident was identified; and</w:t>
      </w:r>
    </w:p>
    <w:p w14:paraId="6364926A" w14:textId="77777777" w:rsidR="00EE08ED" w:rsidRPr="008537D5" w:rsidRDefault="00EE08ED" w:rsidP="00EE08ED">
      <w:pPr>
        <w:pStyle w:val="paragraph"/>
      </w:pPr>
      <w:r w:rsidRPr="008537D5">
        <w:tab/>
        <w:t>(b)</w:t>
      </w:r>
      <w:r w:rsidRPr="008537D5">
        <w:tab/>
        <w:t xml:space="preserve">the </w:t>
      </w:r>
      <w:proofErr w:type="gramStart"/>
      <w:r w:rsidRPr="008537D5">
        <w:t>7 year</w:t>
      </w:r>
      <w:proofErr w:type="gramEnd"/>
      <w:r w:rsidRPr="008537D5">
        <w:t xml:space="preserve"> period had not ended.</w:t>
      </w:r>
    </w:p>
    <w:p w14:paraId="2451D64F" w14:textId="3FB245C3" w:rsidR="00EE08ED" w:rsidRPr="008537D5" w:rsidRDefault="00EE08ED" w:rsidP="00EE08ED">
      <w:pPr>
        <w:pStyle w:val="subsection"/>
      </w:pPr>
      <w:r w:rsidRPr="008537D5">
        <w:tab/>
        <w:t>(2)</w:t>
      </w:r>
      <w:r w:rsidRPr="008537D5">
        <w:tab/>
        <w:t xml:space="preserve">Despite the repeal of the </w:t>
      </w:r>
      <w:proofErr w:type="gramStart"/>
      <w:r w:rsidR="005A0EA9" w:rsidRPr="008537D5">
        <w:t>Quality of Care</w:t>
      </w:r>
      <w:proofErr w:type="gramEnd"/>
      <w:r w:rsidR="005A0EA9" w:rsidRPr="008537D5">
        <w:t xml:space="preserve"> </w:t>
      </w:r>
      <w:r w:rsidRPr="008537D5">
        <w:t>Principles, the requirement to retain the record continues to apply as if that repeal had not happened.</w:t>
      </w:r>
    </w:p>
    <w:p w14:paraId="0DE4F9AE" w14:textId="60A0D35A" w:rsidR="003E6764" w:rsidRPr="008537D5" w:rsidRDefault="006559BC" w:rsidP="003E6764">
      <w:pPr>
        <w:pStyle w:val="ActHead3"/>
        <w:pageBreakBefore/>
      </w:pPr>
      <w:bookmarkStart w:id="146" w:name="_Toc212210226"/>
      <w:r w:rsidRPr="008537D5">
        <w:rPr>
          <w:rStyle w:val="CharDivNo"/>
        </w:rPr>
        <w:lastRenderedPageBreak/>
        <w:t>Division 8</w:t>
      </w:r>
      <w:r w:rsidR="003E6764" w:rsidRPr="008537D5">
        <w:t>—</w:t>
      </w:r>
      <w:r w:rsidR="003E6764" w:rsidRPr="008537D5">
        <w:rPr>
          <w:rStyle w:val="CharDivText"/>
        </w:rPr>
        <w:t>Obligations relating to reporting, notifications and information</w:t>
      </w:r>
      <w:bookmarkEnd w:id="146"/>
    </w:p>
    <w:p w14:paraId="51AE9BBE" w14:textId="09F3A934" w:rsidR="008966E6" w:rsidRPr="008537D5" w:rsidRDefault="003E6764" w:rsidP="003E6764">
      <w:pPr>
        <w:pStyle w:val="ActHead4"/>
      </w:pPr>
      <w:bookmarkStart w:id="147" w:name="_Toc212210227"/>
      <w:r w:rsidRPr="008537D5">
        <w:rPr>
          <w:rStyle w:val="CharSubdNo"/>
        </w:rPr>
        <w:t>Subdivision A</w:t>
      </w:r>
      <w:r w:rsidRPr="008537D5">
        <w:t>—</w:t>
      </w:r>
      <w:r w:rsidR="008966E6" w:rsidRPr="008537D5">
        <w:rPr>
          <w:rStyle w:val="CharSubdText"/>
        </w:rPr>
        <w:t>R</w:t>
      </w:r>
      <w:r w:rsidRPr="008537D5">
        <w:rPr>
          <w:rStyle w:val="CharSubdText"/>
        </w:rPr>
        <w:t>eports about r</w:t>
      </w:r>
      <w:r w:rsidR="008966E6" w:rsidRPr="008537D5">
        <w:rPr>
          <w:rStyle w:val="CharSubdText"/>
        </w:rPr>
        <w:t>eportable incidents</w:t>
      </w:r>
      <w:bookmarkEnd w:id="147"/>
    </w:p>
    <w:p w14:paraId="3299A23D" w14:textId="6510AB96" w:rsidR="008966E6" w:rsidRPr="008537D5" w:rsidRDefault="00EF7335" w:rsidP="008966E6">
      <w:pPr>
        <w:pStyle w:val="ActHead5"/>
      </w:pPr>
      <w:bookmarkStart w:id="148" w:name="_Toc212210228"/>
      <w:bookmarkEnd w:id="111"/>
      <w:proofErr w:type="gramStart"/>
      <w:r w:rsidRPr="008537D5">
        <w:rPr>
          <w:rStyle w:val="CharSectno"/>
        </w:rPr>
        <w:t>91</w:t>
      </w:r>
      <w:r w:rsidR="008966E6" w:rsidRPr="008537D5">
        <w:t xml:space="preserve">  Priority</w:t>
      </w:r>
      <w:proofErr w:type="gramEnd"/>
      <w:r w:rsidR="008966E6" w:rsidRPr="008537D5">
        <w:t xml:space="preserve"> 1 reportable incidents</w:t>
      </w:r>
      <w:bookmarkEnd w:id="148"/>
    </w:p>
    <w:p w14:paraId="4AF1CC4F" w14:textId="754CFF27" w:rsidR="008966E6" w:rsidRPr="008537D5" w:rsidRDefault="008966E6" w:rsidP="008966E6">
      <w:pPr>
        <w:pStyle w:val="subsection"/>
      </w:pPr>
      <w:r w:rsidRPr="008537D5">
        <w:tab/>
        <w:t>(1)</w:t>
      </w:r>
      <w:r w:rsidRPr="008537D5">
        <w:tab/>
        <w:t xml:space="preserve">A priority 1 reportable incident under </w:t>
      </w:r>
      <w:r w:rsidR="003D15A5" w:rsidRPr="008537D5">
        <w:t>subsection 1</w:t>
      </w:r>
      <w:r w:rsidRPr="008537D5">
        <w:t>5</w:t>
      </w:r>
      <w:proofErr w:type="gramStart"/>
      <w:r w:rsidRPr="008537D5">
        <w:t>NE(</w:t>
      </w:r>
      <w:proofErr w:type="gramEnd"/>
      <w:r w:rsidRPr="008537D5">
        <w:t xml:space="preserve">2) of the </w:t>
      </w:r>
      <w:proofErr w:type="gramStart"/>
      <w:r w:rsidRPr="008537D5">
        <w:t>Quality of Care</w:t>
      </w:r>
      <w:proofErr w:type="gramEnd"/>
      <w:r w:rsidRPr="008537D5">
        <w:t xml:space="preserve"> Principles that occurs before the transition time is taken, at the transition time, to be a priority 1 reportable incident under </w:t>
      </w:r>
      <w:r w:rsidR="003D15A5" w:rsidRPr="008537D5">
        <w:t>subsection 1</w:t>
      </w:r>
      <w:r w:rsidRPr="008537D5">
        <w:t>65A</w:t>
      </w:r>
      <w:r w:rsidR="001739C6" w:rsidRPr="008537D5">
        <w:noBreakHyphen/>
      </w:r>
      <w:r w:rsidRPr="008537D5">
        <w:t>25(2) of the new rules.</w:t>
      </w:r>
    </w:p>
    <w:p w14:paraId="3937DDD9" w14:textId="77777777" w:rsidR="008966E6" w:rsidRPr="008537D5" w:rsidRDefault="008966E6" w:rsidP="008966E6">
      <w:pPr>
        <w:pStyle w:val="SubsectionHead"/>
      </w:pPr>
      <w:r w:rsidRPr="008537D5">
        <w:t>Priority 1 notice given before transition time</w:t>
      </w:r>
    </w:p>
    <w:p w14:paraId="2F469DEF" w14:textId="6BA18C89" w:rsidR="008966E6" w:rsidRPr="008537D5" w:rsidRDefault="008966E6" w:rsidP="008966E6">
      <w:pPr>
        <w:pStyle w:val="subsection"/>
      </w:pPr>
      <w:r w:rsidRPr="008537D5">
        <w:tab/>
        <w:t>(2)</w:t>
      </w:r>
      <w:r w:rsidRPr="008537D5">
        <w:tab/>
        <w:t xml:space="preserve">A registered provider is taken, at the transition time, to have given the Commissioner a priority 1 notice under </w:t>
      </w:r>
      <w:r w:rsidR="003D15A5" w:rsidRPr="008537D5">
        <w:t>subsection 1</w:t>
      </w:r>
      <w:r w:rsidRPr="008537D5">
        <w:t>65A</w:t>
      </w:r>
      <w:r w:rsidR="001739C6" w:rsidRPr="008537D5">
        <w:noBreakHyphen/>
      </w:r>
      <w:r w:rsidRPr="008537D5">
        <w:t>25(1) of the new rules in relation to the priority 1 reportable incident if:</w:t>
      </w:r>
    </w:p>
    <w:p w14:paraId="432593F8" w14:textId="77777777" w:rsidR="008966E6" w:rsidRPr="008537D5" w:rsidRDefault="008966E6" w:rsidP="008966E6">
      <w:pPr>
        <w:pStyle w:val="paragraph"/>
      </w:pPr>
      <w:r w:rsidRPr="008537D5">
        <w:tab/>
        <w:t>(a)</w:t>
      </w:r>
      <w:r w:rsidRPr="008537D5">
        <w:tab/>
        <w:t>immediately before the transition time, the registered provider was an approved provider; and</w:t>
      </w:r>
    </w:p>
    <w:p w14:paraId="13AA6923" w14:textId="128DCD42" w:rsidR="008966E6" w:rsidRPr="008537D5" w:rsidRDefault="008966E6" w:rsidP="008966E6">
      <w:pPr>
        <w:pStyle w:val="paragraph"/>
      </w:pPr>
      <w:r w:rsidRPr="008537D5">
        <w:tab/>
        <w:t xml:space="preserve">(b) </w:t>
      </w:r>
      <w:r w:rsidRPr="008537D5">
        <w:tab/>
        <w:t xml:space="preserve">the approved provider had given the Quality and Safety Commissioner a priority 1 notice under </w:t>
      </w:r>
      <w:r w:rsidR="003D15A5" w:rsidRPr="008537D5">
        <w:t>subsection 1</w:t>
      </w:r>
      <w:r w:rsidRPr="008537D5">
        <w:t>5</w:t>
      </w:r>
      <w:proofErr w:type="gramStart"/>
      <w:r w:rsidRPr="008537D5">
        <w:t>NE(</w:t>
      </w:r>
      <w:proofErr w:type="gramEnd"/>
      <w:r w:rsidRPr="008537D5">
        <w:t xml:space="preserve">1) of the </w:t>
      </w:r>
      <w:proofErr w:type="gramStart"/>
      <w:r w:rsidRPr="008537D5">
        <w:t>Quality of Care</w:t>
      </w:r>
      <w:proofErr w:type="gramEnd"/>
      <w:r w:rsidRPr="008537D5">
        <w:t xml:space="preserve"> Principles in relation to the priority 1 reportable incident before the transition time.</w:t>
      </w:r>
    </w:p>
    <w:p w14:paraId="0B90279A" w14:textId="77777777" w:rsidR="008966E6" w:rsidRPr="008537D5" w:rsidRDefault="008966E6" w:rsidP="008966E6">
      <w:pPr>
        <w:pStyle w:val="SubsectionHead"/>
      </w:pPr>
      <w:r w:rsidRPr="008537D5">
        <w:t>Priority 1 notice not given before transition time</w:t>
      </w:r>
    </w:p>
    <w:p w14:paraId="344C0827" w14:textId="28165661" w:rsidR="008966E6" w:rsidRPr="008537D5" w:rsidRDefault="008966E6" w:rsidP="008966E6">
      <w:pPr>
        <w:pStyle w:val="subsection"/>
      </w:pPr>
      <w:r w:rsidRPr="008537D5">
        <w:tab/>
        <w:t>(3)</w:t>
      </w:r>
      <w:r w:rsidRPr="008537D5">
        <w:tab/>
        <w:t xml:space="preserve">A registered provider must give the Commissioner a priority 1 notice under </w:t>
      </w:r>
      <w:r w:rsidR="003D15A5" w:rsidRPr="008537D5">
        <w:t>subsection 1</w:t>
      </w:r>
      <w:r w:rsidRPr="008537D5">
        <w:t>65A</w:t>
      </w:r>
      <w:r w:rsidR="001739C6" w:rsidRPr="008537D5">
        <w:noBreakHyphen/>
      </w:r>
      <w:r w:rsidRPr="008537D5">
        <w:t>25(1) of the new rules in relation to the priority 1 reportable incident if:</w:t>
      </w:r>
    </w:p>
    <w:p w14:paraId="63E18566" w14:textId="4AC40146" w:rsidR="008966E6" w:rsidRPr="008537D5" w:rsidRDefault="008966E6" w:rsidP="008966E6">
      <w:pPr>
        <w:pStyle w:val="paragraph"/>
      </w:pPr>
      <w:r w:rsidRPr="008537D5">
        <w:tab/>
        <w:t xml:space="preserve">(a) </w:t>
      </w:r>
      <w:r w:rsidRPr="008537D5">
        <w:tab/>
        <w:t xml:space="preserve">immediately before the transition time, the registered provider was an approved provider that was required to give the Quality and Safety Commissioner a priority 1 notice under </w:t>
      </w:r>
      <w:r w:rsidR="003D15A5" w:rsidRPr="008537D5">
        <w:t>subsection 1</w:t>
      </w:r>
      <w:r w:rsidRPr="008537D5">
        <w:t>5</w:t>
      </w:r>
      <w:proofErr w:type="gramStart"/>
      <w:r w:rsidRPr="008537D5">
        <w:t>NE(</w:t>
      </w:r>
      <w:proofErr w:type="gramEnd"/>
      <w:r w:rsidRPr="008537D5">
        <w:t xml:space="preserve">1) of the </w:t>
      </w:r>
      <w:proofErr w:type="gramStart"/>
      <w:r w:rsidRPr="008537D5">
        <w:t>Quality of Care</w:t>
      </w:r>
      <w:proofErr w:type="gramEnd"/>
      <w:r w:rsidRPr="008537D5">
        <w:t xml:space="preserve"> Principles in relation to the priority 1 reportable incident if those principles had not been repealed; and</w:t>
      </w:r>
    </w:p>
    <w:p w14:paraId="5DC793F6" w14:textId="77777777" w:rsidR="008966E6" w:rsidRPr="008537D5" w:rsidRDefault="008966E6" w:rsidP="008966E6">
      <w:pPr>
        <w:pStyle w:val="paragraph"/>
      </w:pPr>
      <w:r w:rsidRPr="008537D5">
        <w:tab/>
        <w:t>(b)</w:t>
      </w:r>
      <w:r w:rsidRPr="008537D5">
        <w:tab/>
        <w:t>the approved provider had not given the priority 1 notice to the Quality and Safety Commissioner before the transition time.</w:t>
      </w:r>
    </w:p>
    <w:p w14:paraId="4C843283" w14:textId="4B9385D7" w:rsidR="008966E6" w:rsidRPr="008537D5" w:rsidRDefault="00EF7335" w:rsidP="008966E6">
      <w:pPr>
        <w:pStyle w:val="ActHead5"/>
      </w:pPr>
      <w:bookmarkStart w:id="149" w:name="_Toc212210229"/>
      <w:proofErr w:type="gramStart"/>
      <w:r w:rsidRPr="008537D5">
        <w:rPr>
          <w:rStyle w:val="CharSectno"/>
        </w:rPr>
        <w:t>92</w:t>
      </w:r>
      <w:r w:rsidR="008966E6" w:rsidRPr="008537D5">
        <w:t xml:space="preserve">  Reportable</w:t>
      </w:r>
      <w:proofErr w:type="gramEnd"/>
      <w:r w:rsidR="008966E6" w:rsidRPr="008537D5">
        <w:t xml:space="preserve"> incidents for which no priority 1 notice given</w:t>
      </w:r>
      <w:bookmarkEnd w:id="149"/>
    </w:p>
    <w:p w14:paraId="0692A5E2" w14:textId="22FC0DA0" w:rsidR="008966E6" w:rsidRPr="008537D5" w:rsidRDefault="008966E6" w:rsidP="008966E6">
      <w:pPr>
        <w:pStyle w:val="subsection"/>
      </w:pPr>
      <w:r w:rsidRPr="008537D5">
        <w:tab/>
        <w:t>(1)</w:t>
      </w:r>
      <w:r w:rsidRPr="008537D5">
        <w:tab/>
      </w:r>
      <w:bookmarkStart w:id="150" w:name="_Hlk199848209"/>
      <w:r w:rsidRPr="008537D5">
        <w:t xml:space="preserve">A reportable incident to which </w:t>
      </w:r>
      <w:r w:rsidR="006559BC" w:rsidRPr="008537D5">
        <w:t>paragraph 1</w:t>
      </w:r>
      <w:r w:rsidRPr="008537D5">
        <w:t xml:space="preserve">5NF(1)(b) of the </w:t>
      </w:r>
      <w:proofErr w:type="gramStart"/>
      <w:r w:rsidRPr="008537D5">
        <w:t>Quality of Care</w:t>
      </w:r>
      <w:proofErr w:type="gramEnd"/>
      <w:r w:rsidRPr="008537D5">
        <w:t xml:space="preserve"> Principles applies</w:t>
      </w:r>
      <w:bookmarkEnd w:id="150"/>
      <w:r w:rsidRPr="008537D5">
        <w:t xml:space="preserve"> that occurs before the transition time is taken, at the transition time, to be a reportable incident to which </w:t>
      </w:r>
      <w:r w:rsidR="003D15A5" w:rsidRPr="008537D5">
        <w:t>subsection 1</w:t>
      </w:r>
      <w:r w:rsidRPr="008537D5">
        <w:t>65A</w:t>
      </w:r>
      <w:r w:rsidR="001739C6" w:rsidRPr="008537D5">
        <w:noBreakHyphen/>
      </w:r>
      <w:r w:rsidRPr="008537D5">
        <w:t>30(1) of the new rules applies.</w:t>
      </w:r>
    </w:p>
    <w:p w14:paraId="42F27DDB" w14:textId="77777777" w:rsidR="008966E6" w:rsidRPr="008537D5" w:rsidRDefault="008966E6" w:rsidP="008966E6">
      <w:pPr>
        <w:pStyle w:val="SubsectionHead"/>
      </w:pPr>
      <w:r w:rsidRPr="008537D5">
        <w:t>Priority 2 notice given before transition time</w:t>
      </w:r>
    </w:p>
    <w:p w14:paraId="6BD32195" w14:textId="2B6A1F2F" w:rsidR="008966E6" w:rsidRPr="008537D5" w:rsidRDefault="008966E6" w:rsidP="008966E6">
      <w:pPr>
        <w:pStyle w:val="subsection"/>
      </w:pPr>
      <w:r w:rsidRPr="008537D5">
        <w:tab/>
        <w:t>(2)</w:t>
      </w:r>
      <w:r w:rsidRPr="008537D5">
        <w:tab/>
        <w:t xml:space="preserve">A registered provider is taken, at the transition time, to have given the Commissioner a priority 2 notice under </w:t>
      </w:r>
      <w:r w:rsidR="003D15A5" w:rsidRPr="008537D5">
        <w:t>subsection 1</w:t>
      </w:r>
      <w:r w:rsidRPr="008537D5">
        <w:t>65A</w:t>
      </w:r>
      <w:r w:rsidR="001739C6" w:rsidRPr="008537D5">
        <w:noBreakHyphen/>
      </w:r>
      <w:r w:rsidRPr="008537D5">
        <w:t>30(1) of the new rules in relation to the reportable incident if:</w:t>
      </w:r>
    </w:p>
    <w:p w14:paraId="1DBC47F8" w14:textId="77777777" w:rsidR="008966E6" w:rsidRPr="008537D5" w:rsidRDefault="008966E6" w:rsidP="008966E6">
      <w:pPr>
        <w:pStyle w:val="paragraph"/>
      </w:pPr>
      <w:r w:rsidRPr="008537D5">
        <w:tab/>
        <w:t>(a)</w:t>
      </w:r>
      <w:r w:rsidRPr="008537D5">
        <w:tab/>
        <w:t>immediately before the transition time, the registered provider was an approved provider; and</w:t>
      </w:r>
    </w:p>
    <w:p w14:paraId="5B21ABDD" w14:textId="3525E131" w:rsidR="008966E6" w:rsidRPr="008537D5" w:rsidRDefault="008966E6" w:rsidP="008966E6">
      <w:pPr>
        <w:pStyle w:val="paragraph"/>
      </w:pPr>
      <w:r w:rsidRPr="008537D5">
        <w:lastRenderedPageBreak/>
        <w:tab/>
        <w:t xml:space="preserve">(b) </w:t>
      </w:r>
      <w:r w:rsidRPr="008537D5">
        <w:tab/>
        <w:t xml:space="preserve">the approved provider had given the Quality and Safety Commissioner a priority 2 notice under </w:t>
      </w:r>
      <w:r w:rsidR="003D15A5" w:rsidRPr="008537D5">
        <w:t>subsection 1</w:t>
      </w:r>
      <w:r w:rsidRPr="008537D5">
        <w:t>5</w:t>
      </w:r>
      <w:proofErr w:type="gramStart"/>
      <w:r w:rsidRPr="008537D5">
        <w:t>NF(</w:t>
      </w:r>
      <w:proofErr w:type="gramEnd"/>
      <w:r w:rsidRPr="008537D5">
        <w:t xml:space="preserve">1) of the </w:t>
      </w:r>
      <w:proofErr w:type="gramStart"/>
      <w:r w:rsidRPr="008537D5">
        <w:t>Quality of Care</w:t>
      </w:r>
      <w:proofErr w:type="gramEnd"/>
      <w:r w:rsidRPr="008537D5">
        <w:t xml:space="preserve"> Principles in relation to the reportable incident before the transition time.</w:t>
      </w:r>
    </w:p>
    <w:p w14:paraId="35CB3506" w14:textId="77777777" w:rsidR="008966E6" w:rsidRPr="008537D5" w:rsidRDefault="008966E6" w:rsidP="008966E6">
      <w:pPr>
        <w:pStyle w:val="SubsectionHead"/>
      </w:pPr>
      <w:r w:rsidRPr="008537D5">
        <w:t>Priority 2 notice not given before transition time</w:t>
      </w:r>
    </w:p>
    <w:p w14:paraId="4FBDE4B2" w14:textId="758E0CA4" w:rsidR="008966E6" w:rsidRPr="008537D5" w:rsidRDefault="008966E6" w:rsidP="008966E6">
      <w:pPr>
        <w:pStyle w:val="subsection"/>
      </w:pPr>
      <w:r w:rsidRPr="008537D5">
        <w:tab/>
        <w:t>(3)</w:t>
      </w:r>
      <w:r w:rsidRPr="008537D5">
        <w:tab/>
        <w:t xml:space="preserve">A registered provider must give the Commissioner a priority 2 notice under </w:t>
      </w:r>
      <w:r w:rsidR="003D15A5" w:rsidRPr="008537D5">
        <w:t>subsection 1</w:t>
      </w:r>
      <w:r w:rsidRPr="008537D5">
        <w:t>65A</w:t>
      </w:r>
      <w:r w:rsidR="001739C6" w:rsidRPr="008537D5">
        <w:noBreakHyphen/>
      </w:r>
      <w:r w:rsidRPr="008537D5">
        <w:t>30(1) of the new rules in relation to the reportable incident if:</w:t>
      </w:r>
    </w:p>
    <w:p w14:paraId="42FB5F60" w14:textId="1A87BF2B" w:rsidR="008966E6" w:rsidRPr="008537D5" w:rsidRDefault="008966E6" w:rsidP="008966E6">
      <w:pPr>
        <w:pStyle w:val="paragraph"/>
      </w:pPr>
      <w:r w:rsidRPr="008537D5">
        <w:tab/>
        <w:t xml:space="preserve">(a) </w:t>
      </w:r>
      <w:r w:rsidRPr="008537D5">
        <w:tab/>
        <w:t xml:space="preserve">immediately before the transition time, the registered provider was an approved provider that was required to give the Quality and Safety Commissioner a priority 2 notice under </w:t>
      </w:r>
      <w:r w:rsidR="003D15A5" w:rsidRPr="008537D5">
        <w:t>subsection 1</w:t>
      </w:r>
      <w:r w:rsidRPr="008537D5">
        <w:t>5</w:t>
      </w:r>
      <w:proofErr w:type="gramStart"/>
      <w:r w:rsidRPr="008537D5">
        <w:t>NF(</w:t>
      </w:r>
      <w:proofErr w:type="gramEnd"/>
      <w:r w:rsidRPr="008537D5">
        <w:t xml:space="preserve">1) of the </w:t>
      </w:r>
      <w:proofErr w:type="gramStart"/>
      <w:r w:rsidRPr="008537D5">
        <w:t>Quality of Care</w:t>
      </w:r>
      <w:proofErr w:type="gramEnd"/>
      <w:r w:rsidRPr="008537D5">
        <w:t xml:space="preserve"> Principles in relation to the reportable incident if those principles had not been repealed; and</w:t>
      </w:r>
    </w:p>
    <w:p w14:paraId="4086B021" w14:textId="77777777" w:rsidR="008966E6" w:rsidRPr="008537D5" w:rsidRDefault="008966E6" w:rsidP="008966E6">
      <w:pPr>
        <w:pStyle w:val="paragraph"/>
      </w:pPr>
      <w:r w:rsidRPr="008537D5">
        <w:tab/>
        <w:t>(b)</w:t>
      </w:r>
      <w:r w:rsidRPr="008537D5">
        <w:tab/>
        <w:t>the approved provider had not given the priority 2 notice to the Quality and Safety Commissioner before the transition time.</w:t>
      </w:r>
    </w:p>
    <w:p w14:paraId="0A1FBC0E" w14:textId="7582559B" w:rsidR="008966E6" w:rsidRPr="008537D5" w:rsidRDefault="00EF7335" w:rsidP="008966E6">
      <w:pPr>
        <w:pStyle w:val="ActHead5"/>
      </w:pPr>
      <w:bookmarkStart w:id="151" w:name="_Toc212210230"/>
      <w:proofErr w:type="gramStart"/>
      <w:r w:rsidRPr="008537D5">
        <w:rPr>
          <w:rStyle w:val="CharSectno"/>
        </w:rPr>
        <w:t>93</w:t>
      </w:r>
      <w:r w:rsidR="008966E6" w:rsidRPr="008537D5">
        <w:t xml:space="preserve">  Timing</w:t>
      </w:r>
      <w:proofErr w:type="gramEnd"/>
      <w:r w:rsidR="008966E6" w:rsidRPr="008537D5">
        <w:t xml:space="preserve"> requirements</w:t>
      </w:r>
      <w:bookmarkEnd w:id="151"/>
    </w:p>
    <w:p w14:paraId="7E7E254C" w14:textId="3BD94658" w:rsidR="008966E6" w:rsidRPr="008537D5" w:rsidRDefault="008966E6" w:rsidP="008966E6">
      <w:pPr>
        <w:pStyle w:val="subsection"/>
      </w:pPr>
      <w:r w:rsidRPr="008537D5">
        <w:tab/>
      </w:r>
      <w:r w:rsidRPr="008537D5">
        <w:tab/>
        <w:t>For the purposes of sections </w:t>
      </w:r>
      <w:r w:rsidR="00EF7335" w:rsidRPr="008537D5">
        <w:t>91</w:t>
      </w:r>
      <w:r w:rsidRPr="008537D5">
        <w:t xml:space="preserve"> and </w:t>
      </w:r>
      <w:r w:rsidR="00EF7335" w:rsidRPr="008537D5">
        <w:t>92</w:t>
      </w:r>
      <w:r w:rsidRPr="008537D5">
        <w:t xml:space="preserve">, the period for the doing of a thing in relation to a priority 1 reportable incident or a reportable incident to which </w:t>
      </w:r>
      <w:r w:rsidR="006559BC" w:rsidRPr="008537D5">
        <w:t>paragraph 1</w:t>
      </w:r>
      <w:r w:rsidRPr="008537D5">
        <w:t>5NF(1)(b) of the Quality of Care Principles applies is taken, under the new rules, to be the period within which the thing would have been required to have been done if the Quality of Care Principles had not been repealed.</w:t>
      </w:r>
    </w:p>
    <w:p w14:paraId="4869C800" w14:textId="2BC454DE" w:rsidR="008966E6" w:rsidRPr="008537D5" w:rsidRDefault="008966E6" w:rsidP="008966E6">
      <w:pPr>
        <w:pStyle w:val="notetext"/>
      </w:pPr>
      <w:bookmarkStart w:id="152" w:name="_Hlk200439688"/>
      <w:r w:rsidRPr="008537D5">
        <w:t>Note:</w:t>
      </w:r>
      <w:r w:rsidRPr="008537D5">
        <w:tab/>
        <w:t xml:space="preserve">For example, in relation to a priority 2 notice, if an approved provider becomes aware of a reportable incident 15 days before the day on which the transition time occurs, and the provider has not given a notice under </w:t>
      </w:r>
      <w:r w:rsidR="006559BC" w:rsidRPr="008537D5">
        <w:t>section 1</w:t>
      </w:r>
      <w:r w:rsidRPr="008537D5">
        <w:t xml:space="preserve">5NE of the Quality of Care Principles about the incident, at the transition time, the provider has 15 days left to give the Commissioner the priority 2 notice under </w:t>
      </w:r>
      <w:r w:rsidR="003D15A5" w:rsidRPr="008537D5">
        <w:t>subsection 1</w:t>
      </w:r>
      <w:r w:rsidRPr="008537D5">
        <w:t>65A</w:t>
      </w:r>
      <w:r w:rsidR="001739C6" w:rsidRPr="008537D5">
        <w:noBreakHyphen/>
      </w:r>
      <w:r w:rsidRPr="008537D5">
        <w:t>30(1) of the new rules.</w:t>
      </w:r>
      <w:bookmarkEnd w:id="152"/>
    </w:p>
    <w:p w14:paraId="1BD7CB4C" w14:textId="19F858CF" w:rsidR="00C32F19" w:rsidRPr="008537D5" w:rsidRDefault="003E6764" w:rsidP="00C32F19">
      <w:pPr>
        <w:pStyle w:val="ActHead4"/>
      </w:pPr>
      <w:bookmarkStart w:id="153" w:name="_Toc212210231"/>
      <w:bookmarkStart w:id="154" w:name="_Hlk205478472"/>
      <w:r w:rsidRPr="008537D5">
        <w:rPr>
          <w:rStyle w:val="CharSubdNo"/>
        </w:rPr>
        <w:t>Subdivision B</w:t>
      </w:r>
      <w:r w:rsidRPr="008537D5">
        <w:t>—</w:t>
      </w:r>
      <w:r w:rsidRPr="008537D5">
        <w:rPr>
          <w:rStyle w:val="CharSubdText"/>
        </w:rPr>
        <w:t>Other obligations</w:t>
      </w:r>
      <w:r w:rsidR="008E6127" w:rsidRPr="008537D5">
        <w:rPr>
          <w:rStyle w:val="CharSubdText"/>
        </w:rPr>
        <w:t xml:space="preserve"> relating to reporting, notifications and </w:t>
      </w:r>
      <w:r w:rsidR="00D22054" w:rsidRPr="008537D5">
        <w:rPr>
          <w:rStyle w:val="CharSubdText"/>
        </w:rPr>
        <w:t>information</w:t>
      </w:r>
      <w:bookmarkEnd w:id="153"/>
    </w:p>
    <w:p w14:paraId="410F1DF7" w14:textId="196C763D" w:rsidR="00CD7340" w:rsidRPr="008537D5" w:rsidRDefault="00EF7335" w:rsidP="00CD7340">
      <w:pPr>
        <w:pStyle w:val="ActHead5"/>
      </w:pPr>
      <w:bookmarkStart w:id="155" w:name="_Toc212210232"/>
      <w:proofErr w:type="gramStart"/>
      <w:r w:rsidRPr="008537D5">
        <w:rPr>
          <w:rStyle w:val="CharSectno"/>
        </w:rPr>
        <w:t>94</w:t>
      </w:r>
      <w:r w:rsidR="00CD7340" w:rsidRPr="008537D5">
        <w:t xml:space="preserve">  Requirements</w:t>
      </w:r>
      <w:proofErr w:type="gramEnd"/>
      <w:r w:rsidR="00CD7340" w:rsidRPr="008537D5">
        <w:t xml:space="preserve"> to give documents or information under the old law</w:t>
      </w:r>
      <w:bookmarkEnd w:id="155"/>
    </w:p>
    <w:p w14:paraId="7BFD5B7A" w14:textId="77777777" w:rsidR="00CD7340" w:rsidRPr="008537D5" w:rsidRDefault="00CD7340" w:rsidP="00CD7340">
      <w:pPr>
        <w:pStyle w:val="SubsectionHead"/>
      </w:pPr>
      <w:r w:rsidRPr="008537D5">
        <w:t>Application</w:t>
      </w:r>
    </w:p>
    <w:p w14:paraId="41AB53DA" w14:textId="57E613CB" w:rsidR="00CD7340" w:rsidRPr="008537D5" w:rsidRDefault="00CD7340" w:rsidP="00CD7340">
      <w:pPr>
        <w:pStyle w:val="subsection"/>
      </w:pPr>
      <w:r w:rsidRPr="008537D5">
        <w:tab/>
        <w:t>(1)</w:t>
      </w:r>
      <w:r w:rsidRPr="008537D5">
        <w:tab/>
        <w:t xml:space="preserve">This section is in addition to, and not in substitution for, item 12 of </w:t>
      </w:r>
      <w:r w:rsidR="006559BC" w:rsidRPr="008537D5">
        <w:t>Schedule 2</w:t>
      </w:r>
      <w:r w:rsidRPr="008537D5">
        <w:t xml:space="preserve"> to the CTP Act.</w:t>
      </w:r>
    </w:p>
    <w:p w14:paraId="64BCA7D6" w14:textId="77777777" w:rsidR="00CD7340" w:rsidRPr="008537D5" w:rsidRDefault="00CD7340" w:rsidP="00CD7340">
      <w:pPr>
        <w:pStyle w:val="subsection"/>
      </w:pPr>
      <w:r w:rsidRPr="008537D5">
        <w:tab/>
        <w:t>(2)</w:t>
      </w:r>
      <w:r w:rsidRPr="008537D5">
        <w:tab/>
        <w:t>This section applies if:</w:t>
      </w:r>
    </w:p>
    <w:p w14:paraId="347FAE2F" w14:textId="77777777" w:rsidR="00CD7340" w:rsidRPr="008537D5" w:rsidRDefault="00CD7340" w:rsidP="00CD7340">
      <w:pPr>
        <w:pStyle w:val="paragraph"/>
      </w:pPr>
      <w:r w:rsidRPr="008537D5">
        <w:tab/>
        <w:t>(a)</w:t>
      </w:r>
      <w:r w:rsidRPr="008537D5">
        <w:tab/>
        <w:t>immediately before the transition time, an entity was an approved provider; and</w:t>
      </w:r>
    </w:p>
    <w:p w14:paraId="214A1B11" w14:textId="77777777" w:rsidR="00CD7340" w:rsidRPr="008537D5" w:rsidRDefault="00CD7340" w:rsidP="00CD7340">
      <w:pPr>
        <w:pStyle w:val="paragraph"/>
      </w:pPr>
      <w:r w:rsidRPr="008537D5">
        <w:tab/>
        <w:t>(b)</w:t>
      </w:r>
      <w:r w:rsidRPr="008537D5">
        <w:tab/>
        <w:t>before the transition time, the entity was required, by a provision of the old law, to give a document (however described) or information to the Secretary in relation to a period that had not ended before the transition time; and</w:t>
      </w:r>
    </w:p>
    <w:p w14:paraId="32FD146C" w14:textId="77777777" w:rsidR="00CD7340" w:rsidRPr="008537D5" w:rsidRDefault="00CD7340" w:rsidP="00CD7340">
      <w:pPr>
        <w:pStyle w:val="paragraph"/>
      </w:pPr>
      <w:r w:rsidRPr="008537D5">
        <w:tab/>
        <w:t>(c)</w:t>
      </w:r>
      <w:r w:rsidRPr="008537D5">
        <w:tab/>
        <w:t>the entity had not complied with the requirement before the transition time.</w:t>
      </w:r>
    </w:p>
    <w:p w14:paraId="32054462" w14:textId="77777777" w:rsidR="00CD7340" w:rsidRPr="008537D5" w:rsidRDefault="00CD7340" w:rsidP="00CD7340">
      <w:pPr>
        <w:pStyle w:val="SubsectionHead"/>
      </w:pPr>
      <w:r w:rsidRPr="008537D5">
        <w:t>Documents or information required to be given under old and new law</w:t>
      </w:r>
    </w:p>
    <w:p w14:paraId="0F1D3294" w14:textId="77777777" w:rsidR="00CD7340" w:rsidRPr="008537D5" w:rsidRDefault="00CD7340" w:rsidP="00CD7340">
      <w:pPr>
        <w:pStyle w:val="subsection"/>
      </w:pPr>
      <w:r w:rsidRPr="008537D5">
        <w:tab/>
        <w:t>(3)</w:t>
      </w:r>
      <w:r w:rsidRPr="008537D5">
        <w:tab/>
        <w:t>If:</w:t>
      </w:r>
    </w:p>
    <w:p w14:paraId="6E2A1C79" w14:textId="7C65404A" w:rsidR="00CD7340" w:rsidRPr="008537D5" w:rsidRDefault="00CD7340" w:rsidP="00CD7340">
      <w:pPr>
        <w:pStyle w:val="paragraph"/>
      </w:pPr>
      <w:r w:rsidRPr="008537D5">
        <w:lastRenderedPageBreak/>
        <w:tab/>
        <w:t>(a)</w:t>
      </w:r>
      <w:r w:rsidRPr="008537D5">
        <w:tab/>
        <w:t xml:space="preserve">the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60933D73" w14:textId="77777777" w:rsidR="00CD7340" w:rsidRPr="008537D5" w:rsidRDefault="00CD7340" w:rsidP="00CD7340">
      <w:pPr>
        <w:pStyle w:val="paragraph"/>
      </w:pPr>
      <w:r w:rsidRPr="008537D5">
        <w:tab/>
        <w:t>(b)</w:t>
      </w:r>
      <w:r w:rsidRPr="008537D5">
        <w:tab/>
        <w:t xml:space="preserve">the document or information is specified in column 1 of an item of the following </w:t>
      </w:r>
      <w:proofErr w:type="gramStart"/>
      <w:r w:rsidRPr="008537D5">
        <w:t>table;</w:t>
      </w:r>
      <w:proofErr w:type="gramEnd"/>
    </w:p>
    <w:p w14:paraId="0BA94969" w14:textId="77777777" w:rsidR="00CD7340" w:rsidRPr="008537D5" w:rsidRDefault="00CD7340" w:rsidP="00CD7340">
      <w:pPr>
        <w:pStyle w:val="subsection2"/>
      </w:pPr>
      <w:r w:rsidRPr="008537D5">
        <w:t>then:</w:t>
      </w:r>
    </w:p>
    <w:p w14:paraId="7871F272" w14:textId="77777777" w:rsidR="00CD7340" w:rsidRPr="008537D5" w:rsidRDefault="00CD7340" w:rsidP="00CD7340">
      <w:pPr>
        <w:pStyle w:val="paragraph"/>
      </w:pPr>
      <w:r w:rsidRPr="008537D5">
        <w:tab/>
        <w:t>(c)</w:t>
      </w:r>
      <w:r w:rsidRPr="008537D5">
        <w:tab/>
        <w:t>the first document or information given by the entity after the transition time, under the corresponding provision of the new rules specified in column 2 of the item must cover any period that was not covered in the most recent such document or information given by the entity before the transition time; and</w:t>
      </w:r>
    </w:p>
    <w:p w14:paraId="466EED2F" w14:textId="706BC1CF" w:rsidR="00CD7340" w:rsidRPr="008537D5" w:rsidRDefault="00CD7340" w:rsidP="00CD7340">
      <w:pPr>
        <w:pStyle w:val="paragraph"/>
      </w:pPr>
      <w:r w:rsidRPr="008537D5">
        <w:tab/>
        <w:t>(d)</w:t>
      </w:r>
      <w:r w:rsidRPr="008537D5">
        <w:tab/>
        <w:t xml:space="preserve">if the entity satisfies the requirement in </w:t>
      </w:r>
      <w:r w:rsidR="003D15A5" w:rsidRPr="008537D5">
        <w:t>paragraph (</w:t>
      </w:r>
      <w:r w:rsidRPr="008537D5">
        <w:t>c) in relation to the document or information:</w:t>
      </w:r>
    </w:p>
    <w:p w14:paraId="288E01F6" w14:textId="77777777" w:rsidR="00CD7340" w:rsidRPr="008537D5" w:rsidRDefault="00CD7340" w:rsidP="00CD7340">
      <w:pPr>
        <w:pStyle w:val="paragraphsub"/>
      </w:pPr>
      <w:r w:rsidRPr="008537D5">
        <w:tab/>
        <w:t>(</w:t>
      </w:r>
      <w:proofErr w:type="spellStart"/>
      <w:r w:rsidRPr="008537D5">
        <w:t>i</w:t>
      </w:r>
      <w:proofErr w:type="spellEnd"/>
      <w:r w:rsidRPr="008537D5">
        <w:t>)</w:t>
      </w:r>
      <w:r w:rsidRPr="008537D5">
        <w:tab/>
        <w:t>the entity is taken to have satisfied the requirement to give the document or information to the Secretary under the applicable provision of the old law; and</w:t>
      </w:r>
    </w:p>
    <w:p w14:paraId="6AEE04B2" w14:textId="2339E85B" w:rsidR="00CD7340" w:rsidRPr="008537D5" w:rsidRDefault="00CD7340" w:rsidP="00CD7340">
      <w:pPr>
        <w:pStyle w:val="paragraphsub"/>
      </w:pPr>
      <w:r w:rsidRPr="008537D5">
        <w:tab/>
        <w:t>(ii)</w:t>
      </w:r>
      <w:r w:rsidRPr="008537D5">
        <w:tab/>
        <w:t xml:space="preserve">for a report specified in column 1 of </w:t>
      </w:r>
      <w:r w:rsidR="006559BC" w:rsidRPr="008537D5">
        <w:t>item 3</w:t>
      </w:r>
      <w:r w:rsidRPr="008537D5">
        <w:t xml:space="preserve"> of the table—if the entity has the first report given under </w:t>
      </w:r>
      <w:r w:rsidR="006559BC" w:rsidRPr="008537D5">
        <w:t>section 1</w:t>
      </w:r>
      <w:r w:rsidRPr="008537D5">
        <w:t>66</w:t>
      </w:r>
      <w:r w:rsidR="001739C6" w:rsidRPr="008537D5">
        <w:noBreakHyphen/>
      </w:r>
      <w:r w:rsidRPr="008537D5">
        <w:t xml:space="preserve">345 of the new rules audited under </w:t>
      </w:r>
      <w:r w:rsidR="006559BC" w:rsidRPr="008537D5">
        <w:t>section 1</w:t>
      </w:r>
      <w:r w:rsidRPr="008537D5">
        <w:t>66</w:t>
      </w:r>
      <w:r w:rsidR="001739C6" w:rsidRPr="008537D5">
        <w:noBreakHyphen/>
      </w:r>
      <w:r w:rsidRPr="008537D5">
        <w:t xml:space="preserve">350 of the new rules, the entity is taken to have satisfied the requirement under </w:t>
      </w:r>
      <w:r w:rsidR="003D15A5" w:rsidRPr="008537D5">
        <w:t>section 3</w:t>
      </w:r>
      <w:r w:rsidRPr="008537D5">
        <w:t xml:space="preserve">6 of the Accountability Principles in relation to the period referred to in </w:t>
      </w:r>
      <w:r w:rsidR="003D15A5" w:rsidRPr="008537D5">
        <w:t>paragraph (</w:t>
      </w:r>
      <w:r w:rsidRPr="008537D5">
        <w:t>c) of this subsection; and</w:t>
      </w:r>
    </w:p>
    <w:p w14:paraId="483701B2" w14:textId="7A7FA660" w:rsidR="00CD7340" w:rsidRPr="008537D5" w:rsidRDefault="00CD7340" w:rsidP="00CD7340">
      <w:pPr>
        <w:pStyle w:val="paragraphsub"/>
      </w:pPr>
      <w:r w:rsidRPr="008537D5">
        <w:tab/>
        <w:t>(iii)</w:t>
      </w:r>
      <w:r w:rsidRPr="008537D5">
        <w:tab/>
        <w:t xml:space="preserve">for a statement specified in column 1 of </w:t>
      </w:r>
      <w:r w:rsidR="006559BC" w:rsidRPr="008537D5">
        <w:t>item 7</w:t>
      </w:r>
      <w:r w:rsidRPr="008537D5">
        <w:t xml:space="preserve"> of the table—if the entity has the first statement given under </w:t>
      </w:r>
      <w:r w:rsidR="006559BC" w:rsidRPr="008537D5">
        <w:t>section 1</w:t>
      </w:r>
      <w:r w:rsidRPr="008537D5">
        <w:t>66</w:t>
      </w:r>
      <w:r w:rsidR="001739C6" w:rsidRPr="008537D5">
        <w:noBreakHyphen/>
      </w:r>
      <w:r w:rsidRPr="008537D5">
        <w:t xml:space="preserve">360 of the new rules audited under </w:t>
      </w:r>
      <w:r w:rsidR="006559BC" w:rsidRPr="008537D5">
        <w:t>section 1</w:t>
      </w:r>
      <w:r w:rsidRPr="008537D5">
        <w:t>66</w:t>
      </w:r>
      <w:r w:rsidR="001739C6" w:rsidRPr="008537D5">
        <w:noBreakHyphen/>
      </w:r>
      <w:r w:rsidRPr="008537D5">
        <w:t xml:space="preserve">385 of the new rules, the entity is taken to have satisfied the requirement under </w:t>
      </w:r>
      <w:r w:rsidR="006559BC" w:rsidRPr="008537D5">
        <w:t>section 5</w:t>
      </w:r>
      <w:r w:rsidRPr="008537D5">
        <w:t xml:space="preserve">6 of the Fees and Payments Principles in relation to the period referred to in </w:t>
      </w:r>
      <w:r w:rsidR="003D15A5" w:rsidRPr="008537D5">
        <w:t>paragraph (</w:t>
      </w:r>
      <w:r w:rsidRPr="008537D5">
        <w:t>c) of this subsection.</w:t>
      </w:r>
    </w:p>
    <w:p w14:paraId="0148EC33" w14:textId="77777777" w:rsidR="00CD7340" w:rsidRPr="008537D5" w:rsidRDefault="00CD7340" w:rsidP="002F75E5">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14"/>
        <w:gridCol w:w="5235"/>
        <w:gridCol w:w="2363"/>
      </w:tblGrid>
      <w:tr w:rsidR="00CD7340" w:rsidRPr="008537D5" w14:paraId="622C657A" w14:textId="77777777">
        <w:trPr>
          <w:tblHeader/>
        </w:trPr>
        <w:tc>
          <w:tcPr>
            <w:tcW w:w="8312" w:type="dxa"/>
            <w:gridSpan w:val="3"/>
            <w:tcBorders>
              <w:top w:val="single" w:sz="12" w:space="0" w:color="auto"/>
              <w:bottom w:val="single" w:sz="6" w:space="0" w:color="auto"/>
            </w:tcBorders>
          </w:tcPr>
          <w:p w14:paraId="659A0E88" w14:textId="77777777" w:rsidR="00CD7340" w:rsidRPr="008537D5" w:rsidRDefault="00CD7340">
            <w:pPr>
              <w:pStyle w:val="TableHeading"/>
            </w:pPr>
            <w:r w:rsidRPr="008537D5">
              <w:t>Documents or information and corresponding provisions of new rules</w:t>
            </w:r>
          </w:p>
        </w:tc>
      </w:tr>
      <w:tr w:rsidR="00CD7340" w:rsidRPr="008537D5" w14:paraId="40D210C9" w14:textId="77777777">
        <w:trPr>
          <w:tblHeader/>
        </w:trPr>
        <w:tc>
          <w:tcPr>
            <w:tcW w:w="714" w:type="dxa"/>
            <w:tcBorders>
              <w:top w:val="single" w:sz="6" w:space="0" w:color="auto"/>
              <w:bottom w:val="single" w:sz="12" w:space="0" w:color="auto"/>
            </w:tcBorders>
          </w:tcPr>
          <w:p w14:paraId="5C3DD81A" w14:textId="77777777" w:rsidR="00CD7340" w:rsidRPr="008537D5" w:rsidRDefault="00CD7340">
            <w:pPr>
              <w:pStyle w:val="TableHeading"/>
            </w:pPr>
            <w:r w:rsidRPr="008537D5">
              <w:t>Item</w:t>
            </w:r>
          </w:p>
        </w:tc>
        <w:tc>
          <w:tcPr>
            <w:tcW w:w="5235" w:type="dxa"/>
            <w:tcBorders>
              <w:top w:val="single" w:sz="6" w:space="0" w:color="auto"/>
              <w:bottom w:val="single" w:sz="12" w:space="0" w:color="auto"/>
            </w:tcBorders>
          </w:tcPr>
          <w:p w14:paraId="4B985508" w14:textId="77777777" w:rsidR="00CD7340" w:rsidRPr="008537D5" w:rsidRDefault="00CD7340">
            <w:pPr>
              <w:pStyle w:val="TableHeading"/>
            </w:pPr>
            <w:r w:rsidRPr="008537D5">
              <w:t>Column 1</w:t>
            </w:r>
            <w:r w:rsidRPr="008537D5">
              <w:br/>
              <w:t>Document or information under old law</w:t>
            </w:r>
          </w:p>
        </w:tc>
        <w:tc>
          <w:tcPr>
            <w:tcW w:w="2363" w:type="dxa"/>
            <w:tcBorders>
              <w:top w:val="single" w:sz="6" w:space="0" w:color="auto"/>
              <w:bottom w:val="single" w:sz="12" w:space="0" w:color="auto"/>
            </w:tcBorders>
          </w:tcPr>
          <w:p w14:paraId="2E02E9DA" w14:textId="77777777" w:rsidR="00CD7340" w:rsidRPr="008537D5" w:rsidRDefault="00CD7340">
            <w:pPr>
              <w:pStyle w:val="TableHeading"/>
            </w:pPr>
            <w:r w:rsidRPr="008537D5">
              <w:t>Column 2</w:t>
            </w:r>
            <w:r w:rsidRPr="008537D5">
              <w:br/>
              <w:t>Corresponding provision of new rules</w:t>
            </w:r>
          </w:p>
        </w:tc>
      </w:tr>
      <w:tr w:rsidR="00CD7340" w:rsidRPr="008537D5" w14:paraId="7EB6BBB1" w14:textId="77777777">
        <w:tc>
          <w:tcPr>
            <w:tcW w:w="714" w:type="dxa"/>
            <w:tcBorders>
              <w:top w:val="single" w:sz="12" w:space="0" w:color="auto"/>
            </w:tcBorders>
          </w:tcPr>
          <w:p w14:paraId="55DAB886" w14:textId="77777777" w:rsidR="00CD7340" w:rsidRPr="008537D5" w:rsidRDefault="00CD7340">
            <w:pPr>
              <w:pStyle w:val="Tabletext"/>
            </w:pPr>
            <w:r w:rsidRPr="008537D5">
              <w:t>1</w:t>
            </w:r>
          </w:p>
        </w:tc>
        <w:tc>
          <w:tcPr>
            <w:tcW w:w="5235" w:type="dxa"/>
            <w:tcBorders>
              <w:top w:val="single" w:sz="12" w:space="0" w:color="auto"/>
            </w:tcBorders>
          </w:tcPr>
          <w:p w14:paraId="42E5CDC9" w14:textId="155CB106" w:rsidR="00CD7340" w:rsidRPr="008537D5" w:rsidRDefault="00CD7340">
            <w:pPr>
              <w:pStyle w:val="Tabletext"/>
            </w:pPr>
            <w:r w:rsidRPr="008537D5">
              <w:t xml:space="preserve">Information required by </w:t>
            </w:r>
            <w:r w:rsidR="003D15A5" w:rsidRPr="008537D5">
              <w:t>section 2</w:t>
            </w:r>
            <w:r w:rsidRPr="008537D5">
              <w:t>6 of the Accountability Principles</w:t>
            </w:r>
          </w:p>
        </w:tc>
        <w:tc>
          <w:tcPr>
            <w:tcW w:w="2363" w:type="dxa"/>
            <w:tcBorders>
              <w:top w:val="single" w:sz="12" w:space="0" w:color="auto"/>
            </w:tcBorders>
          </w:tcPr>
          <w:p w14:paraId="05148173" w14:textId="489EF37B" w:rsidR="00CD7340" w:rsidRPr="008537D5" w:rsidRDefault="006559BC">
            <w:pPr>
              <w:pStyle w:val="Tabletext"/>
            </w:pPr>
            <w:r w:rsidRPr="008537D5">
              <w:t>section 1</w:t>
            </w:r>
            <w:r w:rsidR="00CD7340" w:rsidRPr="008537D5">
              <w:t>66</w:t>
            </w:r>
            <w:r w:rsidR="001739C6" w:rsidRPr="008537D5">
              <w:noBreakHyphen/>
            </w:r>
            <w:r w:rsidR="00CD7340" w:rsidRPr="008537D5">
              <w:t>110</w:t>
            </w:r>
          </w:p>
        </w:tc>
      </w:tr>
      <w:tr w:rsidR="00CD7340" w:rsidRPr="008537D5" w14:paraId="15CBB41C" w14:textId="77777777">
        <w:tc>
          <w:tcPr>
            <w:tcW w:w="714" w:type="dxa"/>
          </w:tcPr>
          <w:p w14:paraId="434B67DE" w14:textId="77777777" w:rsidR="00CD7340" w:rsidRPr="008537D5" w:rsidRDefault="00CD7340">
            <w:pPr>
              <w:pStyle w:val="Tabletext"/>
            </w:pPr>
            <w:r w:rsidRPr="008537D5">
              <w:t>2</w:t>
            </w:r>
          </w:p>
        </w:tc>
        <w:tc>
          <w:tcPr>
            <w:tcW w:w="5235" w:type="dxa"/>
          </w:tcPr>
          <w:p w14:paraId="3EDC7F26" w14:textId="78AD5E04" w:rsidR="00CD7340" w:rsidRPr="008537D5" w:rsidRDefault="00CD7340">
            <w:pPr>
              <w:pStyle w:val="Tabletext"/>
            </w:pPr>
            <w:r w:rsidRPr="008537D5">
              <w:t xml:space="preserve">An aged care financial report required by </w:t>
            </w:r>
            <w:r w:rsidR="003D15A5" w:rsidRPr="008537D5">
              <w:t>section 3</w:t>
            </w:r>
            <w:r w:rsidRPr="008537D5">
              <w:t>5 of the Accountability Principles</w:t>
            </w:r>
          </w:p>
        </w:tc>
        <w:tc>
          <w:tcPr>
            <w:tcW w:w="2363" w:type="dxa"/>
          </w:tcPr>
          <w:p w14:paraId="2C06A3EE" w14:textId="4564B939" w:rsidR="00CD7340" w:rsidRPr="008537D5" w:rsidRDefault="006559BC">
            <w:pPr>
              <w:pStyle w:val="Tabletext"/>
            </w:pPr>
            <w:r w:rsidRPr="008537D5">
              <w:t>section 1</w:t>
            </w:r>
            <w:r w:rsidR="00CD7340" w:rsidRPr="008537D5">
              <w:t>66</w:t>
            </w:r>
            <w:r w:rsidR="001739C6" w:rsidRPr="008537D5">
              <w:noBreakHyphen/>
            </w:r>
            <w:r w:rsidR="00CD7340" w:rsidRPr="008537D5">
              <w:t>310</w:t>
            </w:r>
          </w:p>
        </w:tc>
      </w:tr>
      <w:tr w:rsidR="00CD7340" w:rsidRPr="008537D5" w14:paraId="2FD37024" w14:textId="77777777">
        <w:tc>
          <w:tcPr>
            <w:tcW w:w="714" w:type="dxa"/>
          </w:tcPr>
          <w:p w14:paraId="42C9570F" w14:textId="77777777" w:rsidR="00CD7340" w:rsidRPr="008537D5" w:rsidRDefault="00CD7340">
            <w:pPr>
              <w:pStyle w:val="Tabletext"/>
            </w:pPr>
            <w:r w:rsidRPr="008537D5">
              <w:t>3</w:t>
            </w:r>
          </w:p>
        </w:tc>
        <w:tc>
          <w:tcPr>
            <w:tcW w:w="5235" w:type="dxa"/>
          </w:tcPr>
          <w:p w14:paraId="411DBFD4" w14:textId="54B8DD1F" w:rsidR="00CD7340" w:rsidRPr="008537D5" w:rsidRDefault="00CD7340">
            <w:pPr>
              <w:pStyle w:val="Tabletext"/>
            </w:pPr>
            <w:r w:rsidRPr="008537D5">
              <w:t xml:space="preserve">A </w:t>
            </w:r>
            <w:proofErr w:type="gramStart"/>
            <w:r w:rsidRPr="008537D5">
              <w:t>general purpose</w:t>
            </w:r>
            <w:proofErr w:type="gramEnd"/>
            <w:r w:rsidRPr="008537D5">
              <w:t xml:space="preserve"> financial report required by </w:t>
            </w:r>
            <w:r w:rsidR="003D15A5" w:rsidRPr="008537D5">
              <w:t>section 3</w:t>
            </w:r>
            <w:r w:rsidRPr="008537D5">
              <w:t>5A of the Accountability Principles</w:t>
            </w:r>
          </w:p>
        </w:tc>
        <w:tc>
          <w:tcPr>
            <w:tcW w:w="2363" w:type="dxa"/>
          </w:tcPr>
          <w:p w14:paraId="2D54F8A4" w14:textId="7DBA096B" w:rsidR="00CD7340" w:rsidRPr="008537D5" w:rsidRDefault="006559BC">
            <w:pPr>
              <w:pStyle w:val="Tabletext"/>
            </w:pPr>
            <w:r w:rsidRPr="008537D5">
              <w:t>section 1</w:t>
            </w:r>
            <w:r w:rsidR="00CD7340" w:rsidRPr="008537D5">
              <w:t>66</w:t>
            </w:r>
            <w:r w:rsidR="001739C6" w:rsidRPr="008537D5">
              <w:noBreakHyphen/>
            </w:r>
            <w:r w:rsidR="00CD7340" w:rsidRPr="008537D5">
              <w:t>345</w:t>
            </w:r>
          </w:p>
        </w:tc>
      </w:tr>
      <w:tr w:rsidR="00CD7340" w:rsidRPr="008537D5" w14:paraId="57235B42" w14:textId="77777777">
        <w:tc>
          <w:tcPr>
            <w:tcW w:w="714" w:type="dxa"/>
          </w:tcPr>
          <w:p w14:paraId="5D81D045" w14:textId="77777777" w:rsidR="00CD7340" w:rsidRPr="008537D5" w:rsidRDefault="00CD7340">
            <w:pPr>
              <w:pStyle w:val="Tabletext"/>
            </w:pPr>
            <w:r w:rsidRPr="008537D5">
              <w:t>4</w:t>
            </w:r>
          </w:p>
        </w:tc>
        <w:tc>
          <w:tcPr>
            <w:tcW w:w="5235" w:type="dxa"/>
          </w:tcPr>
          <w:p w14:paraId="581FD3F0" w14:textId="6E51EB12" w:rsidR="00CD7340" w:rsidRPr="008537D5" w:rsidRDefault="00CD7340">
            <w:pPr>
              <w:pStyle w:val="Tabletext"/>
            </w:pPr>
            <w:r w:rsidRPr="008537D5">
              <w:t xml:space="preserve">A financial support statement required by </w:t>
            </w:r>
            <w:r w:rsidR="003D15A5" w:rsidRPr="008537D5">
              <w:t>section 3</w:t>
            </w:r>
            <w:r w:rsidRPr="008537D5">
              <w:t>9 of the Accountability Principles</w:t>
            </w:r>
          </w:p>
        </w:tc>
        <w:tc>
          <w:tcPr>
            <w:tcW w:w="2363" w:type="dxa"/>
          </w:tcPr>
          <w:p w14:paraId="5812751A" w14:textId="08047EF8" w:rsidR="00CD7340" w:rsidRPr="008537D5" w:rsidRDefault="006559BC">
            <w:pPr>
              <w:pStyle w:val="Tabletext"/>
            </w:pPr>
            <w:r w:rsidRPr="008537D5">
              <w:t>section 1</w:t>
            </w:r>
            <w:r w:rsidR="00CD7340" w:rsidRPr="008537D5">
              <w:t>66</w:t>
            </w:r>
            <w:r w:rsidR="001739C6" w:rsidRPr="008537D5">
              <w:noBreakHyphen/>
            </w:r>
            <w:r w:rsidR="00CD7340" w:rsidRPr="008537D5">
              <w:t>315</w:t>
            </w:r>
          </w:p>
        </w:tc>
      </w:tr>
      <w:tr w:rsidR="00CD7340" w:rsidRPr="008537D5" w14:paraId="4AC81D23" w14:textId="77777777">
        <w:tc>
          <w:tcPr>
            <w:tcW w:w="714" w:type="dxa"/>
          </w:tcPr>
          <w:p w14:paraId="0270D3A3" w14:textId="77777777" w:rsidR="00CD7340" w:rsidRPr="008537D5" w:rsidRDefault="00CD7340">
            <w:pPr>
              <w:pStyle w:val="Tabletext"/>
            </w:pPr>
            <w:r w:rsidRPr="008537D5">
              <w:t>5</w:t>
            </w:r>
          </w:p>
        </w:tc>
        <w:tc>
          <w:tcPr>
            <w:tcW w:w="5235" w:type="dxa"/>
          </w:tcPr>
          <w:p w14:paraId="3D73D3D4" w14:textId="4D73EEF1" w:rsidR="00CD7340" w:rsidRPr="008537D5" w:rsidRDefault="00CD7340">
            <w:pPr>
              <w:pStyle w:val="Tabletext"/>
            </w:pPr>
            <w:r w:rsidRPr="008537D5">
              <w:t xml:space="preserve">A permitted uses reconciliation required under </w:t>
            </w:r>
            <w:r w:rsidR="006559BC" w:rsidRPr="008537D5">
              <w:t>section 4</w:t>
            </w:r>
            <w:r w:rsidRPr="008537D5">
              <w:t>0A of the Accountability Principles</w:t>
            </w:r>
          </w:p>
        </w:tc>
        <w:tc>
          <w:tcPr>
            <w:tcW w:w="2363" w:type="dxa"/>
          </w:tcPr>
          <w:p w14:paraId="1F924E07" w14:textId="02F0FA53" w:rsidR="00CD7340" w:rsidRPr="008537D5" w:rsidRDefault="006559BC">
            <w:pPr>
              <w:pStyle w:val="Tabletext"/>
            </w:pPr>
            <w:r w:rsidRPr="008537D5">
              <w:t>section 1</w:t>
            </w:r>
            <w:r w:rsidR="00CD7340" w:rsidRPr="008537D5">
              <w:t>66</w:t>
            </w:r>
            <w:r w:rsidR="001739C6" w:rsidRPr="008537D5">
              <w:noBreakHyphen/>
            </w:r>
            <w:r w:rsidR="00CD7340" w:rsidRPr="008537D5">
              <w:t>325</w:t>
            </w:r>
          </w:p>
        </w:tc>
      </w:tr>
      <w:tr w:rsidR="00CD7340" w:rsidRPr="008537D5" w14:paraId="5F5A37D5" w14:textId="77777777">
        <w:tc>
          <w:tcPr>
            <w:tcW w:w="714" w:type="dxa"/>
            <w:tcBorders>
              <w:bottom w:val="single" w:sz="2" w:space="0" w:color="auto"/>
            </w:tcBorders>
          </w:tcPr>
          <w:p w14:paraId="7A12A333" w14:textId="77777777" w:rsidR="00CD7340" w:rsidRPr="008537D5" w:rsidRDefault="00CD7340">
            <w:pPr>
              <w:pStyle w:val="Tabletext"/>
            </w:pPr>
            <w:r w:rsidRPr="008537D5">
              <w:t>6</w:t>
            </w:r>
          </w:p>
        </w:tc>
        <w:tc>
          <w:tcPr>
            <w:tcW w:w="5235" w:type="dxa"/>
            <w:tcBorders>
              <w:bottom w:val="single" w:sz="2" w:space="0" w:color="auto"/>
            </w:tcBorders>
          </w:tcPr>
          <w:p w14:paraId="380BD36A" w14:textId="38E3EBA8" w:rsidR="00CD7340" w:rsidRPr="008537D5" w:rsidRDefault="00CD7340">
            <w:pPr>
              <w:pStyle w:val="Tabletext"/>
            </w:pPr>
            <w:r w:rsidRPr="008537D5">
              <w:t xml:space="preserve">A quarterly financial report required by </w:t>
            </w:r>
            <w:r w:rsidR="006559BC" w:rsidRPr="008537D5">
              <w:t>section 4</w:t>
            </w:r>
            <w:r w:rsidRPr="008537D5">
              <w:t>3 of the Accountability Principles</w:t>
            </w:r>
          </w:p>
        </w:tc>
        <w:tc>
          <w:tcPr>
            <w:tcW w:w="2363" w:type="dxa"/>
            <w:tcBorders>
              <w:bottom w:val="single" w:sz="2" w:space="0" w:color="auto"/>
            </w:tcBorders>
          </w:tcPr>
          <w:p w14:paraId="38BA54F6" w14:textId="6D6CC595" w:rsidR="00CD7340" w:rsidRPr="008537D5" w:rsidRDefault="006559BC">
            <w:pPr>
              <w:pStyle w:val="Tabletext"/>
            </w:pPr>
            <w:r w:rsidRPr="008537D5">
              <w:t>section 1</w:t>
            </w:r>
            <w:r w:rsidR="00CD7340" w:rsidRPr="008537D5">
              <w:t>66</w:t>
            </w:r>
            <w:r w:rsidR="001739C6" w:rsidRPr="008537D5">
              <w:noBreakHyphen/>
            </w:r>
            <w:r w:rsidR="00CD7340" w:rsidRPr="008537D5">
              <w:t>340</w:t>
            </w:r>
          </w:p>
        </w:tc>
      </w:tr>
      <w:tr w:rsidR="00CD7340" w:rsidRPr="008537D5" w14:paraId="15AB1C5E" w14:textId="77777777">
        <w:tc>
          <w:tcPr>
            <w:tcW w:w="714" w:type="dxa"/>
            <w:tcBorders>
              <w:top w:val="single" w:sz="2" w:space="0" w:color="auto"/>
              <w:bottom w:val="single" w:sz="12" w:space="0" w:color="auto"/>
            </w:tcBorders>
          </w:tcPr>
          <w:p w14:paraId="231CD7BF" w14:textId="77777777" w:rsidR="00CD7340" w:rsidRPr="008537D5" w:rsidRDefault="00CD7340">
            <w:pPr>
              <w:pStyle w:val="Tabletext"/>
            </w:pPr>
            <w:r w:rsidRPr="008537D5">
              <w:t>7</w:t>
            </w:r>
          </w:p>
        </w:tc>
        <w:tc>
          <w:tcPr>
            <w:tcW w:w="5235" w:type="dxa"/>
            <w:tcBorders>
              <w:top w:val="single" w:sz="2" w:space="0" w:color="auto"/>
              <w:bottom w:val="single" w:sz="12" w:space="0" w:color="auto"/>
            </w:tcBorders>
          </w:tcPr>
          <w:p w14:paraId="248D8D69" w14:textId="4D97FFC5" w:rsidR="00CD7340" w:rsidRPr="008537D5" w:rsidRDefault="00CD7340">
            <w:pPr>
              <w:pStyle w:val="Tabletext"/>
            </w:pPr>
            <w:r w:rsidRPr="008537D5">
              <w:t xml:space="preserve">An annual prudential compliance statement required by </w:t>
            </w:r>
            <w:r w:rsidR="006559BC" w:rsidRPr="008537D5">
              <w:t>section 5</w:t>
            </w:r>
            <w:r w:rsidRPr="008537D5">
              <w:t>1 of the Fees and Payments Principles</w:t>
            </w:r>
          </w:p>
        </w:tc>
        <w:tc>
          <w:tcPr>
            <w:tcW w:w="2363" w:type="dxa"/>
            <w:tcBorders>
              <w:top w:val="single" w:sz="2" w:space="0" w:color="auto"/>
              <w:bottom w:val="single" w:sz="12" w:space="0" w:color="auto"/>
            </w:tcBorders>
          </w:tcPr>
          <w:p w14:paraId="6576B282" w14:textId="64452D68" w:rsidR="00CD7340" w:rsidRPr="008537D5" w:rsidRDefault="006559BC">
            <w:pPr>
              <w:pStyle w:val="Tabletext"/>
            </w:pPr>
            <w:r w:rsidRPr="008537D5">
              <w:t>section 1</w:t>
            </w:r>
            <w:r w:rsidR="00CD7340" w:rsidRPr="008537D5">
              <w:t>66</w:t>
            </w:r>
            <w:r w:rsidR="001739C6" w:rsidRPr="008537D5">
              <w:noBreakHyphen/>
            </w:r>
            <w:r w:rsidR="00CD7340" w:rsidRPr="008537D5">
              <w:t>360</w:t>
            </w:r>
          </w:p>
        </w:tc>
      </w:tr>
    </w:tbl>
    <w:p w14:paraId="606BEE48" w14:textId="0D9EABD7" w:rsidR="00CD7340" w:rsidRPr="008537D5" w:rsidRDefault="00CD7340" w:rsidP="00CD7340">
      <w:pPr>
        <w:pStyle w:val="SubsectionHead"/>
      </w:pPr>
      <w:r w:rsidRPr="008537D5">
        <w:lastRenderedPageBreak/>
        <w:t xml:space="preserve">Information required by </w:t>
      </w:r>
      <w:r w:rsidR="006559BC" w:rsidRPr="008537D5">
        <w:t>section 6</w:t>
      </w:r>
      <w:r w:rsidRPr="008537D5">
        <w:t>3</w:t>
      </w:r>
      <w:r w:rsidR="001739C6" w:rsidRPr="008537D5">
        <w:noBreakHyphen/>
      </w:r>
      <w:r w:rsidRPr="008537D5">
        <w:t>1G of the old Act</w:t>
      </w:r>
    </w:p>
    <w:p w14:paraId="27A11979" w14:textId="0FC24C76" w:rsidR="00CD7340" w:rsidRPr="008537D5" w:rsidRDefault="00CD7340" w:rsidP="00CD7340">
      <w:pPr>
        <w:pStyle w:val="subsection"/>
      </w:pPr>
      <w:r w:rsidRPr="008537D5">
        <w:tab/>
        <w:t>(4)</w:t>
      </w:r>
      <w:r w:rsidRPr="008537D5">
        <w:tab/>
        <w:t xml:space="preserve">If the document or information is a report required by </w:t>
      </w:r>
      <w:r w:rsidR="006559BC" w:rsidRPr="008537D5">
        <w:t>section 6</w:t>
      </w:r>
      <w:r w:rsidRPr="008537D5">
        <w:t>3</w:t>
      </w:r>
      <w:r w:rsidR="001739C6" w:rsidRPr="008537D5">
        <w:noBreakHyphen/>
      </w:r>
      <w:r w:rsidRPr="008537D5">
        <w:t>1G of the old Act, then, despite the repeal of the old law, sections 53E and 53F of the Accountability Principles continue to apply, after the transition time, as if the repeal had not happened.</w:t>
      </w:r>
    </w:p>
    <w:p w14:paraId="6A5AFE36" w14:textId="26E4D096" w:rsidR="00CD7340" w:rsidRPr="008537D5" w:rsidRDefault="00CD7340" w:rsidP="00CD7340">
      <w:pPr>
        <w:pStyle w:val="SubsectionHead"/>
      </w:pPr>
      <w:r w:rsidRPr="008537D5">
        <w:t xml:space="preserve">Statements required by </w:t>
      </w:r>
      <w:r w:rsidR="006559BC" w:rsidRPr="008537D5">
        <w:t>section 5</w:t>
      </w:r>
      <w:r w:rsidRPr="008537D5">
        <w:t>3G of the Accountability Principles</w:t>
      </w:r>
    </w:p>
    <w:p w14:paraId="3FD753DB" w14:textId="46D89120" w:rsidR="00CD7340" w:rsidRPr="008537D5" w:rsidRDefault="00CD7340" w:rsidP="00CD7340">
      <w:pPr>
        <w:pStyle w:val="subsection"/>
      </w:pPr>
      <w:r w:rsidRPr="008537D5">
        <w:tab/>
        <w:t>(5)</w:t>
      </w:r>
      <w:r w:rsidRPr="008537D5">
        <w:tab/>
        <w:t xml:space="preserve">If the document or information is a statement required by </w:t>
      </w:r>
      <w:r w:rsidR="006559BC" w:rsidRPr="008537D5">
        <w:t>section 5</w:t>
      </w:r>
      <w:r w:rsidRPr="008537D5">
        <w:t xml:space="preserve">3G of the Accountability Principles then, despite the repeal of the </w:t>
      </w:r>
      <w:r w:rsidR="005A0EA9" w:rsidRPr="008537D5">
        <w:t xml:space="preserve">Accountability </w:t>
      </w:r>
      <w:r w:rsidRPr="008537D5">
        <w:t>Principles, that provision continues to apply, after the transition time, as if the repeal had not happened.</w:t>
      </w:r>
    </w:p>
    <w:p w14:paraId="42B8C429" w14:textId="7100B496" w:rsidR="00CD7340" w:rsidRPr="008537D5" w:rsidRDefault="00EF7335" w:rsidP="00CD7340">
      <w:pPr>
        <w:pStyle w:val="ActHead5"/>
      </w:pPr>
      <w:bookmarkStart w:id="156" w:name="_Toc212210233"/>
      <w:proofErr w:type="gramStart"/>
      <w:r w:rsidRPr="008537D5">
        <w:rPr>
          <w:rStyle w:val="CharSectno"/>
        </w:rPr>
        <w:t>95</w:t>
      </w:r>
      <w:r w:rsidR="00CD7340" w:rsidRPr="008537D5">
        <w:t xml:space="preserve">  Determinations</w:t>
      </w:r>
      <w:proofErr w:type="gramEnd"/>
      <w:r w:rsidR="00CD7340" w:rsidRPr="008537D5">
        <w:t xml:space="preserve"> of financial years for approved providers</w:t>
      </w:r>
      <w:bookmarkEnd w:id="156"/>
    </w:p>
    <w:p w14:paraId="454A3D4C" w14:textId="77777777" w:rsidR="00CD7340" w:rsidRPr="008537D5" w:rsidRDefault="00CD7340" w:rsidP="00CD7340">
      <w:pPr>
        <w:pStyle w:val="subsection"/>
      </w:pPr>
      <w:r w:rsidRPr="008537D5">
        <w:tab/>
        <w:t>(1)</w:t>
      </w:r>
      <w:r w:rsidRPr="008537D5">
        <w:tab/>
        <w:t>This section applies if, immediately before the transition time:</w:t>
      </w:r>
    </w:p>
    <w:p w14:paraId="4C1E75BC" w14:textId="77777777" w:rsidR="00CD7340" w:rsidRPr="008537D5" w:rsidRDefault="00CD7340" w:rsidP="00CD7340">
      <w:pPr>
        <w:pStyle w:val="paragraph"/>
      </w:pPr>
      <w:r w:rsidRPr="008537D5">
        <w:tab/>
        <w:t>(a)</w:t>
      </w:r>
      <w:r w:rsidRPr="008537D5">
        <w:tab/>
        <w:t>an entity was an approved provider; and</w:t>
      </w:r>
    </w:p>
    <w:p w14:paraId="47978111" w14:textId="77777777" w:rsidR="00CD7340" w:rsidRPr="008537D5" w:rsidRDefault="00CD7340" w:rsidP="00CD7340">
      <w:pPr>
        <w:pStyle w:val="paragraph"/>
      </w:pPr>
      <w:r w:rsidRPr="008537D5">
        <w:tab/>
        <w:t>(b)</w:t>
      </w:r>
      <w:r w:rsidRPr="008537D5">
        <w:tab/>
        <w:t>either or both of the following apply to entity:</w:t>
      </w:r>
    </w:p>
    <w:p w14:paraId="1A3F45DD" w14:textId="42F9FFD2" w:rsidR="00CD7340" w:rsidRPr="008537D5" w:rsidRDefault="00CD7340" w:rsidP="00CD7340">
      <w:pPr>
        <w:pStyle w:val="paragraphsub"/>
      </w:pPr>
      <w:r w:rsidRPr="008537D5">
        <w:tab/>
        <w:t>(</w:t>
      </w:r>
      <w:proofErr w:type="spellStart"/>
      <w:r w:rsidRPr="008537D5">
        <w:t>i</w:t>
      </w:r>
      <w:proofErr w:type="spellEnd"/>
      <w:r w:rsidRPr="008537D5">
        <w:t>)</w:t>
      </w:r>
      <w:r w:rsidRPr="008537D5">
        <w:tab/>
        <w:t xml:space="preserve">a determination of the entity’s financial year was in force under </w:t>
      </w:r>
      <w:r w:rsidR="003D15A5" w:rsidRPr="008537D5">
        <w:t>paragraph 3</w:t>
      </w:r>
      <w:r w:rsidRPr="008537D5">
        <w:t xml:space="preserve">2(3)(a) of the Accountability </w:t>
      </w:r>
      <w:proofErr w:type="gramStart"/>
      <w:r w:rsidRPr="008537D5">
        <w:t>Principles;</w:t>
      </w:r>
      <w:proofErr w:type="gramEnd"/>
    </w:p>
    <w:p w14:paraId="0867FD37" w14:textId="016FCF92" w:rsidR="00CD7340" w:rsidRPr="008537D5" w:rsidRDefault="00CD7340" w:rsidP="00CD7340">
      <w:pPr>
        <w:pStyle w:val="paragraphsub"/>
      </w:pPr>
      <w:r w:rsidRPr="008537D5">
        <w:tab/>
        <w:t>(ii)</w:t>
      </w:r>
      <w:r w:rsidRPr="008537D5">
        <w:tab/>
        <w:t xml:space="preserve">a determination of the entity’s financial year was in force under </w:t>
      </w:r>
      <w:r w:rsidR="006559BC" w:rsidRPr="008537D5">
        <w:t>paragraph 5</w:t>
      </w:r>
      <w:r w:rsidRPr="008537D5">
        <w:t>9(2)(a) of the Fees and Payments Principles.</w:t>
      </w:r>
    </w:p>
    <w:p w14:paraId="1869D6DD" w14:textId="7C849135" w:rsidR="00CD7340" w:rsidRPr="008537D5" w:rsidRDefault="00CD7340" w:rsidP="00CD7340">
      <w:pPr>
        <w:pStyle w:val="subsection"/>
      </w:pPr>
      <w:r w:rsidRPr="008537D5">
        <w:tab/>
        <w:t>(2)</w:t>
      </w:r>
      <w:r w:rsidRPr="008537D5">
        <w:tab/>
        <w:t xml:space="preserve">If only one of the subparagraphs in </w:t>
      </w:r>
      <w:r w:rsidR="003D15A5" w:rsidRPr="008537D5">
        <w:t>paragraph (</w:t>
      </w:r>
      <w:r w:rsidRPr="008537D5">
        <w:t xml:space="preserve">1)(b) applies to the entity, the determination referred to in that subparagraph is taken, after the transition time, to be a determination of the entity’s reporting period under </w:t>
      </w:r>
      <w:r w:rsidR="006559BC" w:rsidRPr="008537D5">
        <w:t>paragraph 1</w:t>
      </w:r>
      <w:r w:rsidRPr="008537D5">
        <w:t>66</w:t>
      </w:r>
      <w:r w:rsidR="001739C6" w:rsidRPr="008537D5">
        <w:noBreakHyphen/>
      </w:r>
      <w:r w:rsidRPr="008537D5">
        <w:t>355(3)(a) of the new rules.</w:t>
      </w:r>
    </w:p>
    <w:p w14:paraId="2F649262" w14:textId="5F46C463" w:rsidR="00CD7340" w:rsidRPr="008537D5" w:rsidRDefault="00CD7340" w:rsidP="00CD7340">
      <w:pPr>
        <w:pStyle w:val="subsection"/>
      </w:pPr>
      <w:r w:rsidRPr="008537D5">
        <w:tab/>
        <w:t>(3)</w:t>
      </w:r>
      <w:r w:rsidRPr="008537D5">
        <w:tab/>
        <w:t xml:space="preserve">If </w:t>
      </w:r>
      <w:proofErr w:type="gramStart"/>
      <w:r w:rsidRPr="008537D5">
        <w:t>both of the subparagraphs</w:t>
      </w:r>
      <w:proofErr w:type="gramEnd"/>
      <w:r w:rsidRPr="008537D5">
        <w:t xml:space="preserve"> in </w:t>
      </w:r>
      <w:r w:rsidR="003D15A5" w:rsidRPr="008537D5">
        <w:t>paragraph (</w:t>
      </w:r>
      <w:r w:rsidRPr="008537D5">
        <w:t xml:space="preserve">1)(b) apply to the entity, the determination referred to in </w:t>
      </w:r>
      <w:r w:rsidR="006559BC" w:rsidRPr="008537D5">
        <w:t>sub</w:t>
      </w:r>
      <w:r w:rsidR="003D15A5" w:rsidRPr="008537D5">
        <w:t>paragraph (</w:t>
      </w:r>
      <w:r w:rsidRPr="008537D5">
        <w:t>1)(b)(</w:t>
      </w:r>
      <w:proofErr w:type="spellStart"/>
      <w:r w:rsidRPr="008537D5">
        <w:t>i</w:t>
      </w:r>
      <w:proofErr w:type="spellEnd"/>
      <w:r w:rsidRPr="008537D5">
        <w:t xml:space="preserve">) is taken, after the transition time, to be a determination of the entity’s reporting period under </w:t>
      </w:r>
      <w:r w:rsidR="006559BC" w:rsidRPr="008537D5">
        <w:t>paragraph 1</w:t>
      </w:r>
      <w:r w:rsidRPr="008537D5">
        <w:t>66</w:t>
      </w:r>
      <w:r w:rsidR="001739C6" w:rsidRPr="008537D5">
        <w:noBreakHyphen/>
      </w:r>
      <w:r w:rsidRPr="008537D5">
        <w:t>355(3)(a) of the new rules.</w:t>
      </w:r>
    </w:p>
    <w:p w14:paraId="405098FC" w14:textId="431CC1B3" w:rsidR="00CD7340" w:rsidRPr="008537D5" w:rsidRDefault="00EF7335" w:rsidP="00CD7340">
      <w:pPr>
        <w:pStyle w:val="ActHead5"/>
      </w:pPr>
      <w:bookmarkStart w:id="157" w:name="_Toc212210234"/>
      <w:proofErr w:type="gramStart"/>
      <w:r w:rsidRPr="008537D5">
        <w:rPr>
          <w:rStyle w:val="CharSectno"/>
        </w:rPr>
        <w:t>96</w:t>
      </w:r>
      <w:r w:rsidR="00CD7340" w:rsidRPr="008537D5">
        <w:t xml:space="preserve">  Pending</w:t>
      </w:r>
      <w:proofErr w:type="gramEnd"/>
      <w:r w:rsidR="00CD7340" w:rsidRPr="008537D5">
        <w:t xml:space="preserve"> applications for determinations of financial years for approved providers</w:t>
      </w:r>
      <w:bookmarkEnd w:id="157"/>
    </w:p>
    <w:p w14:paraId="6F09DE26" w14:textId="77777777" w:rsidR="00CD7340" w:rsidRPr="008537D5" w:rsidRDefault="00CD7340" w:rsidP="00CD7340">
      <w:pPr>
        <w:pStyle w:val="subsection"/>
      </w:pPr>
      <w:r w:rsidRPr="008537D5">
        <w:tab/>
        <w:t>(1)</w:t>
      </w:r>
      <w:r w:rsidRPr="008537D5">
        <w:tab/>
        <w:t>This section applies if:</w:t>
      </w:r>
    </w:p>
    <w:p w14:paraId="689C5981" w14:textId="77777777" w:rsidR="00CD7340" w:rsidRPr="008537D5" w:rsidRDefault="00CD7340" w:rsidP="00CD7340">
      <w:pPr>
        <w:pStyle w:val="paragraph"/>
      </w:pPr>
      <w:r w:rsidRPr="008537D5">
        <w:tab/>
        <w:t>(a)</w:t>
      </w:r>
      <w:r w:rsidRPr="008537D5">
        <w:tab/>
        <w:t>immediately before the transition time, an entity was an approved provider; and</w:t>
      </w:r>
    </w:p>
    <w:p w14:paraId="512293E3" w14:textId="77777777" w:rsidR="00CD7340" w:rsidRPr="008537D5" w:rsidRDefault="00CD7340" w:rsidP="00CD7340">
      <w:pPr>
        <w:pStyle w:val="paragraph"/>
      </w:pPr>
      <w:r w:rsidRPr="008537D5">
        <w:tab/>
        <w:t>(b)</w:t>
      </w:r>
      <w:r w:rsidRPr="008537D5">
        <w:tab/>
        <w:t>the entity had made an application for a determination in relation to the entity’s financial year before the transition time under either or both of the following:</w:t>
      </w:r>
    </w:p>
    <w:p w14:paraId="36904621" w14:textId="2E4B038A" w:rsidR="00CD7340" w:rsidRPr="008537D5" w:rsidRDefault="00CD7340" w:rsidP="00CD7340">
      <w:pPr>
        <w:pStyle w:val="paragraphsub"/>
      </w:pPr>
      <w:r w:rsidRPr="008537D5">
        <w:tab/>
        <w:t>(</w:t>
      </w:r>
      <w:proofErr w:type="spellStart"/>
      <w:r w:rsidRPr="008537D5">
        <w:t>i</w:t>
      </w:r>
      <w:proofErr w:type="spellEnd"/>
      <w:r w:rsidRPr="008537D5">
        <w:t>)</w:t>
      </w:r>
      <w:r w:rsidRPr="008537D5">
        <w:tab/>
      </w:r>
      <w:r w:rsidR="003D15A5" w:rsidRPr="008537D5">
        <w:t>subsection 3</w:t>
      </w:r>
      <w:r w:rsidRPr="008537D5">
        <w:t xml:space="preserve">2(2) of the Accountability </w:t>
      </w:r>
      <w:proofErr w:type="gramStart"/>
      <w:r w:rsidRPr="008537D5">
        <w:t>Principles;</w:t>
      </w:r>
      <w:proofErr w:type="gramEnd"/>
    </w:p>
    <w:p w14:paraId="57DF3196" w14:textId="698BB4C2" w:rsidR="00CD7340" w:rsidRPr="008537D5" w:rsidRDefault="00CD7340" w:rsidP="00CD7340">
      <w:pPr>
        <w:pStyle w:val="paragraphsub"/>
      </w:pPr>
      <w:r w:rsidRPr="008537D5">
        <w:tab/>
        <w:t>(ii)</w:t>
      </w:r>
      <w:r w:rsidRPr="008537D5">
        <w:tab/>
      </w:r>
      <w:r w:rsidR="006559BC" w:rsidRPr="008537D5">
        <w:t>subsection 5</w:t>
      </w:r>
      <w:r w:rsidRPr="008537D5">
        <w:t>9(1) of the Fees and Payments Principles; and</w:t>
      </w:r>
    </w:p>
    <w:p w14:paraId="287E19EA" w14:textId="77777777" w:rsidR="00CD7340" w:rsidRPr="008537D5" w:rsidRDefault="00CD7340" w:rsidP="00CD7340">
      <w:pPr>
        <w:pStyle w:val="paragraph"/>
      </w:pPr>
      <w:r w:rsidRPr="008537D5">
        <w:tab/>
        <w:t>(c)</w:t>
      </w:r>
      <w:r w:rsidRPr="008537D5">
        <w:tab/>
        <w:t>the application had not been determined before the transition time, whether because:</w:t>
      </w:r>
    </w:p>
    <w:p w14:paraId="08B4F85C" w14:textId="74B05E01" w:rsidR="00CD7340" w:rsidRPr="008537D5" w:rsidRDefault="00CD7340" w:rsidP="00CD7340">
      <w:pPr>
        <w:pStyle w:val="paragraphsub"/>
      </w:pPr>
      <w:r w:rsidRPr="008537D5">
        <w:tab/>
        <w:t>(</w:t>
      </w:r>
      <w:proofErr w:type="spellStart"/>
      <w:r w:rsidRPr="008537D5">
        <w:t>i</w:t>
      </w:r>
      <w:proofErr w:type="spellEnd"/>
      <w:r w:rsidRPr="008537D5">
        <w:t>)</w:t>
      </w:r>
      <w:r w:rsidRPr="008537D5">
        <w:tab/>
        <w:t xml:space="preserve">the Secretary had requested further information under </w:t>
      </w:r>
      <w:r w:rsidR="006559BC" w:rsidRPr="008537D5">
        <w:t>sub</w:t>
      </w:r>
      <w:r w:rsidR="003D15A5" w:rsidRPr="008537D5">
        <w:t>paragraph 3</w:t>
      </w:r>
      <w:r w:rsidRPr="008537D5">
        <w:t>2(3)(b)(ii) of the Accountability Principles; or</w:t>
      </w:r>
    </w:p>
    <w:p w14:paraId="21A88670" w14:textId="34B276BC" w:rsidR="00CD7340" w:rsidRPr="008537D5" w:rsidRDefault="00CD7340" w:rsidP="00CD7340">
      <w:pPr>
        <w:pStyle w:val="paragraphsub"/>
      </w:pPr>
      <w:r w:rsidRPr="008537D5">
        <w:tab/>
        <w:t>(ii)</w:t>
      </w:r>
      <w:r w:rsidRPr="008537D5">
        <w:tab/>
        <w:t xml:space="preserve">the Secretary had requested further information under </w:t>
      </w:r>
      <w:r w:rsidR="006559BC" w:rsidRPr="008537D5">
        <w:t>subparagraph 5</w:t>
      </w:r>
      <w:r w:rsidRPr="008537D5">
        <w:t>9(2)(b)(ii) of the Fees and Payments Principles; or</w:t>
      </w:r>
    </w:p>
    <w:p w14:paraId="593A462F" w14:textId="77777777" w:rsidR="00CD7340" w:rsidRPr="008537D5" w:rsidRDefault="00CD7340" w:rsidP="00CD7340">
      <w:pPr>
        <w:pStyle w:val="paragraphsub"/>
      </w:pPr>
      <w:r w:rsidRPr="008537D5">
        <w:lastRenderedPageBreak/>
        <w:tab/>
        <w:t>(iii)</w:t>
      </w:r>
      <w:r w:rsidRPr="008537D5">
        <w:tab/>
        <w:t>otherwise.</w:t>
      </w:r>
    </w:p>
    <w:p w14:paraId="2BA36E90" w14:textId="5CF61F49" w:rsidR="00CD7340" w:rsidRPr="008537D5" w:rsidRDefault="00CD7340" w:rsidP="00CD7340">
      <w:pPr>
        <w:pStyle w:val="subsection"/>
      </w:pPr>
      <w:r w:rsidRPr="008537D5">
        <w:tab/>
        <w:t>(2)</w:t>
      </w:r>
      <w:r w:rsidRPr="008537D5">
        <w:tab/>
        <w:t xml:space="preserve">If only one of the subparagraphs in </w:t>
      </w:r>
      <w:r w:rsidR="003D15A5" w:rsidRPr="008537D5">
        <w:t>paragraph (</w:t>
      </w:r>
      <w:r w:rsidRPr="008537D5">
        <w:t xml:space="preserve">1)(b) applies to the entity, the application referred to in that paragraph is taken, after the transition time, to be an application made under </w:t>
      </w:r>
      <w:r w:rsidR="003D15A5" w:rsidRPr="008537D5">
        <w:t>subsection 1</w:t>
      </w:r>
      <w:r w:rsidRPr="008537D5">
        <w:t>66</w:t>
      </w:r>
      <w:r w:rsidR="001739C6" w:rsidRPr="008537D5">
        <w:noBreakHyphen/>
      </w:r>
      <w:r w:rsidRPr="008537D5">
        <w:t>355(2) of the new rules for a determination in relation to the entity’s reporting period.</w:t>
      </w:r>
    </w:p>
    <w:p w14:paraId="37D55CF6" w14:textId="51320DAF" w:rsidR="00CD7340" w:rsidRPr="008537D5" w:rsidRDefault="00CD7340" w:rsidP="00CD7340">
      <w:pPr>
        <w:pStyle w:val="subsection"/>
      </w:pPr>
      <w:r w:rsidRPr="008537D5">
        <w:tab/>
        <w:t>(3)</w:t>
      </w:r>
      <w:r w:rsidRPr="008537D5">
        <w:tab/>
        <w:t xml:space="preserve">If </w:t>
      </w:r>
      <w:proofErr w:type="gramStart"/>
      <w:r w:rsidRPr="008537D5">
        <w:t>both of the subparagraphs</w:t>
      </w:r>
      <w:proofErr w:type="gramEnd"/>
      <w:r w:rsidRPr="008537D5">
        <w:t xml:space="preserve"> in </w:t>
      </w:r>
      <w:r w:rsidR="003D15A5" w:rsidRPr="008537D5">
        <w:t>paragraph (</w:t>
      </w:r>
      <w:r w:rsidRPr="008537D5">
        <w:t xml:space="preserve">1)(b) apply to the entity, the application referred to in </w:t>
      </w:r>
      <w:r w:rsidR="006559BC" w:rsidRPr="008537D5">
        <w:t>sub</w:t>
      </w:r>
      <w:r w:rsidR="003D15A5" w:rsidRPr="008537D5">
        <w:t>paragraph (</w:t>
      </w:r>
      <w:r w:rsidRPr="008537D5">
        <w:t>1)(b)(</w:t>
      </w:r>
      <w:proofErr w:type="spellStart"/>
      <w:r w:rsidRPr="008537D5">
        <w:t>i</w:t>
      </w:r>
      <w:proofErr w:type="spellEnd"/>
      <w:r w:rsidRPr="008537D5">
        <w:t xml:space="preserve">) is taken, after the transition time, to be an application made under </w:t>
      </w:r>
      <w:r w:rsidR="003D15A5" w:rsidRPr="008537D5">
        <w:t>subsection 1</w:t>
      </w:r>
      <w:r w:rsidRPr="008537D5">
        <w:t>66</w:t>
      </w:r>
      <w:r w:rsidR="001739C6" w:rsidRPr="008537D5">
        <w:noBreakHyphen/>
      </w:r>
      <w:r w:rsidRPr="008537D5">
        <w:t>355(2) of the new rules for a determination in relation to the entity’s reporting period.</w:t>
      </w:r>
    </w:p>
    <w:p w14:paraId="0F5C0A42" w14:textId="01FB0F63" w:rsidR="00CD7340" w:rsidRPr="008537D5" w:rsidRDefault="00CD7340" w:rsidP="00CD7340">
      <w:pPr>
        <w:pStyle w:val="subsection"/>
      </w:pPr>
      <w:r w:rsidRPr="008537D5">
        <w:tab/>
        <w:t>(4)</w:t>
      </w:r>
      <w:r w:rsidRPr="008537D5">
        <w:tab/>
        <w:t xml:space="preserve">For the purposes of </w:t>
      </w:r>
      <w:r w:rsidR="006559BC" w:rsidRPr="008537D5">
        <w:t>subsections (</w:t>
      </w:r>
      <w:r w:rsidRPr="008537D5">
        <w:t>2) and (3), the period within which the System Governor must notify the entity of the System Governor’s decision is the remainder, as at the transition time, of the period that applied to the decision under the Accountability Principles.</w:t>
      </w:r>
    </w:p>
    <w:p w14:paraId="590244FD" w14:textId="413FB663" w:rsidR="00CD7340" w:rsidRPr="008537D5" w:rsidRDefault="00EF7335" w:rsidP="00CD7340">
      <w:pPr>
        <w:pStyle w:val="ActHead5"/>
      </w:pPr>
      <w:bookmarkStart w:id="158" w:name="_Toc212210235"/>
      <w:proofErr w:type="gramStart"/>
      <w:r w:rsidRPr="008537D5">
        <w:rPr>
          <w:rStyle w:val="CharSectno"/>
        </w:rPr>
        <w:t>97</w:t>
      </w:r>
      <w:r w:rsidR="00CD7340" w:rsidRPr="008537D5">
        <w:t xml:space="preserve">  Informing</w:t>
      </w:r>
      <w:proofErr w:type="gramEnd"/>
      <w:r w:rsidR="00CD7340" w:rsidRPr="008537D5">
        <w:t xml:space="preserve"> Quality and Safety Commissioner of unexplained absences of care recipients under the old law</w:t>
      </w:r>
      <w:bookmarkEnd w:id="158"/>
    </w:p>
    <w:p w14:paraId="471D94E5" w14:textId="77777777" w:rsidR="00CD7340" w:rsidRPr="008537D5" w:rsidRDefault="00CD7340" w:rsidP="00CD7340">
      <w:pPr>
        <w:pStyle w:val="subsection"/>
      </w:pPr>
      <w:r w:rsidRPr="008537D5">
        <w:tab/>
        <w:t>(1)</w:t>
      </w:r>
      <w:r w:rsidRPr="008537D5">
        <w:tab/>
        <w:t>This section applies if, before the transition time:</w:t>
      </w:r>
    </w:p>
    <w:p w14:paraId="54E6001D" w14:textId="60CD08D8" w:rsidR="00CD7340" w:rsidRPr="008537D5" w:rsidRDefault="00CD7340" w:rsidP="00CD7340">
      <w:pPr>
        <w:pStyle w:val="paragraph"/>
      </w:pPr>
      <w:r w:rsidRPr="008537D5">
        <w:tab/>
        <w:t>(a)</w:t>
      </w:r>
      <w:r w:rsidRPr="008537D5">
        <w:tab/>
        <w:t xml:space="preserve">an entity was required to inform the Quality and Safety Commissioner of a matter under </w:t>
      </w:r>
      <w:r w:rsidR="006559BC" w:rsidRPr="008537D5">
        <w:t>subsection 6</w:t>
      </w:r>
      <w:r w:rsidRPr="008537D5">
        <w:t>(1) of the Accountability Principles; and</w:t>
      </w:r>
    </w:p>
    <w:p w14:paraId="169F3A18" w14:textId="77777777" w:rsidR="00CD7340" w:rsidRPr="008537D5" w:rsidRDefault="00CD7340" w:rsidP="00CD7340">
      <w:pPr>
        <w:pStyle w:val="paragraph"/>
      </w:pPr>
      <w:r w:rsidRPr="008537D5">
        <w:tab/>
        <w:t>(b)</w:t>
      </w:r>
      <w:r w:rsidRPr="008537D5">
        <w:tab/>
        <w:t>the entity had not informed the Quality and Safety Commissioner of the matter.</w:t>
      </w:r>
    </w:p>
    <w:p w14:paraId="75847139" w14:textId="2ED2CE38" w:rsidR="00CD7340" w:rsidRPr="008537D5" w:rsidRDefault="00CD7340" w:rsidP="00CD7340">
      <w:pPr>
        <w:pStyle w:val="subsection"/>
      </w:pPr>
      <w:r w:rsidRPr="008537D5">
        <w:tab/>
        <w:t>(2)</w:t>
      </w:r>
      <w:r w:rsidRPr="008537D5">
        <w:tab/>
        <w:t xml:space="preserve">Despite the repeal of the </w:t>
      </w:r>
      <w:r w:rsidR="0091000A" w:rsidRPr="008537D5">
        <w:t xml:space="preserve">Accountability </w:t>
      </w:r>
      <w:r w:rsidRPr="008537D5">
        <w:t>Principles, the requirement to inform the Quality and Safety Commissioner of the matter continues to apply as if that repeal had not happened.</w:t>
      </w:r>
    </w:p>
    <w:p w14:paraId="74F894FC" w14:textId="77777777" w:rsidR="00CD7340" w:rsidRPr="008537D5" w:rsidRDefault="00CD7340" w:rsidP="00CD7340">
      <w:pPr>
        <w:pStyle w:val="ActHead4"/>
      </w:pPr>
      <w:bookmarkStart w:id="159" w:name="_Toc212210236"/>
      <w:r w:rsidRPr="008537D5">
        <w:rPr>
          <w:rStyle w:val="CharSubdNo"/>
        </w:rPr>
        <w:t>Subdivision C</w:t>
      </w:r>
      <w:r w:rsidRPr="008537D5">
        <w:t>—</w:t>
      </w:r>
      <w:r w:rsidRPr="008537D5">
        <w:rPr>
          <w:rStyle w:val="CharSubdText"/>
        </w:rPr>
        <w:t>Pricing information</w:t>
      </w:r>
      <w:bookmarkEnd w:id="159"/>
    </w:p>
    <w:p w14:paraId="7F787C5B" w14:textId="4444BCF2" w:rsidR="00CD7340" w:rsidRPr="008537D5" w:rsidRDefault="00EF7335" w:rsidP="00CD7340">
      <w:pPr>
        <w:pStyle w:val="ActHead5"/>
      </w:pPr>
      <w:bookmarkStart w:id="160" w:name="_Toc212210237"/>
      <w:proofErr w:type="gramStart"/>
      <w:r w:rsidRPr="008537D5">
        <w:rPr>
          <w:rStyle w:val="CharSectno"/>
        </w:rPr>
        <w:t>98</w:t>
      </w:r>
      <w:r w:rsidR="00CD7340" w:rsidRPr="008537D5">
        <w:t xml:space="preserve">  Pricing</w:t>
      </w:r>
      <w:proofErr w:type="gramEnd"/>
      <w:r w:rsidR="00CD7340" w:rsidRPr="008537D5">
        <w:t xml:space="preserve"> information—initial report</w:t>
      </w:r>
      <w:bookmarkEnd w:id="160"/>
    </w:p>
    <w:p w14:paraId="4C47B627" w14:textId="2C816A9F" w:rsidR="00CD7340" w:rsidRPr="008537D5" w:rsidRDefault="00CD7340" w:rsidP="00CD7340">
      <w:pPr>
        <w:pStyle w:val="subsection"/>
      </w:pPr>
      <w:r w:rsidRPr="008537D5">
        <w:tab/>
      </w:r>
      <w:r w:rsidRPr="008537D5">
        <w:tab/>
      </w:r>
      <w:r w:rsidR="006559BC" w:rsidRPr="008537D5">
        <w:t>Section 1</w:t>
      </w:r>
      <w:r w:rsidRPr="008537D5">
        <w:t>66</w:t>
      </w:r>
      <w:r w:rsidR="001739C6" w:rsidRPr="008537D5">
        <w:noBreakHyphen/>
      </w:r>
      <w:r w:rsidRPr="008537D5">
        <w:t xml:space="preserve">1005 of the new rules applies as if the following were inserted after </w:t>
      </w:r>
      <w:r w:rsidR="006559BC" w:rsidRPr="008537D5">
        <w:t>subsection (</w:t>
      </w:r>
      <w:r w:rsidRPr="008537D5">
        <w:t>1) of that section:</w:t>
      </w:r>
    </w:p>
    <w:p w14:paraId="7623E330" w14:textId="78322A68" w:rsidR="00CD7340" w:rsidRPr="008537D5" w:rsidRDefault="00CD7340" w:rsidP="00CD7340">
      <w:pPr>
        <w:pStyle w:val="subsection"/>
      </w:pPr>
      <w:r w:rsidRPr="008537D5">
        <w:tab/>
        <w:t>‘(1A)</w:t>
      </w:r>
      <w:r w:rsidRPr="008537D5">
        <w:tab/>
        <w:t xml:space="preserve">For the purposes of </w:t>
      </w:r>
      <w:r w:rsidR="006559BC" w:rsidRPr="008537D5">
        <w:t>paragraph 1</w:t>
      </w:r>
      <w:r w:rsidRPr="008537D5">
        <w:t>66(1)(a) of the Act, a registered provider must:</w:t>
      </w:r>
    </w:p>
    <w:p w14:paraId="59CF8D4A" w14:textId="5ACABECF" w:rsidR="00CD7340" w:rsidRPr="008537D5" w:rsidRDefault="00CD7340" w:rsidP="00CD7340">
      <w:pPr>
        <w:pStyle w:val="paragraph"/>
      </w:pPr>
      <w:r w:rsidRPr="008537D5">
        <w:tab/>
        <w:t>(a)</w:t>
      </w:r>
      <w:r w:rsidRPr="008537D5">
        <w:tab/>
        <w:t xml:space="preserve">give a report to the System Governor of the </w:t>
      </w:r>
      <w:r w:rsidR="00230799" w:rsidRPr="008537D5">
        <w:t xml:space="preserve">standard </w:t>
      </w:r>
      <w:r w:rsidRPr="008537D5">
        <w:t xml:space="preserve">price charged during standard business hours that the provider charges individuals for each service in the service types referred to in </w:t>
      </w:r>
      <w:r w:rsidR="006559BC" w:rsidRPr="008537D5">
        <w:t>subsection (</w:t>
      </w:r>
      <w:r w:rsidRPr="008537D5">
        <w:t>3); and</w:t>
      </w:r>
    </w:p>
    <w:p w14:paraId="0A6C3C9B" w14:textId="7A09D1EA" w:rsidR="00CD7340" w:rsidRPr="008537D5" w:rsidRDefault="00CD7340" w:rsidP="00CD7340">
      <w:pPr>
        <w:pStyle w:val="paragraph"/>
      </w:pPr>
      <w:r w:rsidRPr="008537D5">
        <w:tab/>
        <w:t>(b)</w:t>
      </w:r>
      <w:r w:rsidRPr="008537D5">
        <w:tab/>
        <w:t xml:space="preserve">do so before </w:t>
      </w:r>
      <w:r w:rsidR="006559BC" w:rsidRPr="008537D5">
        <w:t>8 November</w:t>
      </w:r>
      <w:r w:rsidRPr="008537D5">
        <w:t xml:space="preserve"> 2025; and</w:t>
      </w:r>
    </w:p>
    <w:p w14:paraId="755DCF49" w14:textId="77777777" w:rsidR="00CD7340" w:rsidRPr="008537D5" w:rsidRDefault="00CD7340" w:rsidP="00CD7340">
      <w:pPr>
        <w:pStyle w:val="paragraph"/>
      </w:pPr>
      <w:r w:rsidRPr="008537D5">
        <w:tab/>
        <w:t>(c)</w:t>
      </w:r>
      <w:r w:rsidRPr="008537D5">
        <w:tab/>
        <w:t>do so in the approved form.’</w:t>
      </w:r>
    </w:p>
    <w:p w14:paraId="411BD596" w14:textId="3CE13F74" w:rsidR="00F23AEF" w:rsidRPr="008537D5" w:rsidRDefault="006559BC" w:rsidP="00F23AEF">
      <w:pPr>
        <w:pStyle w:val="ActHead3"/>
        <w:pageBreakBefore/>
      </w:pPr>
      <w:bookmarkStart w:id="161" w:name="_Toc212210238"/>
      <w:r w:rsidRPr="008537D5">
        <w:rPr>
          <w:rStyle w:val="CharDivNo"/>
        </w:rPr>
        <w:lastRenderedPageBreak/>
        <w:t>Division 9</w:t>
      </w:r>
      <w:r w:rsidR="00F23AEF" w:rsidRPr="008537D5">
        <w:t>—</w:t>
      </w:r>
      <w:r w:rsidR="00F23AEF" w:rsidRPr="008537D5">
        <w:rPr>
          <w:rStyle w:val="CharDivText"/>
        </w:rPr>
        <w:t>Obligations relating to suitability of responsible persons</w:t>
      </w:r>
      <w:bookmarkEnd w:id="161"/>
    </w:p>
    <w:p w14:paraId="0AC05DD3" w14:textId="1C11669C" w:rsidR="00CD7340" w:rsidRPr="008537D5" w:rsidRDefault="00EF7335" w:rsidP="00CD7340">
      <w:pPr>
        <w:pStyle w:val="ActHead5"/>
      </w:pPr>
      <w:bookmarkStart w:id="162" w:name="_Toc212210239"/>
      <w:proofErr w:type="gramStart"/>
      <w:r w:rsidRPr="008537D5">
        <w:rPr>
          <w:rStyle w:val="CharSectno"/>
        </w:rPr>
        <w:t>99</w:t>
      </w:r>
      <w:r w:rsidR="00CD7340" w:rsidRPr="008537D5">
        <w:t xml:space="preserve">  Notifying</w:t>
      </w:r>
      <w:proofErr w:type="gramEnd"/>
      <w:r w:rsidR="00CD7340" w:rsidRPr="008537D5">
        <w:t xml:space="preserve"> change of circumstances relating to suitability under the old law</w:t>
      </w:r>
      <w:bookmarkEnd w:id="162"/>
    </w:p>
    <w:p w14:paraId="10DC1A88" w14:textId="77777777" w:rsidR="00CD7340" w:rsidRPr="008537D5" w:rsidRDefault="00CD7340" w:rsidP="00CD7340">
      <w:pPr>
        <w:pStyle w:val="subsection"/>
      </w:pPr>
      <w:r w:rsidRPr="008537D5">
        <w:tab/>
        <w:t>(1)</w:t>
      </w:r>
      <w:r w:rsidRPr="008537D5">
        <w:tab/>
        <w:t>This section applies if:</w:t>
      </w:r>
    </w:p>
    <w:p w14:paraId="66F293B1" w14:textId="77777777" w:rsidR="00CD7340" w:rsidRPr="008537D5" w:rsidRDefault="00CD7340" w:rsidP="00CD7340">
      <w:pPr>
        <w:pStyle w:val="paragraph"/>
      </w:pPr>
      <w:r w:rsidRPr="008537D5">
        <w:tab/>
        <w:t>(a)</w:t>
      </w:r>
      <w:r w:rsidRPr="008537D5">
        <w:tab/>
        <w:t>before the transition time:</w:t>
      </w:r>
    </w:p>
    <w:p w14:paraId="0318E7AA" w14:textId="77777777" w:rsidR="00CD7340" w:rsidRPr="008537D5" w:rsidRDefault="00CD7340" w:rsidP="00CD7340">
      <w:pPr>
        <w:pStyle w:val="paragraphsub"/>
      </w:pPr>
      <w:r w:rsidRPr="008537D5">
        <w:tab/>
        <w:t>(</w:t>
      </w:r>
      <w:proofErr w:type="spellStart"/>
      <w:r w:rsidRPr="008537D5">
        <w:t>i</w:t>
      </w:r>
      <w:proofErr w:type="spellEnd"/>
      <w:r w:rsidRPr="008537D5">
        <w:t>)</w:t>
      </w:r>
      <w:r w:rsidRPr="008537D5">
        <w:tab/>
        <w:t>an individual was one of the key personnel of an entity that was an approved provider; and</w:t>
      </w:r>
    </w:p>
    <w:p w14:paraId="6D7C099F" w14:textId="78628263" w:rsidR="00CD7340" w:rsidRPr="008537D5" w:rsidRDefault="00CD7340" w:rsidP="00CD7340">
      <w:pPr>
        <w:pStyle w:val="paragraphsub"/>
      </w:pPr>
      <w:r w:rsidRPr="008537D5">
        <w:tab/>
        <w:t>(ii)</w:t>
      </w:r>
      <w:r w:rsidRPr="008537D5">
        <w:tab/>
        <w:t xml:space="preserve">the individual became aware of a change of circumstances relating to a suitability matter of which the individual was required to notify the entity, within 14 days of becoming so aware, under </w:t>
      </w:r>
      <w:r w:rsidR="003D15A5" w:rsidRPr="008537D5">
        <w:t>subsection 1</w:t>
      </w:r>
      <w:r w:rsidRPr="008537D5">
        <w:t>0A</w:t>
      </w:r>
      <w:r w:rsidR="001739C6" w:rsidRPr="008537D5">
        <w:noBreakHyphen/>
      </w:r>
      <w:r w:rsidRPr="008537D5">
        <w:t>1(1) of the old Act; and</w:t>
      </w:r>
    </w:p>
    <w:p w14:paraId="4A8A00B0" w14:textId="77777777" w:rsidR="00CD7340" w:rsidRPr="008537D5" w:rsidRDefault="00CD7340" w:rsidP="00CD7340">
      <w:pPr>
        <w:pStyle w:val="paragraph"/>
      </w:pPr>
      <w:r w:rsidRPr="008537D5">
        <w:tab/>
        <w:t>(b)</w:t>
      </w:r>
      <w:r w:rsidRPr="008537D5">
        <w:tab/>
        <w:t>immediately before the transition time:</w:t>
      </w:r>
    </w:p>
    <w:p w14:paraId="2B494E4F" w14:textId="77777777" w:rsidR="00CD7340" w:rsidRPr="008537D5" w:rsidRDefault="00CD7340" w:rsidP="00CD7340">
      <w:pPr>
        <w:pStyle w:val="paragraphsub"/>
      </w:pPr>
      <w:r w:rsidRPr="008537D5">
        <w:tab/>
        <w:t>(</w:t>
      </w:r>
      <w:proofErr w:type="spellStart"/>
      <w:r w:rsidRPr="008537D5">
        <w:t>i</w:t>
      </w:r>
      <w:proofErr w:type="spellEnd"/>
      <w:r w:rsidRPr="008537D5">
        <w:t>)</w:t>
      </w:r>
      <w:r w:rsidRPr="008537D5">
        <w:tab/>
        <w:t xml:space="preserve">the </w:t>
      </w:r>
      <w:proofErr w:type="gramStart"/>
      <w:r w:rsidRPr="008537D5">
        <w:t>14 day</w:t>
      </w:r>
      <w:proofErr w:type="gramEnd"/>
      <w:r w:rsidRPr="008537D5">
        <w:t xml:space="preserve"> period had not ended; and</w:t>
      </w:r>
    </w:p>
    <w:p w14:paraId="364DF588" w14:textId="77777777" w:rsidR="00CD7340" w:rsidRPr="008537D5" w:rsidRDefault="00CD7340" w:rsidP="00CD7340">
      <w:pPr>
        <w:pStyle w:val="paragraphsub"/>
      </w:pPr>
      <w:r w:rsidRPr="008537D5">
        <w:tab/>
        <w:t>(ii)</w:t>
      </w:r>
      <w:r w:rsidRPr="008537D5">
        <w:tab/>
        <w:t>the individual had not notified the entity of the change of circumstances relating to the suitability matter.</w:t>
      </w:r>
    </w:p>
    <w:p w14:paraId="67D12B29" w14:textId="683DFB9B" w:rsidR="00CD7340" w:rsidRPr="008537D5" w:rsidRDefault="00CD7340" w:rsidP="00CD7340">
      <w:pPr>
        <w:pStyle w:val="subsection"/>
      </w:pPr>
      <w:r w:rsidRPr="008537D5">
        <w:tab/>
        <w:t>(2)</w:t>
      </w:r>
      <w:r w:rsidRPr="008537D5">
        <w:tab/>
        <w:t xml:space="preserve">Despite the repeal of the old Act, the requirement to notify the entity continues to apply after the transition time, until the end of the </w:t>
      </w:r>
      <w:proofErr w:type="gramStart"/>
      <w:r w:rsidRPr="008537D5">
        <w:t>14 day</w:t>
      </w:r>
      <w:proofErr w:type="gramEnd"/>
      <w:r w:rsidRPr="008537D5">
        <w:t xml:space="preserve"> period, as if that repeal had not happened.</w:t>
      </w:r>
    </w:p>
    <w:p w14:paraId="5E71AC0B" w14:textId="517A280F" w:rsidR="00CD7340" w:rsidRPr="008537D5" w:rsidRDefault="00CD7340" w:rsidP="00CD7340">
      <w:pPr>
        <w:pStyle w:val="notetext"/>
      </w:pPr>
      <w:r w:rsidRPr="008537D5">
        <w:t xml:space="preserve">Note: </w:t>
      </w:r>
      <w:r w:rsidRPr="008537D5">
        <w:tab/>
        <w:t xml:space="preserve">Failure to notify is an offence under </w:t>
      </w:r>
      <w:r w:rsidR="003D15A5" w:rsidRPr="008537D5">
        <w:t>subsection 1</w:t>
      </w:r>
      <w:r w:rsidRPr="008537D5">
        <w:t>0A</w:t>
      </w:r>
      <w:r w:rsidR="001739C6" w:rsidRPr="008537D5">
        <w:noBreakHyphen/>
      </w:r>
      <w:r w:rsidRPr="008537D5">
        <w:t>1(3) of the old Act.</w:t>
      </w:r>
    </w:p>
    <w:p w14:paraId="49E20E44" w14:textId="629A2837" w:rsidR="00CD7340" w:rsidRPr="008537D5" w:rsidRDefault="00EF7335" w:rsidP="00CD7340">
      <w:pPr>
        <w:pStyle w:val="ActHead5"/>
      </w:pPr>
      <w:bookmarkStart w:id="163" w:name="_Toc212210240"/>
      <w:bookmarkStart w:id="164" w:name="_Hlk207099650"/>
      <w:proofErr w:type="gramStart"/>
      <w:r w:rsidRPr="008537D5">
        <w:rPr>
          <w:rStyle w:val="CharSectno"/>
        </w:rPr>
        <w:t>100</w:t>
      </w:r>
      <w:r w:rsidR="00703EDF" w:rsidRPr="008537D5">
        <w:t xml:space="preserve"> </w:t>
      </w:r>
      <w:r w:rsidR="00CD7340" w:rsidRPr="008537D5">
        <w:t xml:space="preserve"> Requirements</w:t>
      </w:r>
      <w:proofErr w:type="gramEnd"/>
      <w:r w:rsidR="00CD7340" w:rsidRPr="008537D5">
        <w:t xml:space="preserve"> for considering suitability matters</w:t>
      </w:r>
      <w:bookmarkEnd w:id="163"/>
    </w:p>
    <w:p w14:paraId="004A329B" w14:textId="77777777" w:rsidR="00CD7340" w:rsidRPr="008537D5" w:rsidRDefault="00CD7340" w:rsidP="00CD7340">
      <w:pPr>
        <w:pStyle w:val="subsection"/>
      </w:pPr>
      <w:r w:rsidRPr="008537D5">
        <w:tab/>
        <w:t>(1)</w:t>
      </w:r>
      <w:r w:rsidRPr="008537D5">
        <w:tab/>
        <w:t>This section applies to a registered provider in relation to a person who is a responsible person of the registered provider if:</w:t>
      </w:r>
    </w:p>
    <w:p w14:paraId="39840700" w14:textId="3CF40E58" w:rsidR="00CD7340" w:rsidRPr="008537D5" w:rsidRDefault="00CD7340" w:rsidP="00CD7340">
      <w:pPr>
        <w:pStyle w:val="paragraph"/>
      </w:pPr>
      <w:r w:rsidRPr="008537D5">
        <w:tab/>
        <w:t>(a)</w:t>
      </w:r>
      <w:r w:rsidRPr="008537D5">
        <w:tab/>
        <w:t>the registered provider is an entity that, immediately before the transition time, was an approved provider; and</w:t>
      </w:r>
    </w:p>
    <w:p w14:paraId="190D68AA" w14:textId="4D78F389" w:rsidR="00CD7340" w:rsidRPr="008537D5" w:rsidRDefault="00CD7340" w:rsidP="00CD7340">
      <w:pPr>
        <w:pStyle w:val="paragraph"/>
      </w:pPr>
      <w:r w:rsidRPr="008537D5">
        <w:tab/>
        <w:t>(b)</w:t>
      </w:r>
      <w:r w:rsidRPr="008537D5">
        <w:tab/>
        <w:t>before the transition time, the person was one of the key personnel of the approved provider; and</w:t>
      </w:r>
    </w:p>
    <w:p w14:paraId="32750592" w14:textId="2FCC4DC3" w:rsidR="00CD7340" w:rsidRPr="008537D5" w:rsidRDefault="00CD7340" w:rsidP="00CD7340">
      <w:pPr>
        <w:pStyle w:val="paragraph"/>
      </w:pPr>
      <w:r w:rsidRPr="008537D5">
        <w:tab/>
        <w:t>(c)</w:t>
      </w:r>
      <w:r w:rsidRPr="008537D5">
        <w:tab/>
        <w:t xml:space="preserve">the approved provider had, under </w:t>
      </w:r>
      <w:r w:rsidR="006559BC" w:rsidRPr="008537D5">
        <w:t>paragraph 6</w:t>
      </w:r>
      <w:r w:rsidRPr="008537D5">
        <w:t>3</w:t>
      </w:r>
      <w:r w:rsidR="001739C6" w:rsidRPr="008537D5">
        <w:noBreakHyphen/>
      </w:r>
      <w:r w:rsidRPr="008537D5">
        <w:t>1A(a) of the old Act, considered the suitability matters in relation to the person at a time within 12 months before the transition time.</w:t>
      </w:r>
    </w:p>
    <w:p w14:paraId="4E637446" w14:textId="100E1957" w:rsidR="00CD7340" w:rsidRPr="008537D5" w:rsidRDefault="00CD7340" w:rsidP="00CD7340">
      <w:pPr>
        <w:pStyle w:val="subsection"/>
      </w:pPr>
      <w:r w:rsidRPr="008537D5">
        <w:tab/>
        <w:t>(2)</w:t>
      </w:r>
      <w:r w:rsidRPr="008537D5">
        <w:tab/>
        <w:t xml:space="preserve">For the purposes of </w:t>
      </w:r>
      <w:r w:rsidR="006559BC" w:rsidRPr="008537D5">
        <w:t>subparagraph 1</w:t>
      </w:r>
      <w:r w:rsidRPr="008537D5">
        <w:t>72(1)(a)(</w:t>
      </w:r>
      <w:proofErr w:type="spellStart"/>
      <w:r w:rsidRPr="008537D5">
        <w:t>i</w:t>
      </w:r>
      <w:proofErr w:type="spellEnd"/>
      <w:r w:rsidRPr="008537D5">
        <w:t xml:space="preserve">) of the new Act, the registered provider’s first consideration of the suitability matters in relation to the person after the transition time must occur within 12 months after the time mentioned in </w:t>
      </w:r>
      <w:r w:rsidR="003D15A5" w:rsidRPr="008537D5">
        <w:t>paragraph (</w:t>
      </w:r>
      <w:r w:rsidRPr="008537D5">
        <w:t>1)(c).</w:t>
      </w:r>
    </w:p>
    <w:p w14:paraId="58709126" w14:textId="4F05B300" w:rsidR="00CD7340" w:rsidRPr="008537D5" w:rsidRDefault="00EF7335" w:rsidP="00CD7340">
      <w:pPr>
        <w:pStyle w:val="ActHead5"/>
      </w:pPr>
      <w:bookmarkStart w:id="165" w:name="_Toc212210241"/>
      <w:bookmarkEnd w:id="164"/>
      <w:proofErr w:type="gramStart"/>
      <w:r w:rsidRPr="008537D5">
        <w:rPr>
          <w:rStyle w:val="CharSectno"/>
        </w:rPr>
        <w:t>101</w:t>
      </w:r>
      <w:r w:rsidR="00CD7340" w:rsidRPr="008537D5">
        <w:t xml:space="preserve">  Record</w:t>
      </w:r>
      <w:proofErr w:type="gramEnd"/>
      <w:r w:rsidR="00CD7340" w:rsidRPr="008537D5">
        <w:t xml:space="preserve"> keeping relating to suitability matters under the old law</w:t>
      </w:r>
      <w:bookmarkEnd w:id="165"/>
    </w:p>
    <w:p w14:paraId="717D31F9" w14:textId="02E4D75C" w:rsidR="00CD7340" w:rsidRPr="008537D5" w:rsidRDefault="00CD7340" w:rsidP="00CD7340">
      <w:pPr>
        <w:pStyle w:val="subsection"/>
      </w:pPr>
      <w:r w:rsidRPr="008537D5">
        <w:tab/>
        <w:t>(1)</w:t>
      </w:r>
      <w:r w:rsidRPr="008537D5">
        <w:tab/>
        <w:t xml:space="preserve">This item applies if, before the transition time, an entity was required to keep a record of matters under </w:t>
      </w:r>
      <w:r w:rsidR="006559BC" w:rsidRPr="008537D5">
        <w:t>paragraph 6</w:t>
      </w:r>
      <w:r w:rsidRPr="008537D5">
        <w:t>3</w:t>
      </w:r>
      <w:r w:rsidR="001739C6" w:rsidRPr="008537D5">
        <w:noBreakHyphen/>
      </w:r>
      <w:r w:rsidRPr="008537D5">
        <w:t>1A(b) of the old Act.</w:t>
      </w:r>
    </w:p>
    <w:p w14:paraId="6AF30F1F" w14:textId="0222B54E" w:rsidR="00CD7340" w:rsidRPr="008537D5" w:rsidRDefault="00CD7340" w:rsidP="00CD7340">
      <w:pPr>
        <w:pStyle w:val="subsection"/>
      </w:pPr>
      <w:r w:rsidRPr="008537D5">
        <w:tab/>
        <w:t>(2)</w:t>
      </w:r>
      <w:r w:rsidRPr="008537D5">
        <w:tab/>
        <w:t xml:space="preserve">Despite the repeal of the old Act, the requirement under </w:t>
      </w:r>
      <w:r w:rsidR="006559BC" w:rsidRPr="008537D5">
        <w:t>paragraph 6</w:t>
      </w:r>
      <w:r w:rsidRPr="008537D5">
        <w:t>3</w:t>
      </w:r>
      <w:r w:rsidR="001739C6" w:rsidRPr="008537D5">
        <w:noBreakHyphen/>
      </w:r>
      <w:r w:rsidRPr="008537D5">
        <w:t>1A(b) of the old Act continues to apply as if that repeal had not happened.</w:t>
      </w:r>
    </w:p>
    <w:p w14:paraId="22F595A7" w14:textId="6ACB2DAF" w:rsidR="009856BE" w:rsidRPr="008537D5" w:rsidRDefault="006559BC" w:rsidP="009856BE">
      <w:pPr>
        <w:pStyle w:val="ActHead3"/>
        <w:pageBreakBefore/>
      </w:pPr>
      <w:bookmarkStart w:id="166" w:name="_Toc212210242"/>
      <w:r w:rsidRPr="008537D5">
        <w:rPr>
          <w:rStyle w:val="CharDivNo"/>
        </w:rPr>
        <w:lastRenderedPageBreak/>
        <w:t>Division 1</w:t>
      </w:r>
      <w:r w:rsidR="008E6127" w:rsidRPr="008537D5">
        <w:rPr>
          <w:rStyle w:val="CharDivNo"/>
        </w:rPr>
        <w:t>0</w:t>
      </w:r>
      <w:r w:rsidR="009856BE" w:rsidRPr="008537D5">
        <w:t>—</w:t>
      </w:r>
      <w:r w:rsidR="009856BE" w:rsidRPr="008537D5">
        <w:rPr>
          <w:rStyle w:val="CharDivText"/>
        </w:rPr>
        <w:t>Obligations relating to aged care workers etc.</w:t>
      </w:r>
      <w:bookmarkEnd w:id="166"/>
    </w:p>
    <w:p w14:paraId="0E02F031" w14:textId="09162ABE" w:rsidR="00A03AAA" w:rsidRPr="008537D5" w:rsidRDefault="00131755" w:rsidP="00131755">
      <w:pPr>
        <w:pStyle w:val="ActHead4"/>
      </w:pPr>
      <w:bookmarkStart w:id="167" w:name="_Toc212210243"/>
      <w:r w:rsidRPr="008537D5">
        <w:rPr>
          <w:rStyle w:val="CharSubdNo"/>
        </w:rPr>
        <w:t>Subd</w:t>
      </w:r>
      <w:r w:rsidR="00A03AAA" w:rsidRPr="008537D5">
        <w:rPr>
          <w:rStyle w:val="CharSubdNo"/>
        </w:rPr>
        <w:t>ivision </w:t>
      </w:r>
      <w:r w:rsidR="009856BE" w:rsidRPr="008537D5">
        <w:rPr>
          <w:rStyle w:val="CharSubdNo"/>
        </w:rPr>
        <w:t>A</w:t>
      </w:r>
      <w:r w:rsidR="00A03AAA" w:rsidRPr="008537D5">
        <w:t>—</w:t>
      </w:r>
      <w:r w:rsidR="00A03AAA" w:rsidRPr="008537D5">
        <w:rPr>
          <w:rStyle w:val="CharSubdText"/>
        </w:rPr>
        <w:t>Registered nurses</w:t>
      </w:r>
      <w:bookmarkEnd w:id="167"/>
    </w:p>
    <w:p w14:paraId="14FF650B" w14:textId="28B0EBDB" w:rsidR="009C7D2D" w:rsidRPr="008537D5" w:rsidRDefault="00EF7335" w:rsidP="009C7D2D">
      <w:pPr>
        <w:pStyle w:val="ActHead5"/>
      </w:pPr>
      <w:bookmarkStart w:id="168" w:name="_Toc212210244"/>
      <w:proofErr w:type="gramStart"/>
      <w:r w:rsidRPr="008537D5">
        <w:rPr>
          <w:rStyle w:val="CharSectno"/>
        </w:rPr>
        <w:t>102</w:t>
      </w:r>
      <w:r w:rsidR="009C7D2D" w:rsidRPr="008537D5">
        <w:t xml:space="preserve">  Exemptions</w:t>
      </w:r>
      <w:proofErr w:type="gramEnd"/>
      <w:r w:rsidR="009C7D2D" w:rsidRPr="008537D5">
        <w:t xml:space="preserve"> from </w:t>
      </w:r>
      <w:r w:rsidR="006559BC" w:rsidRPr="008537D5">
        <w:t>section 5</w:t>
      </w:r>
      <w:r w:rsidR="009C7D2D" w:rsidRPr="008537D5">
        <w:t>4</w:t>
      </w:r>
      <w:r w:rsidR="001739C6" w:rsidRPr="008537D5">
        <w:noBreakHyphen/>
      </w:r>
      <w:r w:rsidR="009C7D2D" w:rsidRPr="008537D5">
        <w:t>1A of the old Act under the old law</w:t>
      </w:r>
      <w:bookmarkEnd w:id="168"/>
    </w:p>
    <w:p w14:paraId="24D41590" w14:textId="77777777" w:rsidR="009C7D2D" w:rsidRPr="008537D5" w:rsidRDefault="009C7D2D" w:rsidP="009C7D2D">
      <w:pPr>
        <w:pStyle w:val="subsection"/>
      </w:pPr>
      <w:r w:rsidRPr="008537D5">
        <w:tab/>
        <w:t>(1)</w:t>
      </w:r>
      <w:r w:rsidRPr="008537D5">
        <w:tab/>
        <w:t>This section applies if:</w:t>
      </w:r>
    </w:p>
    <w:p w14:paraId="774C027C" w14:textId="77777777" w:rsidR="009C7D2D" w:rsidRPr="008537D5" w:rsidRDefault="009C7D2D" w:rsidP="009C7D2D">
      <w:pPr>
        <w:pStyle w:val="paragraph"/>
      </w:pPr>
      <w:r w:rsidRPr="008537D5">
        <w:tab/>
        <w:t>(a)</w:t>
      </w:r>
      <w:r w:rsidRPr="008537D5">
        <w:tab/>
        <w:t>at the transition time:</w:t>
      </w:r>
    </w:p>
    <w:p w14:paraId="3A0852B2" w14:textId="2F7015F8" w:rsidR="009C7D2D" w:rsidRPr="008537D5" w:rsidRDefault="009C7D2D" w:rsidP="009C7D2D">
      <w:pPr>
        <w:pStyle w:val="paragraphsub"/>
      </w:pPr>
      <w:r w:rsidRPr="008537D5">
        <w:tab/>
        <w:t>(</w:t>
      </w:r>
      <w:proofErr w:type="spellStart"/>
      <w:r w:rsidRPr="008537D5">
        <w:t>i</w:t>
      </w:r>
      <w:proofErr w:type="spellEnd"/>
      <w:r w:rsidRPr="008537D5">
        <w:t>)</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6C59560C" w14:textId="0F21BB19" w:rsidR="009C7D2D" w:rsidRPr="008537D5" w:rsidRDefault="009C7D2D" w:rsidP="009C7D2D">
      <w:pPr>
        <w:pStyle w:val="paragraphsub"/>
      </w:pPr>
      <w:r w:rsidRPr="008537D5">
        <w:tab/>
        <w:t xml:space="preserve">(ii) </w:t>
      </w:r>
      <w:r w:rsidRPr="008537D5">
        <w:tab/>
        <w:t xml:space="preserve">because of </w:t>
      </w:r>
      <w:r w:rsidR="006559BC" w:rsidRPr="008537D5">
        <w:t>subitem 5</w:t>
      </w:r>
      <w:r w:rsidRPr="008537D5">
        <w:t xml:space="preserve">(7) of </w:t>
      </w:r>
      <w:r w:rsidR="006559BC" w:rsidRPr="008537D5">
        <w:t>Schedule 2</w:t>
      </w:r>
      <w:r w:rsidRPr="008537D5">
        <w:t xml:space="preserve"> to the CTP Act, a place that is a residential facility is taken to be an approved residential care home in relation to the entity; and</w:t>
      </w:r>
    </w:p>
    <w:p w14:paraId="3A46ECF7" w14:textId="0C1D3ADB" w:rsidR="009C7D2D" w:rsidRPr="008537D5" w:rsidRDefault="009C7D2D" w:rsidP="009C7D2D">
      <w:pPr>
        <w:pStyle w:val="paragraph"/>
      </w:pPr>
      <w:r w:rsidRPr="008537D5">
        <w:tab/>
        <w:t>(b)</w:t>
      </w:r>
      <w:r w:rsidRPr="008537D5">
        <w:tab/>
        <w:t xml:space="preserve">immediately before the transition time, an exemption (the </w:t>
      </w:r>
      <w:r w:rsidRPr="008537D5">
        <w:rPr>
          <w:b/>
          <w:bCs/>
          <w:i/>
          <w:iCs/>
        </w:rPr>
        <w:t>old exemption</w:t>
      </w:r>
      <w:r w:rsidRPr="008537D5">
        <w:t xml:space="preserve">) under </w:t>
      </w:r>
      <w:r w:rsidR="003D15A5" w:rsidRPr="008537D5">
        <w:t>subsection 1</w:t>
      </w:r>
      <w:r w:rsidRPr="008537D5">
        <w:t>5</w:t>
      </w:r>
      <w:proofErr w:type="gramStart"/>
      <w:r w:rsidRPr="008537D5">
        <w:t>S(</w:t>
      </w:r>
      <w:proofErr w:type="gramEnd"/>
      <w:r w:rsidRPr="008537D5">
        <w:t xml:space="preserve">1) of the </w:t>
      </w:r>
      <w:proofErr w:type="gramStart"/>
      <w:r w:rsidRPr="008537D5">
        <w:t>Quality of Care</w:t>
      </w:r>
      <w:proofErr w:type="gramEnd"/>
      <w:r w:rsidRPr="008537D5">
        <w:t xml:space="preserve"> Principles was in force in relation to the residential facility.</w:t>
      </w:r>
    </w:p>
    <w:p w14:paraId="4DFD9B11" w14:textId="6A1201FE" w:rsidR="009C7D2D" w:rsidRPr="008537D5" w:rsidRDefault="009C7D2D" w:rsidP="009C7D2D">
      <w:pPr>
        <w:pStyle w:val="subsection"/>
      </w:pPr>
      <w:r w:rsidRPr="008537D5">
        <w:tab/>
        <w:t>(2)</w:t>
      </w:r>
      <w:r w:rsidRPr="008537D5">
        <w:tab/>
        <w:t xml:space="preserve">The exemption is taken to be an exemption (the </w:t>
      </w:r>
      <w:r w:rsidRPr="008537D5">
        <w:rPr>
          <w:b/>
          <w:bCs/>
          <w:i/>
          <w:iCs/>
        </w:rPr>
        <w:t>new exemption</w:t>
      </w:r>
      <w:r w:rsidRPr="008537D5">
        <w:t xml:space="preserve">) granted under </w:t>
      </w:r>
      <w:r w:rsidR="006559BC" w:rsidRPr="008537D5">
        <w:t>paragraph 1</w:t>
      </w:r>
      <w:r w:rsidRPr="008537D5">
        <w:t>75(2)(a) of the new Act in relation to the approved residential care home.</w:t>
      </w:r>
    </w:p>
    <w:p w14:paraId="1532C521" w14:textId="77777777" w:rsidR="009C7D2D" w:rsidRPr="008537D5" w:rsidRDefault="009C7D2D" w:rsidP="009C7D2D">
      <w:pPr>
        <w:pStyle w:val="subsection"/>
      </w:pPr>
      <w:r w:rsidRPr="008537D5">
        <w:tab/>
        <w:t>(3)</w:t>
      </w:r>
      <w:r w:rsidRPr="008537D5">
        <w:tab/>
        <w:t>The new exemption is taken:</w:t>
      </w:r>
    </w:p>
    <w:p w14:paraId="57C13052" w14:textId="77777777" w:rsidR="009C7D2D" w:rsidRPr="008537D5" w:rsidRDefault="009C7D2D" w:rsidP="009C7D2D">
      <w:pPr>
        <w:pStyle w:val="paragraph"/>
      </w:pPr>
      <w:r w:rsidRPr="008537D5">
        <w:tab/>
        <w:t>(a)</w:t>
      </w:r>
      <w:r w:rsidRPr="008537D5">
        <w:tab/>
        <w:t>to have started to be in force at the transition time; and</w:t>
      </w:r>
    </w:p>
    <w:p w14:paraId="29678F82" w14:textId="77777777" w:rsidR="009C7D2D" w:rsidRPr="008537D5" w:rsidRDefault="009C7D2D" w:rsidP="009C7D2D">
      <w:pPr>
        <w:pStyle w:val="paragraph"/>
      </w:pPr>
      <w:r w:rsidRPr="008537D5">
        <w:tab/>
        <w:t>(b)</w:t>
      </w:r>
      <w:r w:rsidRPr="008537D5">
        <w:tab/>
        <w:t>to remain in force for the remainder, as at the transition time, of the period for which the old exemption would have been in force; and</w:t>
      </w:r>
    </w:p>
    <w:p w14:paraId="04F94047" w14:textId="77777777" w:rsidR="009C7D2D" w:rsidRPr="008537D5" w:rsidRDefault="009C7D2D" w:rsidP="009C7D2D">
      <w:pPr>
        <w:pStyle w:val="paragraph"/>
      </w:pPr>
      <w:r w:rsidRPr="008537D5">
        <w:tab/>
        <w:t>(c)</w:t>
      </w:r>
      <w:r w:rsidRPr="008537D5">
        <w:tab/>
        <w:t>to be subject to the same conditions that applied to the old exemption.</w:t>
      </w:r>
    </w:p>
    <w:p w14:paraId="6923934C" w14:textId="2654F6C5" w:rsidR="009C7D2D" w:rsidRPr="008537D5" w:rsidRDefault="00EF7335" w:rsidP="009C7D2D">
      <w:pPr>
        <w:pStyle w:val="ActHead5"/>
      </w:pPr>
      <w:bookmarkStart w:id="169" w:name="_Toc212210245"/>
      <w:proofErr w:type="gramStart"/>
      <w:r w:rsidRPr="008537D5">
        <w:rPr>
          <w:rStyle w:val="CharSectno"/>
        </w:rPr>
        <w:t>103</w:t>
      </w:r>
      <w:r w:rsidR="009C7D2D" w:rsidRPr="008537D5">
        <w:t xml:space="preserve">  Pending</w:t>
      </w:r>
      <w:proofErr w:type="gramEnd"/>
      <w:r w:rsidR="009C7D2D" w:rsidRPr="008537D5">
        <w:t xml:space="preserve"> applications for exemptions from </w:t>
      </w:r>
      <w:r w:rsidR="006559BC" w:rsidRPr="008537D5">
        <w:t>section 5</w:t>
      </w:r>
      <w:r w:rsidR="009C7D2D" w:rsidRPr="008537D5">
        <w:t>4</w:t>
      </w:r>
      <w:r w:rsidR="001739C6" w:rsidRPr="008537D5">
        <w:noBreakHyphen/>
      </w:r>
      <w:r w:rsidR="009C7D2D" w:rsidRPr="008537D5">
        <w:t>1A of the old Act under the old law</w:t>
      </w:r>
      <w:bookmarkEnd w:id="169"/>
    </w:p>
    <w:p w14:paraId="14D6AA98" w14:textId="77777777" w:rsidR="009C7D2D" w:rsidRPr="008537D5" w:rsidRDefault="009C7D2D" w:rsidP="009C7D2D">
      <w:pPr>
        <w:pStyle w:val="subsection"/>
      </w:pPr>
      <w:r w:rsidRPr="008537D5">
        <w:tab/>
        <w:t>(1)</w:t>
      </w:r>
      <w:r w:rsidRPr="008537D5">
        <w:tab/>
        <w:t>This section applies if, before the transition time:</w:t>
      </w:r>
    </w:p>
    <w:p w14:paraId="0A5B56D9" w14:textId="77777777" w:rsidR="009C7D2D" w:rsidRPr="008537D5" w:rsidRDefault="009C7D2D" w:rsidP="009C7D2D">
      <w:pPr>
        <w:pStyle w:val="paragraph"/>
      </w:pPr>
      <w:r w:rsidRPr="008537D5">
        <w:tab/>
        <w:t>(a)</w:t>
      </w:r>
      <w:r w:rsidRPr="008537D5">
        <w:tab/>
        <w:t>an entity was an approved provider; and</w:t>
      </w:r>
    </w:p>
    <w:p w14:paraId="6D1F7D33" w14:textId="4847EC37" w:rsidR="009C7D2D" w:rsidRPr="008537D5" w:rsidRDefault="009C7D2D" w:rsidP="009C7D2D">
      <w:pPr>
        <w:pStyle w:val="paragraph"/>
      </w:pPr>
      <w:r w:rsidRPr="008537D5">
        <w:tab/>
        <w:t>(b)</w:t>
      </w:r>
      <w:r w:rsidRPr="008537D5">
        <w:tab/>
        <w:t xml:space="preserve">the entity made an application for an exemption from </w:t>
      </w:r>
      <w:r w:rsidR="006559BC" w:rsidRPr="008537D5">
        <w:t>section 5</w:t>
      </w:r>
      <w:r w:rsidRPr="008537D5">
        <w:t>4</w:t>
      </w:r>
      <w:r w:rsidR="001739C6" w:rsidRPr="008537D5">
        <w:noBreakHyphen/>
      </w:r>
      <w:r w:rsidRPr="008537D5">
        <w:t xml:space="preserve">1A of the old Act under </w:t>
      </w:r>
      <w:r w:rsidR="006559BC" w:rsidRPr="008537D5">
        <w:t>section 1</w:t>
      </w:r>
      <w:r w:rsidRPr="008537D5">
        <w:t xml:space="preserve">5Q of the </w:t>
      </w:r>
      <w:proofErr w:type="gramStart"/>
      <w:r w:rsidRPr="008537D5">
        <w:t>Quality of Care</w:t>
      </w:r>
      <w:proofErr w:type="gramEnd"/>
      <w:r w:rsidRPr="008537D5">
        <w:t xml:space="preserve"> Principles in relation to a residential facility at which the entity provided residential care; and</w:t>
      </w:r>
    </w:p>
    <w:p w14:paraId="6C12FA79" w14:textId="2A45E032" w:rsidR="009C7D2D" w:rsidRPr="008537D5" w:rsidRDefault="009C7D2D" w:rsidP="009C7D2D">
      <w:pPr>
        <w:pStyle w:val="paragraph"/>
      </w:pPr>
      <w:r w:rsidRPr="008537D5">
        <w:tab/>
        <w:t>(c)</w:t>
      </w:r>
      <w:r w:rsidRPr="008537D5">
        <w:tab/>
        <w:t xml:space="preserve">the Secretary had not </w:t>
      </w:r>
      <w:proofErr w:type="gramStart"/>
      <w:r w:rsidRPr="008537D5">
        <w:t>made a decision</w:t>
      </w:r>
      <w:proofErr w:type="gramEnd"/>
      <w:r w:rsidRPr="008537D5">
        <w:t xml:space="preserve"> whether to grant the exemption or to refuse the exemption under </w:t>
      </w:r>
      <w:r w:rsidR="006559BC" w:rsidRPr="008537D5">
        <w:t>section 1</w:t>
      </w:r>
      <w:r w:rsidRPr="008537D5">
        <w:t xml:space="preserve">5S of the </w:t>
      </w:r>
      <w:proofErr w:type="gramStart"/>
      <w:r w:rsidRPr="008537D5">
        <w:t>Quality of Care</w:t>
      </w:r>
      <w:proofErr w:type="gramEnd"/>
      <w:r w:rsidRPr="008537D5">
        <w:t xml:space="preserve"> Principles; and</w:t>
      </w:r>
    </w:p>
    <w:p w14:paraId="2F1FD1FE" w14:textId="77777777" w:rsidR="009C7D2D" w:rsidRPr="008537D5" w:rsidRDefault="009C7D2D" w:rsidP="009C7D2D">
      <w:pPr>
        <w:pStyle w:val="paragraph"/>
      </w:pPr>
      <w:r w:rsidRPr="008537D5">
        <w:tab/>
        <w:t>(d)</w:t>
      </w:r>
      <w:r w:rsidRPr="008537D5">
        <w:tab/>
        <w:t>at the transition time:</w:t>
      </w:r>
    </w:p>
    <w:p w14:paraId="72C7D59C" w14:textId="30D162C2" w:rsidR="009C7D2D" w:rsidRPr="008537D5" w:rsidRDefault="009C7D2D" w:rsidP="009C7D2D">
      <w:pPr>
        <w:pStyle w:val="paragraphsub"/>
      </w:pPr>
      <w:r w:rsidRPr="008537D5">
        <w:tab/>
        <w:t>(</w:t>
      </w:r>
      <w:proofErr w:type="spellStart"/>
      <w:r w:rsidRPr="008537D5">
        <w:t>i</w:t>
      </w:r>
      <w:proofErr w:type="spellEnd"/>
      <w:r w:rsidRPr="008537D5">
        <w:t>)</w:t>
      </w:r>
      <w:r w:rsidRPr="008537D5">
        <w:tab/>
        <w:t xml:space="preserve">the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775AC7CA" w14:textId="374183F2" w:rsidR="009C7D2D" w:rsidRPr="008537D5" w:rsidRDefault="009C7D2D" w:rsidP="009C7D2D">
      <w:pPr>
        <w:pStyle w:val="paragraphsub"/>
      </w:pPr>
      <w:r w:rsidRPr="008537D5">
        <w:tab/>
        <w:t xml:space="preserve">(ii) </w:t>
      </w:r>
      <w:r w:rsidRPr="008537D5">
        <w:tab/>
        <w:t xml:space="preserve">because of </w:t>
      </w:r>
      <w:r w:rsidR="006559BC" w:rsidRPr="008537D5">
        <w:t>subitem 5</w:t>
      </w:r>
      <w:r w:rsidRPr="008537D5">
        <w:t xml:space="preserve">(7) of </w:t>
      </w:r>
      <w:r w:rsidR="006559BC" w:rsidRPr="008537D5">
        <w:t>Schedule 2</w:t>
      </w:r>
      <w:r w:rsidRPr="008537D5">
        <w:t xml:space="preserve"> to the CTP Act, the place that is the residential facility is taken to be an approved residential care home in relation to the entity.</w:t>
      </w:r>
    </w:p>
    <w:p w14:paraId="70AF95FA" w14:textId="021923C6" w:rsidR="009C7D2D" w:rsidRPr="008537D5" w:rsidRDefault="009C7D2D" w:rsidP="009C7D2D">
      <w:pPr>
        <w:pStyle w:val="subsection"/>
      </w:pPr>
      <w:r w:rsidRPr="008537D5">
        <w:tab/>
        <w:t>(2)</w:t>
      </w:r>
      <w:r w:rsidRPr="008537D5">
        <w:tab/>
        <w:t xml:space="preserve">At the transition time, the entity is taken to have made an application under </w:t>
      </w:r>
      <w:r w:rsidR="006559BC" w:rsidRPr="008537D5">
        <w:t>section 1</w:t>
      </w:r>
      <w:r w:rsidRPr="008537D5">
        <w:t>75</w:t>
      </w:r>
      <w:r w:rsidR="001739C6" w:rsidRPr="008537D5">
        <w:noBreakHyphen/>
      </w:r>
      <w:r w:rsidRPr="008537D5">
        <w:t xml:space="preserve">15 of the new rules for an exemption from </w:t>
      </w:r>
      <w:r w:rsidR="003D15A5" w:rsidRPr="008537D5">
        <w:t>subsection 1</w:t>
      </w:r>
      <w:r w:rsidRPr="008537D5">
        <w:t>75(1) of the new Act in relation to the approved residential care home.</w:t>
      </w:r>
    </w:p>
    <w:p w14:paraId="00B7026E" w14:textId="0642FE6F" w:rsidR="00A03AAA" w:rsidRPr="008537D5" w:rsidRDefault="00131755" w:rsidP="00131755">
      <w:pPr>
        <w:pStyle w:val="ActHead4"/>
      </w:pPr>
      <w:bookmarkStart w:id="170" w:name="_Toc212210246"/>
      <w:r w:rsidRPr="008537D5">
        <w:rPr>
          <w:rStyle w:val="CharSubdNo"/>
        </w:rPr>
        <w:lastRenderedPageBreak/>
        <w:t>Subd</w:t>
      </w:r>
      <w:r w:rsidR="00A03AAA" w:rsidRPr="008537D5">
        <w:rPr>
          <w:rStyle w:val="CharSubdNo"/>
        </w:rPr>
        <w:t>ivision </w:t>
      </w:r>
      <w:r w:rsidR="009856BE" w:rsidRPr="008537D5">
        <w:rPr>
          <w:rStyle w:val="CharSubdNo"/>
        </w:rPr>
        <w:t>B</w:t>
      </w:r>
      <w:r w:rsidR="00A03AAA" w:rsidRPr="008537D5">
        <w:t>—</w:t>
      </w:r>
      <w:r w:rsidR="00A03AAA" w:rsidRPr="008537D5">
        <w:rPr>
          <w:rStyle w:val="CharSubdText"/>
        </w:rPr>
        <w:t>D</w:t>
      </w:r>
      <w:r w:rsidR="009856BE" w:rsidRPr="008537D5">
        <w:rPr>
          <w:rStyle w:val="CharSubdText"/>
        </w:rPr>
        <w:t>elivery of d</w:t>
      </w:r>
      <w:r w:rsidR="00A03AAA" w:rsidRPr="008537D5">
        <w:rPr>
          <w:rStyle w:val="CharSubdText"/>
        </w:rPr>
        <w:t>irect care</w:t>
      </w:r>
      <w:bookmarkEnd w:id="170"/>
    </w:p>
    <w:p w14:paraId="57587E9B" w14:textId="248B9E9D" w:rsidR="009C7D2D" w:rsidRPr="008537D5" w:rsidRDefault="00EF7335" w:rsidP="009C7D2D">
      <w:pPr>
        <w:pStyle w:val="ActHead5"/>
      </w:pPr>
      <w:bookmarkStart w:id="171" w:name="_Toc212210247"/>
      <w:proofErr w:type="gramStart"/>
      <w:r w:rsidRPr="008537D5">
        <w:rPr>
          <w:rStyle w:val="CharSectno"/>
        </w:rPr>
        <w:t>104</w:t>
      </w:r>
      <w:r w:rsidR="009C7D2D" w:rsidRPr="008537D5">
        <w:t xml:space="preserve">  Calculation</w:t>
      </w:r>
      <w:proofErr w:type="gramEnd"/>
      <w:r w:rsidR="009C7D2D" w:rsidRPr="008537D5">
        <w:t xml:space="preserve"> of required numbers of care minutes</w:t>
      </w:r>
      <w:bookmarkEnd w:id="171"/>
    </w:p>
    <w:p w14:paraId="78FDDAF8" w14:textId="155C6364" w:rsidR="009C7D2D" w:rsidRPr="008537D5" w:rsidRDefault="009C7D2D" w:rsidP="009C7D2D">
      <w:pPr>
        <w:pStyle w:val="subsection"/>
      </w:pPr>
      <w:r w:rsidRPr="008537D5">
        <w:tab/>
        <w:t>(1)</w:t>
      </w:r>
      <w:r w:rsidRPr="008537D5">
        <w:tab/>
      </w:r>
      <w:r w:rsidR="006559BC" w:rsidRPr="008537D5">
        <w:t>Section 1</w:t>
      </w:r>
      <w:r w:rsidRPr="008537D5">
        <w:t>76</w:t>
      </w:r>
      <w:r w:rsidR="001739C6" w:rsidRPr="008537D5">
        <w:noBreakHyphen/>
      </w:r>
      <w:r w:rsidRPr="008537D5">
        <w:t>20 of the new rules applies to an entity subject to this section if:</w:t>
      </w:r>
    </w:p>
    <w:p w14:paraId="3DC6540E" w14:textId="45088FAE" w:rsidR="009C7D2D" w:rsidRPr="008537D5" w:rsidRDefault="009C7D2D" w:rsidP="009C7D2D">
      <w:pPr>
        <w:pStyle w:val="paragraph"/>
      </w:pPr>
      <w:r w:rsidRPr="008537D5">
        <w:tab/>
        <w:t>(a)</w:t>
      </w:r>
      <w:r w:rsidRPr="008537D5">
        <w:tab/>
        <w:t xml:space="preserve">at the transition time, the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7C936F94" w14:textId="77777777" w:rsidR="009C7D2D" w:rsidRPr="008537D5" w:rsidRDefault="009C7D2D" w:rsidP="009C7D2D">
      <w:pPr>
        <w:pStyle w:val="paragraph"/>
      </w:pPr>
      <w:r w:rsidRPr="008537D5">
        <w:tab/>
        <w:t>(b)</w:t>
      </w:r>
      <w:r w:rsidRPr="008537D5">
        <w:tab/>
        <w:t>after the transition time, the entity delivers funded aged care services in an approved residential care home that:</w:t>
      </w:r>
    </w:p>
    <w:p w14:paraId="3F2C8072" w14:textId="77777777" w:rsidR="009C7D2D" w:rsidRPr="008537D5" w:rsidRDefault="009C7D2D" w:rsidP="009C7D2D">
      <w:pPr>
        <w:pStyle w:val="paragraphsub"/>
      </w:pPr>
      <w:r w:rsidRPr="008537D5">
        <w:tab/>
        <w:t>(</w:t>
      </w:r>
      <w:proofErr w:type="spellStart"/>
      <w:r w:rsidRPr="008537D5">
        <w:t>i</w:t>
      </w:r>
      <w:proofErr w:type="spellEnd"/>
      <w:r w:rsidRPr="008537D5">
        <w:t>)</w:t>
      </w:r>
      <w:r w:rsidRPr="008537D5">
        <w:tab/>
        <w:t xml:space="preserve">was a residential care service (the </w:t>
      </w:r>
      <w:r w:rsidRPr="008537D5">
        <w:rPr>
          <w:b/>
          <w:bCs/>
          <w:i/>
          <w:iCs/>
        </w:rPr>
        <w:t>original residential care service</w:t>
      </w:r>
      <w:r w:rsidRPr="008537D5">
        <w:t>) immediately before the transition time in relation to the entity; and</w:t>
      </w:r>
    </w:p>
    <w:p w14:paraId="29485CAC" w14:textId="756167C1" w:rsidR="009C7D2D" w:rsidRPr="008537D5" w:rsidRDefault="009C7D2D" w:rsidP="009C7D2D">
      <w:pPr>
        <w:pStyle w:val="paragraphsub"/>
      </w:pPr>
      <w:r w:rsidRPr="008537D5">
        <w:tab/>
        <w:t>(ii)</w:t>
      </w:r>
      <w:r w:rsidRPr="008537D5">
        <w:tab/>
        <w:t xml:space="preserve">is, because of </w:t>
      </w:r>
      <w:r w:rsidR="006559BC" w:rsidRPr="008537D5">
        <w:t>subitem 5</w:t>
      </w:r>
      <w:r w:rsidRPr="008537D5">
        <w:t xml:space="preserve">(7) of </w:t>
      </w:r>
      <w:r w:rsidR="006559BC" w:rsidRPr="008537D5">
        <w:t>Schedule 2</w:t>
      </w:r>
      <w:r w:rsidRPr="008537D5">
        <w:t xml:space="preserve"> to the CTP Act, taken to be, or to be part of, an approved residential care home in relation to the entity.</w:t>
      </w:r>
    </w:p>
    <w:p w14:paraId="5818025B" w14:textId="1BBD4A44" w:rsidR="009C7D2D" w:rsidRPr="008537D5" w:rsidRDefault="009C7D2D" w:rsidP="009C7D2D">
      <w:pPr>
        <w:pStyle w:val="SubsectionHead"/>
      </w:pPr>
      <w:r w:rsidRPr="008537D5">
        <w:t xml:space="preserve">Calculations for remainder of quarter that started on </w:t>
      </w:r>
      <w:r w:rsidR="006559BC" w:rsidRPr="008537D5">
        <w:t>1 October</w:t>
      </w:r>
      <w:r w:rsidRPr="008537D5">
        <w:t xml:space="preserve"> 2025</w:t>
      </w:r>
    </w:p>
    <w:p w14:paraId="2C1F4F07" w14:textId="07492B9F" w:rsidR="009C7D2D" w:rsidRPr="008537D5" w:rsidRDefault="009C7D2D" w:rsidP="009C7D2D">
      <w:pPr>
        <w:pStyle w:val="subsection"/>
      </w:pPr>
      <w:r w:rsidRPr="008537D5">
        <w:tab/>
        <w:t>(2)</w:t>
      </w:r>
      <w:r w:rsidRPr="008537D5">
        <w:tab/>
        <w:t xml:space="preserve">Subject to </w:t>
      </w:r>
      <w:r w:rsidR="006559BC" w:rsidRPr="008537D5">
        <w:t>subsection (</w:t>
      </w:r>
      <w:r w:rsidRPr="008537D5">
        <w:t>3):</w:t>
      </w:r>
    </w:p>
    <w:p w14:paraId="48277D95" w14:textId="1871A25F" w:rsidR="009C7D2D" w:rsidRPr="008537D5" w:rsidRDefault="009C7D2D" w:rsidP="009C7D2D">
      <w:pPr>
        <w:pStyle w:val="paragraph"/>
      </w:pPr>
      <w:r w:rsidRPr="008537D5">
        <w:tab/>
        <w:t>(a)</w:t>
      </w:r>
      <w:r w:rsidRPr="008537D5">
        <w:tab/>
        <w:t xml:space="preserve">the required combined staff average number of care minutes per individual per day in respect of the approved residential care home for the remainder of the quarter that started on </w:t>
      </w:r>
      <w:r w:rsidR="006559BC" w:rsidRPr="008537D5">
        <w:t>1 October</w:t>
      </w:r>
      <w:r w:rsidRPr="008537D5">
        <w:t xml:space="preserve"> 2025; and</w:t>
      </w:r>
    </w:p>
    <w:p w14:paraId="2E09A641" w14:textId="77777777" w:rsidR="009C7D2D" w:rsidRPr="008537D5" w:rsidRDefault="009C7D2D" w:rsidP="009C7D2D">
      <w:pPr>
        <w:pStyle w:val="paragraph"/>
      </w:pPr>
      <w:r w:rsidRPr="008537D5">
        <w:tab/>
        <w:t>(b)</w:t>
      </w:r>
      <w:r w:rsidRPr="008537D5">
        <w:tab/>
        <w:t xml:space="preserve">the required registered nurse average number of care minutes per individual per day in respect of the approved residential care home for the remainder of that </w:t>
      </w:r>
      <w:proofErr w:type="gramStart"/>
      <w:r w:rsidRPr="008537D5">
        <w:t>quarter;</w:t>
      </w:r>
      <w:proofErr w:type="gramEnd"/>
    </w:p>
    <w:p w14:paraId="433BDF62" w14:textId="77777777" w:rsidR="009C7D2D" w:rsidRPr="008537D5" w:rsidRDefault="009C7D2D" w:rsidP="009C7D2D">
      <w:pPr>
        <w:pStyle w:val="subsection2"/>
      </w:pPr>
      <w:r w:rsidRPr="008537D5">
        <w:t xml:space="preserve">are to be calculated using the combined staff daily amounts and the registered nurse daily amounts that applied to the original residential care service for the reference period June to August 2025 under the </w:t>
      </w:r>
      <w:proofErr w:type="gramStart"/>
      <w:r w:rsidRPr="008537D5">
        <w:t>Quality of Care</w:t>
      </w:r>
      <w:proofErr w:type="gramEnd"/>
      <w:r w:rsidRPr="008537D5">
        <w:t xml:space="preserve"> Principles.</w:t>
      </w:r>
    </w:p>
    <w:p w14:paraId="6AF58F49" w14:textId="1C9E9EA9" w:rsidR="009C7D2D" w:rsidRPr="008537D5" w:rsidRDefault="009C7D2D" w:rsidP="009C7D2D">
      <w:pPr>
        <w:pStyle w:val="subsection"/>
      </w:pPr>
      <w:r w:rsidRPr="008537D5">
        <w:tab/>
        <w:t>(3)</w:t>
      </w:r>
      <w:r w:rsidRPr="008537D5">
        <w:tab/>
        <w:t xml:space="preserve">If, at the transition time, the residential care service is taken, because of </w:t>
      </w:r>
      <w:r w:rsidR="006559BC" w:rsidRPr="008537D5">
        <w:t>subitem 5</w:t>
      </w:r>
      <w:r w:rsidRPr="008537D5">
        <w:t xml:space="preserve">(7) of </w:t>
      </w:r>
      <w:r w:rsidR="006559BC" w:rsidRPr="008537D5">
        <w:t>Schedule 2</w:t>
      </w:r>
      <w:r w:rsidRPr="008537D5">
        <w:t xml:space="preserve"> to the CTP Act, to be more than one approved residential care home, each of those approved residential care homes is taken to have provided no days of recognised residential care in relation to the reference period June to August 2025.</w:t>
      </w:r>
    </w:p>
    <w:p w14:paraId="6986D7CE" w14:textId="6B836FD3" w:rsidR="009C7D2D" w:rsidRPr="008537D5" w:rsidRDefault="009C7D2D" w:rsidP="009C7D2D">
      <w:pPr>
        <w:pStyle w:val="SubsectionHead"/>
      </w:pPr>
      <w:r w:rsidRPr="008537D5">
        <w:t xml:space="preserve">Calculations for quarter starting on </w:t>
      </w:r>
      <w:r w:rsidR="006559BC" w:rsidRPr="008537D5">
        <w:t>1 January</w:t>
      </w:r>
      <w:r w:rsidRPr="008537D5">
        <w:t xml:space="preserve"> 2026</w:t>
      </w:r>
    </w:p>
    <w:p w14:paraId="7511F670" w14:textId="33526CA4" w:rsidR="009C7D2D" w:rsidRPr="008537D5" w:rsidRDefault="009C7D2D" w:rsidP="009C7D2D">
      <w:pPr>
        <w:pStyle w:val="subsection"/>
      </w:pPr>
      <w:r w:rsidRPr="008537D5">
        <w:tab/>
        <w:t>(4)</w:t>
      </w:r>
      <w:r w:rsidRPr="008537D5">
        <w:tab/>
        <w:t xml:space="preserve">Despite the repeal of the </w:t>
      </w:r>
      <w:proofErr w:type="gramStart"/>
      <w:r w:rsidRPr="008537D5">
        <w:t>Quality of Care</w:t>
      </w:r>
      <w:proofErr w:type="gramEnd"/>
      <w:r w:rsidRPr="008537D5">
        <w:t xml:space="preserve"> Principles:</w:t>
      </w:r>
    </w:p>
    <w:p w14:paraId="4D282983" w14:textId="5B0DF222" w:rsidR="009C7D2D" w:rsidRPr="008537D5" w:rsidRDefault="009C7D2D" w:rsidP="009C7D2D">
      <w:pPr>
        <w:pStyle w:val="paragraph"/>
      </w:pPr>
      <w:r w:rsidRPr="008537D5">
        <w:tab/>
        <w:t>(a)</w:t>
      </w:r>
      <w:r w:rsidRPr="008537D5">
        <w:tab/>
        <w:t xml:space="preserve">the required combined staff average number of care minutes per individual per day in respect of the approved residential care home for the quarter starting on </w:t>
      </w:r>
      <w:r w:rsidR="006559BC" w:rsidRPr="008537D5">
        <w:t>1 January</w:t>
      </w:r>
      <w:r w:rsidRPr="008537D5">
        <w:t xml:space="preserve"> 2026; and</w:t>
      </w:r>
    </w:p>
    <w:p w14:paraId="18CD6620" w14:textId="77777777" w:rsidR="009C7D2D" w:rsidRPr="008537D5" w:rsidRDefault="009C7D2D" w:rsidP="009C7D2D">
      <w:pPr>
        <w:pStyle w:val="paragraph"/>
      </w:pPr>
      <w:r w:rsidRPr="008537D5">
        <w:tab/>
        <w:t>(b)</w:t>
      </w:r>
      <w:r w:rsidRPr="008537D5">
        <w:tab/>
        <w:t xml:space="preserve">the required registered nurse average number of care minutes per individual per day in respect of the approved residential care home for that </w:t>
      </w:r>
      <w:proofErr w:type="gramStart"/>
      <w:r w:rsidRPr="008537D5">
        <w:t>quarter;</w:t>
      </w:r>
      <w:proofErr w:type="gramEnd"/>
    </w:p>
    <w:p w14:paraId="1AD3A3CE" w14:textId="77777777" w:rsidR="009C7D2D" w:rsidRPr="008537D5" w:rsidRDefault="009C7D2D" w:rsidP="009C7D2D">
      <w:pPr>
        <w:pStyle w:val="subsection2"/>
      </w:pPr>
      <w:r w:rsidRPr="008537D5">
        <w:t xml:space="preserve">are to be calculated using the combined staff daily amounts and the registered nurse daily amounts that would have applied to the original residential care service for the reference period September to November 2025 under the </w:t>
      </w:r>
      <w:proofErr w:type="gramStart"/>
      <w:r w:rsidRPr="008537D5">
        <w:t>Quality of Care</w:t>
      </w:r>
      <w:proofErr w:type="gramEnd"/>
      <w:r w:rsidRPr="008537D5">
        <w:t xml:space="preserve"> Principles if that repeal had not happened.</w:t>
      </w:r>
    </w:p>
    <w:p w14:paraId="043475C2" w14:textId="32499EE2" w:rsidR="00E9784D" w:rsidRPr="008537D5" w:rsidRDefault="006559BC" w:rsidP="00E9784D">
      <w:pPr>
        <w:pStyle w:val="ActHead3"/>
        <w:pageBreakBefore/>
      </w:pPr>
      <w:bookmarkStart w:id="172" w:name="_Toc212210248"/>
      <w:r w:rsidRPr="008537D5">
        <w:rPr>
          <w:rStyle w:val="CharDivNo"/>
        </w:rPr>
        <w:lastRenderedPageBreak/>
        <w:t>Division 1</w:t>
      </w:r>
      <w:r w:rsidR="008E6127" w:rsidRPr="008537D5">
        <w:rPr>
          <w:rStyle w:val="CharDivNo"/>
        </w:rPr>
        <w:t>1</w:t>
      </w:r>
      <w:r w:rsidR="00E9784D" w:rsidRPr="008537D5">
        <w:t>—</w:t>
      </w:r>
      <w:r w:rsidR="00E9784D" w:rsidRPr="008537D5">
        <w:rPr>
          <w:rStyle w:val="CharDivText"/>
        </w:rPr>
        <w:t>Other obligations—cooperation with other persons</w:t>
      </w:r>
      <w:bookmarkEnd w:id="172"/>
    </w:p>
    <w:p w14:paraId="386A893D" w14:textId="1B50A59C" w:rsidR="009C7D2D" w:rsidRPr="008537D5" w:rsidRDefault="00EF7335" w:rsidP="009C7D2D">
      <w:pPr>
        <w:pStyle w:val="ActHead5"/>
      </w:pPr>
      <w:bookmarkStart w:id="173" w:name="_Toc212210249"/>
      <w:bookmarkStart w:id="174" w:name="_Hlk209450973"/>
      <w:bookmarkStart w:id="175" w:name="_Hlk210040513"/>
      <w:bookmarkEnd w:id="71"/>
      <w:bookmarkEnd w:id="154"/>
      <w:proofErr w:type="gramStart"/>
      <w:r w:rsidRPr="008537D5">
        <w:rPr>
          <w:rStyle w:val="CharSectno"/>
        </w:rPr>
        <w:t>105</w:t>
      </w:r>
      <w:r w:rsidR="009C7D2D" w:rsidRPr="008537D5">
        <w:t xml:space="preserve">  Pricing</w:t>
      </w:r>
      <w:proofErr w:type="gramEnd"/>
      <w:r w:rsidR="009C7D2D" w:rsidRPr="008537D5">
        <w:t xml:space="preserve"> Authority directions under the old law</w:t>
      </w:r>
      <w:bookmarkEnd w:id="173"/>
    </w:p>
    <w:p w14:paraId="6A1FBB94" w14:textId="77777777" w:rsidR="009C7D2D" w:rsidRPr="008537D5" w:rsidRDefault="009C7D2D" w:rsidP="009C7D2D">
      <w:pPr>
        <w:pStyle w:val="subsection"/>
      </w:pPr>
      <w:r w:rsidRPr="008537D5">
        <w:tab/>
        <w:t>(1)</w:t>
      </w:r>
      <w:r w:rsidRPr="008537D5">
        <w:tab/>
        <w:t>This section applies if:</w:t>
      </w:r>
    </w:p>
    <w:p w14:paraId="5E6C1579" w14:textId="22E3B73D" w:rsidR="009C7D2D" w:rsidRPr="008537D5" w:rsidRDefault="009C7D2D" w:rsidP="009C7D2D">
      <w:pPr>
        <w:pStyle w:val="paragraph"/>
      </w:pPr>
      <w:r w:rsidRPr="008537D5">
        <w:tab/>
        <w:t>(a)</w:t>
      </w:r>
      <w:r w:rsidRPr="008537D5">
        <w:tab/>
        <w:t>before the transition time, the Pricing Authority gave a notice to an entity</w:t>
      </w:r>
      <w:r w:rsidRPr="008537D5">
        <w:rPr>
          <w:i/>
          <w:iCs/>
        </w:rPr>
        <w:t xml:space="preserve"> </w:t>
      </w:r>
      <w:r w:rsidRPr="008537D5">
        <w:t>under sub</w:t>
      </w:r>
      <w:r w:rsidR="006559BC" w:rsidRPr="008537D5">
        <w:t>section 4</w:t>
      </w:r>
      <w:proofErr w:type="gramStart"/>
      <w:r w:rsidRPr="008537D5">
        <w:t>D(</w:t>
      </w:r>
      <w:proofErr w:type="gramEnd"/>
      <w:r w:rsidRPr="008537D5">
        <w:t>1), 4</w:t>
      </w:r>
      <w:proofErr w:type="gramStart"/>
      <w:r w:rsidRPr="008537D5">
        <w:t>E(</w:t>
      </w:r>
      <w:proofErr w:type="gramEnd"/>
      <w:r w:rsidRPr="008537D5">
        <w:t>1) or 4</w:t>
      </w:r>
      <w:proofErr w:type="gramStart"/>
      <w:r w:rsidRPr="008537D5">
        <w:t>F(</w:t>
      </w:r>
      <w:proofErr w:type="gramEnd"/>
      <w:r w:rsidRPr="008537D5">
        <w:t>1) of the Accountability Principles requiring the entity to do a thing; and</w:t>
      </w:r>
    </w:p>
    <w:p w14:paraId="7380B4B2" w14:textId="77777777" w:rsidR="009C7D2D" w:rsidRPr="008537D5" w:rsidRDefault="009C7D2D" w:rsidP="009C7D2D">
      <w:pPr>
        <w:pStyle w:val="paragraph"/>
      </w:pPr>
      <w:r w:rsidRPr="008537D5">
        <w:tab/>
        <w:t>(b)</w:t>
      </w:r>
      <w:r w:rsidRPr="008537D5">
        <w:tab/>
        <w:t>the day specified in the notice for the doing of thing is after the transition time; and</w:t>
      </w:r>
    </w:p>
    <w:p w14:paraId="2BA10687" w14:textId="77777777" w:rsidR="009C7D2D" w:rsidRPr="008537D5" w:rsidRDefault="009C7D2D" w:rsidP="009C7D2D">
      <w:pPr>
        <w:pStyle w:val="paragraph"/>
      </w:pPr>
      <w:r w:rsidRPr="008537D5">
        <w:tab/>
        <w:t>(c)</w:t>
      </w:r>
      <w:r w:rsidRPr="008537D5">
        <w:tab/>
        <w:t>the entity had not done the thing before the transition time.</w:t>
      </w:r>
    </w:p>
    <w:p w14:paraId="5B84383E" w14:textId="6FF3315F" w:rsidR="009C7D2D" w:rsidRPr="008537D5" w:rsidRDefault="009C7D2D" w:rsidP="009C7D2D">
      <w:pPr>
        <w:pStyle w:val="subsection"/>
      </w:pPr>
      <w:r w:rsidRPr="008537D5">
        <w:tab/>
        <w:t>(2)</w:t>
      </w:r>
      <w:r w:rsidRPr="008537D5">
        <w:tab/>
        <w:t xml:space="preserve">Despite the repeal of the </w:t>
      </w:r>
      <w:r w:rsidR="0091000A" w:rsidRPr="008537D5">
        <w:t xml:space="preserve">Accountability </w:t>
      </w:r>
      <w:r w:rsidRPr="008537D5">
        <w:t>Principles, the requirement to do the thing continues to apply, after the transition time, until the end of the day specified in the notice, as if the repeal had not happened.</w:t>
      </w:r>
    </w:p>
    <w:p w14:paraId="04F20F50" w14:textId="757D6C8B" w:rsidR="000D3D31" w:rsidRPr="008537D5" w:rsidRDefault="006559BC" w:rsidP="00B27927">
      <w:pPr>
        <w:pStyle w:val="ActHead2"/>
        <w:pageBreakBefore/>
      </w:pPr>
      <w:bookmarkStart w:id="176" w:name="_Toc212210250"/>
      <w:r w:rsidRPr="008537D5">
        <w:rPr>
          <w:rStyle w:val="CharPartNo"/>
        </w:rPr>
        <w:lastRenderedPageBreak/>
        <w:t>Part 5</w:t>
      </w:r>
      <w:r w:rsidR="004344F5" w:rsidRPr="008537D5">
        <w:t>—</w:t>
      </w:r>
      <w:r w:rsidR="004344F5" w:rsidRPr="008537D5">
        <w:rPr>
          <w:rStyle w:val="CharPartText"/>
        </w:rPr>
        <w:t xml:space="preserve">Matters for </w:t>
      </w:r>
      <w:r w:rsidRPr="008537D5">
        <w:rPr>
          <w:rStyle w:val="CharPartText"/>
        </w:rPr>
        <w:t>Chapter 4</w:t>
      </w:r>
      <w:r w:rsidR="004344F5" w:rsidRPr="008537D5">
        <w:rPr>
          <w:rStyle w:val="CharPartText"/>
        </w:rPr>
        <w:t xml:space="preserve"> of the new Act</w:t>
      </w:r>
      <w:bookmarkEnd w:id="174"/>
      <w:bookmarkEnd w:id="176"/>
    </w:p>
    <w:p w14:paraId="02D8672A" w14:textId="39CBDE07" w:rsidR="00B27927" w:rsidRPr="008537D5" w:rsidRDefault="006559BC" w:rsidP="00B27927">
      <w:pPr>
        <w:pStyle w:val="ActHead3"/>
      </w:pPr>
      <w:bookmarkStart w:id="177" w:name="_Toc212210251"/>
      <w:bookmarkStart w:id="178" w:name="_Hlk197614608"/>
      <w:bookmarkEnd w:id="175"/>
      <w:r w:rsidRPr="008537D5">
        <w:rPr>
          <w:rStyle w:val="CharDivNo"/>
        </w:rPr>
        <w:t>Division 1</w:t>
      </w:r>
      <w:r w:rsidR="00B27927" w:rsidRPr="008537D5">
        <w:t>—</w:t>
      </w:r>
      <w:r w:rsidR="00B27927" w:rsidRPr="008537D5">
        <w:rPr>
          <w:rStyle w:val="CharDivText"/>
        </w:rPr>
        <w:t>Home care subsidy under the old law</w:t>
      </w:r>
      <w:bookmarkEnd w:id="177"/>
    </w:p>
    <w:p w14:paraId="42FA67DC" w14:textId="7FEE0A77" w:rsidR="00B27927" w:rsidRPr="008537D5" w:rsidRDefault="00EF7335" w:rsidP="00B27927">
      <w:pPr>
        <w:pStyle w:val="ActHead5"/>
      </w:pPr>
      <w:bookmarkStart w:id="179" w:name="_Toc212210252"/>
      <w:proofErr w:type="gramStart"/>
      <w:r w:rsidRPr="008537D5">
        <w:rPr>
          <w:rStyle w:val="CharSectno"/>
        </w:rPr>
        <w:t>106</w:t>
      </w:r>
      <w:r w:rsidR="00B27927" w:rsidRPr="008537D5">
        <w:t xml:space="preserve">  Pending</w:t>
      </w:r>
      <w:proofErr w:type="gramEnd"/>
      <w:r w:rsidR="00B27927" w:rsidRPr="008537D5">
        <w:t xml:space="preserve"> applications for oxygen supplement</w:t>
      </w:r>
      <w:bookmarkEnd w:id="179"/>
    </w:p>
    <w:p w14:paraId="1B6F4635" w14:textId="5FBA007F" w:rsidR="00B27927" w:rsidRPr="008537D5" w:rsidRDefault="00B27927" w:rsidP="00B27927">
      <w:pPr>
        <w:pStyle w:val="subsection"/>
      </w:pPr>
      <w:r w:rsidRPr="008537D5">
        <w:tab/>
      </w:r>
      <w:r w:rsidRPr="008537D5">
        <w:tab/>
      </w:r>
      <w:bookmarkStart w:id="180" w:name="_Hlk199498430"/>
      <w:r w:rsidRPr="008537D5">
        <w:t>Despite the repeal of the</w:t>
      </w:r>
      <w:r w:rsidRPr="008537D5">
        <w:rPr>
          <w:i/>
        </w:rPr>
        <w:t xml:space="preserve"> </w:t>
      </w:r>
      <w:r w:rsidRPr="008537D5">
        <w:rPr>
          <w:iCs/>
        </w:rPr>
        <w:t>old law</w:t>
      </w:r>
      <w:r w:rsidRPr="008537D5">
        <w:t>:</w:t>
      </w:r>
      <w:bookmarkEnd w:id="180"/>
    </w:p>
    <w:p w14:paraId="16E51D39" w14:textId="3742B6F0" w:rsidR="00B27927" w:rsidRPr="008537D5" w:rsidRDefault="00B27927" w:rsidP="00B27927">
      <w:pPr>
        <w:pStyle w:val="paragraph"/>
      </w:pPr>
      <w:r w:rsidRPr="008537D5">
        <w:tab/>
        <w:t>(a)</w:t>
      </w:r>
      <w:r w:rsidRPr="008537D5">
        <w:tab/>
        <w:t xml:space="preserve">Subdivision A of </w:t>
      </w:r>
      <w:r w:rsidR="006559BC" w:rsidRPr="008537D5">
        <w:t>Division 2</w:t>
      </w:r>
      <w:r w:rsidRPr="008537D5">
        <w:t xml:space="preserve"> of </w:t>
      </w:r>
      <w:r w:rsidR="006559BC" w:rsidRPr="008537D5">
        <w:t>Part 2</w:t>
      </w:r>
      <w:r w:rsidRPr="008537D5">
        <w:t xml:space="preserve"> of </w:t>
      </w:r>
      <w:r w:rsidR="006559BC" w:rsidRPr="008537D5">
        <w:t>Chapter 3</w:t>
      </w:r>
      <w:r w:rsidRPr="008537D5">
        <w:t xml:space="preserve"> of </w:t>
      </w:r>
      <w:bookmarkStart w:id="181" w:name="_Hlk199498462"/>
      <w:r w:rsidRPr="008537D5">
        <w:t>the Subsidy Principles; and</w:t>
      </w:r>
    </w:p>
    <w:p w14:paraId="6E9ECF7F" w14:textId="77777777" w:rsidR="00B27927" w:rsidRPr="008537D5" w:rsidRDefault="00B27927" w:rsidP="00B27927">
      <w:pPr>
        <w:pStyle w:val="paragraph"/>
      </w:pPr>
      <w:r w:rsidRPr="008537D5">
        <w:tab/>
        <w:t>(b)</w:t>
      </w:r>
      <w:r w:rsidRPr="008537D5">
        <w:tab/>
        <w:t xml:space="preserve">any provision necessary for the effectual operation of that </w:t>
      </w:r>
      <w:proofErr w:type="gramStart"/>
      <w:r w:rsidRPr="008537D5">
        <w:t>Subdivision;</w:t>
      </w:r>
      <w:proofErr w:type="gramEnd"/>
    </w:p>
    <w:p w14:paraId="5D8B3964" w14:textId="18A1DF67" w:rsidR="00B27927" w:rsidRPr="008537D5" w:rsidRDefault="00B27927" w:rsidP="00B27927">
      <w:pPr>
        <w:pStyle w:val="subsection2"/>
      </w:pPr>
      <w:r w:rsidRPr="008537D5">
        <w:t xml:space="preserve">continue to apply to an application under </w:t>
      </w:r>
      <w:r w:rsidR="006559BC" w:rsidRPr="008537D5">
        <w:t>subsection 7</w:t>
      </w:r>
      <w:r w:rsidRPr="008537D5">
        <w:t>5(1) of those Principles that was made, but not decided, before the transition time, as if that repeal had not happened.</w:t>
      </w:r>
    </w:p>
    <w:p w14:paraId="41258DB7" w14:textId="6A146B4B" w:rsidR="00B27927" w:rsidRPr="008537D5" w:rsidRDefault="00EF7335" w:rsidP="00B27927">
      <w:pPr>
        <w:pStyle w:val="ActHead5"/>
      </w:pPr>
      <w:bookmarkStart w:id="182" w:name="_Toc212210253"/>
      <w:bookmarkEnd w:id="181"/>
      <w:proofErr w:type="gramStart"/>
      <w:r w:rsidRPr="008537D5">
        <w:rPr>
          <w:rStyle w:val="CharSectno"/>
        </w:rPr>
        <w:t>107</w:t>
      </w:r>
      <w:r w:rsidR="00B27927" w:rsidRPr="008537D5">
        <w:t xml:space="preserve">  Pending</w:t>
      </w:r>
      <w:proofErr w:type="gramEnd"/>
      <w:r w:rsidR="00B27927" w:rsidRPr="008537D5">
        <w:t xml:space="preserve"> applications for enteral feeding supplement</w:t>
      </w:r>
      <w:bookmarkEnd w:id="182"/>
    </w:p>
    <w:p w14:paraId="58BA7DE5" w14:textId="7DB1F30E" w:rsidR="00B27927" w:rsidRPr="008537D5" w:rsidRDefault="00B27927" w:rsidP="00B27927">
      <w:pPr>
        <w:pStyle w:val="subsection"/>
      </w:pPr>
      <w:r w:rsidRPr="008537D5">
        <w:tab/>
      </w:r>
      <w:r w:rsidRPr="008537D5">
        <w:tab/>
        <w:t>Despite the repeal of the</w:t>
      </w:r>
      <w:r w:rsidRPr="008537D5">
        <w:rPr>
          <w:i/>
        </w:rPr>
        <w:t xml:space="preserve"> </w:t>
      </w:r>
      <w:r w:rsidRPr="008537D5">
        <w:rPr>
          <w:iCs/>
        </w:rPr>
        <w:t>old law</w:t>
      </w:r>
      <w:r w:rsidRPr="008537D5">
        <w:t>:</w:t>
      </w:r>
    </w:p>
    <w:p w14:paraId="057CA0EC" w14:textId="24DA1BE5" w:rsidR="00B27927" w:rsidRPr="008537D5" w:rsidRDefault="00B27927" w:rsidP="00B27927">
      <w:pPr>
        <w:pStyle w:val="paragraph"/>
      </w:pPr>
      <w:r w:rsidRPr="008537D5">
        <w:tab/>
        <w:t>(a)</w:t>
      </w:r>
      <w:r w:rsidRPr="008537D5">
        <w:tab/>
        <w:t xml:space="preserve">Subdivision B of </w:t>
      </w:r>
      <w:r w:rsidR="006559BC" w:rsidRPr="008537D5">
        <w:t>Division 2</w:t>
      </w:r>
      <w:r w:rsidRPr="008537D5">
        <w:t xml:space="preserve"> of </w:t>
      </w:r>
      <w:r w:rsidR="006559BC" w:rsidRPr="008537D5">
        <w:t>Part 2</w:t>
      </w:r>
      <w:r w:rsidRPr="008537D5">
        <w:t xml:space="preserve"> of </w:t>
      </w:r>
      <w:r w:rsidR="006559BC" w:rsidRPr="008537D5">
        <w:t>Chapter 3</w:t>
      </w:r>
      <w:r w:rsidRPr="008537D5">
        <w:t xml:space="preserve"> of the Subsidy Principles; and</w:t>
      </w:r>
    </w:p>
    <w:p w14:paraId="19363256" w14:textId="77777777" w:rsidR="00B27927" w:rsidRPr="008537D5" w:rsidRDefault="00B27927" w:rsidP="00B27927">
      <w:pPr>
        <w:pStyle w:val="paragraph"/>
      </w:pPr>
      <w:r w:rsidRPr="008537D5">
        <w:tab/>
        <w:t>(b)</w:t>
      </w:r>
      <w:r w:rsidRPr="008537D5">
        <w:tab/>
        <w:t xml:space="preserve">any provision necessary for the effectual operation of that </w:t>
      </w:r>
      <w:proofErr w:type="gramStart"/>
      <w:r w:rsidRPr="008537D5">
        <w:t>Subdivision;</w:t>
      </w:r>
      <w:proofErr w:type="gramEnd"/>
    </w:p>
    <w:p w14:paraId="4F35D459" w14:textId="5959F665" w:rsidR="00B27927" w:rsidRPr="008537D5" w:rsidRDefault="00B27927" w:rsidP="00B27927">
      <w:pPr>
        <w:pStyle w:val="subsection2"/>
      </w:pPr>
      <w:r w:rsidRPr="008537D5">
        <w:t xml:space="preserve">continue to apply to an application under </w:t>
      </w:r>
      <w:r w:rsidR="006559BC" w:rsidRPr="008537D5">
        <w:t>subsection 7</w:t>
      </w:r>
      <w:r w:rsidRPr="008537D5">
        <w:t>9(1) of those Principles that was made, but not decided, before the transition time, as if that repeal had not happened.</w:t>
      </w:r>
    </w:p>
    <w:p w14:paraId="5F2042A1" w14:textId="34751F22" w:rsidR="00B27927" w:rsidRPr="008537D5" w:rsidRDefault="006559BC" w:rsidP="00B27927">
      <w:pPr>
        <w:pStyle w:val="ActHead3"/>
        <w:pageBreakBefore/>
      </w:pPr>
      <w:bookmarkStart w:id="183" w:name="_Toc212210254"/>
      <w:bookmarkStart w:id="184" w:name="_Hlk210033872"/>
      <w:bookmarkEnd w:id="178"/>
      <w:r w:rsidRPr="008537D5">
        <w:rPr>
          <w:rStyle w:val="CharDivNo"/>
        </w:rPr>
        <w:lastRenderedPageBreak/>
        <w:t>Division 2</w:t>
      </w:r>
      <w:r w:rsidR="00B27927" w:rsidRPr="008537D5">
        <w:t>—</w:t>
      </w:r>
      <w:r w:rsidR="00B27927" w:rsidRPr="008537D5">
        <w:rPr>
          <w:rStyle w:val="CharDivText"/>
        </w:rPr>
        <w:t>Residential care subsidy under the old law</w:t>
      </w:r>
      <w:bookmarkEnd w:id="183"/>
    </w:p>
    <w:p w14:paraId="4297221C" w14:textId="2C650406" w:rsidR="00C23EFD" w:rsidRPr="008537D5" w:rsidRDefault="00EF7335" w:rsidP="00C23EFD">
      <w:pPr>
        <w:pStyle w:val="ActHead5"/>
      </w:pPr>
      <w:bookmarkStart w:id="185" w:name="_Toc212210255"/>
      <w:bookmarkEnd w:id="184"/>
      <w:proofErr w:type="gramStart"/>
      <w:r w:rsidRPr="008537D5">
        <w:rPr>
          <w:rStyle w:val="CharSectno"/>
        </w:rPr>
        <w:t>108</w:t>
      </w:r>
      <w:r w:rsidR="00C23EFD" w:rsidRPr="008537D5">
        <w:t xml:space="preserve">  Pending</w:t>
      </w:r>
      <w:proofErr w:type="gramEnd"/>
      <w:r w:rsidR="00C23EFD" w:rsidRPr="008537D5">
        <w:t xml:space="preserve"> application</w:t>
      </w:r>
      <w:r w:rsidR="00FD3228" w:rsidRPr="008537D5">
        <w:t>s</w:t>
      </w:r>
      <w:r w:rsidR="00C23EFD" w:rsidRPr="008537D5">
        <w:t xml:space="preserve"> for hardship supplement under the old Transitional Provisions Act</w:t>
      </w:r>
      <w:bookmarkEnd w:id="185"/>
    </w:p>
    <w:p w14:paraId="3B046962" w14:textId="242BEDB5" w:rsidR="00C23EFD" w:rsidRPr="008537D5" w:rsidRDefault="00C23EFD" w:rsidP="00C23EFD">
      <w:pPr>
        <w:pStyle w:val="subsection"/>
      </w:pPr>
      <w:r w:rsidRPr="008537D5">
        <w:tab/>
      </w:r>
      <w:r w:rsidRPr="008537D5">
        <w:tab/>
        <w:t>Despite the repeal of the old law, sections 44</w:t>
      </w:r>
      <w:r w:rsidR="001739C6" w:rsidRPr="008537D5">
        <w:noBreakHyphen/>
      </w:r>
      <w:r w:rsidRPr="008537D5">
        <w:t>30 and 44</w:t>
      </w:r>
      <w:r w:rsidR="001739C6" w:rsidRPr="008537D5">
        <w:noBreakHyphen/>
      </w:r>
      <w:r w:rsidRPr="008537D5">
        <w:t xml:space="preserve">31 of the old Transitional Provisions Act, and Subdivision B of </w:t>
      </w:r>
      <w:r w:rsidR="006559BC" w:rsidRPr="008537D5">
        <w:t>Division 8</w:t>
      </w:r>
      <w:r w:rsidRPr="008537D5">
        <w:t xml:space="preserve"> of </w:t>
      </w:r>
      <w:r w:rsidR="006559BC" w:rsidRPr="008537D5">
        <w:t>Part 3</w:t>
      </w:r>
      <w:r w:rsidRPr="008537D5">
        <w:t xml:space="preserve"> of </w:t>
      </w:r>
      <w:r w:rsidR="003D15A5" w:rsidRPr="008537D5">
        <w:t>Chapter 2</w:t>
      </w:r>
      <w:r w:rsidRPr="008537D5">
        <w:t xml:space="preserve"> of the </w:t>
      </w:r>
      <w:r w:rsidR="00690539" w:rsidRPr="008537D5">
        <w:t xml:space="preserve">old </w:t>
      </w:r>
      <w:r w:rsidRPr="008537D5">
        <w:t>Transitional Provisions Principles, continue to apply to an application under sub</w:t>
      </w:r>
      <w:r w:rsidR="006559BC" w:rsidRPr="008537D5">
        <w:t>section 4</w:t>
      </w:r>
      <w:r w:rsidRPr="008537D5">
        <w:t>4</w:t>
      </w:r>
      <w:r w:rsidR="001739C6" w:rsidRPr="008537D5">
        <w:noBreakHyphen/>
      </w:r>
      <w:r w:rsidRPr="008537D5">
        <w:t xml:space="preserve">31(4) of the old </w:t>
      </w:r>
      <w:r w:rsidR="000A0E03" w:rsidRPr="008537D5">
        <w:t xml:space="preserve">Transitional Provisions </w:t>
      </w:r>
      <w:r w:rsidRPr="008537D5">
        <w:t>Act, that was made, but not decided, before the transition time, as if the repeal had not happened.</w:t>
      </w:r>
    </w:p>
    <w:p w14:paraId="73A914B2" w14:textId="74510EA7" w:rsidR="00B27927" w:rsidRPr="008537D5" w:rsidRDefault="00EF7335" w:rsidP="00B27927">
      <w:pPr>
        <w:pStyle w:val="ActHead5"/>
      </w:pPr>
      <w:bookmarkStart w:id="186" w:name="_Toc212210256"/>
      <w:proofErr w:type="gramStart"/>
      <w:r w:rsidRPr="008537D5">
        <w:rPr>
          <w:rStyle w:val="CharSectno"/>
        </w:rPr>
        <w:t>109</w:t>
      </w:r>
      <w:r w:rsidR="00B27927" w:rsidRPr="008537D5">
        <w:t xml:space="preserve">  Pending</w:t>
      </w:r>
      <w:proofErr w:type="gramEnd"/>
      <w:r w:rsidR="00B27927" w:rsidRPr="008537D5">
        <w:t xml:space="preserve"> applications for oxygen supplement</w:t>
      </w:r>
      <w:bookmarkEnd w:id="186"/>
    </w:p>
    <w:p w14:paraId="388BD452" w14:textId="3FEB8EBE" w:rsidR="00B27927" w:rsidRPr="008537D5" w:rsidRDefault="00B27927" w:rsidP="00B27927">
      <w:pPr>
        <w:pStyle w:val="subsection"/>
      </w:pPr>
      <w:r w:rsidRPr="008537D5">
        <w:tab/>
      </w:r>
      <w:r w:rsidRPr="008537D5">
        <w:tab/>
        <w:t>Despite the repeal of the</w:t>
      </w:r>
      <w:r w:rsidRPr="008537D5">
        <w:rPr>
          <w:i/>
        </w:rPr>
        <w:t xml:space="preserve"> </w:t>
      </w:r>
      <w:r w:rsidRPr="008537D5">
        <w:rPr>
          <w:iCs/>
        </w:rPr>
        <w:t>old law</w:t>
      </w:r>
      <w:r w:rsidRPr="008537D5">
        <w:t>:</w:t>
      </w:r>
    </w:p>
    <w:p w14:paraId="675D17BE" w14:textId="115645E9" w:rsidR="00B27927" w:rsidRPr="008537D5" w:rsidRDefault="00B27927" w:rsidP="00B27927">
      <w:pPr>
        <w:pStyle w:val="paragraph"/>
      </w:pPr>
      <w:r w:rsidRPr="008537D5">
        <w:tab/>
        <w:t>(a)</w:t>
      </w:r>
      <w:r w:rsidRPr="008537D5">
        <w:tab/>
        <w:t xml:space="preserve">Subdivision B of </w:t>
      </w:r>
      <w:r w:rsidR="006559BC" w:rsidRPr="008537D5">
        <w:t>Division 3</w:t>
      </w:r>
      <w:r w:rsidRPr="008537D5">
        <w:t xml:space="preserve"> of </w:t>
      </w:r>
      <w:r w:rsidR="006559BC" w:rsidRPr="008537D5">
        <w:t>Part 3</w:t>
      </w:r>
      <w:r w:rsidRPr="008537D5">
        <w:t xml:space="preserve"> of </w:t>
      </w:r>
      <w:r w:rsidR="003D15A5" w:rsidRPr="008537D5">
        <w:t>Chapter 2</w:t>
      </w:r>
      <w:r w:rsidRPr="008537D5">
        <w:t xml:space="preserve"> of the Subsidy Principles; and</w:t>
      </w:r>
    </w:p>
    <w:p w14:paraId="7964B893" w14:textId="77777777" w:rsidR="00B27927" w:rsidRPr="008537D5" w:rsidRDefault="00B27927" w:rsidP="00B27927">
      <w:pPr>
        <w:pStyle w:val="paragraph"/>
      </w:pPr>
      <w:r w:rsidRPr="008537D5">
        <w:tab/>
        <w:t>(b)</w:t>
      </w:r>
      <w:r w:rsidRPr="008537D5">
        <w:tab/>
        <w:t xml:space="preserve">any provision necessary for the effectual operation of that </w:t>
      </w:r>
      <w:proofErr w:type="gramStart"/>
      <w:r w:rsidRPr="008537D5">
        <w:t>Subdivision;</w:t>
      </w:r>
      <w:proofErr w:type="gramEnd"/>
    </w:p>
    <w:p w14:paraId="2809D677" w14:textId="12598AC6" w:rsidR="00B27927" w:rsidRPr="008537D5" w:rsidRDefault="00B27927" w:rsidP="00B27927">
      <w:pPr>
        <w:pStyle w:val="subsection2"/>
      </w:pPr>
      <w:r w:rsidRPr="008537D5">
        <w:t xml:space="preserve">continue to apply to an application under </w:t>
      </w:r>
      <w:r w:rsidR="003D15A5" w:rsidRPr="008537D5">
        <w:t>subsection 2</w:t>
      </w:r>
      <w:r w:rsidRPr="008537D5">
        <w:t>5(1) of those Principles that was made</w:t>
      </w:r>
      <w:bookmarkStart w:id="187" w:name="_Hlk199500079"/>
      <w:r w:rsidRPr="008537D5">
        <w:t>, but not decided, before the transition time, as if that repeal had not happened.</w:t>
      </w:r>
      <w:bookmarkEnd w:id="187"/>
    </w:p>
    <w:p w14:paraId="1C755ED6" w14:textId="328F74E7" w:rsidR="00B27927" w:rsidRPr="008537D5" w:rsidRDefault="00EF7335" w:rsidP="00B27927">
      <w:pPr>
        <w:pStyle w:val="ActHead5"/>
      </w:pPr>
      <w:bookmarkStart w:id="188" w:name="_Toc212210257"/>
      <w:proofErr w:type="gramStart"/>
      <w:r w:rsidRPr="008537D5">
        <w:rPr>
          <w:rStyle w:val="CharSectno"/>
        </w:rPr>
        <w:t>110</w:t>
      </w:r>
      <w:r w:rsidR="00B27927" w:rsidRPr="008537D5">
        <w:t xml:space="preserve">  Pending</w:t>
      </w:r>
      <w:proofErr w:type="gramEnd"/>
      <w:r w:rsidR="00B27927" w:rsidRPr="008537D5">
        <w:t xml:space="preserve"> applications for enteral feeding supplement</w:t>
      </w:r>
      <w:bookmarkEnd w:id="188"/>
    </w:p>
    <w:p w14:paraId="5DC3F5C8" w14:textId="4ACFE2DE" w:rsidR="00B27927" w:rsidRPr="008537D5" w:rsidRDefault="00B27927" w:rsidP="00B27927">
      <w:pPr>
        <w:pStyle w:val="subsection"/>
      </w:pPr>
      <w:r w:rsidRPr="008537D5">
        <w:tab/>
      </w:r>
      <w:r w:rsidRPr="008537D5">
        <w:tab/>
        <w:t>Despite the repeal of the</w:t>
      </w:r>
      <w:r w:rsidRPr="008537D5">
        <w:rPr>
          <w:i/>
        </w:rPr>
        <w:t xml:space="preserve"> </w:t>
      </w:r>
      <w:r w:rsidRPr="008537D5">
        <w:rPr>
          <w:iCs/>
        </w:rPr>
        <w:t>old law</w:t>
      </w:r>
      <w:r w:rsidRPr="008537D5">
        <w:t>:</w:t>
      </w:r>
    </w:p>
    <w:p w14:paraId="41B8E2C8" w14:textId="575674B9" w:rsidR="00B27927" w:rsidRPr="008537D5" w:rsidRDefault="00B27927" w:rsidP="00B27927">
      <w:pPr>
        <w:pStyle w:val="paragraph"/>
      </w:pPr>
      <w:r w:rsidRPr="008537D5">
        <w:tab/>
        <w:t>(a)</w:t>
      </w:r>
      <w:r w:rsidRPr="008537D5">
        <w:tab/>
        <w:t xml:space="preserve">Subdivision C of </w:t>
      </w:r>
      <w:r w:rsidR="006559BC" w:rsidRPr="008537D5">
        <w:t>Division 3</w:t>
      </w:r>
      <w:r w:rsidRPr="008537D5">
        <w:t xml:space="preserve"> of </w:t>
      </w:r>
      <w:r w:rsidR="006559BC" w:rsidRPr="008537D5">
        <w:t>Part 3</w:t>
      </w:r>
      <w:r w:rsidRPr="008537D5">
        <w:t xml:space="preserve"> of </w:t>
      </w:r>
      <w:r w:rsidR="003D15A5" w:rsidRPr="008537D5">
        <w:t>Chapter 2</w:t>
      </w:r>
      <w:r w:rsidRPr="008537D5">
        <w:t xml:space="preserve"> of the Subsidy Principles; and</w:t>
      </w:r>
    </w:p>
    <w:p w14:paraId="6CE0E66C" w14:textId="77777777" w:rsidR="00B27927" w:rsidRPr="008537D5" w:rsidRDefault="00B27927" w:rsidP="00B27927">
      <w:pPr>
        <w:pStyle w:val="paragraph"/>
      </w:pPr>
      <w:r w:rsidRPr="008537D5">
        <w:tab/>
        <w:t>(b)</w:t>
      </w:r>
      <w:r w:rsidRPr="008537D5">
        <w:tab/>
        <w:t xml:space="preserve">any provision necessary for the effectual operation of that </w:t>
      </w:r>
      <w:proofErr w:type="gramStart"/>
      <w:r w:rsidRPr="008537D5">
        <w:t>Subdivision;</w:t>
      </w:r>
      <w:proofErr w:type="gramEnd"/>
    </w:p>
    <w:p w14:paraId="0AF4C04A" w14:textId="3C5189E3" w:rsidR="00B27927" w:rsidRPr="008537D5" w:rsidRDefault="00B27927" w:rsidP="00B27927">
      <w:pPr>
        <w:pStyle w:val="subsection2"/>
      </w:pPr>
      <w:r w:rsidRPr="008537D5">
        <w:t xml:space="preserve">continue to apply to an application under </w:t>
      </w:r>
      <w:r w:rsidR="003D15A5" w:rsidRPr="008537D5">
        <w:t>subsection 2</w:t>
      </w:r>
      <w:r w:rsidRPr="008537D5">
        <w:t>9(1) of those Principles that was made, but not decided, before the transition time, as if that repeal had not happened.</w:t>
      </w:r>
    </w:p>
    <w:p w14:paraId="6A817E85" w14:textId="4ED18B7D" w:rsidR="00B27927" w:rsidRPr="008537D5" w:rsidRDefault="006559BC" w:rsidP="00B27927">
      <w:pPr>
        <w:pStyle w:val="ActHead3"/>
        <w:pageBreakBefore/>
      </w:pPr>
      <w:bookmarkStart w:id="189" w:name="_Toc212210258"/>
      <w:r w:rsidRPr="008537D5">
        <w:rPr>
          <w:rStyle w:val="CharDivNo"/>
        </w:rPr>
        <w:lastRenderedPageBreak/>
        <w:t>Division 3</w:t>
      </w:r>
      <w:r w:rsidR="00B27927" w:rsidRPr="008537D5">
        <w:t>—</w:t>
      </w:r>
      <w:r w:rsidR="00B27927" w:rsidRPr="008537D5">
        <w:rPr>
          <w:rStyle w:val="CharDivText"/>
        </w:rPr>
        <w:t>Flexible care subsidy under the old law</w:t>
      </w:r>
      <w:bookmarkEnd w:id="189"/>
    </w:p>
    <w:p w14:paraId="04DF9188" w14:textId="58658CFC" w:rsidR="00B27927" w:rsidRPr="008537D5" w:rsidRDefault="00EF7335" w:rsidP="00B27927">
      <w:pPr>
        <w:pStyle w:val="ActHead5"/>
      </w:pPr>
      <w:bookmarkStart w:id="190" w:name="_Toc212210259"/>
      <w:proofErr w:type="gramStart"/>
      <w:r w:rsidRPr="008537D5">
        <w:rPr>
          <w:rStyle w:val="CharSectno"/>
        </w:rPr>
        <w:t>111</w:t>
      </w:r>
      <w:r w:rsidR="00B27927" w:rsidRPr="008537D5">
        <w:t xml:space="preserve">  Flexible</w:t>
      </w:r>
      <w:proofErr w:type="gramEnd"/>
      <w:r w:rsidR="00B27927" w:rsidRPr="008537D5">
        <w:t xml:space="preserve"> care </w:t>
      </w:r>
      <w:proofErr w:type="gramStart"/>
      <w:r w:rsidR="00B27927" w:rsidRPr="008537D5">
        <w:t>subsidy</w:t>
      </w:r>
      <w:proofErr w:type="gramEnd"/>
      <w:r w:rsidR="00B27927" w:rsidRPr="008537D5">
        <w:t xml:space="preserve"> in respect of flexible care provided through multi</w:t>
      </w:r>
      <w:r w:rsidR="001739C6" w:rsidRPr="008537D5">
        <w:noBreakHyphen/>
      </w:r>
      <w:r w:rsidR="00B27927" w:rsidRPr="008537D5">
        <w:t>purpose service paid before transition time</w:t>
      </w:r>
      <w:bookmarkEnd w:id="190"/>
    </w:p>
    <w:p w14:paraId="0FDEC063" w14:textId="77777777" w:rsidR="00B27927" w:rsidRPr="008537D5" w:rsidRDefault="00B27927" w:rsidP="00B27927">
      <w:pPr>
        <w:pStyle w:val="subsection"/>
      </w:pPr>
      <w:r w:rsidRPr="008537D5">
        <w:tab/>
        <w:t>(1)</w:t>
      </w:r>
      <w:r w:rsidRPr="008537D5">
        <w:tab/>
        <w:t>This section applies if:</w:t>
      </w:r>
    </w:p>
    <w:p w14:paraId="6F874F5B" w14:textId="5527F755" w:rsidR="00B27927" w:rsidRPr="008537D5" w:rsidRDefault="00B27927" w:rsidP="00B27927">
      <w:pPr>
        <w:pStyle w:val="paragraph"/>
      </w:pPr>
      <w:r w:rsidRPr="008537D5">
        <w:tab/>
        <w:t>(a)</w:t>
      </w:r>
      <w:r w:rsidRPr="008537D5">
        <w:tab/>
        <w:t>flexible care subsidy in respect of flexible care provided through a multi</w:t>
      </w:r>
      <w:r w:rsidR="001739C6" w:rsidRPr="008537D5">
        <w:noBreakHyphen/>
      </w:r>
      <w:r w:rsidRPr="008537D5">
        <w:t xml:space="preserve">purpose service is paid, before the transition time, in relation to a payment period, in accordance with an agreement of a kind mentioned in </w:t>
      </w:r>
      <w:r w:rsidR="006559BC" w:rsidRPr="008537D5">
        <w:t>paragraph 1</w:t>
      </w:r>
      <w:r w:rsidRPr="008537D5">
        <w:t>08(3)(a) of the Subsidy Principles; and</w:t>
      </w:r>
    </w:p>
    <w:p w14:paraId="34FC5B82" w14:textId="77777777" w:rsidR="00B27927" w:rsidRPr="008537D5" w:rsidRDefault="00B27927" w:rsidP="00B27927">
      <w:pPr>
        <w:pStyle w:val="paragraph"/>
      </w:pPr>
      <w:r w:rsidRPr="008537D5">
        <w:tab/>
        <w:t>(b)</w:t>
      </w:r>
      <w:r w:rsidRPr="008537D5">
        <w:tab/>
        <w:t>the payment period ends after the transition time.</w:t>
      </w:r>
    </w:p>
    <w:p w14:paraId="504F5108" w14:textId="29DF7424" w:rsidR="00B27927" w:rsidRPr="008537D5" w:rsidRDefault="00B27927" w:rsidP="00B27927">
      <w:pPr>
        <w:pStyle w:val="subsection"/>
      </w:pPr>
      <w:r w:rsidRPr="008537D5">
        <w:tab/>
        <w:t>(2)</w:t>
      </w:r>
      <w:r w:rsidRPr="008537D5">
        <w:tab/>
        <w:t>Despite the repeal of the old law, an amount of such subsidy is not a recoverable amount within the meaning of the old Act or the new Act merely because the payment period ends after the transition time.</w:t>
      </w:r>
    </w:p>
    <w:p w14:paraId="3B9D0C36" w14:textId="1B97164B" w:rsidR="00EF5935" w:rsidRPr="008537D5" w:rsidRDefault="006559BC" w:rsidP="00482A79">
      <w:pPr>
        <w:pStyle w:val="ActHead3"/>
        <w:pageBreakBefore/>
      </w:pPr>
      <w:bookmarkStart w:id="191" w:name="_Toc212210260"/>
      <w:bookmarkStart w:id="192" w:name="_Hlk205477020"/>
      <w:r w:rsidRPr="008537D5">
        <w:rPr>
          <w:rStyle w:val="CharDivNo"/>
        </w:rPr>
        <w:lastRenderedPageBreak/>
        <w:t>Division 4</w:t>
      </w:r>
      <w:r w:rsidR="00EF5935" w:rsidRPr="008537D5">
        <w:t>—</w:t>
      </w:r>
      <w:bookmarkStart w:id="193" w:name="_Hlk210040834"/>
      <w:r w:rsidR="006D4594" w:rsidRPr="008537D5">
        <w:rPr>
          <w:rStyle w:val="CharDivText"/>
        </w:rPr>
        <w:t>Commonwealth contributions—subsidy for home support—a</w:t>
      </w:r>
      <w:r w:rsidR="00EF5935" w:rsidRPr="008537D5">
        <w:rPr>
          <w:rStyle w:val="CharDivText"/>
        </w:rPr>
        <w:t>vailable service delivery branch financial year account balance</w:t>
      </w:r>
      <w:bookmarkEnd w:id="193"/>
      <w:bookmarkEnd w:id="191"/>
    </w:p>
    <w:p w14:paraId="04405959" w14:textId="309881FD" w:rsidR="00A97F1A" w:rsidRPr="008537D5" w:rsidRDefault="00EF7335" w:rsidP="00A97F1A">
      <w:pPr>
        <w:pStyle w:val="ActHead5"/>
      </w:pPr>
      <w:bookmarkStart w:id="194" w:name="_Toc212210261"/>
      <w:proofErr w:type="gramStart"/>
      <w:r w:rsidRPr="008537D5">
        <w:rPr>
          <w:rStyle w:val="CharSectno"/>
        </w:rPr>
        <w:t>112</w:t>
      </w:r>
      <w:r w:rsidR="00A97F1A" w:rsidRPr="008537D5">
        <w:t xml:space="preserve">  Available</w:t>
      </w:r>
      <w:proofErr w:type="gramEnd"/>
      <w:r w:rsidR="00A97F1A" w:rsidRPr="008537D5">
        <w:t xml:space="preserve"> service delivery branch financial year account balance</w:t>
      </w:r>
      <w:bookmarkEnd w:id="194"/>
    </w:p>
    <w:p w14:paraId="33B04E40" w14:textId="476073FC" w:rsidR="00A97F1A" w:rsidRPr="008537D5" w:rsidRDefault="00A97F1A" w:rsidP="00A97F1A">
      <w:pPr>
        <w:pStyle w:val="subsection"/>
      </w:pPr>
      <w:r w:rsidRPr="008537D5">
        <w:tab/>
        <w:t>(1)</w:t>
      </w:r>
      <w:r w:rsidRPr="008537D5">
        <w:tab/>
        <w:t xml:space="preserve">This section applies to a notional service delivery branch account for a registered provider for a service delivery branch of the provider established under </w:t>
      </w:r>
      <w:r w:rsidR="003D15A5" w:rsidRPr="008537D5">
        <w:t>subsection 2</w:t>
      </w:r>
      <w:r w:rsidRPr="008537D5">
        <w:t xml:space="preserve">03(1) of the new Act if the first individual referred to in </w:t>
      </w:r>
      <w:r w:rsidR="003D15A5" w:rsidRPr="008537D5">
        <w:t>paragraph (</w:t>
      </w:r>
      <w:r w:rsidRPr="008537D5">
        <w:t>a) of that subsection is an individual:</w:t>
      </w:r>
    </w:p>
    <w:p w14:paraId="0DB6B975" w14:textId="260AE8A1" w:rsidR="00A97F1A" w:rsidRPr="008537D5" w:rsidRDefault="00A97F1A" w:rsidP="00A97F1A">
      <w:pPr>
        <w:pStyle w:val="paragraph"/>
      </w:pPr>
      <w:r w:rsidRPr="008537D5">
        <w:tab/>
        <w:t>(a)</w:t>
      </w:r>
      <w:r w:rsidRPr="008537D5">
        <w:tab/>
        <w:t xml:space="preserve">in respect of whom the System Governor is taken under </w:t>
      </w:r>
      <w:r w:rsidR="006559BC" w:rsidRPr="008537D5">
        <w:t>subitem 2</w:t>
      </w:r>
      <w:r w:rsidRPr="008537D5">
        <w:t xml:space="preserve">(1) or 3(1) of </w:t>
      </w:r>
      <w:r w:rsidR="006559BC" w:rsidRPr="008537D5">
        <w:t>Schedule 2</w:t>
      </w:r>
      <w:r w:rsidRPr="008537D5">
        <w:t xml:space="preserve"> to the CTP Act to have </w:t>
      </w:r>
      <w:proofErr w:type="gramStart"/>
      <w:r w:rsidRPr="008537D5">
        <w:t>made a decision</w:t>
      </w:r>
      <w:proofErr w:type="gramEnd"/>
      <w:r w:rsidRPr="008537D5">
        <w:t xml:space="preserve"> that the individual is approved for a classification type for a service group; and</w:t>
      </w:r>
    </w:p>
    <w:p w14:paraId="35F56691" w14:textId="77777777" w:rsidR="00A97F1A" w:rsidRPr="008537D5" w:rsidRDefault="00A97F1A" w:rsidP="00A97F1A">
      <w:pPr>
        <w:pStyle w:val="paragraph"/>
      </w:pPr>
      <w:r w:rsidRPr="008537D5">
        <w:tab/>
        <w:t>(b)</w:t>
      </w:r>
      <w:r w:rsidRPr="008537D5">
        <w:tab/>
        <w:t>the start day for the individual for the classification type for the service group is the day of the transition time.</w:t>
      </w:r>
    </w:p>
    <w:p w14:paraId="226C90D5" w14:textId="3E6E2837" w:rsidR="00A97F1A" w:rsidRPr="008537D5" w:rsidRDefault="00A97F1A" w:rsidP="00A97F1A">
      <w:pPr>
        <w:pStyle w:val="subsection"/>
      </w:pPr>
      <w:r w:rsidRPr="008537D5">
        <w:tab/>
        <w:t>(2)</w:t>
      </w:r>
      <w:r w:rsidRPr="008537D5">
        <w:tab/>
        <w:t xml:space="preserve">For the quarter in which the start day occurs, and the subsequent quarter, no amounts are to be credited to the notional service delivery branch account under </w:t>
      </w:r>
      <w:r w:rsidR="003D15A5" w:rsidRPr="008537D5">
        <w:t>subsection 2</w:t>
      </w:r>
      <w:r w:rsidRPr="008537D5">
        <w:t>03(2) of the new Act in relation to any individual.</w:t>
      </w:r>
    </w:p>
    <w:p w14:paraId="39FD1226" w14:textId="4408842B" w:rsidR="00A97F1A" w:rsidRPr="008537D5" w:rsidRDefault="00A97F1A" w:rsidP="00A97F1A">
      <w:pPr>
        <w:pStyle w:val="notetext"/>
      </w:pPr>
      <w:r w:rsidRPr="008537D5">
        <w:t>Note:</w:t>
      </w:r>
      <w:r w:rsidRPr="008537D5">
        <w:tab/>
        <w:t xml:space="preserve">Instead, the effect of </w:t>
      </w:r>
      <w:r w:rsidR="006559BC" w:rsidRPr="008537D5">
        <w:t>subsection (</w:t>
      </w:r>
      <w:r w:rsidRPr="008537D5">
        <w:t xml:space="preserve">3) of this section is to credit amounts in accordance with </w:t>
      </w:r>
      <w:r w:rsidR="003D15A5" w:rsidRPr="008537D5">
        <w:t>subsection 2</w:t>
      </w:r>
      <w:r w:rsidRPr="008537D5">
        <w:t>03(4) of the new Act to the account for those two quarters.</w:t>
      </w:r>
    </w:p>
    <w:p w14:paraId="3CADFC52" w14:textId="7C94B87D" w:rsidR="00A97F1A" w:rsidRPr="008537D5" w:rsidRDefault="00A97F1A" w:rsidP="00A97F1A">
      <w:pPr>
        <w:pStyle w:val="subsection"/>
      </w:pPr>
      <w:r w:rsidRPr="008537D5">
        <w:tab/>
        <w:t>(3)</w:t>
      </w:r>
      <w:r w:rsidRPr="008537D5">
        <w:tab/>
      </w:r>
      <w:r w:rsidR="006559BC" w:rsidRPr="008537D5">
        <w:t>Sub</w:t>
      </w:r>
      <w:r w:rsidR="003D15A5" w:rsidRPr="008537D5">
        <w:t>section 2</w:t>
      </w:r>
      <w:r w:rsidRPr="008537D5">
        <w:t>03(4) of the new Act applies to the notional service delivery branch account as though:</w:t>
      </w:r>
    </w:p>
    <w:p w14:paraId="79B59852" w14:textId="0C88E823" w:rsidR="00A97F1A" w:rsidRPr="008537D5" w:rsidRDefault="00A97F1A" w:rsidP="00A97F1A">
      <w:pPr>
        <w:pStyle w:val="paragraph"/>
      </w:pPr>
      <w:r w:rsidRPr="008537D5">
        <w:tab/>
        <w:t>(a)</w:t>
      </w:r>
      <w:r w:rsidRPr="008537D5">
        <w:tab/>
        <w:t xml:space="preserve">the reference in </w:t>
      </w:r>
      <w:r w:rsidR="003D15A5" w:rsidRPr="008537D5">
        <w:t>subsection 2</w:t>
      </w:r>
      <w:r w:rsidRPr="008537D5">
        <w:t>03(4) of the new Act to other than the first quarter of operation or second quarter of operation were instead a reference to including the first quarter of operation and the second quarter of operation; and</w:t>
      </w:r>
    </w:p>
    <w:p w14:paraId="46A18D61" w14:textId="1B7F502B" w:rsidR="00A97F1A" w:rsidRPr="008537D5" w:rsidRDefault="00A97F1A" w:rsidP="00A97F1A">
      <w:pPr>
        <w:pStyle w:val="paragraph"/>
      </w:pPr>
      <w:r w:rsidRPr="008537D5">
        <w:tab/>
        <w:t>(b)</w:t>
      </w:r>
      <w:r w:rsidRPr="008537D5">
        <w:tab/>
        <w:t xml:space="preserve">a reference in </w:t>
      </w:r>
      <w:r w:rsidR="003D15A5" w:rsidRPr="008537D5">
        <w:t>subsection 2</w:t>
      </w:r>
      <w:r w:rsidRPr="008537D5">
        <w:t xml:space="preserve">03(4) of the new Act to the first day of a quarter, when used in relation to the quarter in which the start day occurs, were instead a reference to </w:t>
      </w:r>
      <w:r w:rsidR="006559BC" w:rsidRPr="008537D5">
        <w:t>1 November</w:t>
      </w:r>
      <w:r w:rsidRPr="008537D5">
        <w:t xml:space="preserve"> 2025; and</w:t>
      </w:r>
    </w:p>
    <w:p w14:paraId="3EB9AB5D" w14:textId="0E9145DC" w:rsidR="00A97F1A" w:rsidRPr="008537D5" w:rsidRDefault="00A97F1A" w:rsidP="00A97F1A">
      <w:pPr>
        <w:pStyle w:val="paragraph"/>
      </w:pPr>
      <w:r w:rsidRPr="008537D5">
        <w:tab/>
        <w:t>(c)</w:t>
      </w:r>
      <w:r w:rsidRPr="008537D5">
        <w:tab/>
        <w:t xml:space="preserve">a reference in </w:t>
      </w:r>
      <w:r w:rsidR="006559BC" w:rsidRPr="008537D5">
        <w:t>paragraphs (</w:t>
      </w:r>
      <w:r w:rsidRPr="008537D5">
        <w:t xml:space="preserve">a) and (b) of </w:t>
      </w:r>
      <w:r w:rsidR="003D15A5" w:rsidRPr="008537D5">
        <w:t>subsection 2</w:t>
      </w:r>
      <w:r w:rsidRPr="008537D5">
        <w:t xml:space="preserve">03(4) of the new Act to the number of days in the quarter, when used in relation to the quarter in which the start day occurs, were instead a reference to the number of remaining days in the quarter on </w:t>
      </w:r>
      <w:r w:rsidR="006559BC" w:rsidRPr="008537D5">
        <w:t>1 November</w:t>
      </w:r>
      <w:r w:rsidRPr="008537D5">
        <w:t xml:space="preserve"> 2025.</w:t>
      </w:r>
    </w:p>
    <w:p w14:paraId="73EFE28D" w14:textId="6DB65F7B" w:rsidR="00A97F1A" w:rsidRPr="008537D5" w:rsidRDefault="00A97F1A" w:rsidP="00A97F1A">
      <w:pPr>
        <w:pStyle w:val="subsection"/>
      </w:pPr>
      <w:r w:rsidRPr="008537D5">
        <w:tab/>
        <w:t>(4)</w:t>
      </w:r>
      <w:r w:rsidRPr="008537D5">
        <w:tab/>
      </w:r>
      <w:r w:rsidR="006559BC" w:rsidRPr="008537D5">
        <w:t>Sub</w:t>
      </w:r>
      <w:r w:rsidR="003D15A5" w:rsidRPr="008537D5">
        <w:t>section 2</w:t>
      </w:r>
      <w:r w:rsidRPr="008537D5">
        <w:t>03(5) of the new Act applies, in relation to the quarter in which the start day occurs and an individual who is a covered individual, as though:</w:t>
      </w:r>
    </w:p>
    <w:p w14:paraId="54D33E45" w14:textId="0EEC1EEE" w:rsidR="00A97F1A" w:rsidRPr="008537D5" w:rsidRDefault="00A97F1A" w:rsidP="00A97F1A">
      <w:pPr>
        <w:pStyle w:val="paragraph"/>
      </w:pPr>
      <w:r w:rsidRPr="008537D5">
        <w:tab/>
        <w:t>(a)</w:t>
      </w:r>
      <w:r w:rsidRPr="008537D5">
        <w:tab/>
        <w:t xml:space="preserve">the registered provider had complied with the requirement in </w:t>
      </w:r>
      <w:r w:rsidR="003D15A5" w:rsidRPr="008537D5">
        <w:t>paragraph (</w:t>
      </w:r>
      <w:r w:rsidRPr="008537D5">
        <w:t>a) of that subsection in relation to the individual; and</w:t>
      </w:r>
    </w:p>
    <w:p w14:paraId="4708D16E" w14:textId="15E9168D" w:rsidR="00A97F1A" w:rsidRPr="008537D5" w:rsidRDefault="00A97F1A" w:rsidP="00A97F1A">
      <w:pPr>
        <w:pStyle w:val="paragraph"/>
      </w:pPr>
      <w:r w:rsidRPr="008537D5">
        <w:tab/>
        <w:t>(b)</w:t>
      </w:r>
      <w:r w:rsidRPr="008537D5">
        <w:tab/>
        <w:t xml:space="preserve">any other requirements prescribed by the new rules for the purposes of </w:t>
      </w:r>
      <w:r w:rsidR="003D15A5" w:rsidRPr="008537D5">
        <w:t>paragraph (</w:t>
      </w:r>
      <w:r w:rsidRPr="008537D5">
        <w:t>c) of that subsection had been met in relation to the individual.</w:t>
      </w:r>
    </w:p>
    <w:p w14:paraId="3857462C" w14:textId="7E68DB25" w:rsidR="00A97F1A" w:rsidRPr="008537D5" w:rsidRDefault="00A97F1A" w:rsidP="00A97F1A">
      <w:pPr>
        <w:pStyle w:val="subsection"/>
      </w:pPr>
      <w:r w:rsidRPr="008537D5">
        <w:tab/>
        <w:t>(5)</w:t>
      </w:r>
      <w:r w:rsidRPr="008537D5">
        <w:tab/>
        <w:t xml:space="preserve">For the purposes of </w:t>
      </w:r>
      <w:r w:rsidR="006559BC" w:rsidRPr="008537D5">
        <w:t>subsection (</w:t>
      </w:r>
      <w:r w:rsidRPr="008537D5">
        <w:t xml:space="preserve">4), a </w:t>
      </w:r>
      <w:r w:rsidRPr="008537D5">
        <w:rPr>
          <w:b/>
          <w:bCs/>
          <w:i/>
          <w:iCs/>
        </w:rPr>
        <w:t>covered individual</w:t>
      </w:r>
      <w:r w:rsidRPr="008537D5">
        <w:t xml:space="preserve"> is an individual:</w:t>
      </w:r>
    </w:p>
    <w:p w14:paraId="072BDE54" w14:textId="75DEA051" w:rsidR="00A97F1A" w:rsidRPr="008537D5" w:rsidRDefault="00A97F1A" w:rsidP="00A97F1A">
      <w:pPr>
        <w:pStyle w:val="paragraph"/>
      </w:pPr>
      <w:r w:rsidRPr="008537D5">
        <w:tab/>
        <w:t>(a)</w:t>
      </w:r>
      <w:r w:rsidRPr="008537D5">
        <w:tab/>
        <w:t xml:space="preserve">in respect of whom the System Governor is taken under </w:t>
      </w:r>
      <w:r w:rsidR="006559BC" w:rsidRPr="008537D5">
        <w:t>subitem 2</w:t>
      </w:r>
      <w:r w:rsidRPr="008537D5">
        <w:t xml:space="preserve">(1) or 3(1) of </w:t>
      </w:r>
      <w:r w:rsidR="006559BC" w:rsidRPr="008537D5">
        <w:t>Schedule 2</w:t>
      </w:r>
      <w:r w:rsidRPr="008537D5">
        <w:t xml:space="preserve"> to the CTP Act to have </w:t>
      </w:r>
      <w:proofErr w:type="gramStart"/>
      <w:r w:rsidRPr="008537D5">
        <w:t>made a decision</w:t>
      </w:r>
      <w:proofErr w:type="gramEnd"/>
      <w:r w:rsidRPr="008537D5">
        <w:t xml:space="preserve"> that the individual is approved for a classification type for a service group; and</w:t>
      </w:r>
    </w:p>
    <w:p w14:paraId="38FCF5E9" w14:textId="77777777" w:rsidR="00A97F1A" w:rsidRPr="008537D5" w:rsidRDefault="00A97F1A" w:rsidP="00A97F1A">
      <w:pPr>
        <w:pStyle w:val="paragraph"/>
      </w:pPr>
      <w:r w:rsidRPr="008537D5">
        <w:tab/>
        <w:t>(b)</w:t>
      </w:r>
      <w:r w:rsidRPr="008537D5">
        <w:tab/>
        <w:t>for whom the start day for the classification type for the service group is the day of the transition time; and</w:t>
      </w:r>
    </w:p>
    <w:p w14:paraId="5B72CABA" w14:textId="77777777" w:rsidR="00A97F1A" w:rsidRPr="008537D5" w:rsidRDefault="00A97F1A" w:rsidP="00A97F1A">
      <w:pPr>
        <w:pStyle w:val="paragraph"/>
      </w:pPr>
      <w:r w:rsidRPr="008537D5">
        <w:lastRenderedPageBreak/>
        <w:tab/>
        <w:t>(c)</w:t>
      </w:r>
      <w:r w:rsidRPr="008537D5">
        <w:tab/>
        <w:t>to whom the registered provider delivers ongoing funded aged care services through the service group home support through the service branch.</w:t>
      </w:r>
    </w:p>
    <w:p w14:paraId="22982F18" w14:textId="3A9BB7D0" w:rsidR="00606C79" w:rsidRPr="008537D5" w:rsidRDefault="006559BC" w:rsidP="00606C79">
      <w:pPr>
        <w:pStyle w:val="ActHead3"/>
        <w:pageBreakBefore/>
      </w:pPr>
      <w:bookmarkStart w:id="195" w:name="_Toc212210262"/>
      <w:r w:rsidRPr="008537D5">
        <w:rPr>
          <w:rStyle w:val="CharDivNo"/>
        </w:rPr>
        <w:lastRenderedPageBreak/>
        <w:t>Division 5</w:t>
      </w:r>
      <w:r w:rsidR="00606C79" w:rsidRPr="008537D5">
        <w:t>—</w:t>
      </w:r>
      <w:r w:rsidR="00606C79" w:rsidRPr="008537D5">
        <w:rPr>
          <w:rStyle w:val="CharDivText"/>
        </w:rPr>
        <w:t xml:space="preserve">Commonwealth contributions—subsidy for </w:t>
      </w:r>
      <w:r w:rsidR="00A43EBD" w:rsidRPr="008537D5">
        <w:rPr>
          <w:rStyle w:val="CharDivText"/>
        </w:rPr>
        <w:t>home support, assistive technology and home modifications</w:t>
      </w:r>
      <w:bookmarkEnd w:id="195"/>
    </w:p>
    <w:p w14:paraId="2734B00D" w14:textId="65BF9369" w:rsidR="00C23EFD" w:rsidRPr="008537D5" w:rsidRDefault="00EF7335" w:rsidP="00C23EFD">
      <w:pPr>
        <w:pStyle w:val="ActHead5"/>
      </w:pPr>
      <w:bookmarkStart w:id="196" w:name="_Toc212210263"/>
      <w:bookmarkStart w:id="197" w:name="_Hlk210032145"/>
      <w:proofErr w:type="gramStart"/>
      <w:r w:rsidRPr="008537D5">
        <w:rPr>
          <w:rStyle w:val="CharSectno"/>
        </w:rPr>
        <w:t>113</w:t>
      </w:r>
      <w:r w:rsidR="00C23EFD" w:rsidRPr="008537D5">
        <w:t xml:space="preserve">  Secondary</w:t>
      </w:r>
      <w:proofErr w:type="gramEnd"/>
      <w:r w:rsidR="00C23EFD" w:rsidRPr="008537D5">
        <w:t xml:space="preserve"> person</w:t>
      </w:r>
      <w:r w:rsidR="001739C6" w:rsidRPr="008537D5">
        <w:noBreakHyphen/>
      </w:r>
      <w:r w:rsidR="00C23EFD" w:rsidRPr="008537D5">
        <w:t>centred supplements—fee reduction supplement—home or community fee reduction supplement determinations</w:t>
      </w:r>
      <w:bookmarkEnd w:id="196"/>
    </w:p>
    <w:p w14:paraId="2B529CB8" w14:textId="77777777" w:rsidR="00C23EFD" w:rsidRPr="008537D5" w:rsidRDefault="00C23EFD" w:rsidP="00C23EFD">
      <w:pPr>
        <w:pStyle w:val="subsection"/>
      </w:pPr>
      <w:r w:rsidRPr="008537D5">
        <w:tab/>
        <w:t>(1)</w:t>
      </w:r>
      <w:r w:rsidRPr="008537D5">
        <w:tab/>
        <w:t>This section applies to an individual if:</w:t>
      </w:r>
    </w:p>
    <w:p w14:paraId="1B5308F3" w14:textId="2C4502FB" w:rsidR="00C23EFD" w:rsidRPr="008537D5" w:rsidRDefault="00C23EFD" w:rsidP="00C23EFD">
      <w:pPr>
        <w:pStyle w:val="paragraph"/>
      </w:pPr>
      <w:r w:rsidRPr="008537D5">
        <w:tab/>
        <w:t>(a)</w:t>
      </w:r>
      <w:r w:rsidRPr="008537D5">
        <w:tab/>
        <w:t xml:space="preserve">immediately before the transition time, a determination (the </w:t>
      </w:r>
      <w:r w:rsidRPr="008537D5">
        <w:rPr>
          <w:b/>
          <w:bCs/>
          <w:i/>
          <w:iCs/>
        </w:rPr>
        <w:t>old determination</w:t>
      </w:r>
      <w:r w:rsidRPr="008537D5">
        <w:t xml:space="preserve">) is in force under </w:t>
      </w:r>
      <w:r w:rsidR="006559BC" w:rsidRPr="008537D5">
        <w:t>section 4</w:t>
      </w:r>
      <w:r w:rsidRPr="008537D5">
        <w:t>8</w:t>
      </w:r>
      <w:r w:rsidR="001739C6" w:rsidRPr="008537D5">
        <w:noBreakHyphen/>
      </w:r>
      <w:r w:rsidRPr="008537D5">
        <w:t>11 of the old Act in relation to the individual; or</w:t>
      </w:r>
    </w:p>
    <w:p w14:paraId="5B8B1E67" w14:textId="27ADBECB" w:rsidR="00C23EFD" w:rsidRPr="008537D5" w:rsidRDefault="00C23EFD" w:rsidP="00C23EFD">
      <w:pPr>
        <w:pStyle w:val="paragraph"/>
      </w:pPr>
      <w:r w:rsidRPr="008537D5">
        <w:tab/>
        <w:t>(b)</w:t>
      </w:r>
      <w:r w:rsidRPr="008537D5">
        <w:tab/>
        <w:t xml:space="preserve">after the transition time, a determination (the </w:t>
      </w:r>
      <w:r w:rsidRPr="008537D5">
        <w:rPr>
          <w:b/>
          <w:bCs/>
          <w:i/>
          <w:iCs/>
        </w:rPr>
        <w:t>old determination</w:t>
      </w:r>
      <w:r w:rsidRPr="008537D5">
        <w:t xml:space="preserve">) is, because of the operation of </w:t>
      </w:r>
      <w:r w:rsidR="006559BC" w:rsidRPr="008537D5">
        <w:t>item 2</w:t>
      </w:r>
      <w:r w:rsidRPr="008537D5">
        <w:t xml:space="preserve">0C of </w:t>
      </w:r>
      <w:r w:rsidR="006559BC" w:rsidRPr="008537D5">
        <w:t>Schedule 2</w:t>
      </w:r>
      <w:r w:rsidRPr="008537D5">
        <w:t xml:space="preserve"> to the CTP Act, made under </w:t>
      </w:r>
      <w:r w:rsidR="006559BC" w:rsidRPr="008537D5">
        <w:t>section 4</w:t>
      </w:r>
      <w:r w:rsidRPr="008537D5">
        <w:t>8</w:t>
      </w:r>
      <w:r w:rsidR="001739C6" w:rsidRPr="008537D5">
        <w:noBreakHyphen/>
      </w:r>
      <w:r w:rsidRPr="008537D5">
        <w:t>11 of the old Act in relation to the individual.</w:t>
      </w:r>
    </w:p>
    <w:p w14:paraId="031A443E" w14:textId="0FB6459F" w:rsidR="00C23EFD" w:rsidRPr="008537D5" w:rsidRDefault="00C23EFD" w:rsidP="00C23EFD">
      <w:pPr>
        <w:pStyle w:val="subsection"/>
      </w:pPr>
      <w:r w:rsidRPr="008537D5">
        <w:tab/>
        <w:t>(2)</w:t>
      </w:r>
      <w:r w:rsidRPr="008537D5">
        <w:tab/>
        <w:t xml:space="preserve">The individual is taken to have made, at the transition time, an application for a home or community fee reduction supplement determination for the individual in accordance with </w:t>
      </w:r>
      <w:r w:rsidR="006559BC" w:rsidRPr="008537D5">
        <w:t>section 1</w:t>
      </w:r>
      <w:r w:rsidRPr="008537D5">
        <w:t>97</w:t>
      </w:r>
      <w:r w:rsidR="001739C6" w:rsidRPr="008537D5">
        <w:noBreakHyphen/>
      </w:r>
      <w:r w:rsidRPr="008537D5">
        <w:t>8 of the new rules.</w:t>
      </w:r>
    </w:p>
    <w:p w14:paraId="21B8A470" w14:textId="77777777" w:rsidR="00C23EFD" w:rsidRPr="008537D5" w:rsidRDefault="00C23EFD" w:rsidP="00C23EFD">
      <w:pPr>
        <w:pStyle w:val="subsection"/>
      </w:pPr>
      <w:r w:rsidRPr="008537D5">
        <w:tab/>
        <w:t>(3)</w:t>
      </w:r>
      <w:r w:rsidRPr="008537D5">
        <w:tab/>
        <w:t>The System Governor must:</w:t>
      </w:r>
    </w:p>
    <w:p w14:paraId="43893315" w14:textId="489149E1" w:rsidR="00C23EFD" w:rsidRPr="008537D5" w:rsidRDefault="00C23EFD" w:rsidP="00C23EFD">
      <w:pPr>
        <w:pStyle w:val="paragraph"/>
      </w:pPr>
      <w:r w:rsidRPr="008537D5">
        <w:tab/>
        <w:t>(a)</w:t>
      </w:r>
      <w:r w:rsidRPr="008537D5">
        <w:tab/>
        <w:t xml:space="preserve">determine the matters referred to in </w:t>
      </w:r>
      <w:r w:rsidR="006559BC" w:rsidRPr="008537D5">
        <w:t>paragraph 1</w:t>
      </w:r>
      <w:r w:rsidRPr="008537D5">
        <w:t>97</w:t>
      </w:r>
      <w:r w:rsidR="001739C6" w:rsidRPr="008537D5">
        <w:noBreakHyphen/>
      </w:r>
      <w:r w:rsidRPr="008537D5">
        <w:t>10(1)(a) of the new rules in relation to the application by reference to the information to which the System Governor had regard in making the old determination; and</w:t>
      </w:r>
    </w:p>
    <w:p w14:paraId="017987AC" w14:textId="1942F52A" w:rsidR="00C23EFD" w:rsidRPr="008537D5" w:rsidRDefault="00C23EFD" w:rsidP="00C23EFD">
      <w:pPr>
        <w:pStyle w:val="paragraph"/>
      </w:pPr>
      <w:r w:rsidRPr="008537D5">
        <w:tab/>
        <w:t>(b)</w:t>
      </w:r>
      <w:r w:rsidRPr="008537D5">
        <w:tab/>
        <w:t xml:space="preserve">determine for the purposes of </w:t>
      </w:r>
      <w:r w:rsidR="006559BC" w:rsidRPr="008537D5">
        <w:t>paragraph 1</w:t>
      </w:r>
      <w:r w:rsidRPr="008537D5">
        <w:t>97</w:t>
      </w:r>
      <w:r w:rsidR="001739C6" w:rsidRPr="008537D5">
        <w:noBreakHyphen/>
      </w:r>
      <w:r w:rsidRPr="008537D5">
        <w:t>10(1)(b) of the new rules that the home or community fee reduction supplement determination takes effect on the day of the transition time; and</w:t>
      </w:r>
    </w:p>
    <w:p w14:paraId="2E567933" w14:textId="52DD5978" w:rsidR="00C23EFD" w:rsidRPr="008537D5" w:rsidRDefault="00C23EFD" w:rsidP="00C23EFD">
      <w:pPr>
        <w:pStyle w:val="paragraph"/>
      </w:pPr>
      <w:r w:rsidRPr="008537D5">
        <w:tab/>
        <w:t>(c)</w:t>
      </w:r>
      <w:r w:rsidRPr="008537D5">
        <w:tab/>
        <w:t xml:space="preserve">determine for the purposes of </w:t>
      </w:r>
      <w:r w:rsidR="006559BC" w:rsidRPr="008537D5">
        <w:t>paragraph 1</w:t>
      </w:r>
      <w:r w:rsidRPr="008537D5">
        <w:t>97</w:t>
      </w:r>
      <w:r w:rsidR="001739C6" w:rsidRPr="008537D5">
        <w:noBreakHyphen/>
      </w:r>
      <w:r w:rsidRPr="008537D5">
        <w:t>10(1)(c) of the new rules that the period for which the home or community fee reduction supplement determination is in effect ends at the earliest time at which the old determination would have ceased to be in force in accordance with the old law.</w:t>
      </w:r>
    </w:p>
    <w:p w14:paraId="66827A67" w14:textId="77777777" w:rsidR="00B43EE7" w:rsidRPr="008537D5" w:rsidRDefault="00B43EE7" w:rsidP="00B43EE7">
      <w:pPr>
        <w:pStyle w:val="ActHead3"/>
        <w:pageBreakBefore/>
      </w:pPr>
      <w:bookmarkStart w:id="198" w:name="_Toc212210264"/>
      <w:bookmarkStart w:id="199" w:name="_Hlk210040498"/>
      <w:r w:rsidRPr="008537D5">
        <w:rPr>
          <w:rStyle w:val="CharDivNo"/>
        </w:rPr>
        <w:lastRenderedPageBreak/>
        <w:t>Division 6</w:t>
      </w:r>
      <w:r w:rsidRPr="008537D5">
        <w:t>—</w:t>
      </w:r>
      <w:r w:rsidRPr="008537D5">
        <w:rPr>
          <w:rStyle w:val="CharDivText"/>
        </w:rPr>
        <w:t>Commonwealth contributions—unspent Commonwealth portions and home care accounts</w:t>
      </w:r>
      <w:bookmarkEnd w:id="198"/>
    </w:p>
    <w:p w14:paraId="0054C685" w14:textId="01870E72" w:rsidR="00B43EE7" w:rsidRPr="008537D5" w:rsidRDefault="00EF7335" w:rsidP="00B43EE7">
      <w:pPr>
        <w:pStyle w:val="ActHead5"/>
      </w:pPr>
      <w:bookmarkStart w:id="200" w:name="_Toc212210265"/>
      <w:bookmarkEnd w:id="199"/>
      <w:proofErr w:type="gramStart"/>
      <w:r w:rsidRPr="008537D5">
        <w:rPr>
          <w:rStyle w:val="CharSectno"/>
        </w:rPr>
        <w:t>114</w:t>
      </w:r>
      <w:r w:rsidR="00B43EE7" w:rsidRPr="008537D5">
        <w:t xml:space="preserve">  Unspent</w:t>
      </w:r>
      <w:proofErr w:type="gramEnd"/>
      <w:r w:rsidR="00B43EE7" w:rsidRPr="008537D5">
        <w:t xml:space="preserve"> funds supplement</w:t>
      </w:r>
      <w:bookmarkEnd w:id="200"/>
    </w:p>
    <w:p w14:paraId="4F508E38" w14:textId="77777777" w:rsidR="00B43EE7" w:rsidRPr="008537D5" w:rsidRDefault="00B43EE7" w:rsidP="00B43EE7">
      <w:pPr>
        <w:pStyle w:val="SubsectionHead"/>
      </w:pPr>
      <w:r w:rsidRPr="008537D5">
        <w:t>Application of this section</w:t>
      </w:r>
    </w:p>
    <w:p w14:paraId="606CD322" w14:textId="41D04089" w:rsidR="00B43EE7" w:rsidRPr="008537D5" w:rsidRDefault="00B43EE7" w:rsidP="00B43EE7">
      <w:pPr>
        <w:pStyle w:val="subsection"/>
      </w:pPr>
      <w:r w:rsidRPr="008537D5">
        <w:tab/>
        <w:t>(1)</w:t>
      </w:r>
      <w:r w:rsidRPr="008537D5">
        <w:tab/>
        <w:t xml:space="preserve">This section applies in relation to subsidy for which a registered provider is eligible under </w:t>
      </w:r>
      <w:r w:rsidR="006559BC" w:rsidRPr="008537D5">
        <w:t>section 1</w:t>
      </w:r>
      <w:r w:rsidRPr="008537D5">
        <w:t>91, 209 or 218 of the new Act for the delivery of a funded aged care service to an individual on a day if:</w:t>
      </w:r>
    </w:p>
    <w:p w14:paraId="49ECB0F1" w14:textId="491EE4C3" w:rsidR="00B43EE7" w:rsidRPr="008537D5" w:rsidRDefault="00B43EE7" w:rsidP="00B43EE7">
      <w:pPr>
        <w:pStyle w:val="paragraph"/>
      </w:pPr>
      <w:r w:rsidRPr="008537D5">
        <w:tab/>
        <w:t>(a)</w:t>
      </w:r>
      <w:r w:rsidRPr="008537D5">
        <w:tab/>
        <w:t xml:space="preserve">the provider makes a claim for the subsidy under </w:t>
      </w:r>
      <w:r w:rsidR="003D15A5" w:rsidRPr="008537D5">
        <w:t>subsection 2</w:t>
      </w:r>
      <w:r w:rsidRPr="008537D5">
        <w:t>51(1) of the new Act; and</w:t>
      </w:r>
    </w:p>
    <w:p w14:paraId="184CF57B" w14:textId="0E53F47F" w:rsidR="00B43EE7" w:rsidRPr="008537D5" w:rsidRDefault="00B43EE7" w:rsidP="00B43EE7">
      <w:pPr>
        <w:pStyle w:val="paragraph"/>
      </w:pPr>
      <w:r w:rsidRPr="008537D5">
        <w:tab/>
        <w:t>(b)</w:t>
      </w:r>
      <w:r w:rsidRPr="008537D5">
        <w:tab/>
        <w:t xml:space="preserve">apart from the operation of this section, some or </w:t>
      </w:r>
      <w:proofErr w:type="gramStart"/>
      <w:r w:rsidRPr="008537D5">
        <w:t>all of</w:t>
      </w:r>
      <w:proofErr w:type="gramEnd"/>
      <w:r w:rsidRPr="008537D5">
        <w:t xml:space="preserve"> the debit amount referred to in </w:t>
      </w:r>
      <w:r w:rsidR="003D15A5" w:rsidRPr="008537D5">
        <w:t>subsection 2</w:t>
      </w:r>
      <w:r w:rsidRPr="008537D5">
        <w:t>51</w:t>
      </w:r>
      <w:proofErr w:type="gramStart"/>
      <w:r w:rsidRPr="008537D5">
        <w:t>A(</w:t>
      </w:r>
      <w:proofErr w:type="gramEnd"/>
      <w:r w:rsidRPr="008537D5">
        <w:t>1) or 251</w:t>
      </w:r>
      <w:proofErr w:type="gramStart"/>
      <w:r w:rsidRPr="008537D5">
        <w:t>A(</w:t>
      </w:r>
      <w:proofErr w:type="gramEnd"/>
      <w:r w:rsidRPr="008537D5">
        <w:t>3) of the new Act in relation to the subsidy</w:t>
      </w:r>
      <w:r w:rsidRPr="008537D5">
        <w:rPr>
          <w:i/>
          <w:iCs/>
        </w:rPr>
        <w:t xml:space="preserve"> </w:t>
      </w:r>
      <w:r w:rsidRPr="008537D5">
        <w:t>is payable under that subsection because either or both of the following apply:</w:t>
      </w:r>
    </w:p>
    <w:p w14:paraId="5B7220AF" w14:textId="77777777" w:rsidR="00B43EE7" w:rsidRPr="008537D5" w:rsidRDefault="00B43EE7" w:rsidP="00B43EE7">
      <w:pPr>
        <w:pStyle w:val="paragraphsub"/>
      </w:pPr>
      <w:r w:rsidRPr="008537D5">
        <w:tab/>
        <w:t>(</w:t>
      </w:r>
      <w:proofErr w:type="spellStart"/>
      <w:r w:rsidRPr="008537D5">
        <w:t>i</w:t>
      </w:r>
      <w:proofErr w:type="spellEnd"/>
      <w:r w:rsidRPr="008537D5">
        <w:t>)</w:t>
      </w:r>
      <w:r w:rsidRPr="008537D5">
        <w:tab/>
        <w:t xml:space="preserve">the provider holds an unspent Commonwealth portion for the </w:t>
      </w:r>
      <w:proofErr w:type="gramStart"/>
      <w:r w:rsidRPr="008537D5">
        <w:t>individual;</w:t>
      </w:r>
      <w:proofErr w:type="gramEnd"/>
    </w:p>
    <w:p w14:paraId="445CD1D6" w14:textId="77777777" w:rsidR="00B43EE7" w:rsidRPr="008537D5" w:rsidRDefault="00B43EE7" w:rsidP="00B43EE7">
      <w:pPr>
        <w:pStyle w:val="paragraphsub"/>
      </w:pPr>
      <w:r w:rsidRPr="008537D5">
        <w:tab/>
        <w:t>(ii)</w:t>
      </w:r>
      <w:r w:rsidRPr="008537D5">
        <w:tab/>
        <w:t>there is an available balance of a home care account for the individual.</w:t>
      </w:r>
    </w:p>
    <w:p w14:paraId="37EAC6AD" w14:textId="309F9DE3" w:rsidR="00B43EE7" w:rsidRPr="008537D5" w:rsidRDefault="00B43EE7" w:rsidP="00B43EE7">
      <w:pPr>
        <w:pStyle w:val="subsection"/>
      </w:pPr>
      <w:r w:rsidRPr="008537D5">
        <w:tab/>
        <w:t>(2)</w:t>
      </w:r>
      <w:r w:rsidRPr="008537D5">
        <w:tab/>
        <w:t xml:space="preserve">The percentage of the debit amount that would, apart from the operation of this section, be payable as referred to in </w:t>
      </w:r>
      <w:r w:rsidR="003D15A5" w:rsidRPr="008537D5">
        <w:t>paragraph (</w:t>
      </w:r>
      <w:r w:rsidRPr="008537D5">
        <w:t xml:space="preserve">1)(b) of this section is the </w:t>
      </w:r>
      <w:r w:rsidRPr="008537D5">
        <w:rPr>
          <w:b/>
          <w:bCs/>
          <w:i/>
          <w:iCs/>
        </w:rPr>
        <w:t>unspent funds percentage</w:t>
      </w:r>
      <w:r w:rsidRPr="008537D5">
        <w:t>.</w:t>
      </w:r>
    </w:p>
    <w:p w14:paraId="44D49CB6" w14:textId="690A4608" w:rsidR="00B43EE7" w:rsidRPr="008537D5" w:rsidRDefault="00EA1422" w:rsidP="00B43EE7">
      <w:pPr>
        <w:pStyle w:val="SubsectionHead"/>
      </w:pPr>
      <w:r w:rsidRPr="008537D5">
        <w:t>Modified operation of new law—</w:t>
      </w:r>
      <w:r w:rsidR="00B43EE7" w:rsidRPr="008537D5">
        <w:t>individual contribution and person</w:t>
      </w:r>
      <w:r w:rsidR="001739C6" w:rsidRPr="008537D5">
        <w:noBreakHyphen/>
      </w:r>
      <w:r w:rsidR="00B43EE7" w:rsidRPr="008537D5">
        <w:t>centred subsidy amounts</w:t>
      </w:r>
    </w:p>
    <w:p w14:paraId="2B8CBEFF" w14:textId="17192796" w:rsidR="00B43EE7" w:rsidRPr="008537D5" w:rsidRDefault="00B43EE7" w:rsidP="00B43EE7">
      <w:pPr>
        <w:pStyle w:val="subsection"/>
      </w:pPr>
      <w:r w:rsidRPr="008537D5">
        <w:tab/>
        <w:t>(3)</w:t>
      </w:r>
      <w:r w:rsidRPr="008537D5">
        <w:tab/>
        <w:t xml:space="preserve">The subsidy for which the provider is eligible under </w:t>
      </w:r>
      <w:r w:rsidR="006559BC" w:rsidRPr="008537D5">
        <w:t>section 1</w:t>
      </w:r>
      <w:r w:rsidRPr="008537D5">
        <w:t xml:space="preserve">91, 209 or 218 of the new Act, and the fees and contributions payable by the individual under </w:t>
      </w:r>
      <w:r w:rsidR="006559BC" w:rsidRPr="008537D5">
        <w:t>Division 1</w:t>
      </w:r>
      <w:r w:rsidRPr="008537D5">
        <w:t xml:space="preserve"> of </w:t>
      </w:r>
      <w:r w:rsidR="006559BC" w:rsidRPr="008537D5">
        <w:t>Part 3</w:t>
      </w:r>
      <w:r w:rsidRPr="008537D5">
        <w:t xml:space="preserve"> of </w:t>
      </w:r>
      <w:r w:rsidR="006559BC" w:rsidRPr="008537D5">
        <w:t>Chapter 4</w:t>
      </w:r>
      <w:r w:rsidRPr="008537D5">
        <w:t xml:space="preserve"> of the new Act, for the delivery of the funded aged care service on the day are taken to be modified as if:</w:t>
      </w:r>
    </w:p>
    <w:p w14:paraId="5187FE0C" w14:textId="71034CA5" w:rsidR="00B43EE7" w:rsidRPr="008537D5" w:rsidRDefault="00B43EE7" w:rsidP="00B43EE7">
      <w:pPr>
        <w:pStyle w:val="paragraph"/>
      </w:pPr>
      <w:r w:rsidRPr="008537D5">
        <w:tab/>
        <w:t>(a)</w:t>
      </w:r>
      <w:r w:rsidRPr="008537D5">
        <w:tab/>
        <w:t xml:space="preserve">the individual contribution for the delivery of the funded aged care service to the individual on the day worked out under </w:t>
      </w:r>
      <w:r w:rsidR="003D15A5" w:rsidRPr="008537D5">
        <w:t>subsection 2</w:t>
      </w:r>
      <w:r w:rsidRPr="008537D5">
        <w:t xml:space="preserve">73(2) of the new Act included an additional Step 3A after Step 3 in the method statement in that subsection, which required that the Step 3 amount were reduced by an amount (the </w:t>
      </w:r>
      <w:r w:rsidRPr="008537D5">
        <w:rPr>
          <w:b/>
          <w:bCs/>
          <w:i/>
          <w:iCs/>
        </w:rPr>
        <w:t>relevant amount</w:t>
      </w:r>
      <w:r w:rsidRPr="008537D5">
        <w:t>) equal to the Step 3 amount multiplied by the unspent funds percentage; and</w:t>
      </w:r>
    </w:p>
    <w:p w14:paraId="692A0226" w14:textId="77777777" w:rsidR="00B43EE7" w:rsidRPr="008537D5" w:rsidRDefault="00B43EE7" w:rsidP="00B43EE7">
      <w:pPr>
        <w:pStyle w:val="paragraph"/>
      </w:pPr>
      <w:r w:rsidRPr="008537D5">
        <w:tab/>
        <w:t>(b)</w:t>
      </w:r>
      <w:r w:rsidRPr="008537D5">
        <w:tab/>
        <w:t>Step 4 of the method statement in that subsection referred to the Step 3A amount rather than the Step 3 amount; and</w:t>
      </w:r>
    </w:p>
    <w:p w14:paraId="0BA16C4F" w14:textId="4F90EEA0" w:rsidR="00B43EE7" w:rsidRPr="008537D5" w:rsidRDefault="00B43EE7" w:rsidP="00B43EE7">
      <w:pPr>
        <w:pStyle w:val="paragraph"/>
      </w:pPr>
      <w:r w:rsidRPr="008537D5">
        <w:tab/>
        <w:t>(c)</w:t>
      </w:r>
      <w:r w:rsidRPr="008537D5">
        <w:tab/>
        <w:t>the secondary person</w:t>
      </w:r>
      <w:r w:rsidR="001739C6" w:rsidRPr="008537D5">
        <w:noBreakHyphen/>
      </w:r>
      <w:r w:rsidRPr="008537D5">
        <w:t xml:space="preserve">centred supplements for the classification type for the service group that applied to the individual for the day under </w:t>
      </w:r>
      <w:r w:rsidR="006559BC" w:rsidRPr="008537D5">
        <w:t>section 1</w:t>
      </w:r>
      <w:r w:rsidRPr="008537D5">
        <w:t xml:space="preserve">97, 214 or 223 of the new Act included an unspent funds supplement amount that is equal to the relevant amount referred to in </w:t>
      </w:r>
      <w:r w:rsidR="003D15A5" w:rsidRPr="008537D5">
        <w:t>paragraph (</w:t>
      </w:r>
      <w:r w:rsidRPr="008537D5">
        <w:t>a) of this subsection.</w:t>
      </w:r>
    </w:p>
    <w:p w14:paraId="4AC4D9E1" w14:textId="28138C7A" w:rsidR="00B43EE7" w:rsidRPr="008537D5" w:rsidRDefault="00B43EE7" w:rsidP="00B43EE7">
      <w:pPr>
        <w:pStyle w:val="notetext"/>
      </w:pPr>
      <w:r w:rsidRPr="008537D5">
        <w:t>Note:</w:t>
      </w:r>
      <w:r w:rsidRPr="008537D5">
        <w:tab/>
        <w:t xml:space="preserve">Any individual contribution reduction for the individual for the service under </w:t>
      </w:r>
      <w:r w:rsidR="006559BC" w:rsidRPr="008537D5">
        <w:t>section 1</w:t>
      </w:r>
      <w:r w:rsidRPr="008537D5">
        <w:t xml:space="preserve">99, 208, 217 or 226 of the new Act will also be reduced because of the operation of </w:t>
      </w:r>
      <w:r w:rsidR="006559BC" w:rsidRPr="008537D5">
        <w:t>paragraphs (</w:t>
      </w:r>
      <w:r w:rsidRPr="008537D5">
        <w:t>a) and (b).</w:t>
      </w:r>
    </w:p>
    <w:p w14:paraId="7CE77C01" w14:textId="42082C5C" w:rsidR="00B43EE7" w:rsidRPr="008537D5" w:rsidRDefault="00B43EE7" w:rsidP="00B43EE7">
      <w:pPr>
        <w:pStyle w:val="subsection"/>
      </w:pPr>
      <w:r w:rsidRPr="008537D5">
        <w:tab/>
        <w:t>(4)</w:t>
      </w:r>
      <w:r w:rsidRPr="008537D5">
        <w:tab/>
        <w:t xml:space="preserve">To avoid doubt, </w:t>
      </w:r>
      <w:r w:rsidR="006559BC" w:rsidRPr="008537D5">
        <w:t>sections 2</w:t>
      </w:r>
      <w:r w:rsidRPr="008537D5">
        <w:t xml:space="preserve">51A and 251B of the new Act apply to the subsidy for which the provider is eligible under </w:t>
      </w:r>
      <w:r w:rsidR="006559BC" w:rsidRPr="008537D5">
        <w:t>section 1</w:t>
      </w:r>
      <w:r w:rsidRPr="008537D5">
        <w:t xml:space="preserve">91, 209 or 218 of the new Act, and the fees and contributions payable by the individual under </w:t>
      </w:r>
      <w:r w:rsidR="006559BC" w:rsidRPr="008537D5">
        <w:t>Division 1</w:t>
      </w:r>
      <w:r w:rsidRPr="008537D5">
        <w:t xml:space="preserve"> of </w:t>
      </w:r>
      <w:r w:rsidR="006559BC" w:rsidRPr="008537D5">
        <w:t>Part 3</w:t>
      </w:r>
      <w:r w:rsidRPr="008537D5">
        <w:t xml:space="preserve"> of </w:t>
      </w:r>
      <w:r w:rsidR="006559BC" w:rsidRPr="008537D5">
        <w:lastRenderedPageBreak/>
        <w:t>Chapter 4</w:t>
      </w:r>
      <w:r w:rsidRPr="008537D5">
        <w:t xml:space="preserve"> of the new Act, for the delivery of the funded aged care service on the day as modified under </w:t>
      </w:r>
      <w:r w:rsidR="006559BC" w:rsidRPr="008537D5">
        <w:t>subsection (</w:t>
      </w:r>
      <w:r w:rsidRPr="008537D5">
        <w:t>3) of this section.</w:t>
      </w:r>
    </w:p>
    <w:p w14:paraId="0DE492B3" w14:textId="557364CF" w:rsidR="00B27927" w:rsidRPr="008537D5" w:rsidRDefault="00B27927" w:rsidP="00B27927">
      <w:pPr>
        <w:pStyle w:val="ActHead3"/>
        <w:pageBreakBefore/>
      </w:pPr>
      <w:bookmarkStart w:id="201" w:name="_Toc212210266"/>
      <w:r w:rsidRPr="008537D5">
        <w:rPr>
          <w:rStyle w:val="CharDivNo"/>
        </w:rPr>
        <w:lastRenderedPageBreak/>
        <w:t>Division </w:t>
      </w:r>
      <w:r w:rsidR="00DE3018" w:rsidRPr="008537D5">
        <w:rPr>
          <w:rStyle w:val="CharDivNo"/>
        </w:rPr>
        <w:t>7</w:t>
      </w:r>
      <w:r w:rsidRPr="008537D5">
        <w:t>—</w:t>
      </w:r>
      <w:r w:rsidRPr="008537D5">
        <w:rPr>
          <w:rStyle w:val="CharDivText"/>
        </w:rPr>
        <w:t>Commonwealth contributions—subsidy for residential care</w:t>
      </w:r>
      <w:bookmarkEnd w:id="201"/>
    </w:p>
    <w:p w14:paraId="14DC9AFF" w14:textId="0B8A2720" w:rsidR="00B27927" w:rsidRPr="008537D5" w:rsidRDefault="00B27927" w:rsidP="00B27927">
      <w:pPr>
        <w:pStyle w:val="ActHead4"/>
      </w:pPr>
      <w:bookmarkStart w:id="202" w:name="_Toc212210267"/>
      <w:bookmarkStart w:id="203" w:name="_Hlk210032301"/>
      <w:bookmarkEnd w:id="192"/>
      <w:bookmarkEnd w:id="197"/>
      <w:r w:rsidRPr="008537D5">
        <w:rPr>
          <w:rStyle w:val="CharSubdNo"/>
        </w:rPr>
        <w:t>Subdivision A</w:t>
      </w:r>
      <w:r w:rsidRPr="008537D5">
        <w:t>—</w:t>
      </w:r>
      <w:r w:rsidRPr="008537D5">
        <w:rPr>
          <w:rStyle w:val="CharSubdText"/>
        </w:rPr>
        <w:t>Person</w:t>
      </w:r>
      <w:r w:rsidR="001739C6" w:rsidRPr="008537D5">
        <w:rPr>
          <w:rStyle w:val="CharSubdText"/>
        </w:rPr>
        <w:noBreakHyphen/>
      </w:r>
      <w:r w:rsidRPr="008537D5">
        <w:rPr>
          <w:rStyle w:val="CharSubdText"/>
        </w:rPr>
        <w:t>centred subsidy</w:t>
      </w:r>
      <w:r w:rsidR="00FD3228" w:rsidRPr="008537D5">
        <w:rPr>
          <w:rStyle w:val="CharSubdText"/>
        </w:rPr>
        <w:t>—primary person</w:t>
      </w:r>
      <w:r w:rsidR="001739C6" w:rsidRPr="008537D5">
        <w:rPr>
          <w:rStyle w:val="CharSubdText"/>
        </w:rPr>
        <w:noBreakHyphen/>
      </w:r>
      <w:r w:rsidR="00FD3228" w:rsidRPr="008537D5">
        <w:rPr>
          <w:rStyle w:val="CharSubdText"/>
        </w:rPr>
        <w:t>centred supplements</w:t>
      </w:r>
      <w:bookmarkEnd w:id="202"/>
    </w:p>
    <w:p w14:paraId="6E32E46D" w14:textId="3541E316" w:rsidR="00B27927" w:rsidRPr="008537D5" w:rsidRDefault="00EF7335" w:rsidP="00B27927">
      <w:pPr>
        <w:pStyle w:val="ActHead5"/>
      </w:pPr>
      <w:bookmarkStart w:id="204" w:name="_Toc212210268"/>
      <w:bookmarkEnd w:id="203"/>
      <w:proofErr w:type="gramStart"/>
      <w:r w:rsidRPr="008537D5">
        <w:rPr>
          <w:rStyle w:val="CharSectno"/>
        </w:rPr>
        <w:t>115</w:t>
      </w:r>
      <w:r w:rsidR="00B27927" w:rsidRPr="008537D5">
        <w:t xml:space="preserve">  Accommodation</w:t>
      </w:r>
      <w:proofErr w:type="gramEnd"/>
      <w:r w:rsidR="00B27927" w:rsidRPr="008537D5">
        <w:t xml:space="preserve"> supplement—determination in effect in relation to a residential care service that has been significantly refurbished</w:t>
      </w:r>
      <w:bookmarkEnd w:id="204"/>
    </w:p>
    <w:p w14:paraId="317227DA" w14:textId="77777777" w:rsidR="00B27927" w:rsidRPr="008537D5" w:rsidRDefault="00B27927" w:rsidP="00B27927">
      <w:pPr>
        <w:pStyle w:val="subsection"/>
      </w:pPr>
      <w:r w:rsidRPr="008537D5">
        <w:tab/>
        <w:t>(1)</w:t>
      </w:r>
      <w:r w:rsidRPr="008537D5">
        <w:tab/>
        <w:t>This section applies if:</w:t>
      </w:r>
    </w:p>
    <w:p w14:paraId="036FB296" w14:textId="77777777" w:rsidR="00B27927" w:rsidRPr="008537D5" w:rsidRDefault="00B27927" w:rsidP="00B27927">
      <w:pPr>
        <w:pStyle w:val="paragraph"/>
      </w:pPr>
      <w:r w:rsidRPr="008537D5">
        <w:tab/>
        <w:t>(a)</w:t>
      </w:r>
      <w:r w:rsidRPr="008537D5">
        <w:tab/>
        <w:t>at the transition time:</w:t>
      </w:r>
    </w:p>
    <w:p w14:paraId="6F22D68B" w14:textId="40847A41"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268D793A" w14:textId="4665F4BF" w:rsidR="00B27927" w:rsidRPr="008537D5" w:rsidRDefault="00B27927" w:rsidP="00B27927">
      <w:pPr>
        <w:pStyle w:val="paragraphsub"/>
      </w:pPr>
      <w:r w:rsidRPr="008537D5">
        <w:tab/>
        <w:t>(ii)</w:t>
      </w:r>
      <w:r w:rsidRPr="008537D5">
        <w:tab/>
        <w:t xml:space="preserve">because of </w:t>
      </w:r>
      <w:r w:rsidR="006559BC" w:rsidRPr="008537D5">
        <w:t>subitem 5</w:t>
      </w:r>
      <w:r w:rsidRPr="008537D5">
        <w:t xml:space="preserve">(7) of </w:t>
      </w:r>
      <w:r w:rsidR="006559BC" w:rsidRPr="008537D5">
        <w:t>Schedule 2</w:t>
      </w:r>
      <w:r w:rsidRPr="008537D5">
        <w:t xml:space="preserve"> to the CTP Act, a place through which the entity provided a residential care service is taken to be, or be part of, an approved residential care home in relation to the entity; and</w:t>
      </w:r>
    </w:p>
    <w:p w14:paraId="1C705ABF" w14:textId="269F51D5" w:rsidR="00B27927" w:rsidRPr="008537D5" w:rsidRDefault="00B27927" w:rsidP="00B27927">
      <w:pPr>
        <w:pStyle w:val="paragraph"/>
      </w:pPr>
      <w:r w:rsidRPr="008537D5">
        <w:tab/>
        <w:t>(b)</w:t>
      </w:r>
      <w:r w:rsidRPr="008537D5">
        <w:tab/>
        <w:t>immediately before the transition time, a determination</w:t>
      </w:r>
      <w:r w:rsidRPr="008537D5">
        <w:rPr>
          <w:i/>
        </w:rPr>
        <w:t xml:space="preserve"> </w:t>
      </w:r>
      <w:r w:rsidRPr="008537D5">
        <w:rPr>
          <w:iCs/>
        </w:rPr>
        <w:t xml:space="preserve">(the </w:t>
      </w:r>
      <w:r w:rsidRPr="008537D5">
        <w:rPr>
          <w:b/>
          <w:bCs/>
          <w:i/>
        </w:rPr>
        <w:t>old law determination</w:t>
      </w:r>
      <w:r w:rsidRPr="008537D5">
        <w:rPr>
          <w:iCs/>
        </w:rPr>
        <w:t xml:space="preserve">) </w:t>
      </w:r>
      <w:r w:rsidRPr="008537D5">
        <w:t xml:space="preserve">under </w:t>
      </w:r>
      <w:r w:rsidR="006559BC" w:rsidRPr="008537D5">
        <w:t>subsection 5</w:t>
      </w:r>
      <w:r w:rsidRPr="008537D5">
        <w:t>2(1) of the</w:t>
      </w:r>
      <w:r w:rsidRPr="008537D5">
        <w:rPr>
          <w:i/>
        </w:rPr>
        <w:t xml:space="preserve"> </w:t>
      </w:r>
      <w:r w:rsidRPr="008537D5">
        <w:rPr>
          <w:iCs/>
        </w:rPr>
        <w:t xml:space="preserve">Subsidy Principles </w:t>
      </w:r>
      <w:r w:rsidRPr="008537D5">
        <w:t>was in effect in relation to the residential care service.</w:t>
      </w:r>
    </w:p>
    <w:p w14:paraId="1D561F77" w14:textId="0AD73C3B" w:rsidR="00B27927" w:rsidRPr="008537D5" w:rsidRDefault="00B27927" w:rsidP="00B27927">
      <w:pPr>
        <w:pStyle w:val="subsection"/>
      </w:pPr>
      <w:r w:rsidRPr="008537D5">
        <w:tab/>
        <w:t>(2)</w:t>
      </w:r>
      <w:r w:rsidRPr="008537D5">
        <w:tab/>
        <w:t xml:space="preserve">The old law determination is taken, at and after the transition time, to be a determination (the </w:t>
      </w:r>
      <w:r w:rsidRPr="008537D5">
        <w:rPr>
          <w:b/>
          <w:bCs/>
          <w:i/>
          <w:iCs/>
        </w:rPr>
        <w:t>new law determination</w:t>
      </w:r>
      <w:r w:rsidRPr="008537D5">
        <w:t xml:space="preserve">) made under </w:t>
      </w:r>
      <w:r w:rsidR="003D15A5" w:rsidRPr="008537D5">
        <w:t>subsection 2</w:t>
      </w:r>
      <w:r w:rsidRPr="008537D5">
        <w:t>30</w:t>
      </w:r>
      <w:r w:rsidR="001739C6" w:rsidRPr="008537D5">
        <w:noBreakHyphen/>
      </w:r>
      <w:r w:rsidRPr="008537D5">
        <w:t>30(1) of the new rules.</w:t>
      </w:r>
    </w:p>
    <w:p w14:paraId="0C01D60D" w14:textId="55249F28" w:rsidR="00B27927" w:rsidRPr="008537D5" w:rsidRDefault="00B27927" w:rsidP="00B27927">
      <w:pPr>
        <w:pStyle w:val="subsection"/>
      </w:pPr>
      <w:r w:rsidRPr="008537D5">
        <w:tab/>
        <w:t>(3)</w:t>
      </w:r>
      <w:r w:rsidRPr="008537D5">
        <w:tab/>
        <w:t xml:space="preserve">Despite </w:t>
      </w:r>
      <w:r w:rsidR="003D15A5" w:rsidRPr="008537D5">
        <w:t>subsection 2</w:t>
      </w:r>
      <w:r w:rsidRPr="008537D5">
        <w:t>30</w:t>
      </w:r>
      <w:r w:rsidR="001739C6" w:rsidRPr="008537D5">
        <w:noBreakHyphen/>
      </w:r>
      <w:r w:rsidRPr="008537D5">
        <w:t>50(1) of the new rules, the new law determination is taken to take effect at the transition time.</w:t>
      </w:r>
    </w:p>
    <w:p w14:paraId="3D7D5E94" w14:textId="628F3FDB" w:rsidR="00B27927" w:rsidRPr="008537D5" w:rsidRDefault="00EF7335" w:rsidP="00B27927">
      <w:pPr>
        <w:pStyle w:val="ActHead5"/>
      </w:pPr>
      <w:bookmarkStart w:id="205" w:name="_Toc212210269"/>
      <w:proofErr w:type="gramStart"/>
      <w:r w:rsidRPr="008537D5">
        <w:rPr>
          <w:rStyle w:val="CharSectno"/>
        </w:rPr>
        <w:t>116</w:t>
      </w:r>
      <w:r w:rsidR="00B27927" w:rsidRPr="008537D5">
        <w:t xml:space="preserve">  Accommodation</w:t>
      </w:r>
      <w:proofErr w:type="gramEnd"/>
      <w:r w:rsidR="00B27927" w:rsidRPr="008537D5">
        <w:t xml:space="preserve"> supplement—pending application for determination in relation to a residential care service that has been significantly refurbished</w:t>
      </w:r>
      <w:bookmarkEnd w:id="205"/>
    </w:p>
    <w:p w14:paraId="0DA233E7" w14:textId="7C775FB1" w:rsidR="00B27927" w:rsidRPr="008537D5" w:rsidRDefault="00B27927" w:rsidP="00B27927">
      <w:pPr>
        <w:pStyle w:val="subsection"/>
      </w:pPr>
      <w:r w:rsidRPr="008537D5">
        <w:tab/>
        <w:t>(1)</w:t>
      </w:r>
      <w:r w:rsidRPr="008537D5">
        <w:tab/>
        <w:t>Despite the repeal of the</w:t>
      </w:r>
      <w:r w:rsidRPr="008537D5">
        <w:rPr>
          <w:i/>
        </w:rPr>
        <w:t xml:space="preserve"> </w:t>
      </w:r>
      <w:r w:rsidRPr="008537D5">
        <w:rPr>
          <w:iCs/>
        </w:rPr>
        <w:t>old law</w:t>
      </w:r>
      <w:r w:rsidRPr="008537D5">
        <w:t>:</w:t>
      </w:r>
    </w:p>
    <w:p w14:paraId="22ADDA1F" w14:textId="73454075" w:rsidR="00B27927" w:rsidRPr="008537D5" w:rsidRDefault="00B27927" w:rsidP="00B27927">
      <w:pPr>
        <w:pStyle w:val="paragraph"/>
      </w:pPr>
      <w:r w:rsidRPr="008537D5">
        <w:tab/>
        <w:t>(a)</w:t>
      </w:r>
      <w:r w:rsidRPr="008537D5">
        <w:tab/>
        <w:t xml:space="preserve">Subdivision A of </w:t>
      </w:r>
      <w:r w:rsidR="006559BC" w:rsidRPr="008537D5">
        <w:t>Division 5</w:t>
      </w:r>
      <w:r w:rsidRPr="008537D5">
        <w:t xml:space="preserve"> of </w:t>
      </w:r>
      <w:r w:rsidR="006559BC" w:rsidRPr="008537D5">
        <w:t>Part 3</w:t>
      </w:r>
      <w:r w:rsidRPr="008537D5">
        <w:t xml:space="preserve"> of </w:t>
      </w:r>
      <w:r w:rsidR="003D15A5" w:rsidRPr="008537D5">
        <w:t>Chapter 2</w:t>
      </w:r>
      <w:r w:rsidRPr="008537D5">
        <w:t xml:space="preserve"> of the Subsidy Principles; and</w:t>
      </w:r>
    </w:p>
    <w:p w14:paraId="02958965" w14:textId="77777777" w:rsidR="00B27927" w:rsidRPr="008537D5" w:rsidRDefault="00B27927" w:rsidP="00B27927">
      <w:pPr>
        <w:pStyle w:val="paragraph"/>
      </w:pPr>
      <w:r w:rsidRPr="008537D5">
        <w:tab/>
        <w:t>(b)</w:t>
      </w:r>
      <w:r w:rsidRPr="008537D5">
        <w:tab/>
        <w:t xml:space="preserve">any provision necessary for the effectual operation of that </w:t>
      </w:r>
      <w:proofErr w:type="gramStart"/>
      <w:r w:rsidRPr="008537D5">
        <w:t>Subdivision;</w:t>
      </w:r>
      <w:proofErr w:type="gramEnd"/>
    </w:p>
    <w:p w14:paraId="3DC488A9" w14:textId="7AE8A028" w:rsidR="00B27927" w:rsidRPr="008537D5" w:rsidRDefault="00B27927" w:rsidP="00B27927">
      <w:pPr>
        <w:pStyle w:val="subsection2"/>
      </w:pPr>
      <w:r w:rsidRPr="008537D5">
        <w:t xml:space="preserve">continue to apply to an application under </w:t>
      </w:r>
      <w:r w:rsidR="006559BC" w:rsidRPr="008537D5">
        <w:t>subsection 5</w:t>
      </w:r>
      <w:r w:rsidRPr="008537D5">
        <w:t>1(1) of those Principles that was made, but not decided, before the transition time, as if that repeal had not happened.</w:t>
      </w:r>
    </w:p>
    <w:p w14:paraId="37BB923D" w14:textId="77777777" w:rsidR="00B27927" w:rsidRPr="008537D5" w:rsidRDefault="00B27927" w:rsidP="00B27927">
      <w:pPr>
        <w:pStyle w:val="subsection"/>
      </w:pPr>
      <w:r w:rsidRPr="008537D5">
        <w:tab/>
        <w:t>(2)</w:t>
      </w:r>
      <w:r w:rsidRPr="008537D5">
        <w:tab/>
        <w:t>Subsection (3) applies if:</w:t>
      </w:r>
    </w:p>
    <w:p w14:paraId="31E60CA5" w14:textId="283A3CE6" w:rsidR="00B27927" w:rsidRPr="008537D5" w:rsidRDefault="00B27927" w:rsidP="00B27927">
      <w:pPr>
        <w:pStyle w:val="paragraph"/>
      </w:pPr>
      <w:r w:rsidRPr="008537D5">
        <w:tab/>
        <w:t>(a)</w:t>
      </w:r>
      <w:r w:rsidRPr="008537D5">
        <w:tab/>
        <w:t xml:space="preserve">a determination (the </w:t>
      </w:r>
      <w:r w:rsidRPr="008537D5">
        <w:rPr>
          <w:b/>
          <w:bCs/>
          <w:i/>
          <w:iCs/>
        </w:rPr>
        <w:t>old law determination</w:t>
      </w:r>
      <w:r w:rsidRPr="008537D5">
        <w:t xml:space="preserve">) in relation to a residential care service is made under </w:t>
      </w:r>
      <w:r w:rsidR="006559BC" w:rsidRPr="008537D5">
        <w:t>subsection 5</w:t>
      </w:r>
      <w:r w:rsidRPr="008537D5">
        <w:t xml:space="preserve">2(1) of the Subsidy Principles after the transition time because of </w:t>
      </w:r>
      <w:r w:rsidR="006559BC" w:rsidRPr="008537D5">
        <w:t>subsection (</w:t>
      </w:r>
      <w:r w:rsidRPr="008537D5">
        <w:t>1) of this section; and</w:t>
      </w:r>
    </w:p>
    <w:p w14:paraId="617FF1A7" w14:textId="77777777" w:rsidR="00B27927" w:rsidRPr="008537D5" w:rsidRDefault="00B27927" w:rsidP="00B27927">
      <w:pPr>
        <w:pStyle w:val="paragraph"/>
      </w:pPr>
      <w:r w:rsidRPr="008537D5">
        <w:tab/>
        <w:t>(b)</w:t>
      </w:r>
      <w:r w:rsidRPr="008537D5">
        <w:tab/>
        <w:t>at the transition time:</w:t>
      </w:r>
    </w:p>
    <w:p w14:paraId="04667A19" w14:textId="3966BF12"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the approved provider of the residential care service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6A66D02B" w14:textId="291ED19B" w:rsidR="00B27927" w:rsidRPr="008537D5" w:rsidRDefault="00B27927" w:rsidP="00B27927">
      <w:pPr>
        <w:pStyle w:val="paragraphsub"/>
      </w:pPr>
      <w:r w:rsidRPr="008537D5">
        <w:lastRenderedPageBreak/>
        <w:tab/>
        <w:t>(ii)</w:t>
      </w:r>
      <w:r w:rsidRPr="008537D5">
        <w:tab/>
        <w:t xml:space="preserve">because of </w:t>
      </w:r>
      <w:r w:rsidR="006559BC" w:rsidRPr="008537D5">
        <w:t>subitem 5</w:t>
      </w:r>
      <w:r w:rsidRPr="008537D5">
        <w:t xml:space="preserve">(7) of </w:t>
      </w:r>
      <w:r w:rsidR="006559BC" w:rsidRPr="008537D5">
        <w:t>Schedule 2</w:t>
      </w:r>
      <w:r w:rsidRPr="008537D5">
        <w:t xml:space="preserve"> to the CTP Act, the place through which the entity provided the residential care service is taken to be, or be part of, an approved residential care home in relation to the registered provider.</w:t>
      </w:r>
    </w:p>
    <w:p w14:paraId="054CFF94" w14:textId="439FC0BB" w:rsidR="00B27927" w:rsidRPr="008537D5" w:rsidRDefault="00B27927" w:rsidP="00B27927">
      <w:pPr>
        <w:pStyle w:val="subsection"/>
      </w:pPr>
      <w:r w:rsidRPr="008537D5">
        <w:tab/>
        <w:t>(3)</w:t>
      </w:r>
      <w:r w:rsidRPr="008537D5">
        <w:tab/>
        <w:t xml:space="preserve">The old law determination is taken, at and after the transition time, to be a determination (the </w:t>
      </w:r>
      <w:r w:rsidRPr="008537D5">
        <w:rPr>
          <w:b/>
          <w:bCs/>
          <w:i/>
          <w:iCs/>
        </w:rPr>
        <w:t>new law determination</w:t>
      </w:r>
      <w:r w:rsidRPr="008537D5">
        <w:t xml:space="preserve">) made under </w:t>
      </w:r>
      <w:r w:rsidR="003D15A5" w:rsidRPr="008537D5">
        <w:t>subsection 2</w:t>
      </w:r>
      <w:r w:rsidRPr="008537D5">
        <w:t>30</w:t>
      </w:r>
      <w:r w:rsidR="001739C6" w:rsidRPr="008537D5">
        <w:noBreakHyphen/>
      </w:r>
      <w:r w:rsidRPr="008537D5">
        <w:t>30(1) of the new rules in relation to the approved residential care home.</w:t>
      </w:r>
    </w:p>
    <w:p w14:paraId="75F59133" w14:textId="555C28CE" w:rsidR="00B27927" w:rsidRPr="008537D5" w:rsidRDefault="00B27927" w:rsidP="00B27927">
      <w:pPr>
        <w:pStyle w:val="subsection"/>
      </w:pPr>
      <w:r w:rsidRPr="008537D5">
        <w:tab/>
        <w:t>(4)</w:t>
      </w:r>
      <w:r w:rsidRPr="008537D5">
        <w:tab/>
        <w:t xml:space="preserve">Despite </w:t>
      </w:r>
      <w:r w:rsidR="003D15A5" w:rsidRPr="008537D5">
        <w:t>subsection 2</w:t>
      </w:r>
      <w:r w:rsidRPr="008537D5">
        <w:t>30</w:t>
      </w:r>
      <w:r w:rsidR="001739C6" w:rsidRPr="008537D5">
        <w:noBreakHyphen/>
      </w:r>
      <w:r w:rsidRPr="008537D5">
        <w:t>50(1) of the new rules, the new law determination is taken to take effect at the transition time.</w:t>
      </w:r>
    </w:p>
    <w:p w14:paraId="68D059D2" w14:textId="6C73F725" w:rsidR="00B27927" w:rsidRPr="008537D5" w:rsidRDefault="00EF7335" w:rsidP="00B27927">
      <w:pPr>
        <w:pStyle w:val="ActHead5"/>
      </w:pPr>
      <w:bookmarkStart w:id="206" w:name="_Toc212210270"/>
      <w:proofErr w:type="gramStart"/>
      <w:r w:rsidRPr="008537D5">
        <w:rPr>
          <w:rStyle w:val="CharSectno"/>
        </w:rPr>
        <w:t>117</w:t>
      </w:r>
      <w:r w:rsidR="00B27927" w:rsidRPr="008537D5">
        <w:t xml:space="preserve">  Accommodation</w:t>
      </w:r>
      <w:proofErr w:type="gramEnd"/>
      <w:r w:rsidR="00B27927" w:rsidRPr="008537D5">
        <w:t xml:space="preserve"> supplement—determination in effect in relation to a residential care service proposed to be significantly refurbished</w:t>
      </w:r>
      <w:bookmarkEnd w:id="206"/>
    </w:p>
    <w:p w14:paraId="1C12B6B7" w14:textId="77777777" w:rsidR="00B27927" w:rsidRPr="008537D5" w:rsidRDefault="00B27927" w:rsidP="00B27927">
      <w:pPr>
        <w:pStyle w:val="subsection"/>
      </w:pPr>
      <w:r w:rsidRPr="008537D5">
        <w:tab/>
        <w:t>(1)</w:t>
      </w:r>
      <w:r w:rsidRPr="008537D5">
        <w:tab/>
        <w:t>This section applies if:</w:t>
      </w:r>
    </w:p>
    <w:p w14:paraId="14F853C3" w14:textId="77777777" w:rsidR="00B27927" w:rsidRPr="008537D5" w:rsidRDefault="00B27927" w:rsidP="00B27927">
      <w:pPr>
        <w:pStyle w:val="paragraph"/>
      </w:pPr>
      <w:r w:rsidRPr="008537D5">
        <w:tab/>
        <w:t>(a)</w:t>
      </w:r>
      <w:r w:rsidRPr="008537D5">
        <w:tab/>
        <w:t>at the transition time:</w:t>
      </w:r>
    </w:p>
    <w:p w14:paraId="15B22C0B" w14:textId="488E3888"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6F50716B" w14:textId="23BEABA1" w:rsidR="00B27927" w:rsidRPr="008537D5" w:rsidRDefault="00B27927" w:rsidP="00B27927">
      <w:pPr>
        <w:pStyle w:val="paragraphsub"/>
      </w:pPr>
      <w:r w:rsidRPr="008537D5">
        <w:tab/>
        <w:t>(ii)</w:t>
      </w:r>
      <w:r w:rsidRPr="008537D5">
        <w:tab/>
        <w:t xml:space="preserve"> because of </w:t>
      </w:r>
      <w:r w:rsidR="006559BC" w:rsidRPr="008537D5">
        <w:t>subitem 5</w:t>
      </w:r>
      <w:r w:rsidRPr="008537D5">
        <w:t xml:space="preserve">(7) of </w:t>
      </w:r>
      <w:r w:rsidR="006559BC" w:rsidRPr="008537D5">
        <w:t>Schedule 2</w:t>
      </w:r>
      <w:r w:rsidRPr="008537D5">
        <w:t xml:space="preserve"> to the CTP Act, a place through which the entity provided a residential care service is taken to be, or be part of, an approved residential care home in relation to the entity; and</w:t>
      </w:r>
    </w:p>
    <w:p w14:paraId="7C1C0463" w14:textId="1F375B26" w:rsidR="00B27927" w:rsidRPr="008537D5" w:rsidRDefault="00B27927" w:rsidP="00B27927">
      <w:pPr>
        <w:pStyle w:val="paragraph"/>
      </w:pPr>
      <w:r w:rsidRPr="008537D5">
        <w:tab/>
        <w:t>(b)</w:t>
      </w:r>
      <w:r w:rsidRPr="008537D5">
        <w:tab/>
        <w:t xml:space="preserve">immediately before the transition time, a determination (the </w:t>
      </w:r>
      <w:r w:rsidRPr="008537D5">
        <w:rPr>
          <w:b/>
          <w:bCs/>
          <w:i/>
          <w:iCs/>
        </w:rPr>
        <w:t>old law determination</w:t>
      </w:r>
      <w:r w:rsidRPr="008537D5">
        <w:t xml:space="preserve">) under </w:t>
      </w:r>
      <w:r w:rsidR="006559BC" w:rsidRPr="008537D5">
        <w:t>subsection 5</w:t>
      </w:r>
      <w:r w:rsidRPr="008537D5">
        <w:t>3(1) of the</w:t>
      </w:r>
      <w:r w:rsidRPr="008537D5">
        <w:rPr>
          <w:i/>
        </w:rPr>
        <w:t xml:space="preserve"> </w:t>
      </w:r>
      <w:r w:rsidRPr="008537D5">
        <w:rPr>
          <w:iCs/>
        </w:rPr>
        <w:t>Subsidy Principles</w:t>
      </w:r>
      <w:r w:rsidRPr="008537D5">
        <w:rPr>
          <w:i/>
        </w:rPr>
        <w:t xml:space="preserve"> </w:t>
      </w:r>
      <w:r w:rsidRPr="008537D5">
        <w:t>was in effect in relation to the residential care service.</w:t>
      </w:r>
    </w:p>
    <w:p w14:paraId="59E1472B" w14:textId="5F83AFC6" w:rsidR="00B27927" w:rsidRPr="008537D5" w:rsidRDefault="00B27927" w:rsidP="00B27927">
      <w:pPr>
        <w:pStyle w:val="subsection"/>
      </w:pPr>
      <w:r w:rsidRPr="008537D5">
        <w:tab/>
        <w:t>(2)</w:t>
      </w:r>
      <w:r w:rsidRPr="008537D5">
        <w:tab/>
        <w:t xml:space="preserve">The old law determination is taken, at and after the transition time, to be a determination (the </w:t>
      </w:r>
      <w:r w:rsidRPr="008537D5">
        <w:rPr>
          <w:b/>
          <w:bCs/>
          <w:i/>
          <w:iCs/>
        </w:rPr>
        <w:t>new law determination</w:t>
      </w:r>
      <w:r w:rsidRPr="008537D5">
        <w:t xml:space="preserve">) made under </w:t>
      </w:r>
      <w:r w:rsidR="003D15A5" w:rsidRPr="008537D5">
        <w:t>subsection 2</w:t>
      </w:r>
      <w:r w:rsidRPr="008537D5">
        <w:t>30</w:t>
      </w:r>
      <w:r w:rsidR="001739C6" w:rsidRPr="008537D5">
        <w:noBreakHyphen/>
      </w:r>
      <w:r w:rsidRPr="008537D5">
        <w:t>35(1) of the new rules.</w:t>
      </w:r>
    </w:p>
    <w:p w14:paraId="32742A8B" w14:textId="15365E19" w:rsidR="00B27927" w:rsidRPr="008537D5" w:rsidRDefault="00B27927" w:rsidP="00B27927">
      <w:pPr>
        <w:pStyle w:val="subsection"/>
      </w:pPr>
      <w:r w:rsidRPr="008537D5">
        <w:tab/>
        <w:t>(3)</w:t>
      </w:r>
      <w:r w:rsidRPr="008537D5">
        <w:tab/>
        <w:t xml:space="preserve">Despite </w:t>
      </w:r>
      <w:r w:rsidR="003D15A5" w:rsidRPr="008537D5">
        <w:t>subsection 2</w:t>
      </w:r>
      <w:r w:rsidRPr="008537D5">
        <w:t>30</w:t>
      </w:r>
      <w:r w:rsidR="001739C6" w:rsidRPr="008537D5">
        <w:noBreakHyphen/>
      </w:r>
      <w:r w:rsidRPr="008537D5">
        <w:t>50(2) of the new rules, the new law determination is taken to take effect at the transition time.</w:t>
      </w:r>
    </w:p>
    <w:p w14:paraId="2D90DBE2" w14:textId="4BB98C21" w:rsidR="00B27927" w:rsidRPr="008537D5" w:rsidRDefault="00EF7335" w:rsidP="00B27927">
      <w:pPr>
        <w:pStyle w:val="ActHead5"/>
      </w:pPr>
      <w:bookmarkStart w:id="207" w:name="_Toc212210271"/>
      <w:proofErr w:type="gramStart"/>
      <w:r w:rsidRPr="008537D5">
        <w:rPr>
          <w:rStyle w:val="CharSectno"/>
        </w:rPr>
        <w:t>118</w:t>
      </w:r>
      <w:r w:rsidR="00B27927" w:rsidRPr="008537D5">
        <w:t xml:space="preserve">  Accommodation</w:t>
      </w:r>
      <w:proofErr w:type="gramEnd"/>
      <w:r w:rsidR="00B27927" w:rsidRPr="008537D5">
        <w:t xml:space="preserve"> supplement—determination made, but not in effect, in relation to a residential care service proposed to be significantly refurbished</w:t>
      </w:r>
      <w:bookmarkEnd w:id="207"/>
    </w:p>
    <w:p w14:paraId="29502839" w14:textId="77777777" w:rsidR="00B27927" w:rsidRPr="008537D5" w:rsidRDefault="00B27927" w:rsidP="00B27927">
      <w:pPr>
        <w:pStyle w:val="subsection"/>
      </w:pPr>
      <w:r w:rsidRPr="008537D5">
        <w:tab/>
        <w:t>(1)</w:t>
      </w:r>
      <w:r w:rsidRPr="008537D5">
        <w:tab/>
        <w:t>This section applies if:</w:t>
      </w:r>
    </w:p>
    <w:p w14:paraId="0323D240" w14:textId="77777777" w:rsidR="00B27927" w:rsidRPr="008537D5" w:rsidRDefault="00B27927" w:rsidP="00B27927">
      <w:pPr>
        <w:pStyle w:val="paragraph"/>
      </w:pPr>
      <w:r w:rsidRPr="008537D5">
        <w:tab/>
        <w:t>(a)</w:t>
      </w:r>
      <w:r w:rsidRPr="008537D5">
        <w:tab/>
        <w:t>at the transition time:</w:t>
      </w:r>
    </w:p>
    <w:p w14:paraId="104595EE" w14:textId="5CE85096"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5895732D" w14:textId="5B735BD3" w:rsidR="00B27927" w:rsidRPr="008537D5" w:rsidRDefault="00B27927" w:rsidP="00B27927">
      <w:pPr>
        <w:pStyle w:val="paragraphsub"/>
      </w:pPr>
      <w:r w:rsidRPr="008537D5">
        <w:tab/>
        <w:t>(ii)</w:t>
      </w:r>
      <w:r w:rsidRPr="008537D5">
        <w:tab/>
        <w:t xml:space="preserve">because of </w:t>
      </w:r>
      <w:r w:rsidR="006559BC" w:rsidRPr="008537D5">
        <w:t>subitem 5</w:t>
      </w:r>
      <w:r w:rsidRPr="008537D5">
        <w:t xml:space="preserve">(7) of </w:t>
      </w:r>
      <w:r w:rsidR="006559BC" w:rsidRPr="008537D5">
        <w:t>Schedule 2</w:t>
      </w:r>
      <w:r w:rsidRPr="008537D5">
        <w:t xml:space="preserve"> to the CTP Act, a place through which the entity provided a residential care service is taken to be, or be part of, an approved residential care home in relation to the entity; and</w:t>
      </w:r>
    </w:p>
    <w:p w14:paraId="78705A2A" w14:textId="77777777" w:rsidR="00B27927" w:rsidRPr="008537D5" w:rsidRDefault="00B27927" w:rsidP="00B27927">
      <w:pPr>
        <w:pStyle w:val="paragraph"/>
      </w:pPr>
      <w:r w:rsidRPr="008537D5">
        <w:tab/>
        <w:t>(b)</w:t>
      </w:r>
      <w:r w:rsidRPr="008537D5">
        <w:tab/>
        <w:t>before the transition time:</w:t>
      </w:r>
    </w:p>
    <w:p w14:paraId="093FEEC7" w14:textId="71446182" w:rsidR="00B27927" w:rsidRPr="008537D5" w:rsidRDefault="00B27927" w:rsidP="00B27927">
      <w:pPr>
        <w:pStyle w:val="paragraphsub"/>
      </w:pPr>
      <w:r w:rsidRPr="008537D5">
        <w:lastRenderedPageBreak/>
        <w:tab/>
        <w:t>(</w:t>
      </w:r>
      <w:proofErr w:type="spellStart"/>
      <w:r w:rsidRPr="008537D5">
        <w:t>i</w:t>
      </w:r>
      <w:proofErr w:type="spellEnd"/>
      <w:r w:rsidRPr="008537D5">
        <w:t>)</w:t>
      </w:r>
      <w:r w:rsidRPr="008537D5">
        <w:tab/>
        <w:t xml:space="preserve">a determination (the </w:t>
      </w:r>
      <w:r w:rsidRPr="008537D5">
        <w:rPr>
          <w:b/>
          <w:bCs/>
          <w:i/>
          <w:iCs/>
        </w:rPr>
        <w:t>old law determination</w:t>
      </w:r>
      <w:r w:rsidRPr="008537D5">
        <w:t xml:space="preserve">) was made under </w:t>
      </w:r>
      <w:r w:rsidR="006559BC" w:rsidRPr="008537D5">
        <w:t>subsection 5</w:t>
      </w:r>
      <w:r w:rsidRPr="008537D5">
        <w:t>3(1) of the</w:t>
      </w:r>
      <w:r w:rsidRPr="008537D5">
        <w:rPr>
          <w:i/>
        </w:rPr>
        <w:t xml:space="preserve"> </w:t>
      </w:r>
      <w:r w:rsidRPr="008537D5">
        <w:rPr>
          <w:iCs/>
        </w:rPr>
        <w:t>Subsidy Principles</w:t>
      </w:r>
      <w:r w:rsidRPr="008537D5">
        <w:t xml:space="preserve"> in relation to the residential care service; and</w:t>
      </w:r>
    </w:p>
    <w:p w14:paraId="74B802F5" w14:textId="0DEFAE60" w:rsidR="00B27927" w:rsidRPr="008537D5" w:rsidRDefault="00B27927" w:rsidP="00B27927">
      <w:pPr>
        <w:pStyle w:val="paragraphsub"/>
      </w:pPr>
      <w:r w:rsidRPr="008537D5">
        <w:tab/>
        <w:t>(ii)</w:t>
      </w:r>
      <w:r w:rsidRPr="008537D5">
        <w:tab/>
        <w:t xml:space="preserve">the old law determination had not taken effect under </w:t>
      </w:r>
      <w:r w:rsidR="006559BC" w:rsidRPr="008537D5">
        <w:t>subsection 5</w:t>
      </w:r>
      <w:r w:rsidRPr="008537D5">
        <w:t>7(2) of the Subsidy Principles.</w:t>
      </w:r>
    </w:p>
    <w:p w14:paraId="525679D2" w14:textId="4F14AC80" w:rsidR="00B27927" w:rsidRPr="008537D5" w:rsidRDefault="00B27927" w:rsidP="00B27927">
      <w:pPr>
        <w:pStyle w:val="subsection"/>
      </w:pPr>
      <w:r w:rsidRPr="008537D5">
        <w:tab/>
        <w:t>(2)</w:t>
      </w:r>
      <w:r w:rsidRPr="008537D5">
        <w:tab/>
        <w:t xml:space="preserve">The old law determination is taken, at and after the transition time, to be a determination (the </w:t>
      </w:r>
      <w:r w:rsidRPr="008537D5">
        <w:rPr>
          <w:b/>
          <w:bCs/>
          <w:i/>
          <w:iCs/>
        </w:rPr>
        <w:t>new law determination</w:t>
      </w:r>
      <w:r w:rsidRPr="008537D5">
        <w:t xml:space="preserve">) made under </w:t>
      </w:r>
      <w:r w:rsidR="003D15A5" w:rsidRPr="008537D5">
        <w:t>subsection 2</w:t>
      </w:r>
      <w:r w:rsidRPr="008537D5">
        <w:t>30</w:t>
      </w:r>
      <w:r w:rsidR="001739C6" w:rsidRPr="008537D5">
        <w:noBreakHyphen/>
      </w:r>
      <w:r w:rsidRPr="008537D5">
        <w:t>35(1) of the new rules.</w:t>
      </w:r>
    </w:p>
    <w:p w14:paraId="5A8C6134" w14:textId="2EDB15E1" w:rsidR="00B27927" w:rsidRPr="008537D5" w:rsidRDefault="00B27927" w:rsidP="00B27927">
      <w:pPr>
        <w:pStyle w:val="subsection"/>
      </w:pPr>
      <w:r w:rsidRPr="008537D5">
        <w:tab/>
        <w:t>(3)</w:t>
      </w:r>
      <w:r w:rsidRPr="008537D5">
        <w:tab/>
        <w:t xml:space="preserve">The new law determination is taken to take effect on the day the System Governor receives the information about the residential care service referred to in </w:t>
      </w:r>
      <w:r w:rsidR="006559BC" w:rsidRPr="008537D5">
        <w:t>subsection 5</w:t>
      </w:r>
      <w:r w:rsidRPr="008537D5">
        <w:t>3(3) of the Subsidy Principles.</w:t>
      </w:r>
    </w:p>
    <w:p w14:paraId="5679E1A7" w14:textId="48E66364" w:rsidR="00B27927" w:rsidRPr="008537D5" w:rsidRDefault="00EF7335" w:rsidP="00B27927">
      <w:pPr>
        <w:pStyle w:val="ActHead5"/>
      </w:pPr>
      <w:bookmarkStart w:id="208" w:name="_Toc212210272"/>
      <w:proofErr w:type="gramStart"/>
      <w:r w:rsidRPr="008537D5">
        <w:rPr>
          <w:rStyle w:val="CharSectno"/>
        </w:rPr>
        <w:t>119</w:t>
      </w:r>
      <w:r w:rsidR="00B27927" w:rsidRPr="008537D5">
        <w:t xml:space="preserve">  Accommodation</w:t>
      </w:r>
      <w:proofErr w:type="gramEnd"/>
      <w:r w:rsidR="00B27927" w:rsidRPr="008537D5">
        <w:t xml:space="preserve"> supplement—pending application for determination in relation to a residential care service proposed to be significantly refurbished</w:t>
      </w:r>
      <w:bookmarkEnd w:id="208"/>
    </w:p>
    <w:p w14:paraId="1CD2B4BD" w14:textId="63B3DFD4" w:rsidR="00B27927" w:rsidRPr="008537D5" w:rsidRDefault="00B27927" w:rsidP="00B27927">
      <w:pPr>
        <w:pStyle w:val="subsection"/>
      </w:pPr>
      <w:r w:rsidRPr="008537D5">
        <w:tab/>
      </w:r>
      <w:r w:rsidRPr="008537D5">
        <w:tab/>
        <w:t xml:space="preserve">An application for a determination in relation to a residential care service that was made under </w:t>
      </w:r>
      <w:r w:rsidR="006559BC" w:rsidRPr="008537D5">
        <w:t>subsection 5</w:t>
      </w:r>
      <w:r w:rsidRPr="008537D5">
        <w:t>1(2) of the Subsidy Principles, but had not been decided before the transition time,</w:t>
      </w:r>
      <w:r w:rsidRPr="008537D5">
        <w:rPr>
          <w:i/>
        </w:rPr>
        <w:t xml:space="preserve"> </w:t>
      </w:r>
      <w:r w:rsidRPr="008537D5">
        <w:t>is taken, at and after the transition time,</w:t>
      </w:r>
      <w:r w:rsidRPr="008537D5">
        <w:rPr>
          <w:i/>
        </w:rPr>
        <w:t xml:space="preserve"> </w:t>
      </w:r>
      <w:r w:rsidRPr="008537D5">
        <w:t xml:space="preserve">to be an application for a determination in relation to an approved residential care home made under </w:t>
      </w:r>
      <w:r w:rsidR="003D15A5" w:rsidRPr="008537D5">
        <w:t>subsection 2</w:t>
      </w:r>
      <w:r w:rsidRPr="008537D5">
        <w:t>30</w:t>
      </w:r>
      <w:r w:rsidR="001739C6" w:rsidRPr="008537D5">
        <w:noBreakHyphen/>
      </w:r>
      <w:r w:rsidRPr="008537D5">
        <w:t>25(2) of the new rules.</w:t>
      </w:r>
    </w:p>
    <w:p w14:paraId="235C718A" w14:textId="6FE8E985" w:rsidR="00FD3228" w:rsidRPr="008537D5" w:rsidRDefault="00FD3228" w:rsidP="00FD3228">
      <w:pPr>
        <w:pStyle w:val="ActHead4"/>
      </w:pPr>
      <w:bookmarkStart w:id="209" w:name="_Toc212210273"/>
      <w:r w:rsidRPr="008537D5">
        <w:rPr>
          <w:rStyle w:val="CharSubdNo"/>
        </w:rPr>
        <w:t>Subdivision B</w:t>
      </w:r>
      <w:r w:rsidRPr="008537D5">
        <w:t>—</w:t>
      </w:r>
      <w:r w:rsidRPr="008537D5">
        <w:rPr>
          <w:rStyle w:val="CharSubdText"/>
        </w:rPr>
        <w:t>Person</w:t>
      </w:r>
      <w:r w:rsidR="001739C6" w:rsidRPr="008537D5">
        <w:rPr>
          <w:rStyle w:val="CharSubdText"/>
        </w:rPr>
        <w:noBreakHyphen/>
      </w:r>
      <w:r w:rsidRPr="008537D5">
        <w:rPr>
          <w:rStyle w:val="CharSubdText"/>
        </w:rPr>
        <w:t>centred subsidy—secondary person</w:t>
      </w:r>
      <w:r w:rsidR="001739C6" w:rsidRPr="008537D5">
        <w:rPr>
          <w:rStyle w:val="CharSubdText"/>
        </w:rPr>
        <w:noBreakHyphen/>
      </w:r>
      <w:r w:rsidRPr="008537D5">
        <w:rPr>
          <w:rStyle w:val="CharSubdText"/>
        </w:rPr>
        <w:t>centred supplements</w:t>
      </w:r>
      <w:bookmarkEnd w:id="209"/>
    </w:p>
    <w:p w14:paraId="2C7C7FFE" w14:textId="2553FA36" w:rsidR="00FD3228" w:rsidRPr="008537D5" w:rsidRDefault="00EF7335" w:rsidP="00FD3228">
      <w:pPr>
        <w:pStyle w:val="ActHead5"/>
      </w:pPr>
      <w:bookmarkStart w:id="210" w:name="_Toc212210274"/>
      <w:bookmarkStart w:id="211" w:name="_Hlk210212323"/>
      <w:bookmarkStart w:id="212" w:name="_Hlk210032434"/>
      <w:proofErr w:type="gramStart"/>
      <w:r w:rsidRPr="008537D5">
        <w:rPr>
          <w:rStyle w:val="CharSectno"/>
        </w:rPr>
        <w:t>120</w:t>
      </w:r>
      <w:r w:rsidR="00FD3228" w:rsidRPr="008537D5">
        <w:t xml:space="preserve">  Fee</w:t>
      </w:r>
      <w:proofErr w:type="gramEnd"/>
      <w:r w:rsidR="00FD3228" w:rsidRPr="008537D5">
        <w:t xml:space="preserve"> reduction supplement—residential care fee reduction supplement determinations</w:t>
      </w:r>
      <w:bookmarkEnd w:id="210"/>
    </w:p>
    <w:bookmarkEnd w:id="211"/>
    <w:p w14:paraId="1F24077B" w14:textId="77777777" w:rsidR="008908AE" w:rsidRPr="008537D5" w:rsidRDefault="008908AE" w:rsidP="008908AE">
      <w:pPr>
        <w:pStyle w:val="subsection"/>
      </w:pPr>
      <w:r w:rsidRPr="008537D5">
        <w:tab/>
        <w:t>(1)</w:t>
      </w:r>
      <w:r w:rsidRPr="008537D5">
        <w:tab/>
        <w:t>This section applies to an individual if:</w:t>
      </w:r>
    </w:p>
    <w:p w14:paraId="443FC9EF" w14:textId="77777777" w:rsidR="008908AE" w:rsidRPr="008537D5" w:rsidRDefault="008908AE" w:rsidP="008908AE">
      <w:pPr>
        <w:pStyle w:val="paragraph"/>
      </w:pPr>
      <w:r w:rsidRPr="008537D5">
        <w:tab/>
        <w:t>(a)</w:t>
      </w:r>
      <w:r w:rsidRPr="008537D5">
        <w:tab/>
        <w:t xml:space="preserve">immediately before the transition time, a determination (the </w:t>
      </w:r>
      <w:r w:rsidRPr="008537D5">
        <w:rPr>
          <w:b/>
          <w:bCs/>
          <w:i/>
          <w:iCs/>
        </w:rPr>
        <w:t>old determination</w:t>
      </w:r>
      <w:r w:rsidRPr="008537D5">
        <w:t>) is in force under any of the following provisions in relation to the individual:</w:t>
      </w:r>
    </w:p>
    <w:p w14:paraId="5E329DE7" w14:textId="3DF433D2" w:rsidR="008908AE" w:rsidRPr="008537D5" w:rsidRDefault="008908AE" w:rsidP="008908AE">
      <w:pPr>
        <w:pStyle w:val="paragraphsub"/>
      </w:pPr>
      <w:r w:rsidRPr="008537D5">
        <w:tab/>
        <w:t>(</w:t>
      </w:r>
      <w:proofErr w:type="spellStart"/>
      <w:r w:rsidRPr="008537D5">
        <w:t>i</w:t>
      </w:r>
      <w:proofErr w:type="spellEnd"/>
      <w:r w:rsidRPr="008537D5">
        <w:t>)</w:t>
      </w:r>
      <w:r w:rsidRPr="008537D5">
        <w:tab/>
      </w:r>
      <w:r w:rsidR="006559BC" w:rsidRPr="008537D5">
        <w:t>section 4</w:t>
      </w:r>
      <w:r w:rsidRPr="008537D5">
        <w:t>4</w:t>
      </w:r>
      <w:r w:rsidR="001739C6" w:rsidRPr="008537D5">
        <w:noBreakHyphen/>
      </w:r>
      <w:r w:rsidRPr="008537D5">
        <w:t xml:space="preserve">31 of the old </w:t>
      </w:r>
      <w:proofErr w:type="gramStart"/>
      <w:r w:rsidRPr="008537D5">
        <w:t>Act;</w:t>
      </w:r>
      <w:proofErr w:type="gramEnd"/>
    </w:p>
    <w:p w14:paraId="56E09D14" w14:textId="08F72175" w:rsidR="008908AE" w:rsidRPr="008537D5" w:rsidRDefault="008908AE" w:rsidP="008908AE">
      <w:pPr>
        <w:pStyle w:val="paragraphsub"/>
      </w:pPr>
      <w:r w:rsidRPr="008537D5">
        <w:tab/>
        <w:t>(ii)</w:t>
      </w:r>
      <w:r w:rsidRPr="008537D5">
        <w:tab/>
      </w:r>
      <w:r w:rsidR="006559BC" w:rsidRPr="008537D5">
        <w:t>section 4</w:t>
      </w:r>
      <w:r w:rsidRPr="008537D5">
        <w:t>4</w:t>
      </w:r>
      <w:r w:rsidR="001739C6" w:rsidRPr="008537D5">
        <w:noBreakHyphen/>
      </w:r>
      <w:r w:rsidRPr="008537D5">
        <w:t xml:space="preserve">31 of the old Transitional Provisions </w:t>
      </w:r>
      <w:proofErr w:type="gramStart"/>
      <w:r w:rsidRPr="008537D5">
        <w:t>Act;</w:t>
      </w:r>
      <w:proofErr w:type="gramEnd"/>
    </w:p>
    <w:p w14:paraId="01F6F344" w14:textId="1004F376" w:rsidR="008908AE" w:rsidRPr="008537D5" w:rsidRDefault="008908AE" w:rsidP="008908AE">
      <w:pPr>
        <w:pStyle w:val="paragraphsub"/>
      </w:pPr>
      <w:r w:rsidRPr="008537D5">
        <w:tab/>
        <w:t>(iii)</w:t>
      </w:r>
      <w:r w:rsidRPr="008537D5">
        <w:tab/>
      </w:r>
      <w:r w:rsidR="006559BC" w:rsidRPr="008537D5">
        <w:t>section 5</w:t>
      </w:r>
      <w:r w:rsidRPr="008537D5">
        <w:t>2K</w:t>
      </w:r>
      <w:r w:rsidR="001739C6" w:rsidRPr="008537D5">
        <w:noBreakHyphen/>
      </w:r>
      <w:r w:rsidRPr="008537D5">
        <w:t xml:space="preserve">1 of the old </w:t>
      </w:r>
      <w:proofErr w:type="gramStart"/>
      <w:r w:rsidRPr="008537D5">
        <w:t>Act;</w:t>
      </w:r>
      <w:proofErr w:type="gramEnd"/>
    </w:p>
    <w:p w14:paraId="79DF39DD" w14:textId="7F416EEA" w:rsidR="008908AE" w:rsidRPr="008537D5" w:rsidRDefault="008908AE" w:rsidP="008908AE">
      <w:pPr>
        <w:pStyle w:val="paragraphsub"/>
      </w:pPr>
      <w:r w:rsidRPr="008537D5">
        <w:tab/>
        <w:t>(iv)</w:t>
      </w:r>
      <w:r w:rsidRPr="008537D5">
        <w:tab/>
      </w:r>
      <w:r w:rsidR="006559BC" w:rsidRPr="008537D5">
        <w:t>section 5</w:t>
      </w:r>
      <w:r w:rsidRPr="008537D5">
        <w:t>7</w:t>
      </w:r>
      <w:r w:rsidR="001739C6" w:rsidRPr="008537D5">
        <w:noBreakHyphen/>
      </w:r>
      <w:r w:rsidRPr="008537D5">
        <w:t xml:space="preserve">14 of the old Transitional Provisions </w:t>
      </w:r>
      <w:proofErr w:type="gramStart"/>
      <w:r w:rsidRPr="008537D5">
        <w:t>Act;</w:t>
      </w:r>
      <w:proofErr w:type="gramEnd"/>
    </w:p>
    <w:p w14:paraId="03BBBC0B" w14:textId="67DD3D6A" w:rsidR="008908AE" w:rsidRPr="008537D5" w:rsidRDefault="008908AE" w:rsidP="008908AE">
      <w:pPr>
        <w:pStyle w:val="paragraphsub"/>
      </w:pPr>
      <w:r w:rsidRPr="008537D5">
        <w:tab/>
        <w:t>(v)</w:t>
      </w:r>
      <w:r w:rsidRPr="008537D5">
        <w:tab/>
      </w:r>
      <w:r w:rsidR="006559BC" w:rsidRPr="008537D5">
        <w:t>section 5</w:t>
      </w:r>
      <w:r w:rsidRPr="008537D5">
        <w:t>7A</w:t>
      </w:r>
      <w:r w:rsidR="001739C6" w:rsidRPr="008537D5">
        <w:noBreakHyphen/>
      </w:r>
      <w:r w:rsidRPr="008537D5">
        <w:t>9 of the old Transitional Provisions Act; or</w:t>
      </w:r>
    </w:p>
    <w:p w14:paraId="542993A3" w14:textId="77777777" w:rsidR="008908AE" w:rsidRPr="008537D5" w:rsidRDefault="008908AE" w:rsidP="008908AE">
      <w:pPr>
        <w:pStyle w:val="paragraph"/>
      </w:pPr>
      <w:r w:rsidRPr="008537D5">
        <w:tab/>
        <w:t>(b)</w:t>
      </w:r>
      <w:r w:rsidRPr="008537D5">
        <w:tab/>
        <w:t>after the transition time:</w:t>
      </w:r>
    </w:p>
    <w:p w14:paraId="5A11C368" w14:textId="22270B5B" w:rsidR="008908AE" w:rsidRPr="008537D5" w:rsidRDefault="008908AE" w:rsidP="008908AE">
      <w:pPr>
        <w:pStyle w:val="paragraphsub"/>
      </w:pPr>
      <w:r w:rsidRPr="008537D5">
        <w:tab/>
        <w:t>(</w:t>
      </w:r>
      <w:proofErr w:type="spellStart"/>
      <w:r w:rsidRPr="008537D5">
        <w:t>i</w:t>
      </w:r>
      <w:proofErr w:type="spellEnd"/>
      <w:r w:rsidRPr="008537D5">
        <w:t>)</w:t>
      </w:r>
      <w:r w:rsidRPr="008537D5">
        <w:tab/>
        <w:t xml:space="preserve">a determination (the </w:t>
      </w:r>
      <w:r w:rsidRPr="008537D5">
        <w:rPr>
          <w:b/>
          <w:bCs/>
          <w:i/>
          <w:iCs/>
        </w:rPr>
        <w:t>old determination</w:t>
      </w:r>
      <w:r w:rsidRPr="008537D5">
        <w:t xml:space="preserve">) is, because of the operation of </w:t>
      </w:r>
      <w:r w:rsidR="006559BC" w:rsidRPr="008537D5">
        <w:t>item 2</w:t>
      </w:r>
      <w:r w:rsidRPr="008537D5">
        <w:t xml:space="preserve">0F of </w:t>
      </w:r>
      <w:r w:rsidR="006559BC" w:rsidRPr="008537D5">
        <w:t>Schedule 2</w:t>
      </w:r>
      <w:r w:rsidRPr="008537D5">
        <w:t xml:space="preserve"> to the CTP Act, made under </w:t>
      </w:r>
      <w:r w:rsidR="006559BC" w:rsidRPr="008537D5">
        <w:t>section 4</w:t>
      </w:r>
      <w:r w:rsidRPr="008537D5">
        <w:t>4</w:t>
      </w:r>
      <w:r w:rsidR="001739C6" w:rsidRPr="008537D5">
        <w:noBreakHyphen/>
      </w:r>
      <w:r w:rsidRPr="008537D5">
        <w:t>31 of the old Act in relation to the individual; or</w:t>
      </w:r>
    </w:p>
    <w:p w14:paraId="76825BE6" w14:textId="21B2A6FC" w:rsidR="008908AE" w:rsidRPr="008537D5" w:rsidRDefault="008908AE" w:rsidP="008908AE">
      <w:pPr>
        <w:pStyle w:val="paragraphsub"/>
      </w:pPr>
      <w:r w:rsidRPr="008537D5">
        <w:tab/>
        <w:t>(ii)</w:t>
      </w:r>
      <w:r w:rsidRPr="008537D5">
        <w:tab/>
        <w:t xml:space="preserve">a determination (the </w:t>
      </w:r>
      <w:r w:rsidRPr="008537D5">
        <w:rPr>
          <w:b/>
          <w:bCs/>
          <w:i/>
          <w:iCs/>
        </w:rPr>
        <w:t>old determination</w:t>
      </w:r>
      <w:r w:rsidRPr="008537D5">
        <w:t xml:space="preserve">) is, because of the operation of section </w:t>
      </w:r>
      <w:r w:rsidR="00EF7335" w:rsidRPr="008537D5">
        <w:t>108</w:t>
      </w:r>
      <w:r w:rsidRPr="008537D5">
        <w:t xml:space="preserve"> of this instrument, made under </w:t>
      </w:r>
      <w:r w:rsidR="006559BC" w:rsidRPr="008537D5">
        <w:t>section 4</w:t>
      </w:r>
      <w:r w:rsidRPr="008537D5">
        <w:t>4</w:t>
      </w:r>
      <w:r w:rsidR="001739C6" w:rsidRPr="008537D5">
        <w:noBreakHyphen/>
      </w:r>
      <w:r w:rsidRPr="008537D5">
        <w:t>31 of the old Transitional Provisions Act in relation to the individual; or</w:t>
      </w:r>
    </w:p>
    <w:p w14:paraId="020C6EB6" w14:textId="5DBCE251" w:rsidR="008908AE" w:rsidRPr="008537D5" w:rsidRDefault="008908AE" w:rsidP="008908AE">
      <w:pPr>
        <w:pStyle w:val="paragraphsub"/>
      </w:pPr>
      <w:r w:rsidRPr="008537D5">
        <w:tab/>
        <w:t>(iii)</w:t>
      </w:r>
      <w:r w:rsidRPr="008537D5">
        <w:tab/>
        <w:t xml:space="preserve">a determination (the </w:t>
      </w:r>
      <w:r w:rsidRPr="008537D5">
        <w:rPr>
          <w:b/>
          <w:bCs/>
          <w:i/>
          <w:iCs/>
        </w:rPr>
        <w:t>old determination</w:t>
      </w:r>
      <w:r w:rsidRPr="008537D5">
        <w:t xml:space="preserve">) is, because of the operation of section </w:t>
      </w:r>
      <w:r w:rsidR="00EF7335" w:rsidRPr="008537D5">
        <w:t>131</w:t>
      </w:r>
      <w:r w:rsidRPr="008537D5">
        <w:t xml:space="preserve"> of this instrument, made under </w:t>
      </w:r>
      <w:r w:rsidR="006559BC" w:rsidRPr="008537D5">
        <w:t>section 5</w:t>
      </w:r>
      <w:r w:rsidRPr="008537D5">
        <w:t>2K</w:t>
      </w:r>
      <w:r w:rsidR="001739C6" w:rsidRPr="008537D5">
        <w:noBreakHyphen/>
      </w:r>
      <w:r w:rsidRPr="008537D5">
        <w:t>1 of the old Act in relation to the individual; or</w:t>
      </w:r>
    </w:p>
    <w:p w14:paraId="31FFDBD0" w14:textId="32433649" w:rsidR="008908AE" w:rsidRPr="008537D5" w:rsidRDefault="008908AE" w:rsidP="008908AE">
      <w:pPr>
        <w:pStyle w:val="paragraphsub"/>
      </w:pPr>
      <w:r w:rsidRPr="008537D5">
        <w:lastRenderedPageBreak/>
        <w:tab/>
        <w:t>(iv)</w:t>
      </w:r>
      <w:r w:rsidRPr="008537D5">
        <w:tab/>
        <w:t xml:space="preserve">a determination (the </w:t>
      </w:r>
      <w:r w:rsidRPr="008537D5">
        <w:rPr>
          <w:b/>
          <w:bCs/>
          <w:i/>
          <w:iCs/>
        </w:rPr>
        <w:t>old determination</w:t>
      </w:r>
      <w:r w:rsidRPr="008537D5">
        <w:t xml:space="preserve">) is, because of the operation of section </w:t>
      </w:r>
      <w:r w:rsidR="00EF7335" w:rsidRPr="008537D5">
        <w:t>132</w:t>
      </w:r>
      <w:r w:rsidRPr="008537D5">
        <w:t xml:space="preserve"> of this instrument, made under </w:t>
      </w:r>
      <w:r w:rsidR="006559BC" w:rsidRPr="008537D5">
        <w:t>section 5</w:t>
      </w:r>
      <w:r w:rsidRPr="008537D5">
        <w:t>7</w:t>
      </w:r>
      <w:r w:rsidR="001739C6" w:rsidRPr="008537D5">
        <w:noBreakHyphen/>
      </w:r>
      <w:r w:rsidRPr="008537D5">
        <w:t>14 of the old Transitional Provisions Act in relation to the individual; or</w:t>
      </w:r>
    </w:p>
    <w:p w14:paraId="3FA08E09" w14:textId="578667D5" w:rsidR="008908AE" w:rsidRPr="008537D5" w:rsidRDefault="008908AE" w:rsidP="008908AE">
      <w:pPr>
        <w:pStyle w:val="paragraphsub"/>
      </w:pPr>
      <w:r w:rsidRPr="008537D5">
        <w:tab/>
        <w:t>(v)</w:t>
      </w:r>
      <w:r w:rsidRPr="008537D5">
        <w:tab/>
        <w:t xml:space="preserve">a determination (the </w:t>
      </w:r>
      <w:r w:rsidRPr="008537D5">
        <w:rPr>
          <w:b/>
          <w:bCs/>
          <w:i/>
          <w:iCs/>
        </w:rPr>
        <w:t>old determination</w:t>
      </w:r>
      <w:r w:rsidRPr="008537D5">
        <w:t xml:space="preserve">) is, because of the operation of section </w:t>
      </w:r>
      <w:r w:rsidR="00EF7335" w:rsidRPr="008537D5">
        <w:t>133</w:t>
      </w:r>
      <w:r w:rsidRPr="008537D5">
        <w:t xml:space="preserve"> of this instrument, made under </w:t>
      </w:r>
      <w:r w:rsidR="006559BC" w:rsidRPr="008537D5">
        <w:t>section 5</w:t>
      </w:r>
      <w:r w:rsidRPr="008537D5">
        <w:t>7A</w:t>
      </w:r>
      <w:r w:rsidR="001739C6" w:rsidRPr="008537D5">
        <w:noBreakHyphen/>
      </w:r>
      <w:r w:rsidRPr="008537D5">
        <w:t>9 of the old Transitional Provisions Act in relation to the individual.</w:t>
      </w:r>
    </w:p>
    <w:p w14:paraId="0D75C717" w14:textId="77777777" w:rsidR="008908AE" w:rsidRPr="008537D5" w:rsidRDefault="008908AE" w:rsidP="008908AE">
      <w:pPr>
        <w:pStyle w:val="subsection"/>
      </w:pPr>
      <w:r w:rsidRPr="008537D5">
        <w:tab/>
        <w:t>(2)</w:t>
      </w:r>
      <w:r w:rsidRPr="008537D5">
        <w:tab/>
        <w:t>The old determination continues in force until the earlier of the following:</w:t>
      </w:r>
    </w:p>
    <w:p w14:paraId="7A636C55" w14:textId="77777777" w:rsidR="008908AE" w:rsidRPr="008537D5" w:rsidRDefault="008908AE" w:rsidP="008908AE">
      <w:pPr>
        <w:pStyle w:val="paragraph"/>
      </w:pPr>
      <w:r w:rsidRPr="008537D5">
        <w:tab/>
        <w:t>(a)</w:t>
      </w:r>
      <w:r w:rsidRPr="008537D5">
        <w:tab/>
        <w:t xml:space="preserve">the old determination ceases to be in force in accordance with the old </w:t>
      </w:r>
      <w:proofErr w:type="gramStart"/>
      <w:r w:rsidRPr="008537D5">
        <w:t>law;</w:t>
      </w:r>
      <w:proofErr w:type="gramEnd"/>
    </w:p>
    <w:p w14:paraId="533FF4CF" w14:textId="30CCB57D" w:rsidR="008908AE" w:rsidRPr="008537D5" w:rsidRDefault="008908AE" w:rsidP="008908AE">
      <w:pPr>
        <w:pStyle w:val="paragraph"/>
      </w:pPr>
      <w:r w:rsidRPr="008537D5">
        <w:tab/>
        <w:t>(b)</w:t>
      </w:r>
      <w:r w:rsidRPr="008537D5">
        <w:tab/>
        <w:t xml:space="preserve">a determination made under </w:t>
      </w:r>
      <w:r w:rsidR="003D15A5" w:rsidRPr="008537D5">
        <w:t>section 2</w:t>
      </w:r>
      <w:r w:rsidRPr="008537D5">
        <w:t>31</w:t>
      </w:r>
      <w:r w:rsidR="001739C6" w:rsidRPr="008537D5">
        <w:noBreakHyphen/>
      </w:r>
      <w:r w:rsidRPr="008537D5">
        <w:t>17 of the new rules for the individual takes effect.</w:t>
      </w:r>
    </w:p>
    <w:p w14:paraId="579F93D2" w14:textId="21B8560E" w:rsidR="008908AE" w:rsidRPr="008537D5" w:rsidRDefault="008908AE" w:rsidP="008908AE">
      <w:pPr>
        <w:pStyle w:val="subsection"/>
      </w:pPr>
      <w:r w:rsidRPr="008537D5">
        <w:tab/>
        <w:t>(3)</w:t>
      </w:r>
      <w:r w:rsidRPr="008537D5">
        <w:tab/>
      </w:r>
      <w:r w:rsidR="006559BC" w:rsidRPr="008537D5">
        <w:t>Sub</w:t>
      </w:r>
      <w:r w:rsidR="003D15A5" w:rsidRPr="008537D5">
        <w:t>section 2</w:t>
      </w:r>
      <w:r w:rsidRPr="008537D5">
        <w:t>42B</w:t>
      </w:r>
      <w:r w:rsidR="001739C6" w:rsidRPr="008537D5">
        <w:noBreakHyphen/>
      </w:r>
      <w:r w:rsidRPr="008537D5">
        <w:t xml:space="preserve">27(1) of the new rules applies as if </w:t>
      </w:r>
      <w:r w:rsidR="006559BC" w:rsidRPr="008537D5">
        <w:t>paragraphs (</w:t>
      </w:r>
      <w:r w:rsidRPr="008537D5">
        <w:t>e), (f), (g) and (h) of that subsection were omitted and substituted with the following:</w:t>
      </w:r>
    </w:p>
    <w:p w14:paraId="1FF6CB57" w14:textId="77777777" w:rsidR="008908AE" w:rsidRPr="008537D5" w:rsidRDefault="008908AE" w:rsidP="008908AE">
      <w:pPr>
        <w:pStyle w:val="paragraph"/>
      </w:pPr>
      <w:r w:rsidRPr="008537D5">
        <w:tab/>
        <w:t>‘(e)</w:t>
      </w:r>
      <w:r w:rsidRPr="008537D5">
        <w:tab/>
        <w:t>on the day, the individual has not gifted:</w:t>
      </w:r>
    </w:p>
    <w:p w14:paraId="59E3793C" w14:textId="77777777" w:rsidR="008908AE" w:rsidRPr="008537D5" w:rsidRDefault="008908AE" w:rsidP="008908AE">
      <w:pPr>
        <w:pStyle w:val="paragraphsub"/>
      </w:pPr>
      <w:r w:rsidRPr="008537D5">
        <w:tab/>
        <w:t>(</w:t>
      </w:r>
      <w:proofErr w:type="spellStart"/>
      <w:r w:rsidRPr="008537D5">
        <w:t>i</w:t>
      </w:r>
      <w:proofErr w:type="spellEnd"/>
      <w:r w:rsidRPr="008537D5">
        <w:t>)</w:t>
      </w:r>
      <w:r w:rsidRPr="008537D5">
        <w:tab/>
        <w:t>more than $10,000 in the previous 12 months; or</w:t>
      </w:r>
    </w:p>
    <w:p w14:paraId="06AEC838" w14:textId="77777777" w:rsidR="008908AE" w:rsidRPr="008537D5" w:rsidRDefault="008908AE" w:rsidP="008908AE">
      <w:pPr>
        <w:pStyle w:val="paragraphsub"/>
      </w:pPr>
      <w:r w:rsidRPr="008537D5">
        <w:tab/>
        <w:t>(ii)</w:t>
      </w:r>
      <w:r w:rsidRPr="008537D5">
        <w:tab/>
        <w:t>more than $30,000 in the previous 5 years; and</w:t>
      </w:r>
    </w:p>
    <w:p w14:paraId="7A43C284" w14:textId="5A4A43FF" w:rsidR="008908AE" w:rsidRPr="008537D5" w:rsidRDefault="008908AE" w:rsidP="008908AE">
      <w:pPr>
        <w:pStyle w:val="paragraph"/>
      </w:pPr>
      <w:r w:rsidRPr="008537D5">
        <w:tab/>
        <w:t>(f)</w:t>
      </w:r>
      <w:r w:rsidRPr="008537D5">
        <w:tab/>
        <w:t xml:space="preserve">on the day, an old determination within the meaning of section </w:t>
      </w:r>
      <w:r w:rsidR="00EF7335" w:rsidRPr="008537D5">
        <w:t>120</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 xml:space="preserve"> (the </w:t>
      </w:r>
      <w:r w:rsidRPr="008537D5">
        <w:rPr>
          <w:b/>
          <w:bCs/>
          <w:i/>
          <w:iCs/>
        </w:rPr>
        <w:t>CTP Rules</w:t>
      </w:r>
      <w:r w:rsidRPr="008537D5">
        <w:t>) is in force in relation to the individual.’</w:t>
      </w:r>
    </w:p>
    <w:p w14:paraId="148A284F" w14:textId="60374320" w:rsidR="008908AE" w:rsidRPr="008537D5" w:rsidRDefault="008908AE" w:rsidP="008908AE">
      <w:pPr>
        <w:pStyle w:val="subsection"/>
      </w:pPr>
      <w:r w:rsidRPr="008537D5">
        <w:tab/>
        <w:t>(4)</w:t>
      </w:r>
      <w:r w:rsidRPr="008537D5">
        <w:tab/>
      </w:r>
      <w:r w:rsidR="006559BC" w:rsidRPr="008537D5">
        <w:t>Section 2</w:t>
      </w:r>
      <w:r w:rsidRPr="008537D5">
        <w:t>42B</w:t>
      </w:r>
      <w:r w:rsidR="001739C6" w:rsidRPr="008537D5">
        <w:noBreakHyphen/>
      </w:r>
      <w:r w:rsidRPr="008537D5">
        <w:t xml:space="preserve">27 of the new rules applies as if </w:t>
      </w:r>
      <w:r w:rsidR="006559BC" w:rsidRPr="008537D5">
        <w:t>subsections (</w:t>
      </w:r>
      <w:r w:rsidRPr="008537D5">
        <w:t>3) to (6) of that section were omitted and substituted with the following:</w:t>
      </w:r>
    </w:p>
    <w:p w14:paraId="133916F9" w14:textId="7F7BAD07" w:rsidR="008908AE" w:rsidRPr="008537D5" w:rsidRDefault="008908AE" w:rsidP="008908AE">
      <w:pPr>
        <w:pStyle w:val="SubsectionHead"/>
      </w:pPr>
      <w:r w:rsidRPr="008537D5">
        <w:t>‘Amount of transitional fee reduction supplement</w:t>
      </w:r>
      <w:r w:rsidR="003F5828" w:rsidRPr="008537D5">
        <w:t>’</w:t>
      </w:r>
    </w:p>
    <w:p w14:paraId="103311BF" w14:textId="541ED980" w:rsidR="008908AE" w:rsidRPr="008537D5" w:rsidRDefault="008908AE" w:rsidP="008908AE">
      <w:pPr>
        <w:pStyle w:val="subsection"/>
      </w:pPr>
      <w:r w:rsidRPr="008537D5">
        <w:tab/>
        <w:t>(3)</w:t>
      </w:r>
      <w:r w:rsidRPr="008537D5">
        <w:tab/>
        <w:t xml:space="preserve">The amount of the transitional fee reduction supplement for a day for an individual to whom the supplement applies under </w:t>
      </w:r>
      <w:r w:rsidR="006559BC" w:rsidRPr="008537D5">
        <w:t>subsection (</w:t>
      </w:r>
      <w:r w:rsidRPr="008537D5">
        <w:t>1) for the day is:</w:t>
      </w:r>
    </w:p>
    <w:p w14:paraId="123C8436" w14:textId="6E1F83DF" w:rsidR="008908AE" w:rsidRPr="008537D5" w:rsidRDefault="008908AE" w:rsidP="008908AE">
      <w:pPr>
        <w:pStyle w:val="paragraph"/>
      </w:pPr>
      <w:r w:rsidRPr="008537D5">
        <w:tab/>
        <w:t>(a)</w:t>
      </w:r>
      <w:r w:rsidRPr="008537D5">
        <w:tab/>
        <w:t>for an individual in the pre</w:t>
      </w:r>
      <w:r w:rsidR="001739C6" w:rsidRPr="008537D5">
        <w:noBreakHyphen/>
      </w:r>
      <w:r w:rsidRPr="008537D5">
        <w:t xml:space="preserve">2014 residential contribution class in relation to whom an old determination within the meaning of subparagraph </w:t>
      </w:r>
      <w:r w:rsidR="00EF7335" w:rsidRPr="008537D5">
        <w:t>120</w:t>
      </w:r>
      <w:r w:rsidRPr="008537D5">
        <w:t xml:space="preserve">(1)(a)(ii) or (b)(ii) of the CTP Rules is in force—the amount of the hardship supplement for a day that applied to the individual under </w:t>
      </w:r>
      <w:r w:rsidR="006559BC" w:rsidRPr="008537D5">
        <w:t>Division 2</w:t>
      </w:r>
      <w:r w:rsidRPr="008537D5">
        <w:t xml:space="preserve"> of </w:t>
      </w:r>
      <w:r w:rsidR="006559BC" w:rsidRPr="008537D5">
        <w:t>Part 5</w:t>
      </w:r>
      <w:r w:rsidRPr="008537D5">
        <w:t xml:space="preserve"> of </w:t>
      </w:r>
      <w:r w:rsidR="006559BC" w:rsidRPr="008537D5">
        <w:t>Chapter 3</w:t>
      </w:r>
      <w:r w:rsidRPr="008537D5">
        <w:t xml:space="preserve"> of the </w:t>
      </w:r>
      <w:r w:rsidRPr="008537D5">
        <w:rPr>
          <w:i/>
          <w:iCs/>
        </w:rPr>
        <w:t xml:space="preserve">Aged Care (Transitional Provisions) (Subsidy and Other Measures) </w:t>
      </w:r>
      <w:r w:rsidR="006559BC" w:rsidRPr="008537D5">
        <w:rPr>
          <w:i/>
          <w:iCs/>
        </w:rPr>
        <w:t>Determination 2</w:t>
      </w:r>
      <w:r w:rsidRPr="008537D5">
        <w:rPr>
          <w:i/>
          <w:iCs/>
        </w:rPr>
        <w:t>014</w:t>
      </w:r>
      <w:r w:rsidRPr="008537D5">
        <w:t xml:space="preserve"> immediately before the transition time; or</w:t>
      </w:r>
    </w:p>
    <w:p w14:paraId="36A8CB75" w14:textId="4A12F3FA" w:rsidR="008908AE" w:rsidRPr="008537D5" w:rsidRDefault="008908AE" w:rsidP="008908AE">
      <w:pPr>
        <w:pStyle w:val="paragraph"/>
      </w:pPr>
      <w:r w:rsidRPr="008537D5">
        <w:tab/>
        <w:t>(b)</w:t>
      </w:r>
      <w:r w:rsidRPr="008537D5">
        <w:tab/>
        <w:t>for an individual in the post</w:t>
      </w:r>
      <w:r w:rsidR="001739C6" w:rsidRPr="008537D5">
        <w:noBreakHyphen/>
      </w:r>
      <w:r w:rsidRPr="008537D5">
        <w:t xml:space="preserve">2014 residential contribution class in relation to whom an old determination within the meaning of subparagraph </w:t>
      </w:r>
      <w:r w:rsidR="00EF7335" w:rsidRPr="008537D5">
        <w:t>120</w:t>
      </w:r>
      <w:r w:rsidRPr="008537D5">
        <w:t>(1)(a)(</w:t>
      </w:r>
      <w:proofErr w:type="spellStart"/>
      <w:r w:rsidRPr="008537D5">
        <w:t>i</w:t>
      </w:r>
      <w:proofErr w:type="spellEnd"/>
      <w:r w:rsidRPr="008537D5">
        <w:t>) or (b)(</w:t>
      </w:r>
      <w:proofErr w:type="spellStart"/>
      <w:r w:rsidRPr="008537D5">
        <w:t>i</w:t>
      </w:r>
      <w:proofErr w:type="spellEnd"/>
      <w:r w:rsidRPr="008537D5">
        <w:t>) of the CTP Rules</w:t>
      </w:r>
      <w:r w:rsidRPr="008537D5">
        <w:rPr>
          <w:i/>
          <w:iCs/>
        </w:rPr>
        <w:t xml:space="preserve"> </w:t>
      </w:r>
      <w:r w:rsidRPr="008537D5">
        <w:t xml:space="preserve">is in force—the amount of the hardship supplement for a day that applied to the individual under </w:t>
      </w:r>
      <w:r w:rsidR="006559BC" w:rsidRPr="008537D5">
        <w:t>section 6</w:t>
      </w:r>
      <w:r w:rsidRPr="008537D5">
        <w:t xml:space="preserve">4ZQ of the </w:t>
      </w:r>
      <w:r w:rsidRPr="008537D5">
        <w:rPr>
          <w:i/>
          <w:iCs/>
        </w:rPr>
        <w:t xml:space="preserve">Aged Care (Subsidy, Fees and Payments) </w:t>
      </w:r>
      <w:r w:rsidR="006559BC" w:rsidRPr="008537D5">
        <w:rPr>
          <w:i/>
          <w:iCs/>
        </w:rPr>
        <w:t>Determination 2</w:t>
      </w:r>
      <w:r w:rsidRPr="008537D5">
        <w:rPr>
          <w:i/>
          <w:iCs/>
        </w:rPr>
        <w:t>014</w:t>
      </w:r>
      <w:r w:rsidRPr="008537D5">
        <w:t xml:space="preserve"> immediately before the transition time; or</w:t>
      </w:r>
    </w:p>
    <w:p w14:paraId="0492180E" w14:textId="77777777" w:rsidR="008908AE" w:rsidRPr="008537D5" w:rsidRDefault="008908AE" w:rsidP="008908AE">
      <w:pPr>
        <w:pStyle w:val="paragraph"/>
      </w:pPr>
      <w:r w:rsidRPr="008537D5">
        <w:tab/>
        <w:t>(c)</w:t>
      </w:r>
      <w:r w:rsidRPr="008537D5">
        <w:tab/>
        <w:t>for any other individual—zero.</w:t>
      </w:r>
    </w:p>
    <w:p w14:paraId="73B18EAD" w14:textId="77777777" w:rsidR="008908AE" w:rsidRPr="008537D5" w:rsidRDefault="008908AE" w:rsidP="008908AE">
      <w:pPr>
        <w:pStyle w:val="SubsectionHead"/>
      </w:pPr>
      <w:r w:rsidRPr="008537D5">
        <w:t>Reduction of fees</w:t>
      </w:r>
    </w:p>
    <w:p w14:paraId="7DBB6886" w14:textId="2F3BDE2D" w:rsidR="008908AE" w:rsidRPr="008537D5" w:rsidRDefault="008908AE" w:rsidP="008908AE">
      <w:pPr>
        <w:pStyle w:val="subsection"/>
      </w:pPr>
      <w:r w:rsidRPr="008537D5">
        <w:tab/>
        <w:t>(4)</w:t>
      </w:r>
      <w:r w:rsidRPr="008537D5">
        <w:tab/>
        <w:t>For an individual in the pre</w:t>
      </w:r>
      <w:r w:rsidR="001739C6" w:rsidRPr="008537D5">
        <w:noBreakHyphen/>
      </w:r>
      <w:r w:rsidRPr="008537D5">
        <w:t>2014 residential contribution class, the transitional fee reduction supplement for the individual reduces (but not below zero) the following for the individual, in the following order:</w:t>
      </w:r>
    </w:p>
    <w:p w14:paraId="19A5C941" w14:textId="77777777" w:rsidR="008908AE" w:rsidRPr="008537D5" w:rsidRDefault="008908AE" w:rsidP="008908AE">
      <w:pPr>
        <w:pStyle w:val="paragraph"/>
      </w:pPr>
      <w:r w:rsidRPr="008537D5">
        <w:tab/>
        <w:t>(a)</w:t>
      </w:r>
      <w:r w:rsidRPr="008537D5">
        <w:tab/>
        <w:t xml:space="preserve">transitional basic daily </w:t>
      </w:r>
      <w:proofErr w:type="gramStart"/>
      <w:r w:rsidRPr="008537D5">
        <w:t>fee;</w:t>
      </w:r>
      <w:proofErr w:type="gramEnd"/>
    </w:p>
    <w:p w14:paraId="08267DBC" w14:textId="77777777" w:rsidR="008908AE" w:rsidRPr="008537D5" w:rsidRDefault="008908AE" w:rsidP="008908AE">
      <w:pPr>
        <w:pStyle w:val="paragraph"/>
      </w:pPr>
      <w:r w:rsidRPr="008537D5">
        <w:tab/>
        <w:t>(b)</w:t>
      </w:r>
      <w:r w:rsidRPr="008537D5">
        <w:tab/>
        <w:t>income tested fee.</w:t>
      </w:r>
    </w:p>
    <w:p w14:paraId="47B254D6" w14:textId="4139F0AF" w:rsidR="008908AE" w:rsidRPr="008537D5" w:rsidRDefault="008908AE" w:rsidP="008908AE">
      <w:pPr>
        <w:pStyle w:val="subsection"/>
      </w:pPr>
      <w:r w:rsidRPr="008537D5">
        <w:lastRenderedPageBreak/>
        <w:tab/>
        <w:t>(5)</w:t>
      </w:r>
      <w:r w:rsidRPr="008537D5">
        <w:tab/>
        <w:t>For an individual in the post</w:t>
      </w:r>
      <w:r w:rsidR="001739C6" w:rsidRPr="008537D5">
        <w:noBreakHyphen/>
      </w:r>
      <w:r w:rsidRPr="008537D5">
        <w:t>2014 residential contribution class, the transitional fee reduction supplement for the individual reduces (but not below zero) the following for the individual, in the following order:</w:t>
      </w:r>
    </w:p>
    <w:p w14:paraId="1F6D70C8" w14:textId="77777777" w:rsidR="008908AE" w:rsidRPr="008537D5" w:rsidRDefault="008908AE" w:rsidP="008908AE">
      <w:pPr>
        <w:pStyle w:val="paragraph"/>
      </w:pPr>
      <w:r w:rsidRPr="008537D5">
        <w:tab/>
        <w:t>(a)</w:t>
      </w:r>
      <w:r w:rsidRPr="008537D5">
        <w:tab/>
        <w:t xml:space="preserve">transitional basic daily </w:t>
      </w:r>
      <w:proofErr w:type="gramStart"/>
      <w:r w:rsidRPr="008537D5">
        <w:t>fee;</w:t>
      </w:r>
      <w:proofErr w:type="gramEnd"/>
    </w:p>
    <w:p w14:paraId="448C76BB" w14:textId="77777777" w:rsidR="008908AE" w:rsidRPr="008537D5" w:rsidRDefault="008908AE" w:rsidP="008908AE">
      <w:pPr>
        <w:pStyle w:val="paragraph"/>
      </w:pPr>
      <w:r w:rsidRPr="008537D5">
        <w:tab/>
        <w:t>(b)</w:t>
      </w:r>
      <w:r w:rsidRPr="008537D5">
        <w:tab/>
        <w:t>means tested care fee.</w:t>
      </w:r>
    </w:p>
    <w:p w14:paraId="5BB3C81D" w14:textId="77777777" w:rsidR="008908AE" w:rsidRPr="008537D5" w:rsidRDefault="008908AE" w:rsidP="008908AE">
      <w:pPr>
        <w:pStyle w:val="SubsectionHead"/>
      </w:pPr>
      <w:r w:rsidRPr="008537D5">
        <w:t>Reduction of bonds and charges</w:t>
      </w:r>
    </w:p>
    <w:p w14:paraId="1B10D4C2" w14:textId="5426A24C" w:rsidR="008908AE" w:rsidRPr="008537D5" w:rsidRDefault="008908AE" w:rsidP="008908AE">
      <w:pPr>
        <w:pStyle w:val="subsection"/>
      </w:pPr>
      <w:r w:rsidRPr="008537D5">
        <w:tab/>
        <w:t>(6)</w:t>
      </w:r>
      <w:r w:rsidRPr="008537D5">
        <w:tab/>
        <w:t>For an individual in the pre</w:t>
      </w:r>
      <w:r w:rsidR="001739C6" w:rsidRPr="008537D5">
        <w:noBreakHyphen/>
      </w:r>
      <w:r w:rsidRPr="008537D5">
        <w:t xml:space="preserve">2014 residential contribution class in relation to whom an old determination within the meaning of subparagraph </w:t>
      </w:r>
      <w:r w:rsidR="00EF7335" w:rsidRPr="008537D5">
        <w:t>120</w:t>
      </w:r>
      <w:r w:rsidRPr="008537D5">
        <w:t>(1)(a)(iv) or (v) or (b)(iv) or (v) of the CTP Rules is in force:</w:t>
      </w:r>
    </w:p>
    <w:p w14:paraId="6FBED03E" w14:textId="77777777" w:rsidR="008908AE" w:rsidRPr="008537D5" w:rsidRDefault="008908AE" w:rsidP="008908AE">
      <w:pPr>
        <w:pStyle w:val="paragraph"/>
      </w:pPr>
      <w:r w:rsidRPr="008537D5">
        <w:tab/>
        <w:t>(a)</w:t>
      </w:r>
      <w:r w:rsidRPr="008537D5">
        <w:tab/>
        <w:t>if the determination is that the individual must not be charged an accommodation bond or accommodation charge (as applicable)—the accommodation payment or accommodation contribution (as applicable) for the individual is reduced to zero; or</w:t>
      </w:r>
    </w:p>
    <w:p w14:paraId="0647DC74" w14:textId="77777777" w:rsidR="008908AE" w:rsidRPr="008537D5" w:rsidRDefault="008908AE" w:rsidP="008908AE">
      <w:pPr>
        <w:pStyle w:val="paragraph"/>
      </w:pPr>
      <w:r w:rsidRPr="008537D5">
        <w:tab/>
        <w:t>(b)</w:t>
      </w:r>
      <w:r w:rsidRPr="008537D5">
        <w:tab/>
        <w:t>if the determination is that the individual must not be charged an accommodation bond or accommodation charge (as applicable) of more than a specified maximum amount—the accommodation payment or accommodation contribution (as applicable) for the individual is reduced to an amount not greater than the specified maximum amount.</w:t>
      </w:r>
    </w:p>
    <w:p w14:paraId="0DE1006C" w14:textId="692D2DB3" w:rsidR="008908AE" w:rsidRPr="008537D5" w:rsidRDefault="008908AE" w:rsidP="008908AE">
      <w:pPr>
        <w:pStyle w:val="subsection"/>
      </w:pPr>
      <w:r w:rsidRPr="008537D5">
        <w:tab/>
        <w:t>(7)</w:t>
      </w:r>
      <w:r w:rsidRPr="008537D5">
        <w:tab/>
        <w:t>For an individual in the post</w:t>
      </w:r>
      <w:r w:rsidR="001739C6" w:rsidRPr="008537D5">
        <w:noBreakHyphen/>
      </w:r>
      <w:r w:rsidRPr="008537D5">
        <w:t xml:space="preserve">2014 residential contribution class in relation to whom an old determination within the meaning of subparagraph </w:t>
      </w:r>
      <w:r w:rsidR="00EF7335" w:rsidRPr="008537D5">
        <w:t>120</w:t>
      </w:r>
      <w:r w:rsidRPr="008537D5">
        <w:t>(1)(a)(iii) or (b)(iii) of the CTP Rules</w:t>
      </w:r>
      <w:r w:rsidRPr="008537D5">
        <w:rPr>
          <w:i/>
          <w:iCs/>
        </w:rPr>
        <w:t xml:space="preserve"> </w:t>
      </w:r>
      <w:r w:rsidRPr="008537D5">
        <w:t>is in force, the accommodation payment or accommodation contribution (as applicable) for the individual is reduced to an amount not greater than the amount specified in the determination.’</w:t>
      </w:r>
    </w:p>
    <w:p w14:paraId="58E25D8F" w14:textId="053F220B" w:rsidR="00B019A8" w:rsidRPr="008537D5" w:rsidRDefault="00EF7335" w:rsidP="00B019A8">
      <w:pPr>
        <w:pStyle w:val="ActHead5"/>
      </w:pPr>
      <w:bookmarkStart w:id="213" w:name="_Toc212210275"/>
      <w:proofErr w:type="gramStart"/>
      <w:r w:rsidRPr="008537D5">
        <w:rPr>
          <w:rStyle w:val="CharSectno"/>
        </w:rPr>
        <w:t>121</w:t>
      </w:r>
      <w:r w:rsidR="00B019A8" w:rsidRPr="008537D5">
        <w:t xml:space="preserve">  Initial</w:t>
      </w:r>
      <w:proofErr w:type="gramEnd"/>
      <w:r w:rsidR="00B019A8" w:rsidRPr="008537D5">
        <w:t xml:space="preserve"> entry adjustment </w:t>
      </w:r>
      <w:proofErr w:type="gramStart"/>
      <w:r w:rsidR="00B019A8" w:rsidRPr="008537D5">
        <w:t>supplement</w:t>
      </w:r>
      <w:bookmarkEnd w:id="213"/>
      <w:proofErr w:type="gramEnd"/>
    </w:p>
    <w:p w14:paraId="063FF178" w14:textId="77777777" w:rsidR="00123C03" w:rsidRPr="008537D5" w:rsidRDefault="00B019A8" w:rsidP="00B019A8">
      <w:pPr>
        <w:pStyle w:val="subsection"/>
      </w:pPr>
      <w:r w:rsidRPr="008537D5">
        <w:tab/>
        <w:t>(1)</w:t>
      </w:r>
      <w:r w:rsidRPr="008537D5">
        <w:tab/>
        <w:t>This section applies in relation to an individual</w:t>
      </w:r>
      <w:r w:rsidR="00123C03" w:rsidRPr="008537D5">
        <w:t xml:space="preserve"> if:</w:t>
      </w:r>
    </w:p>
    <w:p w14:paraId="7F2C27F0" w14:textId="6BF19472" w:rsidR="00B019A8" w:rsidRPr="008537D5" w:rsidRDefault="00123C03" w:rsidP="00123C03">
      <w:pPr>
        <w:pStyle w:val="paragraph"/>
      </w:pPr>
      <w:r w:rsidRPr="008537D5">
        <w:tab/>
        <w:t>(a)</w:t>
      </w:r>
      <w:r w:rsidRPr="008537D5">
        <w:tab/>
      </w:r>
      <w:r w:rsidR="00B019A8" w:rsidRPr="008537D5">
        <w:t>the System Governor is taken</w:t>
      </w:r>
      <w:r w:rsidRPr="008537D5">
        <w:t>,</w:t>
      </w:r>
      <w:r w:rsidR="00B019A8" w:rsidRPr="008537D5">
        <w:t xml:space="preserve"> under </w:t>
      </w:r>
      <w:r w:rsidR="006559BC" w:rsidRPr="008537D5">
        <w:t>subitem 3</w:t>
      </w:r>
      <w:r w:rsidR="00B019A8" w:rsidRPr="008537D5">
        <w:t xml:space="preserve">(1) of </w:t>
      </w:r>
      <w:r w:rsidR="006559BC" w:rsidRPr="008537D5">
        <w:t>Schedule 2</w:t>
      </w:r>
      <w:r w:rsidR="00B019A8" w:rsidRPr="008537D5">
        <w:t xml:space="preserve"> to the CTP Act</w:t>
      </w:r>
      <w:r w:rsidRPr="008537D5">
        <w:t>,</w:t>
      </w:r>
      <w:r w:rsidR="00B019A8" w:rsidRPr="008537D5">
        <w:t xml:space="preserve"> to have </w:t>
      </w:r>
      <w:proofErr w:type="gramStart"/>
      <w:r w:rsidR="00B019A8" w:rsidRPr="008537D5">
        <w:t>made a decision</w:t>
      </w:r>
      <w:proofErr w:type="gramEnd"/>
      <w:r w:rsidR="00B019A8" w:rsidRPr="008537D5">
        <w:t xml:space="preserve"> that the individual is approved for </w:t>
      </w:r>
      <w:r w:rsidR="001946B8" w:rsidRPr="008537D5">
        <w:t>the classification type ongoing for the service group residential care</w:t>
      </w:r>
      <w:r w:rsidR="00947D00" w:rsidRPr="008537D5">
        <w:t>; and</w:t>
      </w:r>
    </w:p>
    <w:p w14:paraId="16D6083C" w14:textId="6209B6B1" w:rsidR="00947D00" w:rsidRPr="008537D5" w:rsidRDefault="00947D00" w:rsidP="00947D00">
      <w:pPr>
        <w:pStyle w:val="paragraph"/>
      </w:pPr>
      <w:r w:rsidRPr="008537D5">
        <w:tab/>
        <w:t>(b)</w:t>
      </w:r>
      <w:r w:rsidRPr="008537D5">
        <w:tab/>
      </w:r>
      <w:r w:rsidR="00B019A8" w:rsidRPr="008537D5">
        <w:t>the start day for the individual for the classification type for the service group is the day of the transition time</w:t>
      </w:r>
      <w:r w:rsidRPr="008537D5">
        <w:t xml:space="preserve"> only </w:t>
      </w:r>
      <w:r w:rsidR="00D063CC" w:rsidRPr="008537D5">
        <w:t xml:space="preserve">because of paragraph </w:t>
      </w:r>
      <w:r w:rsidR="00EF7335" w:rsidRPr="008537D5">
        <w:t>77</w:t>
      </w:r>
      <w:r w:rsidR="00D063CC" w:rsidRPr="008537D5">
        <w:t>(3)(b) of this instrument.</w:t>
      </w:r>
    </w:p>
    <w:p w14:paraId="5C051F17" w14:textId="13BC64F4" w:rsidR="00B019A8" w:rsidRPr="008537D5" w:rsidRDefault="00947D00" w:rsidP="00947D00">
      <w:pPr>
        <w:pStyle w:val="subsection"/>
      </w:pPr>
      <w:r w:rsidRPr="008537D5">
        <w:tab/>
        <w:t>(2)</w:t>
      </w:r>
      <w:r w:rsidRPr="008537D5">
        <w:tab/>
      </w:r>
      <w:r w:rsidR="006559BC" w:rsidRPr="008537D5">
        <w:t>Section 2</w:t>
      </w:r>
      <w:r w:rsidR="00B019A8" w:rsidRPr="008537D5">
        <w:t>31</w:t>
      </w:r>
      <w:r w:rsidR="001739C6" w:rsidRPr="008537D5">
        <w:noBreakHyphen/>
      </w:r>
      <w:r w:rsidR="00B019A8" w:rsidRPr="008537D5">
        <w:t>35 of the new rules does not apply in relation to that start day for the individual for the classification type for the service group.</w:t>
      </w:r>
    </w:p>
    <w:p w14:paraId="5A6C6DCE" w14:textId="7BF03286" w:rsidR="00B27927" w:rsidRPr="008537D5" w:rsidRDefault="00B27927" w:rsidP="00B27927">
      <w:pPr>
        <w:pStyle w:val="ActHead4"/>
      </w:pPr>
      <w:bookmarkStart w:id="214" w:name="_Toc212210276"/>
      <w:bookmarkEnd w:id="212"/>
      <w:r w:rsidRPr="008537D5">
        <w:rPr>
          <w:rStyle w:val="CharSubdNo"/>
        </w:rPr>
        <w:t xml:space="preserve">Subdivision </w:t>
      </w:r>
      <w:r w:rsidR="00FD3228" w:rsidRPr="008537D5">
        <w:rPr>
          <w:rStyle w:val="CharSubdNo"/>
        </w:rPr>
        <w:t>C</w:t>
      </w:r>
      <w:r w:rsidRPr="008537D5">
        <w:t>—</w:t>
      </w:r>
      <w:r w:rsidRPr="008537D5">
        <w:rPr>
          <w:rStyle w:val="CharSubdText"/>
        </w:rPr>
        <w:t>Provider</w:t>
      </w:r>
      <w:r w:rsidR="001739C6" w:rsidRPr="008537D5">
        <w:rPr>
          <w:rStyle w:val="CharSubdText"/>
        </w:rPr>
        <w:noBreakHyphen/>
      </w:r>
      <w:r w:rsidRPr="008537D5">
        <w:rPr>
          <w:rStyle w:val="CharSubdText"/>
        </w:rPr>
        <w:t>based subsidy</w:t>
      </w:r>
      <w:bookmarkEnd w:id="214"/>
    </w:p>
    <w:p w14:paraId="0CBD6C0E" w14:textId="6FD6F54E" w:rsidR="00B27927" w:rsidRPr="008537D5" w:rsidRDefault="00EF7335" w:rsidP="00B27927">
      <w:pPr>
        <w:pStyle w:val="ActHead5"/>
      </w:pPr>
      <w:bookmarkStart w:id="215" w:name="_Toc212210277"/>
      <w:proofErr w:type="gramStart"/>
      <w:r w:rsidRPr="008537D5">
        <w:rPr>
          <w:rStyle w:val="CharSectno"/>
        </w:rPr>
        <w:t>122</w:t>
      </w:r>
      <w:r w:rsidR="00B27927" w:rsidRPr="008537D5">
        <w:t xml:space="preserve">  Approved</w:t>
      </w:r>
      <w:proofErr w:type="gramEnd"/>
      <w:r w:rsidR="00B27927" w:rsidRPr="008537D5">
        <w:t xml:space="preserve"> residential care homes with specialised status</w:t>
      </w:r>
      <w:bookmarkEnd w:id="215"/>
    </w:p>
    <w:p w14:paraId="59E6FDFF" w14:textId="77777777" w:rsidR="00B27927" w:rsidRPr="008537D5" w:rsidRDefault="00B27927" w:rsidP="00B27927">
      <w:pPr>
        <w:pStyle w:val="subsection"/>
      </w:pPr>
      <w:r w:rsidRPr="008537D5">
        <w:tab/>
        <w:t>(1)</w:t>
      </w:r>
      <w:r w:rsidRPr="008537D5">
        <w:tab/>
        <w:t>This section applies if:</w:t>
      </w:r>
    </w:p>
    <w:p w14:paraId="0DAB0039" w14:textId="77777777" w:rsidR="00B27927" w:rsidRPr="008537D5" w:rsidRDefault="00B27927" w:rsidP="00B27927">
      <w:pPr>
        <w:pStyle w:val="paragraph"/>
      </w:pPr>
      <w:r w:rsidRPr="008537D5">
        <w:tab/>
        <w:t>(a)</w:t>
      </w:r>
      <w:r w:rsidRPr="008537D5">
        <w:tab/>
        <w:t>at the transition time:</w:t>
      </w:r>
    </w:p>
    <w:p w14:paraId="7434435A" w14:textId="7328E3CD"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1408B9D3" w14:textId="6E3ADAE7" w:rsidR="00B27927" w:rsidRPr="008537D5" w:rsidRDefault="00B27927" w:rsidP="00B27927">
      <w:pPr>
        <w:pStyle w:val="paragraphsub"/>
      </w:pPr>
      <w:r w:rsidRPr="008537D5">
        <w:tab/>
        <w:t>(ii)</w:t>
      </w:r>
      <w:r w:rsidRPr="008537D5">
        <w:tab/>
        <w:t xml:space="preserve">because of </w:t>
      </w:r>
      <w:r w:rsidR="006559BC" w:rsidRPr="008537D5">
        <w:t>subitem 5</w:t>
      </w:r>
      <w:r w:rsidRPr="008537D5">
        <w:t xml:space="preserve">(7) of </w:t>
      </w:r>
      <w:r w:rsidR="006559BC" w:rsidRPr="008537D5">
        <w:t>Schedule 2</w:t>
      </w:r>
      <w:r w:rsidRPr="008537D5">
        <w:t xml:space="preserve"> to the CTP Act, a place through which the entity provided a residential care service is taken to </w:t>
      </w:r>
      <w:r w:rsidRPr="008537D5">
        <w:lastRenderedPageBreak/>
        <w:t>be, or be part of, an approved residential care home in relation to the entity; and</w:t>
      </w:r>
    </w:p>
    <w:p w14:paraId="2DCD9D4F" w14:textId="1EDC034B" w:rsidR="00B27927" w:rsidRPr="008537D5" w:rsidRDefault="00B27927" w:rsidP="00B27927">
      <w:pPr>
        <w:pStyle w:val="paragraph"/>
      </w:pPr>
      <w:r w:rsidRPr="008537D5">
        <w:tab/>
        <w:t>(b)</w:t>
      </w:r>
      <w:r w:rsidRPr="008537D5">
        <w:tab/>
        <w:t xml:space="preserve">immediately before the transition time, a determination (the </w:t>
      </w:r>
      <w:r w:rsidRPr="008537D5">
        <w:rPr>
          <w:b/>
          <w:bCs/>
          <w:i/>
          <w:iCs/>
        </w:rPr>
        <w:t>old law determination</w:t>
      </w:r>
      <w:r w:rsidRPr="008537D5">
        <w:t xml:space="preserve">) under </w:t>
      </w:r>
      <w:r w:rsidR="006559BC" w:rsidRPr="008537D5">
        <w:t>subsection 6</w:t>
      </w:r>
      <w:r w:rsidRPr="008537D5">
        <w:t>4</w:t>
      </w:r>
      <w:proofErr w:type="gramStart"/>
      <w:r w:rsidRPr="008537D5">
        <w:t>Q(</w:t>
      </w:r>
      <w:proofErr w:type="gramEnd"/>
      <w:r w:rsidRPr="008537D5">
        <w:t>2) or 64</w:t>
      </w:r>
      <w:proofErr w:type="gramStart"/>
      <w:r w:rsidRPr="008537D5">
        <w:t>U(</w:t>
      </w:r>
      <w:proofErr w:type="gramEnd"/>
      <w:r w:rsidRPr="008537D5">
        <w:t>2) of the</w:t>
      </w:r>
      <w:r w:rsidR="00DB6B12" w:rsidRPr="008537D5">
        <w:t xml:space="preserve"> SFP Determination</w:t>
      </w:r>
      <w:r w:rsidRPr="008537D5">
        <w:rPr>
          <w:i/>
        </w:rPr>
        <w:t xml:space="preserve"> </w:t>
      </w:r>
      <w:r w:rsidRPr="008537D5">
        <w:t>was in effect in relation to the residential care service.</w:t>
      </w:r>
    </w:p>
    <w:p w14:paraId="4418A861" w14:textId="26A5E615" w:rsidR="00B27927" w:rsidRPr="008537D5" w:rsidRDefault="00B27927" w:rsidP="00B27927">
      <w:pPr>
        <w:pStyle w:val="subsection"/>
      </w:pPr>
      <w:r w:rsidRPr="008537D5">
        <w:tab/>
        <w:t>(2)</w:t>
      </w:r>
      <w:r w:rsidRPr="008537D5">
        <w:tab/>
        <w:t xml:space="preserve">The old law determination is taken to be a determination (the </w:t>
      </w:r>
      <w:r w:rsidRPr="008537D5">
        <w:rPr>
          <w:b/>
          <w:bCs/>
          <w:i/>
          <w:iCs/>
        </w:rPr>
        <w:t>new law determination</w:t>
      </w:r>
      <w:r w:rsidRPr="008537D5">
        <w:t xml:space="preserve">) made under </w:t>
      </w:r>
      <w:r w:rsidR="003D15A5" w:rsidRPr="008537D5">
        <w:t>subsection 2</w:t>
      </w:r>
      <w:r w:rsidRPr="008537D5">
        <w:t>43(3) of the new Act that the approved residential care home has specialised status.</w:t>
      </w:r>
    </w:p>
    <w:p w14:paraId="0100726D" w14:textId="77777777" w:rsidR="00B27927" w:rsidRPr="008537D5" w:rsidRDefault="00B27927" w:rsidP="00B27927">
      <w:pPr>
        <w:pStyle w:val="subsection"/>
        <w:rPr>
          <w:iCs/>
        </w:rPr>
      </w:pPr>
      <w:r w:rsidRPr="008537D5">
        <w:tab/>
        <w:t>(3)</w:t>
      </w:r>
      <w:r w:rsidRPr="008537D5">
        <w:tab/>
        <w:t>T</w:t>
      </w:r>
      <w:r w:rsidRPr="008537D5">
        <w:rPr>
          <w:iCs/>
        </w:rPr>
        <w:t>he new law determination is taken:</w:t>
      </w:r>
    </w:p>
    <w:p w14:paraId="09326344" w14:textId="77777777" w:rsidR="00B27927" w:rsidRPr="008537D5" w:rsidRDefault="00B27927" w:rsidP="00B27927">
      <w:pPr>
        <w:pStyle w:val="paragraph"/>
      </w:pPr>
      <w:r w:rsidRPr="008537D5">
        <w:tab/>
        <w:t>(a)</w:t>
      </w:r>
      <w:r w:rsidRPr="008537D5">
        <w:tab/>
        <w:t>to take effect at the transition time; and</w:t>
      </w:r>
    </w:p>
    <w:p w14:paraId="6D16ECDC" w14:textId="2CCB8EC3" w:rsidR="00B27927" w:rsidRPr="008537D5" w:rsidRDefault="00B27927" w:rsidP="00B27927">
      <w:pPr>
        <w:pStyle w:val="paragraph"/>
      </w:pPr>
      <w:r w:rsidRPr="008537D5">
        <w:tab/>
        <w:t>(b)</w:t>
      </w:r>
      <w:r w:rsidRPr="008537D5">
        <w:tab/>
        <w:t xml:space="preserve">to have effect for the remainder, as at the transition time, of the period set out in the notice given under </w:t>
      </w:r>
      <w:r w:rsidR="006559BC" w:rsidRPr="008537D5">
        <w:t>subsection 6</w:t>
      </w:r>
      <w:r w:rsidRPr="008537D5">
        <w:t>4</w:t>
      </w:r>
      <w:proofErr w:type="gramStart"/>
      <w:r w:rsidRPr="008537D5">
        <w:t>Q(</w:t>
      </w:r>
      <w:proofErr w:type="gramEnd"/>
      <w:r w:rsidRPr="008537D5">
        <w:t>4) or 64</w:t>
      </w:r>
      <w:proofErr w:type="gramStart"/>
      <w:r w:rsidRPr="008537D5">
        <w:t>U(</w:t>
      </w:r>
      <w:proofErr w:type="gramEnd"/>
      <w:r w:rsidRPr="008537D5">
        <w:t>4) of the</w:t>
      </w:r>
      <w:r w:rsidR="00DB6B12" w:rsidRPr="008537D5">
        <w:t xml:space="preserve"> SFP </w:t>
      </w:r>
      <w:r w:rsidR="006559BC" w:rsidRPr="008537D5">
        <w:rPr>
          <w:iCs/>
        </w:rPr>
        <w:t>Determination</w:t>
      </w:r>
      <w:r w:rsidR="006559BC" w:rsidRPr="008537D5">
        <w:rPr>
          <w:i/>
        </w:rPr>
        <w:t> </w:t>
      </w:r>
      <w:r w:rsidRPr="008537D5">
        <w:t>(as applicable).</w:t>
      </w:r>
    </w:p>
    <w:p w14:paraId="2389B25E" w14:textId="6EFB416B" w:rsidR="00B27927" w:rsidRPr="008537D5" w:rsidRDefault="00EF7335" w:rsidP="00B27927">
      <w:pPr>
        <w:pStyle w:val="ActHead5"/>
      </w:pPr>
      <w:bookmarkStart w:id="216" w:name="_Toc212210278"/>
      <w:proofErr w:type="gramStart"/>
      <w:r w:rsidRPr="008537D5">
        <w:rPr>
          <w:rStyle w:val="CharSectno"/>
        </w:rPr>
        <w:t>123</w:t>
      </w:r>
      <w:r w:rsidR="00B27927" w:rsidRPr="008537D5">
        <w:t xml:space="preserve">  Approved</w:t>
      </w:r>
      <w:proofErr w:type="gramEnd"/>
      <w:r w:rsidR="00B27927" w:rsidRPr="008537D5">
        <w:t xml:space="preserve"> residential care homes with specialised status—pending applications</w:t>
      </w:r>
      <w:bookmarkEnd w:id="216"/>
    </w:p>
    <w:p w14:paraId="748C745F" w14:textId="77777777" w:rsidR="00B27927" w:rsidRPr="008537D5" w:rsidRDefault="00B27927" w:rsidP="00B27927">
      <w:pPr>
        <w:pStyle w:val="subsection"/>
      </w:pPr>
      <w:r w:rsidRPr="008537D5">
        <w:tab/>
        <w:t>(1)</w:t>
      </w:r>
      <w:r w:rsidRPr="008537D5">
        <w:tab/>
        <w:t>This section applies if:</w:t>
      </w:r>
    </w:p>
    <w:p w14:paraId="4B595181" w14:textId="77777777" w:rsidR="00B27927" w:rsidRPr="008537D5" w:rsidRDefault="00B27927" w:rsidP="00B27927">
      <w:pPr>
        <w:pStyle w:val="paragraph"/>
      </w:pPr>
      <w:r w:rsidRPr="008537D5">
        <w:tab/>
        <w:t>(a)</w:t>
      </w:r>
      <w:r w:rsidRPr="008537D5">
        <w:tab/>
        <w:t>at the transition time:</w:t>
      </w:r>
    </w:p>
    <w:p w14:paraId="3C989868" w14:textId="316C445A" w:rsidR="00B27927" w:rsidRPr="008537D5" w:rsidRDefault="00B27927" w:rsidP="00B27927">
      <w:pPr>
        <w:pStyle w:val="paragraphsub"/>
      </w:pPr>
      <w:r w:rsidRPr="008537D5">
        <w:tab/>
        <w:t>(</w:t>
      </w:r>
      <w:proofErr w:type="spellStart"/>
      <w:r w:rsidRPr="008537D5">
        <w:t>i</w:t>
      </w:r>
      <w:proofErr w:type="spellEnd"/>
      <w:r w:rsidRPr="008537D5">
        <w:t>)</w:t>
      </w:r>
      <w:r w:rsidRPr="008537D5">
        <w:tab/>
        <w:t xml:space="preserve">an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451B9FC1" w14:textId="500E9098" w:rsidR="00B27927" w:rsidRPr="008537D5" w:rsidRDefault="00B27927" w:rsidP="00B27927">
      <w:pPr>
        <w:pStyle w:val="paragraphsub"/>
      </w:pPr>
      <w:r w:rsidRPr="008537D5">
        <w:tab/>
        <w:t>(ii)</w:t>
      </w:r>
      <w:r w:rsidRPr="008537D5">
        <w:tab/>
        <w:t xml:space="preserve">because of </w:t>
      </w:r>
      <w:r w:rsidR="006559BC" w:rsidRPr="008537D5">
        <w:t>subitem 5</w:t>
      </w:r>
      <w:r w:rsidRPr="008537D5">
        <w:t xml:space="preserve">(7) of </w:t>
      </w:r>
      <w:r w:rsidR="006559BC" w:rsidRPr="008537D5">
        <w:t>Schedule 2</w:t>
      </w:r>
      <w:r w:rsidRPr="008537D5">
        <w:t xml:space="preserve"> to the CTP Act, a place through which the entity provided a residential care service is taken to be, or be part of, an approved residential care home in relation to the entity; and</w:t>
      </w:r>
    </w:p>
    <w:p w14:paraId="4FCC7E03" w14:textId="1D7582CB" w:rsidR="00B27927" w:rsidRPr="008537D5" w:rsidRDefault="00B27927" w:rsidP="00B27927">
      <w:pPr>
        <w:pStyle w:val="paragraph"/>
        <w:rPr>
          <w:i/>
        </w:rPr>
      </w:pPr>
      <w:r w:rsidRPr="008537D5">
        <w:tab/>
        <w:t>(b)</w:t>
      </w:r>
      <w:r w:rsidRPr="008537D5">
        <w:tab/>
        <w:t xml:space="preserve">before the transition time, an application for a determination under </w:t>
      </w:r>
      <w:r w:rsidR="006559BC" w:rsidRPr="008537D5">
        <w:t>subsection 6</w:t>
      </w:r>
      <w:r w:rsidRPr="008537D5">
        <w:t>4</w:t>
      </w:r>
      <w:proofErr w:type="gramStart"/>
      <w:r w:rsidRPr="008537D5">
        <w:t>Q(</w:t>
      </w:r>
      <w:proofErr w:type="gramEnd"/>
      <w:r w:rsidRPr="008537D5">
        <w:t>2) or 64</w:t>
      </w:r>
      <w:proofErr w:type="gramStart"/>
      <w:r w:rsidRPr="008537D5">
        <w:t>U(</w:t>
      </w:r>
      <w:proofErr w:type="gramEnd"/>
      <w:r w:rsidRPr="008537D5">
        <w:t xml:space="preserve">2) of the </w:t>
      </w:r>
      <w:r w:rsidR="00D85FE8" w:rsidRPr="008537D5">
        <w:rPr>
          <w:iCs/>
        </w:rPr>
        <w:t xml:space="preserve">SFP </w:t>
      </w:r>
      <w:r w:rsidR="006559BC" w:rsidRPr="008537D5">
        <w:rPr>
          <w:iCs/>
        </w:rPr>
        <w:t>Determination</w:t>
      </w:r>
      <w:r w:rsidRPr="008537D5">
        <w:rPr>
          <w:i/>
        </w:rPr>
        <w:t xml:space="preserve"> </w:t>
      </w:r>
      <w:r w:rsidRPr="008537D5">
        <w:rPr>
          <w:iCs/>
        </w:rPr>
        <w:t xml:space="preserve">in relation to </w:t>
      </w:r>
      <w:r w:rsidRPr="008537D5">
        <w:t xml:space="preserve">the residential care service was </w:t>
      </w:r>
      <w:proofErr w:type="gramStart"/>
      <w:r w:rsidRPr="008537D5">
        <w:t>made, but</w:t>
      </w:r>
      <w:proofErr w:type="gramEnd"/>
      <w:r w:rsidRPr="008537D5">
        <w:t xml:space="preserve"> not decided.</w:t>
      </w:r>
    </w:p>
    <w:p w14:paraId="18D8D635" w14:textId="3CEC255C" w:rsidR="00B27927" w:rsidRPr="008537D5" w:rsidRDefault="00B27927" w:rsidP="00B27927">
      <w:pPr>
        <w:pStyle w:val="subsection"/>
      </w:pPr>
      <w:r w:rsidRPr="008537D5">
        <w:tab/>
        <w:t>(2)</w:t>
      </w:r>
      <w:r w:rsidRPr="008537D5">
        <w:tab/>
        <w:t>The application is taken</w:t>
      </w:r>
      <w:r w:rsidRPr="008537D5">
        <w:rPr>
          <w:i/>
        </w:rPr>
        <w:t xml:space="preserve"> </w:t>
      </w:r>
      <w:r w:rsidRPr="008537D5">
        <w:t xml:space="preserve">to be an application made under </w:t>
      </w:r>
      <w:r w:rsidR="003D15A5" w:rsidRPr="008537D5">
        <w:t>subsection 2</w:t>
      </w:r>
      <w:r w:rsidRPr="008537D5">
        <w:t>43(1) of the new Act for a determination that the approved residential care home has specialised status.</w:t>
      </w:r>
    </w:p>
    <w:p w14:paraId="56FDC5D0" w14:textId="5BE09C3B" w:rsidR="00B43EE7" w:rsidRPr="008537D5" w:rsidRDefault="00EF7335" w:rsidP="00B43EE7">
      <w:pPr>
        <w:pStyle w:val="ActHead5"/>
      </w:pPr>
      <w:bookmarkStart w:id="217" w:name="_Toc212210279"/>
      <w:bookmarkStart w:id="218" w:name="_Hlk209451005"/>
      <w:proofErr w:type="gramStart"/>
      <w:r w:rsidRPr="008537D5">
        <w:rPr>
          <w:rStyle w:val="CharSectno"/>
        </w:rPr>
        <w:t>124</w:t>
      </w:r>
      <w:r w:rsidR="00B43EE7" w:rsidRPr="008537D5">
        <w:t xml:space="preserve">  Care</w:t>
      </w:r>
      <w:proofErr w:type="gramEnd"/>
      <w:r w:rsidR="00B43EE7" w:rsidRPr="008537D5">
        <w:t xml:space="preserve"> minutes supplement—amount for quarter starting </w:t>
      </w:r>
      <w:r w:rsidR="006559BC" w:rsidRPr="008537D5">
        <w:t>1 April</w:t>
      </w:r>
      <w:r w:rsidR="00B43EE7" w:rsidRPr="008537D5">
        <w:t xml:space="preserve"> 2026</w:t>
      </w:r>
      <w:bookmarkEnd w:id="217"/>
    </w:p>
    <w:p w14:paraId="20FB5CD3" w14:textId="784563AA" w:rsidR="00376E3F" w:rsidRPr="008537D5" w:rsidRDefault="00376E3F" w:rsidP="00376E3F">
      <w:pPr>
        <w:pStyle w:val="subsection"/>
      </w:pPr>
      <w:r w:rsidRPr="008537D5">
        <w:tab/>
        <w:t>(1)</w:t>
      </w:r>
      <w:r w:rsidRPr="008537D5">
        <w:tab/>
      </w:r>
      <w:r w:rsidR="006559BC" w:rsidRPr="008537D5">
        <w:t>Section 2</w:t>
      </w:r>
      <w:r w:rsidRPr="008537D5">
        <w:t>39</w:t>
      </w:r>
      <w:r w:rsidR="001739C6" w:rsidRPr="008537D5">
        <w:noBreakHyphen/>
      </w:r>
      <w:r w:rsidRPr="008537D5">
        <w:t>35 of the new rules applies subject to this section.</w:t>
      </w:r>
    </w:p>
    <w:p w14:paraId="6F541516" w14:textId="7928EB9D" w:rsidR="00376E3F" w:rsidRPr="008537D5" w:rsidRDefault="00376E3F" w:rsidP="00376E3F">
      <w:pPr>
        <w:pStyle w:val="subsection"/>
      </w:pPr>
      <w:r w:rsidRPr="008537D5">
        <w:tab/>
        <w:t>(2)</w:t>
      </w:r>
      <w:r w:rsidRPr="008537D5">
        <w:tab/>
        <w:t xml:space="preserve">The amount of care minutes supplement for an individual for a day in the quarter that starts on </w:t>
      </w:r>
      <w:r w:rsidR="006559BC" w:rsidRPr="008537D5">
        <w:t>1 April</w:t>
      </w:r>
      <w:r w:rsidRPr="008537D5">
        <w:t xml:space="preserve"> 2026 is to be worked out in the same way as it would have been worked out for a care recipient for a day in the quarter in accordance with </w:t>
      </w:r>
      <w:r w:rsidR="006559BC" w:rsidRPr="008537D5">
        <w:t>section 6</w:t>
      </w:r>
      <w:r w:rsidRPr="008537D5">
        <w:t>4ZV of the SFP Determination</w:t>
      </w:r>
      <w:r w:rsidR="00076BF9" w:rsidRPr="008537D5">
        <w:t xml:space="preserve"> if that Determination had not been repealed</w:t>
      </w:r>
      <w:r w:rsidRPr="008537D5">
        <w:t>.</w:t>
      </w:r>
    </w:p>
    <w:p w14:paraId="15193092" w14:textId="5AD394FE" w:rsidR="00207060" w:rsidRPr="008537D5" w:rsidRDefault="006559BC" w:rsidP="00482A79">
      <w:pPr>
        <w:pStyle w:val="ActHead3"/>
        <w:pageBreakBefore/>
      </w:pPr>
      <w:bookmarkStart w:id="219" w:name="_Toc212210280"/>
      <w:bookmarkStart w:id="220" w:name="_Hlk209689396"/>
      <w:r w:rsidRPr="008537D5">
        <w:rPr>
          <w:rStyle w:val="CharDivNo"/>
        </w:rPr>
        <w:lastRenderedPageBreak/>
        <w:t>Division 8</w:t>
      </w:r>
      <w:r w:rsidR="00207060" w:rsidRPr="008537D5">
        <w:t>—</w:t>
      </w:r>
      <w:r w:rsidR="003F7E3D" w:rsidRPr="008537D5">
        <w:rPr>
          <w:rStyle w:val="CharDivText"/>
        </w:rPr>
        <w:t>Commonwealth contributions—subsidy for certain specialist aged care programs</w:t>
      </w:r>
      <w:bookmarkEnd w:id="219"/>
    </w:p>
    <w:p w14:paraId="3A1891DB" w14:textId="52D675D9" w:rsidR="00EC7C83" w:rsidRPr="008537D5" w:rsidRDefault="00EF7335" w:rsidP="00EC7C83">
      <w:pPr>
        <w:pStyle w:val="ActHead5"/>
      </w:pPr>
      <w:bookmarkStart w:id="221" w:name="_Toc212210281"/>
      <w:bookmarkEnd w:id="220"/>
      <w:proofErr w:type="gramStart"/>
      <w:r w:rsidRPr="008537D5">
        <w:rPr>
          <w:rStyle w:val="CharSectno"/>
        </w:rPr>
        <w:t>125</w:t>
      </w:r>
      <w:r w:rsidR="00EC7C83" w:rsidRPr="008537D5">
        <w:t xml:space="preserve">  Circumstances</w:t>
      </w:r>
      <w:proofErr w:type="gramEnd"/>
      <w:r w:rsidR="00EC7C83" w:rsidRPr="008537D5">
        <w:t xml:space="preserve"> that must apply for System Governor to enter into agreements—Multi</w:t>
      </w:r>
      <w:r w:rsidR="001739C6" w:rsidRPr="008537D5">
        <w:noBreakHyphen/>
      </w:r>
      <w:r w:rsidR="00EC7C83" w:rsidRPr="008537D5">
        <w:t>Purpose Service Program</w:t>
      </w:r>
      <w:bookmarkEnd w:id="221"/>
    </w:p>
    <w:p w14:paraId="5BA05493" w14:textId="75D6D337" w:rsidR="00EC7C83" w:rsidRPr="008537D5" w:rsidRDefault="00EC7C83" w:rsidP="00EC7C83">
      <w:pPr>
        <w:pStyle w:val="subsection"/>
      </w:pPr>
      <w:r w:rsidRPr="008537D5">
        <w:tab/>
        <w:t>(1)</w:t>
      </w:r>
      <w:r w:rsidRPr="008537D5">
        <w:tab/>
      </w:r>
      <w:r w:rsidR="006559BC" w:rsidRPr="008537D5">
        <w:t>Section 2</w:t>
      </w:r>
      <w:r w:rsidRPr="008537D5">
        <w:t>47</w:t>
      </w:r>
      <w:r w:rsidR="001739C6" w:rsidRPr="008537D5">
        <w:noBreakHyphen/>
      </w:r>
      <w:r w:rsidRPr="008537D5">
        <w:t xml:space="preserve">5 of the new rules applies as if it also prescribed the circumstances set out in </w:t>
      </w:r>
      <w:r w:rsidR="006559BC" w:rsidRPr="008537D5">
        <w:t>subsection (</w:t>
      </w:r>
      <w:r w:rsidRPr="008537D5">
        <w:t>2) of this section as alternative circumstances.</w:t>
      </w:r>
    </w:p>
    <w:p w14:paraId="30D97953" w14:textId="77777777" w:rsidR="00EC7C83" w:rsidRPr="008537D5" w:rsidRDefault="00EC7C83" w:rsidP="00EC7C83">
      <w:pPr>
        <w:pStyle w:val="subsection"/>
      </w:pPr>
      <w:r w:rsidRPr="008537D5">
        <w:tab/>
        <w:t>(2)</w:t>
      </w:r>
      <w:r w:rsidRPr="008537D5">
        <w:tab/>
        <w:t>The alternative circumstances are the following:</w:t>
      </w:r>
    </w:p>
    <w:p w14:paraId="22102A8A" w14:textId="232D67F2" w:rsidR="00EC7C83" w:rsidRPr="008537D5" w:rsidRDefault="00EC7C83" w:rsidP="00EC7C83">
      <w:pPr>
        <w:pStyle w:val="paragraph"/>
      </w:pPr>
      <w:r w:rsidRPr="008537D5">
        <w:tab/>
        <w:t>(a)</w:t>
      </w:r>
      <w:r w:rsidRPr="008537D5">
        <w:tab/>
        <w:t>the circumstances set out in paragraphs 247</w:t>
      </w:r>
      <w:r w:rsidR="001739C6" w:rsidRPr="008537D5">
        <w:noBreakHyphen/>
      </w:r>
      <w:r w:rsidRPr="008537D5">
        <w:t xml:space="preserve">5(a) and (b) of the new rules do not apply in relation to the </w:t>
      </w:r>
      <w:proofErr w:type="gramStart"/>
      <w:r w:rsidRPr="008537D5">
        <w:t>entity;</w:t>
      </w:r>
      <w:proofErr w:type="gramEnd"/>
    </w:p>
    <w:p w14:paraId="613CAB40" w14:textId="77777777" w:rsidR="00EC7C83" w:rsidRPr="008537D5" w:rsidRDefault="00EC7C83" w:rsidP="00EC7C83">
      <w:pPr>
        <w:pStyle w:val="paragraph"/>
      </w:pPr>
      <w:bookmarkStart w:id="222" w:name="_Hlk210132157"/>
      <w:r w:rsidRPr="008537D5">
        <w:tab/>
        <w:t>(b)</w:t>
      </w:r>
      <w:r w:rsidRPr="008537D5">
        <w:tab/>
        <w:t>at the transition time:</w:t>
      </w:r>
    </w:p>
    <w:p w14:paraId="6F829C26" w14:textId="4D71B4F0" w:rsidR="00EC7C83" w:rsidRPr="008537D5" w:rsidRDefault="00EC7C83" w:rsidP="00EC7C83">
      <w:pPr>
        <w:pStyle w:val="paragraphsub"/>
      </w:pPr>
      <w:r w:rsidRPr="008537D5">
        <w:tab/>
        <w:t>(</w:t>
      </w:r>
      <w:proofErr w:type="spellStart"/>
      <w:r w:rsidRPr="008537D5">
        <w:t>i</w:t>
      </w:r>
      <w:proofErr w:type="spellEnd"/>
      <w:r w:rsidRPr="008537D5">
        <w:t>)</w:t>
      </w:r>
      <w:r w:rsidRPr="008537D5">
        <w:tab/>
        <w:t xml:space="preserve">the entity is, because of </w:t>
      </w:r>
      <w:r w:rsidR="006559BC" w:rsidRPr="008537D5">
        <w:t>subitem 5</w:t>
      </w:r>
      <w:r w:rsidRPr="008537D5">
        <w:t xml:space="preserve">(1) of </w:t>
      </w:r>
      <w:r w:rsidR="006559BC" w:rsidRPr="008537D5">
        <w:t>Schedule 2</w:t>
      </w:r>
      <w:r w:rsidRPr="008537D5">
        <w:t xml:space="preserve"> to the CTP Act, taken to be registered as a registered provider under </w:t>
      </w:r>
      <w:r w:rsidR="006559BC" w:rsidRPr="008537D5">
        <w:t>paragraph 1</w:t>
      </w:r>
      <w:r w:rsidRPr="008537D5">
        <w:t>05(1)(a) of the new Act; and</w:t>
      </w:r>
    </w:p>
    <w:p w14:paraId="00AD5F36" w14:textId="7F5EA6CE" w:rsidR="00EC7C83" w:rsidRPr="008537D5" w:rsidRDefault="00EC7C83" w:rsidP="00EC7C83">
      <w:pPr>
        <w:pStyle w:val="paragraphsub"/>
      </w:pPr>
      <w:r w:rsidRPr="008537D5">
        <w:tab/>
        <w:t>(ii)</w:t>
      </w:r>
      <w:r w:rsidRPr="008537D5">
        <w:tab/>
        <w:t xml:space="preserve">because of </w:t>
      </w:r>
      <w:r w:rsidR="006559BC" w:rsidRPr="008537D5">
        <w:t>paragraph 5</w:t>
      </w:r>
      <w:r w:rsidRPr="008537D5">
        <w:t xml:space="preserve">(7)(b) of </w:t>
      </w:r>
      <w:r w:rsidR="006559BC" w:rsidRPr="008537D5">
        <w:t>Schedule 2</w:t>
      </w:r>
      <w:r w:rsidRPr="008537D5">
        <w:t xml:space="preserve"> to the CTP Act, a place is taken to be, or be part of, an approved residential care home in relation to the entity for the purposes of </w:t>
      </w:r>
      <w:r w:rsidR="006559BC" w:rsidRPr="008537D5">
        <w:t>paragraph 1</w:t>
      </w:r>
      <w:r w:rsidRPr="008537D5">
        <w:t xml:space="preserve">05(1)(b) and </w:t>
      </w:r>
      <w:r w:rsidR="006559BC" w:rsidRPr="008537D5">
        <w:t>section 1</w:t>
      </w:r>
      <w:r w:rsidRPr="008537D5">
        <w:t xml:space="preserve">12 of the new </w:t>
      </w:r>
      <w:proofErr w:type="gramStart"/>
      <w:r w:rsidRPr="008537D5">
        <w:t>Act;</w:t>
      </w:r>
      <w:proofErr w:type="gramEnd"/>
    </w:p>
    <w:p w14:paraId="162A4268" w14:textId="423F8E73" w:rsidR="00EC7C83" w:rsidRPr="008537D5" w:rsidRDefault="00EC7C83" w:rsidP="00EC7C83">
      <w:pPr>
        <w:pStyle w:val="paragraph"/>
      </w:pPr>
      <w:r w:rsidRPr="008537D5">
        <w:tab/>
        <w:t>(c)</w:t>
      </w:r>
      <w:r w:rsidRPr="008537D5">
        <w:tab/>
        <w:t>as at immediately before the transition time, the entity was providing individuals with flexible care through a multi</w:t>
      </w:r>
      <w:r w:rsidR="001739C6" w:rsidRPr="008537D5">
        <w:noBreakHyphen/>
      </w:r>
      <w:r w:rsidRPr="008537D5">
        <w:t xml:space="preserve">purpose service at that </w:t>
      </w:r>
      <w:proofErr w:type="gramStart"/>
      <w:r w:rsidRPr="008537D5">
        <w:t>place;</w:t>
      </w:r>
      <w:proofErr w:type="gramEnd"/>
    </w:p>
    <w:bookmarkEnd w:id="222"/>
    <w:p w14:paraId="6E425490" w14:textId="77777777" w:rsidR="00EC7C83" w:rsidRPr="008537D5" w:rsidRDefault="00EC7C83" w:rsidP="00EC7C83">
      <w:pPr>
        <w:pStyle w:val="paragraph"/>
      </w:pPr>
      <w:r w:rsidRPr="008537D5">
        <w:tab/>
        <w:t>(d)</w:t>
      </w:r>
      <w:r w:rsidRPr="008537D5">
        <w:tab/>
        <w:t xml:space="preserve">the System Governor is satisfied that it is necessary to enter into the agreement with effect from the transition time to ensure continuity of care for those </w:t>
      </w:r>
      <w:proofErr w:type="gramStart"/>
      <w:r w:rsidRPr="008537D5">
        <w:t>individuals;</w:t>
      </w:r>
      <w:proofErr w:type="gramEnd"/>
    </w:p>
    <w:p w14:paraId="01B31A48" w14:textId="7DD1D574" w:rsidR="00EC7C83" w:rsidRPr="008537D5" w:rsidRDefault="00EC7C83" w:rsidP="00EC7C83">
      <w:pPr>
        <w:pStyle w:val="paragraph"/>
      </w:pPr>
      <w:r w:rsidRPr="008537D5">
        <w:tab/>
        <w:t>(e)</w:t>
      </w:r>
      <w:r w:rsidRPr="008537D5">
        <w:tab/>
        <w:t xml:space="preserve">the agreement is to be entered into before </w:t>
      </w:r>
      <w:r w:rsidR="006559BC" w:rsidRPr="008537D5">
        <w:t>1 December</w:t>
      </w:r>
      <w:r w:rsidRPr="008537D5">
        <w:t xml:space="preserve"> 2025.</w:t>
      </w:r>
    </w:p>
    <w:p w14:paraId="6B0D6BE9" w14:textId="6566FB96" w:rsidR="00E24982" w:rsidRPr="008537D5" w:rsidRDefault="006559BC" w:rsidP="00482A79">
      <w:pPr>
        <w:pStyle w:val="ActHead3"/>
        <w:pageBreakBefore/>
      </w:pPr>
      <w:bookmarkStart w:id="223" w:name="_Toc212210282"/>
      <w:bookmarkStart w:id="224" w:name="_Hlk210035311"/>
      <w:bookmarkEnd w:id="218"/>
      <w:r w:rsidRPr="008537D5">
        <w:rPr>
          <w:rStyle w:val="CharDivNo"/>
        </w:rPr>
        <w:lastRenderedPageBreak/>
        <w:t>Division 9</w:t>
      </w:r>
      <w:r w:rsidR="00E24982" w:rsidRPr="008537D5">
        <w:t>—</w:t>
      </w:r>
      <w:r w:rsidR="00E24982" w:rsidRPr="008537D5">
        <w:rPr>
          <w:rStyle w:val="CharDivText"/>
        </w:rPr>
        <w:t>Individual fees and contributions—fees and contributions payable in a home or community setting</w:t>
      </w:r>
      <w:bookmarkEnd w:id="223"/>
    </w:p>
    <w:p w14:paraId="583D01DD" w14:textId="0873EDB0" w:rsidR="00EC4827" w:rsidRPr="008537D5" w:rsidRDefault="00EF7335" w:rsidP="00EC4827">
      <w:pPr>
        <w:pStyle w:val="ActHead5"/>
      </w:pPr>
      <w:bookmarkStart w:id="225" w:name="_Toc212210283"/>
      <w:proofErr w:type="gramStart"/>
      <w:r w:rsidRPr="008537D5">
        <w:rPr>
          <w:rStyle w:val="CharSectno"/>
        </w:rPr>
        <w:t>126</w:t>
      </w:r>
      <w:r w:rsidR="00EC4827" w:rsidRPr="008537D5">
        <w:t xml:space="preserve">  When</w:t>
      </w:r>
      <w:proofErr w:type="gramEnd"/>
      <w:r w:rsidR="00EC4827" w:rsidRPr="008537D5">
        <w:t xml:space="preserve"> individual contribution is zero—annual contribution cap under the old Act</w:t>
      </w:r>
      <w:bookmarkEnd w:id="225"/>
    </w:p>
    <w:p w14:paraId="51241491" w14:textId="12C4C581" w:rsidR="00F40461" w:rsidRPr="008537D5" w:rsidRDefault="00F40461" w:rsidP="00F40461">
      <w:pPr>
        <w:pStyle w:val="subsection"/>
      </w:pPr>
      <w:r w:rsidRPr="008537D5">
        <w:tab/>
      </w:r>
      <w:r w:rsidRPr="008537D5">
        <w:tab/>
      </w:r>
      <w:r w:rsidR="006559BC" w:rsidRPr="008537D5">
        <w:t>Section 2</w:t>
      </w:r>
      <w:r w:rsidRPr="008537D5">
        <w:t>73 of the new Act applies as if the following were added at the end:</w:t>
      </w:r>
    </w:p>
    <w:p w14:paraId="7035D152" w14:textId="1C55B8F4" w:rsidR="00F40461" w:rsidRPr="008537D5" w:rsidRDefault="00F40461" w:rsidP="00F40461">
      <w:pPr>
        <w:pStyle w:val="subsection"/>
      </w:pPr>
      <w:r w:rsidRPr="008537D5">
        <w:tab/>
        <w:t>‘(6)</w:t>
      </w:r>
      <w:r w:rsidRPr="008537D5">
        <w:tab/>
        <w:t xml:space="preserve">Despite </w:t>
      </w:r>
      <w:r w:rsidR="006559BC" w:rsidRPr="008537D5">
        <w:t>subsection (</w:t>
      </w:r>
      <w:r w:rsidRPr="008537D5">
        <w:t xml:space="preserve">2), the </w:t>
      </w:r>
      <w:r w:rsidRPr="008537D5">
        <w:rPr>
          <w:b/>
          <w:bCs/>
          <w:i/>
          <w:iCs/>
        </w:rPr>
        <w:t>individual contribution</w:t>
      </w:r>
      <w:r w:rsidRPr="008537D5">
        <w:t xml:space="preserve"> for the delivery of the funded aged care service to the individual on the day is zero if:</w:t>
      </w:r>
    </w:p>
    <w:p w14:paraId="5BAC1E0A" w14:textId="77777777" w:rsidR="00F40461" w:rsidRPr="008537D5" w:rsidRDefault="00F40461" w:rsidP="00F40461">
      <w:pPr>
        <w:pStyle w:val="paragraph"/>
      </w:pPr>
      <w:r w:rsidRPr="008537D5">
        <w:tab/>
        <w:t>(a)</w:t>
      </w:r>
      <w:r w:rsidRPr="008537D5">
        <w:tab/>
        <w:t>the day occurs during the annual cap period for the individual; and</w:t>
      </w:r>
    </w:p>
    <w:p w14:paraId="75094B28" w14:textId="3937C8F3" w:rsidR="00F40461" w:rsidRPr="008537D5" w:rsidRDefault="00F40461" w:rsidP="00F40461">
      <w:pPr>
        <w:pStyle w:val="paragraph"/>
      </w:pPr>
      <w:r w:rsidRPr="008537D5">
        <w:tab/>
        <w:t>(b)</w:t>
      </w:r>
      <w:r w:rsidRPr="008537D5">
        <w:tab/>
        <w:t xml:space="preserve">before the transition time, the sum of the care subsidy reductions under </w:t>
      </w:r>
      <w:r w:rsidR="006559BC" w:rsidRPr="008537D5">
        <w:t>section 4</w:t>
      </w:r>
      <w:r w:rsidRPr="008537D5">
        <w:t>8</w:t>
      </w:r>
      <w:r w:rsidR="001739C6" w:rsidRPr="008537D5">
        <w:noBreakHyphen/>
      </w:r>
      <w:r w:rsidRPr="008537D5">
        <w:t>7 of the old Act during the annual cap period for the individual was at least the annual cap (within the meaning of sub</w:t>
      </w:r>
      <w:r w:rsidR="006559BC" w:rsidRPr="008537D5">
        <w:t>section 4</w:t>
      </w:r>
      <w:r w:rsidRPr="008537D5">
        <w:t>8</w:t>
      </w:r>
      <w:r w:rsidR="001739C6" w:rsidRPr="008537D5">
        <w:noBreakHyphen/>
      </w:r>
      <w:r w:rsidRPr="008537D5">
        <w:t>7(7) of the old Act) applying immediately before the transition time for the individual.</w:t>
      </w:r>
    </w:p>
    <w:p w14:paraId="00954275" w14:textId="77777777" w:rsidR="00F40461" w:rsidRPr="008537D5" w:rsidRDefault="00F40461" w:rsidP="00F40461">
      <w:pPr>
        <w:pStyle w:val="subsection"/>
      </w:pPr>
      <w:r w:rsidRPr="008537D5">
        <w:tab/>
        <w:t>(7)</w:t>
      </w:r>
      <w:r w:rsidRPr="008537D5">
        <w:tab/>
        <w:t xml:space="preserve">The </w:t>
      </w:r>
      <w:r w:rsidRPr="008537D5">
        <w:rPr>
          <w:b/>
          <w:bCs/>
          <w:i/>
          <w:iCs/>
        </w:rPr>
        <w:t xml:space="preserve">annual cap period </w:t>
      </w:r>
      <w:r w:rsidRPr="008537D5">
        <w:t xml:space="preserve">for the individual is the period of 12 months starting on the day, in the </w:t>
      </w:r>
      <w:proofErr w:type="gramStart"/>
      <w:r w:rsidRPr="008537D5">
        <w:t>12 month</w:t>
      </w:r>
      <w:proofErr w:type="gramEnd"/>
      <w:r w:rsidRPr="008537D5">
        <w:t xml:space="preserve"> period before the transition time, that is:</w:t>
      </w:r>
    </w:p>
    <w:p w14:paraId="79233EF8" w14:textId="77777777" w:rsidR="00F40461" w:rsidRPr="008537D5" w:rsidRDefault="00F40461" w:rsidP="00F40461">
      <w:pPr>
        <w:pStyle w:val="paragraph"/>
      </w:pPr>
      <w:r w:rsidRPr="008537D5">
        <w:tab/>
        <w:t>(a)</w:t>
      </w:r>
      <w:r w:rsidRPr="008537D5">
        <w:tab/>
        <w:t xml:space="preserve">the day (the </w:t>
      </w:r>
      <w:r w:rsidRPr="008537D5">
        <w:rPr>
          <w:b/>
          <w:bCs/>
          <w:i/>
          <w:iCs/>
        </w:rPr>
        <w:t>first day</w:t>
      </w:r>
      <w:r w:rsidRPr="008537D5">
        <w:t>) on which the individual first entered an aged care service (within the meaning of the old Act) other than as a continuing care recipient (within the meaning of the old Act); or</w:t>
      </w:r>
    </w:p>
    <w:p w14:paraId="5833A056" w14:textId="77777777" w:rsidR="00F40461" w:rsidRPr="008537D5" w:rsidRDefault="00F40461" w:rsidP="00F40461">
      <w:pPr>
        <w:pStyle w:val="paragraph"/>
      </w:pPr>
      <w:r w:rsidRPr="008537D5">
        <w:tab/>
        <w:t>(b)</w:t>
      </w:r>
      <w:r w:rsidRPr="008537D5">
        <w:tab/>
        <w:t>a day that is an anniversary of the first day.’</w:t>
      </w:r>
    </w:p>
    <w:p w14:paraId="0EBF4496" w14:textId="4863F452" w:rsidR="00B553AB" w:rsidRPr="008537D5" w:rsidRDefault="006559BC" w:rsidP="00482A79">
      <w:pPr>
        <w:pStyle w:val="ActHead3"/>
        <w:pageBreakBefore/>
      </w:pPr>
      <w:bookmarkStart w:id="226" w:name="_Toc212210284"/>
      <w:r w:rsidRPr="008537D5">
        <w:rPr>
          <w:rStyle w:val="CharDivNo"/>
        </w:rPr>
        <w:lastRenderedPageBreak/>
        <w:t>Division 1</w:t>
      </w:r>
      <w:r w:rsidR="00FC0548" w:rsidRPr="008537D5">
        <w:rPr>
          <w:rStyle w:val="CharDivNo"/>
        </w:rPr>
        <w:t>0</w:t>
      </w:r>
      <w:r w:rsidR="00B553AB" w:rsidRPr="008537D5">
        <w:t>—</w:t>
      </w:r>
      <w:r w:rsidR="00B553AB" w:rsidRPr="008537D5">
        <w:rPr>
          <w:rStyle w:val="CharDivText"/>
        </w:rPr>
        <w:t>Accommodation payments and accommodation contributions</w:t>
      </w:r>
      <w:bookmarkEnd w:id="226"/>
    </w:p>
    <w:p w14:paraId="63CB3B18" w14:textId="51327B21" w:rsidR="0005669A" w:rsidRPr="008537D5" w:rsidRDefault="0005669A" w:rsidP="0005669A">
      <w:pPr>
        <w:pStyle w:val="ActHead4"/>
      </w:pPr>
      <w:bookmarkStart w:id="227" w:name="_Toc212210285"/>
      <w:r w:rsidRPr="008537D5">
        <w:rPr>
          <w:rStyle w:val="CharSubdNo"/>
        </w:rPr>
        <w:t>Subdivision A</w:t>
      </w:r>
      <w:r w:rsidRPr="008537D5">
        <w:t>—</w:t>
      </w:r>
      <w:r w:rsidRPr="008537D5">
        <w:rPr>
          <w:rStyle w:val="CharSubdText"/>
        </w:rPr>
        <w:t>Accommodation payments</w:t>
      </w:r>
      <w:bookmarkEnd w:id="227"/>
    </w:p>
    <w:p w14:paraId="12634550" w14:textId="627222F8" w:rsidR="00C943B9" w:rsidRPr="008537D5" w:rsidRDefault="00EF7335" w:rsidP="00C943B9">
      <w:pPr>
        <w:pStyle w:val="ActHead5"/>
      </w:pPr>
      <w:bookmarkStart w:id="228" w:name="_Toc212210286"/>
      <w:bookmarkEnd w:id="224"/>
      <w:proofErr w:type="gramStart"/>
      <w:r w:rsidRPr="008537D5">
        <w:rPr>
          <w:rStyle w:val="CharSectno"/>
        </w:rPr>
        <w:t>127</w:t>
      </w:r>
      <w:r w:rsidR="00C943B9" w:rsidRPr="008537D5">
        <w:t xml:space="preserve">  Decisions</w:t>
      </w:r>
      <w:proofErr w:type="gramEnd"/>
      <w:r w:rsidR="00C943B9" w:rsidRPr="008537D5">
        <w:t xml:space="preserve"> to approve higher maximum accommodation payment amounts before the transition time</w:t>
      </w:r>
      <w:bookmarkEnd w:id="228"/>
    </w:p>
    <w:p w14:paraId="0566D686" w14:textId="77777777" w:rsidR="00C943B9" w:rsidRPr="008537D5" w:rsidRDefault="00C943B9" w:rsidP="00C943B9">
      <w:pPr>
        <w:pStyle w:val="subsection"/>
      </w:pPr>
      <w:r w:rsidRPr="008537D5">
        <w:tab/>
        <w:t>(1)</w:t>
      </w:r>
      <w:r w:rsidRPr="008537D5">
        <w:tab/>
        <w:t>This section applies if:</w:t>
      </w:r>
    </w:p>
    <w:p w14:paraId="55407898" w14:textId="643F7B64" w:rsidR="00C943B9" w:rsidRPr="008537D5" w:rsidRDefault="00C943B9" w:rsidP="00C943B9">
      <w:pPr>
        <w:pStyle w:val="paragraph"/>
      </w:pPr>
      <w:r w:rsidRPr="008537D5">
        <w:tab/>
        <w:t>(a)</w:t>
      </w:r>
      <w:r w:rsidRPr="008537D5">
        <w:tab/>
        <w:t xml:space="preserve">before the transition time, the Pricing Authority </w:t>
      </w:r>
      <w:proofErr w:type="gramStart"/>
      <w:r w:rsidRPr="008537D5">
        <w:t>made a decision</w:t>
      </w:r>
      <w:proofErr w:type="gramEnd"/>
      <w:r w:rsidRPr="008537D5">
        <w:t xml:space="preserve"> (the </w:t>
      </w:r>
      <w:r w:rsidRPr="008537D5">
        <w:rPr>
          <w:b/>
          <w:bCs/>
          <w:i/>
          <w:iCs/>
        </w:rPr>
        <w:t>original decision</w:t>
      </w:r>
      <w:r w:rsidRPr="008537D5">
        <w:t xml:space="preserve">) under </w:t>
      </w:r>
      <w:r w:rsidR="006559BC" w:rsidRPr="008537D5">
        <w:t>subsection 5</w:t>
      </w:r>
      <w:r w:rsidRPr="008537D5">
        <w:t>2G</w:t>
      </w:r>
      <w:r w:rsidR="001739C6" w:rsidRPr="008537D5">
        <w:noBreakHyphen/>
      </w:r>
      <w:r w:rsidRPr="008537D5">
        <w:t>4(5) of the old Act to approve a higher maximum amount of accommodation payment specified in an application made by an approved provider; and</w:t>
      </w:r>
    </w:p>
    <w:p w14:paraId="255F359D" w14:textId="77777777" w:rsidR="00C943B9" w:rsidRPr="008537D5" w:rsidRDefault="00C943B9" w:rsidP="00C943B9">
      <w:pPr>
        <w:pStyle w:val="paragraph"/>
      </w:pPr>
      <w:r w:rsidRPr="008537D5">
        <w:tab/>
        <w:t>(b)</w:t>
      </w:r>
      <w:r w:rsidRPr="008537D5">
        <w:tab/>
        <w:t>immediately before the transition time, the original decision was in effect or yet to come into effect; and</w:t>
      </w:r>
    </w:p>
    <w:p w14:paraId="50988C12" w14:textId="6712166C" w:rsidR="00C943B9" w:rsidRPr="008537D5" w:rsidRDefault="00C943B9" w:rsidP="00C943B9">
      <w:pPr>
        <w:pStyle w:val="paragraph"/>
      </w:pPr>
      <w:r w:rsidRPr="008537D5">
        <w:tab/>
        <w:t>(c)</w:t>
      </w:r>
      <w:r w:rsidRPr="008537D5">
        <w:tab/>
        <w:t xml:space="preserve">the approved provider is taken, at the transition time, to be a registered provider under the new Act, due to the operation of </w:t>
      </w:r>
      <w:r w:rsidR="006559BC" w:rsidRPr="008537D5">
        <w:t>subitem 5</w:t>
      </w:r>
      <w:r w:rsidRPr="008537D5">
        <w:t xml:space="preserve">(1) of </w:t>
      </w:r>
      <w:r w:rsidR="006559BC" w:rsidRPr="008537D5">
        <w:t>Schedule 2</w:t>
      </w:r>
      <w:r w:rsidRPr="008537D5">
        <w:t xml:space="preserve"> to the CTP Act; and</w:t>
      </w:r>
    </w:p>
    <w:p w14:paraId="074265AF" w14:textId="41486A5C" w:rsidR="00C943B9" w:rsidRPr="008537D5" w:rsidRDefault="00C943B9" w:rsidP="00C943B9">
      <w:pPr>
        <w:pStyle w:val="paragraph"/>
      </w:pPr>
      <w:r w:rsidRPr="008537D5">
        <w:tab/>
        <w:t>(d)</w:t>
      </w:r>
      <w:r w:rsidRPr="008537D5">
        <w:tab/>
        <w:t xml:space="preserve">the original decision relates to a residential care service or flexible care service, or a distinct part of such a service, that was provided by the approved provider through a place that, at the transition time, is taken to be, or be part of, an approved residential care home in relation to the registered provider due to the operation of </w:t>
      </w:r>
      <w:r w:rsidR="006559BC" w:rsidRPr="008537D5">
        <w:t>subitem 5</w:t>
      </w:r>
      <w:r w:rsidRPr="008537D5">
        <w:t xml:space="preserve">(7) of </w:t>
      </w:r>
      <w:r w:rsidR="006559BC" w:rsidRPr="008537D5">
        <w:t>Schedule 2</w:t>
      </w:r>
      <w:r w:rsidRPr="008537D5">
        <w:t xml:space="preserve"> to that Act.</w:t>
      </w:r>
    </w:p>
    <w:p w14:paraId="1943A792" w14:textId="310BF05D" w:rsidR="00C943B9" w:rsidRPr="008537D5" w:rsidRDefault="00C943B9" w:rsidP="00C943B9">
      <w:pPr>
        <w:pStyle w:val="subsection"/>
      </w:pPr>
      <w:r w:rsidRPr="008537D5">
        <w:tab/>
        <w:t>(2)</w:t>
      </w:r>
      <w:r w:rsidRPr="008537D5">
        <w:tab/>
        <w:t xml:space="preserve">The original decision is taken, at the transition time, to be a decision made by the Pricing Authority under </w:t>
      </w:r>
      <w:r w:rsidR="003D15A5" w:rsidRPr="008537D5">
        <w:t>section 2</w:t>
      </w:r>
      <w:r w:rsidRPr="008537D5">
        <w:t>90 of the new Act to approve the higher maximum accommodation payment amount in relation to:</w:t>
      </w:r>
    </w:p>
    <w:p w14:paraId="538039F8" w14:textId="5DC48550" w:rsidR="00C943B9" w:rsidRPr="008537D5" w:rsidRDefault="00C943B9" w:rsidP="00C943B9">
      <w:pPr>
        <w:pStyle w:val="paragraph"/>
      </w:pPr>
      <w:r w:rsidRPr="008537D5">
        <w:tab/>
        <w:t>(a)</w:t>
      </w:r>
      <w:r w:rsidRPr="008537D5">
        <w:tab/>
        <w:t xml:space="preserve">if the original decision relates to a residential care service or flexible care service and </w:t>
      </w:r>
      <w:r w:rsidR="003D15A5" w:rsidRPr="008537D5">
        <w:t>paragraph (</w:t>
      </w:r>
      <w:r w:rsidRPr="008537D5">
        <w:t>b) does not apply—the approved residential care home of the registered provider; or</w:t>
      </w:r>
    </w:p>
    <w:p w14:paraId="793CC631" w14:textId="13FBD12A" w:rsidR="00C943B9" w:rsidRPr="008537D5" w:rsidRDefault="00C943B9" w:rsidP="00C943B9">
      <w:pPr>
        <w:pStyle w:val="paragraph"/>
      </w:pPr>
      <w:r w:rsidRPr="008537D5">
        <w:rPr>
          <w:i/>
          <w:iCs/>
        </w:rPr>
        <w:tab/>
      </w:r>
      <w:r w:rsidRPr="008537D5">
        <w:t>(b)</w:t>
      </w:r>
      <w:r w:rsidRPr="008537D5">
        <w:tab/>
        <w:t>if the original decision relates to a distinct part of a residential care service or flexible care service—the distinct part of the approved residential care home of the registered provider.</w:t>
      </w:r>
    </w:p>
    <w:p w14:paraId="2B8C439B" w14:textId="00F9B5F6" w:rsidR="00C943B9" w:rsidRPr="008537D5" w:rsidRDefault="00C943B9" w:rsidP="00C943B9">
      <w:pPr>
        <w:pStyle w:val="subsection"/>
      </w:pPr>
      <w:r w:rsidRPr="008537D5">
        <w:tab/>
        <w:t>(3)</w:t>
      </w:r>
      <w:r w:rsidRPr="008537D5">
        <w:tab/>
        <w:t xml:space="preserve">For the purposes of </w:t>
      </w:r>
      <w:r w:rsidR="003D15A5" w:rsidRPr="008537D5">
        <w:t>subsection 2</w:t>
      </w:r>
      <w:r w:rsidRPr="008537D5">
        <w:t>90</w:t>
      </w:r>
      <w:r w:rsidR="001739C6" w:rsidRPr="008537D5">
        <w:noBreakHyphen/>
      </w:r>
      <w:r w:rsidRPr="008537D5">
        <w:t xml:space="preserve">25(3) and </w:t>
      </w:r>
      <w:r w:rsidR="006559BC" w:rsidRPr="008537D5">
        <w:t>subsections 2</w:t>
      </w:r>
      <w:r w:rsidRPr="008537D5">
        <w:t>90</w:t>
      </w:r>
      <w:r w:rsidR="001739C6" w:rsidRPr="008537D5">
        <w:noBreakHyphen/>
      </w:r>
      <w:r w:rsidRPr="008537D5">
        <w:t>25(5) to (7) of the new rules:</w:t>
      </w:r>
    </w:p>
    <w:p w14:paraId="3F0A6A40" w14:textId="41E98AB6" w:rsidR="00C943B9" w:rsidRPr="008537D5" w:rsidRDefault="00C943B9" w:rsidP="00C943B9">
      <w:pPr>
        <w:pStyle w:val="paragraph"/>
      </w:pPr>
      <w:r w:rsidRPr="008537D5">
        <w:tab/>
        <w:t>(a)</w:t>
      </w:r>
      <w:r w:rsidRPr="008537D5">
        <w:tab/>
        <w:t xml:space="preserve">if a notice of the original decision was given in accordance with </w:t>
      </w:r>
      <w:r w:rsidR="003D15A5" w:rsidRPr="008537D5">
        <w:t>subsection 2</w:t>
      </w:r>
      <w:r w:rsidRPr="008537D5">
        <w:t>7(1) of the Fees and Payments Principles before the transition time—the notice is taken to be a notice of the new decision given in accordance with those subsections of the new rules; or</w:t>
      </w:r>
    </w:p>
    <w:p w14:paraId="0D9AE408" w14:textId="0F253F9A" w:rsidR="00C943B9" w:rsidRPr="008537D5" w:rsidRDefault="00C943B9" w:rsidP="00C943B9">
      <w:pPr>
        <w:pStyle w:val="paragraph"/>
      </w:pPr>
      <w:r w:rsidRPr="008537D5">
        <w:tab/>
        <w:t>(b)</w:t>
      </w:r>
      <w:r w:rsidRPr="008537D5">
        <w:tab/>
        <w:t xml:space="preserve">if no notice of the original decision was given in accordance with </w:t>
      </w:r>
      <w:r w:rsidR="003D15A5" w:rsidRPr="008537D5">
        <w:t>subsection 2</w:t>
      </w:r>
      <w:r w:rsidRPr="008537D5">
        <w:t>7(1) of the Fees and Payments Principles before the transition time—those subsections of the new rules apply as though:</w:t>
      </w:r>
    </w:p>
    <w:p w14:paraId="0A2AC507" w14:textId="77777777" w:rsidR="00C943B9" w:rsidRPr="008537D5" w:rsidRDefault="00C943B9" w:rsidP="00C943B9">
      <w:pPr>
        <w:pStyle w:val="paragraphsub"/>
      </w:pPr>
      <w:r w:rsidRPr="008537D5">
        <w:tab/>
        <w:t>(</w:t>
      </w:r>
      <w:proofErr w:type="spellStart"/>
      <w:r w:rsidRPr="008537D5">
        <w:t>i</w:t>
      </w:r>
      <w:proofErr w:type="spellEnd"/>
      <w:r w:rsidRPr="008537D5">
        <w:t>)</w:t>
      </w:r>
      <w:r w:rsidRPr="008537D5">
        <w:tab/>
        <w:t>a reference in those subsections to a decision included a reference to the original decision; and</w:t>
      </w:r>
    </w:p>
    <w:p w14:paraId="25D540E9" w14:textId="01CB76CF" w:rsidR="00C943B9" w:rsidRPr="008537D5" w:rsidRDefault="00C943B9" w:rsidP="00C943B9">
      <w:pPr>
        <w:pStyle w:val="paragraphsub"/>
      </w:pPr>
      <w:r w:rsidRPr="008537D5">
        <w:tab/>
        <w:t>(ii)</w:t>
      </w:r>
      <w:r w:rsidRPr="008537D5">
        <w:tab/>
        <w:t xml:space="preserve">a reference in those subsections to an application made in accordance with </w:t>
      </w:r>
      <w:r w:rsidR="003D15A5" w:rsidRPr="008537D5">
        <w:t>subsection 2</w:t>
      </w:r>
      <w:r w:rsidRPr="008537D5">
        <w:t xml:space="preserve">90(3) of the new Act included a reference to an application made in accordance with </w:t>
      </w:r>
      <w:r w:rsidR="006559BC" w:rsidRPr="008537D5">
        <w:t>subsection 5</w:t>
      </w:r>
      <w:r w:rsidRPr="008537D5">
        <w:t>2G</w:t>
      </w:r>
      <w:r w:rsidR="001739C6" w:rsidRPr="008537D5">
        <w:noBreakHyphen/>
      </w:r>
      <w:r w:rsidRPr="008537D5">
        <w:t>4(2) of the old Act.</w:t>
      </w:r>
    </w:p>
    <w:p w14:paraId="0127FA4C" w14:textId="205A2AE8" w:rsidR="00C943B9" w:rsidRPr="008537D5" w:rsidRDefault="00C943B9" w:rsidP="00C943B9">
      <w:pPr>
        <w:pStyle w:val="subsection"/>
      </w:pPr>
      <w:r w:rsidRPr="008537D5">
        <w:lastRenderedPageBreak/>
        <w:tab/>
        <w:t>(4)</w:t>
      </w:r>
      <w:r w:rsidRPr="008537D5">
        <w:tab/>
        <w:t xml:space="preserve">For the purposes of </w:t>
      </w:r>
      <w:r w:rsidR="003D15A5" w:rsidRPr="008537D5">
        <w:t>subsection 2</w:t>
      </w:r>
      <w:r w:rsidRPr="008537D5">
        <w:t>90</w:t>
      </w:r>
      <w:r w:rsidR="001739C6" w:rsidRPr="008537D5">
        <w:noBreakHyphen/>
      </w:r>
      <w:r w:rsidRPr="008537D5">
        <w:t>25(8) of the new rules, the day on which the approval takes effect is:</w:t>
      </w:r>
    </w:p>
    <w:p w14:paraId="75B9EC4E" w14:textId="6FCAD0C2" w:rsidR="00C943B9" w:rsidRPr="008537D5" w:rsidRDefault="00C943B9" w:rsidP="00C943B9">
      <w:pPr>
        <w:pStyle w:val="paragraph"/>
      </w:pPr>
      <w:r w:rsidRPr="008537D5">
        <w:tab/>
        <w:t>(a)</w:t>
      </w:r>
      <w:r w:rsidRPr="008537D5">
        <w:tab/>
        <w:t xml:space="preserve">if a notice of the original decision was given in accordance with </w:t>
      </w:r>
      <w:r w:rsidR="003D15A5" w:rsidRPr="008537D5">
        <w:t>subsection 2</w:t>
      </w:r>
      <w:r w:rsidRPr="008537D5">
        <w:t>7(1) of the Fees and Payments Principles before the transition time—the day the decision takes effect as specified in the notice; or</w:t>
      </w:r>
    </w:p>
    <w:p w14:paraId="78AB5D1A" w14:textId="592927BF" w:rsidR="00C943B9" w:rsidRPr="008537D5" w:rsidRDefault="00C943B9" w:rsidP="00C943B9">
      <w:pPr>
        <w:pStyle w:val="paragraph"/>
      </w:pPr>
      <w:r w:rsidRPr="008537D5">
        <w:tab/>
        <w:t>(b)</w:t>
      </w:r>
      <w:r w:rsidRPr="008537D5">
        <w:tab/>
        <w:t xml:space="preserve">if no notice of the original decision was given in accordance with </w:t>
      </w:r>
      <w:r w:rsidR="003D15A5" w:rsidRPr="008537D5">
        <w:t>subsection 2</w:t>
      </w:r>
      <w:r w:rsidRPr="008537D5">
        <w:t xml:space="preserve">7(1) of the Fees and Payments Principles before the transition time—the day specified in the notice of the decision given in accordance with </w:t>
      </w:r>
      <w:r w:rsidR="006559BC" w:rsidRPr="008537D5">
        <w:t>subsections 2</w:t>
      </w:r>
      <w:r w:rsidRPr="008537D5">
        <w:t>90</w:t>
      </w:r>
      <w:r w:rsidR="001739C6" w:rsidRPr="008537D5">
        <w:noBreakHyphen/>
      </w:r>
      <w:r w:rsidRPr="008537D5">
        <w:t>25(3) to (7) of the new rules.</w:t>
      </w:r>
    </w:p>
    <w:p w14:paraId="611FA20F" w14:textId="5AF96C36" w:rsidR="00C943B9" w:rsidRPr="008537D5" w:rsidRDefault="00C943B9" w:rsidP="00C943B9">
      <w:pPr>
        <w:pStyle w:val="subsection"/>
      </w:pPr>
      <w:r w:rsidRPr="008537D5">
        <w:tab/>
        <w:t>(5)</w:t>
      </w:r>
      <w:r w:rsidRPr="008537D5">
        <w:tab/>
        <w:t xml:space="preserve">To avoid doubt, for the purposes of applying </w:t>
      </w:r>
      <w:r w:rsidR="006559BC" w:rsidRPr="008537D5">
        <w:t>paragraph 2</w:t>
      </w:r>
      <w:r w:rsidRPr="008537D5">
        <w:t>90(3)(b) of the new Act after the transition time, nothing in this section is taken to change the time at which the original decision was made.</w:t>
      </w:r>
    </w:p>
    <w:p w14:paraId="1598FDC8" w14:textId="77777777" w:rsidR="00C943B9" w:rsidRPr="008537D5" w:rsidRDefault="00C943B9" w:rsidP="00C943B9">
      <w:pPr>
        <w:pStyle w:val="SubsectionHead"/>
      </w:pPr>
      <w:r w:rsidRPr="008537D5">
        <w:t>Conditional approvals</w:t>
      </w:r>
    </w:p>
    <w:p w14:paraId="294C9D73" w14:textId="33C59578" w:rsidR="00C943B9" w:rsidRPr="008537D5" w:rsidRDefault="00C943B9" w:rsidP="00C943B9">
      <w:pPr>
        <w:pStyle w:val="subsection"/>
      </w:pPr>
      <w:r w:rsidRPr="008537D5">
        <w:tab/>
        <w:t>(6)</w:t>
      </w:r>
      <w:r w:rsidRPr="008537D5">
        <w:tab/>
        <w:t xml:space="preserve">If the original decision was made to approve a higher maximum amount of accommodation payment specified in an application made by an approved provider subject to the condition (the </w:t>
      </w:r>
      <w:r w:rsidRPr="008537D5">
        <w:rPr>
          <w:b/>
          <w:bCs/>
          <w:i/>
          <w:iCs/>
        </w:rPr>
        <w:t>old condition</w:t>
      </w:r>
      <w:r w:rsidRPr="008537D5">
        <w:t xml:space="preserve">) referred to in </w:t>
      </w:r>
      <w:r w:rsidR="003D15A5" w:rsidRPr="008537D5">
        <w:t>subsection 2</w:t>
      </w:r>
      <w:r w:rsidRPr="008537D5">
        <w:t>6(3) of the Fees and Payments Principles before the transition time, then, after the transition time:</w:t>
      </w:r>
    </w:p>
    <w:p w14:paraId="7B411CAA" w14:textId="1CF219D9" w:rsidR="00C943B9" w:rsidRPr="008537D5" w:rsidRDefault="00C943B9" w:rsidP="00C943B9">
      <w:pPr>
        <w:pStyle w:val="paragraph"/>
      </w:pPr>
      <w:r w:rsidRPr="008537D5">
        <w:tab/>
        <w:t>(a)</w:t>
      </w:r>
      <w:r w:rsidRPr="008537D5">
        <w:tab/>
        <w:t xml:space="preserve">the condition in </w:t>
      </w:r>
      <w:r w:rsidR="003D15A5" w:rsidRPr="008537D5">
        <w:t>subsection 2</w:t>
      </w:r>
      <w:r w:rsidRPr="008537D5">
        <w:t>90</w:t>
      </w:r>
      <w:r w:rsidR="001739C6" w:rsidRPr="008537D5">
        <w:noBreakHyphen/>
      </w:r>
      <w:r w:rsidRPr="008537D5">
        <w:t>30(2) of the new rules does not apply to the approval; and</w:t>
      </w:r>
    </w:p>
    <w:p w14:paraId="0BF5A870" w14:textId="77777777" w:rsidR="00C943B9" w:rsidRPr="008537D5" w:rsidRDefault="00C943B9" w:rsidP="00C943B9">
      <w:pPr>
        <w:pStyle w:val="paragraph"/>
      </w:pPr>
      <w:r w:rsidRPr="008537D5">
        <w:tab/>
        <w:t>(b)</w:t>
      </w:r>
      <w:r w:rsidRPr="008537D5">
        <w:tab/>
        <w:t>the old condition continues to apply to the approval.</w:t>
      </w:r>
    </w:p>
    <w:p w14:paraId="6A4B7BC5" w14:textId="51A23BDE" w:rsidR="00C943B9" w:rsidRPr="008537D5" w:rsidRDefault="00C943B9" w:rsidP="00C943B9">
      <w:pPr>
        <w:pStyle w:val="notetext"/>
      </w:pPr>
      <w:r w:rsidRPr="008537D5">
        <w:t>Note:</w:t>
      </w:r>
      <w:r w:rsidRPr="008537D5">
        <w:tab/>
        <w:t xml:space="preserve">The effect of </w:t>
      </w:r>
      <w:r w:rsidR="003D15A5" w:rsidRPr="008537D5">
        <w:t>paragraph (</w:t>
      </w:r>
      <w:r w:rsidRPr="008537D5">
        <w:t xml:space="preserve">a) is that the approval is not subject to the requirements in </w:t>
      </w:r>
      <w:r w:rsidR="003D15A5" w:rsidRPr="008537D5">
        <w:t>subsection 2</w:t>
      </w:r>
      <w:r w:rsidRPr="008537D5">
        <w:t>90</w:t>
      </w:r>
      <w:r w:rsidR="001739C6" w:rsidRPr="008537D5">
        <w:noBreakHyphen/>
      </w:r>
      <w:r w:rsidRPr="008537D5">
        <w:t>30(3) of the new rules being met within the period of 4 years mentioned in that subsection.</w:t>
      </w:r>
    </w:p>
    <w:p w14:paraId="6CD81F69" w14:textId="7673088F" w:rsidR="00C943B9" w:rsidRPr="008537D5" w:rsidRDefault="00EF7335" w:rsidP="00C943B9">
      <w:pPr>
        <w:pStyle w:val="ActHead5"/>
      </w:pPr>
      <w:bookmarkStart w:id="229" w:name="_Toc212210287"/>
      <w:proofErr w:type="gramStart"/>
      <w:r w:rsidRPr="008537D5">
        <w:rPr>
          <w:rStyle w:val="CharSectno"/>
        </w:rPr>
        <w:t>128</w:t>
      </w:r>
      <w:r w:rsidR="00C943B9" w:rsidRPr="008537D5">
        <w:t xml:space="preserve">  Decisions</w:t>
      </w:r>
      <w:proofErr w:type="gramEnd"/>
      <w:r w:rsidR="00C943B9" w:rsidRPr="008537D5">
        <w:t xml:space="preserve"> not to approve higher maximum accommodation payment amounts before the transition time</w:t>
      </w:r>
      <w:bookmarkEnd w:id="229"/>
    </w:p>
    <w:p w14:paraId="3A3A0019" w14:textId="77777777" w:rsidR="00C943B9" w:rsidRPr="008537D5" w:rsidRDefault="00C943B9" w:rsidP="00C943B9">
      <w:pPr>
        <w:pStyle w:val="subsection"/>
      </w:pPr>
      <w:r w:rsidRPr="008537D5">
        <w:tab/>
        <w:t>(1)</w:t>
      </w:r>
      <w:r w:rsidRPr="008537D5">
        <w:tab/>
        <w:t>This section applies if:</w:t>
      </w:r>
    </w:p>
    <w:p w14:paraId="5E2289C9" w14:textId="355250F2" w:rsidR="00C943B9" w:rsidRPr="008537D5" w:rsidRDefault="00C943B9" w:rsidP="00C943B9">
      <w:pPr>
        <w:pStyle w:val="paragraph"/>
      </w:pPr>
      <w:r w:rsidRPr="008537D5">
        <w:tab/>
        <w:t>(a)</w:t>
      </w:r>
      <w:r w:rsidRPr="008537D5">
        <w:tab/>
        <w:t xml:space="preserve">before the transition time, the Pricing Authority </w:t>
      </w:r>
      <w:proofErr w:type="gramStart"/>
      <w:r w:rsidRPr="008537D5">
        <w:t>made a decision</w:t>
      </w:r>
      <w:proofErr w:type="gramEnd"/>
      <w:r w:rsidRPr="008537D5">
        <w:t xml:space="preserve"> (the </w:t>
      </w:r>
      <w:r w:rsidRPr="008537D5">
        <w:rPr>
          <w:b/>
          <w:bCs/>
          <w:i/>
          <w:iCs/>
        </w:rPr>
        <w:t>original decision</w:t>
      </w:r>
      <w:r w:rsidRPr="008537D5">
        <w:t xml:space="preserve">) under </w:t>
      </w:r>
      <w:r w:rsidR="006559BC" w:rsidRPr="008537D5">
        <w:t>subsection 5</w:t>
      </w:r>
      <w:r w:rsidRPr="008537D5">
        <w:t>2G</w:t>
      </w:r>
      <w:r w:rsidR="001739C6" w:rsidRPr="008537D5">
        <w:noBreakHyphen/>
      </w:r>
      <w:r w:rsidRPr="008537D5">
        <w:t>4(5) of the old Act to not approve a higher maximum amount of accommodation payment specified in an application made by an approved provider; and</w:t>
      </w:r>
    </w:p>
    <w:p w14:paraId="6E0CC187" w14:textId="3F598827" w:rsidR="00C943B9" w:rsidRPr="008537D5" w:rsidRDefault="00C943B9" w:rsidP="00C943B9">
      <w:pPr>
        <w:pStyle w:val="paragraph"/>
      </w:pPr>
      <w:r w:rsidRPr="008537D5">
        <w:tab/>
        <w:t>(b)</w:t>
      </w:r>
      <w:r w:rsidRPr="008537D5">
        <w:tab/>
        <w:t xml:space="preserve">the approved provider is taken, at the transition time, to be a registered provider under the new Act, due to the operation of </w:t>
      </w:r>
      <w:r w:rsidR="006559BC" w:rsidRPr="008537D5">
        <w:t>subitem 5</w:t>
      </w:r>
      <w:r w:rsidRPr="008537D5">
        <w:t xml:space="preserve">(1) of </w:t>
      </w:r>
      <w:r w:rsidR="006559BC" w:rsidRPr="008537D5">
        <w:t>Schedule 2</w:t>
      </w:r>
      <w:r w:rsidRPr="008537D5">
        <w:t xml:space="preserve"> to the CTP Act; and</w:t>
      </w:r>
    </w:p>
    <w:p w14:paraId="7A694C41" w14:textId="3E93E969" w:rsidR="00C943B9" w:rsidRPr="008537D5" w:rsidRDefault="00C943B9" w:rsidP="00C943B9">
      <w:pPr>
        <w:pStyle w:val="paragraph"/>
      </w:pPr>
      <w:r w:rsidRPr="008537D5">
        <w:tab/>
        <w:t>(c)</w:t>
      </w:r>
      <w:r w:rsidRPr="008537D5">
        <w:tab/>
        <w:t xml:space="preserve">the original decision relates to a residential care service or flexible care service, or a distinct part of such a service, that was provided by the approved provider through a place that, at the transition time, is taken to be, or be part of, an approved residential care home in relation to the registered provider due to the operation of </w:t>
      </w:r>
      <w:r w:rsidR="006559BC" w:rsidRPr="008537D5">
        <w:t>subitem 5</w:t>
      </w:r>
      <w:r w:rsidRPr="008537D5">
        <w:t xml:space="preserve">(7) of </w:t>
      </w:r>
      <w:r w:rsidR="006559BC" w:rsidRPr="008537D5">
        <w:t>Schedule 2</w:t>
      </w:r>
      <w:r w:rsidRPr="008537D5">
        <w:t xml:space="preserve"> to that Act.</w:t>
      </w:r>
    </w:p>
    <w:p w14:paraId="349F4F54" w14:textId="10640EF2" w:rsidR="00C943B9" w:rsidRPr="008537D5" w:rsidRDefault="00C943B9" w:rsidP="00C943B9">
      <w:pPr>
        <w:pStyle w:val="subsection"/>
      </w:pPr>
      <w:r w:rsidRPr="008537D5">
        <w:tab/>
        <w:t>(2)</w:t>
      </w:r>
      <w:r w:rsidRPr="008537D5">
        <w:tab/>
        <w:t xml:space="preserve">For the purposes of applying </w:t>
      </w:r>
      <w:r w:rsidR="006559BC" w:rsidRPr="008537D5">
        <w:t>paragraph 2</w:t>
      </w:r>
      <w:r w:rsidRPr="008537D5">
        <w:t xml:space="preserve">90(3)(b) of the new Act after the transition time, the original decision is taken to be a decision made under </w:t>
      </w:r>
      <w:r w:rsidR="003D15A5" w:rsidRPr="008537D5">
        <w:t>section 2</w:t>
      </w:r>
      <w:r w:rsidRPr="008537D5">
        <w:t>90 of the new Act in relation to the approved residential care home of the registered provider.</w:t>
      </w:r>
    </w:p>
    <w:p w14:paraId="5EB30AC7" w14:textId="585B3BE6" w:rsidR="00C943B9" w:rsidRPr="008537D5" w:rsidRDefault="00C943B9" w:rsidP="00C943B9">
      <w:pPr>
        <w:pStyle w:val="subsection"/>
      </w:pPr>
      <w:r w:rsidRPr="008537D5">
        <w:lastRenderedPageBreak/>
        <w:tab/>
        <w:t>(3)</w:t>
      </w:r>
      <w:r w:rsidRPr="008537D5">
        <w:tab/>
        <w:t xml:space="preserve">To avoid doubt, nothing in </w:t>
      </w:r>
      <w:r w:rsidR="006559BC" w:rsidRPr="008537D5">
        <w:t>subsection (</w:t>
      </w:r>
      <w:r w:rsidRPr="008537D5">
        <w:t>2) of this section is taken to change the time at which the decision was made.</w:t>
      </w:r>
    </w:p>
    <w:p w14:paraId="15B15627" w14:textId="7140724E" w:rsidR="00C943B9" w:rsidRPr="008537D5" w:rsidRDefault="00C943B9" w:rsidP="00C943B9">
      <w:pPr>
        <w:pStyle w:val="subsection"/>
      </w:pPr>
      <w:r w:rsidRPr="008537D5">
        <w:tab/>
        <w:t>(4)</w:t>
      </w:r>
      <w:r w:rsidRPr="008537D5">
        <w:tab/>
        <w:t xml:space="preserve">If, immediately before the transition time, no notice of the original decision was given in accordance with </w:t>
      </w:r>
      <w:r w:rsidR="003D15A5" w:rsidRPr="008537D5">
        <w:t>subsection 2</w:t>
      </w:r>
      <w:r w:rsidRPr="008537D5">
        <w:t>7(1) of the Fees and Payments Principles, the obligation in that subsection continues to apply to as if the Fees and Payments Principles had not been repealed.</w:t>
      </w:r>
    </w:p>
    <w:p w14:paraId="4F42D22F" w14:textId="6E4F9D50" w:rsidR="00C943B9" w:rsidRPr="008537D5" w:rsidRDefault="00EF7335" w:rsidP="00C943B9">
      <w:pPr>
        <w:pStyle w:val="ActHead5"/>
      </w:pPr>
      <w:bookmarkStart w:id="230" w:name="_Toc212210288"/>
      <w:proofErr w:type="gramStart"/>
      <w:r w:rsidRPr="008537D5">
        <w:rPr>
          <w:rStyle w:val="CharSectno"/>
        </w:rPr>
        <w:t>129</w:t>
      </w:r>
      <w:r w:rsidR="00C943B9" w:rsidRPr="008537D5">
        <w:t xml:space="preserve">  Pending</w:t>
      </w:r>
      <w:proofErr w:type="gramEnd"/>
      <w:r w:rsidR="00C943B9" w:rsidRPr="008537D5">
        <w:t xml:space="preserve"> applications for approval of higher maximum accommodation payment amounts</w:t>
      </w:r>
      <w:bookmarkEnd w:id="230"/>
    </w:p>
    <w:p w14:paraId="518641DF" w14:textId="77777777" w:rsidR="00C943B9" w:rsidRPr="008537D5" w:rsidRDefault="00C943B9" w:rsidP="00C943B9">
      <w:pPr>
        <w:pStyle w:val="SubsectionHead"/>
      </w:pPr>
      <w:r w:rsidRPr="008537D5">
        <w:t>Application</w:t>
      </w:r>
    </w:p>
    <w:p w14:paraId="2699D7F6" w14:textId="77777777" w:rsidR="00C943B9" w:rsidRPr="008537D5" w:rsidRDefault="00C943B9" w:rsidP="00C943B9">
      <w:pPr>
        <w:pStyle w:val="subsection"/>
      </w:pPr>
      <w:r w:rsidRPr="008537D5">
        <w:tab/>
        <w:t>(1)</w:t>
      </w:r>
      <w:r w:rsidRPr="008537D5">
        <w:tab/>
        <w:t>This section applies if:</w:t>
      </w:r>
    </w:p>
    <w:p w14:paraId="76FECAEF" w14:textId="19115603" w:rsidR="00C943B9" w:rsidRPr="008537D5" w:rsidRDefault="00C943B9" w:rsidP="00C943B9">
      <w:pPr>
        <w:pStyle w:val="paragraph"/>
      </w:pPr>
      <w:r w:rsidRPr="008537D5">
        <w:tab/>
        <w:t>(a)</w:t>
      </w:r>
      <w:r w:rsidRPr="008537D5">
        <w:tab/>
        <w:t xml:space="preserve">before the transition time, an approved provider made an application (the </w:t>
      </w:r>
      <w:r w:rsidRPr="008537D5">
        <w:rPr>
          <w:b/>
          <w:bCs/>
          <w:i/>
          <w:iCs/>
        </w:rPr>
        <w:t>original application</w:t>
      </w:r>
      <w:r w:rsidRPr="008537D5">
        <w:t xml:space="preserve">) to the Pricing Authority under </w:t>
      </w:r>
      <w:r w:rsidR="006559BC" w:rsidRPr="008537D5">
        <w:t>subsection 5</w:t>
      </w:r>
      <w:r w:rsidRPr="008537D5">
        <w:t>2G</w:t>
      </w:r>
      <w:r w:rsidR="001739C6" w:rsidRPr="008537D5">
        <w:noBreakHyphen/>
      </w:r>
      <w:r w:rsidRPr="008537D5">
        <w:t>4(1) of the old Act for approval to charge a higher maximum amount of accommodation payment; and</w:t>
      </w:r>
    </w:p>
    <w:p w14:paraId="27BC3979" w14:textId="09A1C997" w:rsidR="00C943B9" w:rsidRPr="008537D5" w:rsidRDefault="00C943B9" w:rsidP="00C943B9">
      <w:pPr>
        <w:pStyle w:val="paragraph"/>
      </w:pPr>
      <w:r w:rsidRPr="008537D5">
        <w:tab/>
        <w:t>(b)</w:t>
      </w:r>
      <w:r w:rsidRPr="008537D5">
        <w:tab/>
        <w:t xml:space="preserve">immediately before the transition time, the Pricing Authority has not </w:t>
      </w:r>
      <w:proofErr w:type="gramStart"/>
      <w:r w:rsidRPr="008537D5">
        <w:t>made a decision</w:t>
      </w:r>
      <w:proofErr w:type="gramEnd"/>
      <w:r w:rsidRPr="008537D5">
        <w:t xml:space="preserve"> under </w:t>
      </w:r>
      <w:r w:rsidR="006559BC" w:rsidRPr="008537D5">
        <w:t>section 5</w:t>
      </w:r>
      <w:r w:rsidRPr="008537D5">
        <w:t>2G</w:t>
      </w:r>
      <w:r w:rsidR="001739C6" w:rsidRPr="008537D5">
        <w:noBreakHyphen/>
      </w:r>
      <w:r w:rsidRPr="008537D5">
        <w:t xml:space="preserve">4 of the old Act about </w:t>
      </w:r>
      <w:proofErr w:type="gramStart"/>
      <w:r w:rsidRPr="008537D5">
        <w:t>whether or not</w:t>
      </w:r>
      <w:proofErr w:type="gramEnd"/>
      <w:r w:rsidRPr="008537D5">
        <w:t xml:space="preserve"> to approve the higher maximum amount of accommodation payment specified in the application; and</w:t>
      </w:r>
    </w:p>
    <w:p w14:paraId="7AF59A2A" w14:textId="27ADA794" w:rsidR="00C943B9" w:rsidRPr="008537D5" w:rsidRDefault="00C943B9" w:rsidP="00C943B9">
      <w:pPr>
        <w:pStyle w:val="paragraph"/>
      </w:pPr>
      <w:r w:rsidRPr="008537D5">
        <w:tab/>
        <w:t>(c)</w:t>
      </w:r>
      <w:r w:rsidRPr="008537D5">
        <w:tab/>
        <w:t xml:space="preserve">the approved provider is taken, at the transition time, to be a registered provider under the new Act, due to the operation of </w:t>
      </w:r>
      <w:r w:rsidR="006559BC" w:rsidRPr="008537D5">
        <w:t>subitem 5</w:t>
      </w:r>
      <w:r w:rsidRPr="008537D5">
        <w:t xml:space="preserve">(1) of </w:t>
      </w:r>
      <w:r w:rsidR="006559BC" w:rsidRPr="008537D5">
        <w:t>Schedule 2</w:t>
      </w:r>
      <w:r w:rsidRPr="008537D5">
        <w:t xml:space="preserve"> to the CTP Act; and</w:t>
      </w:r>
    </w:p>
    <w:p w14:paraId="3B283AD7" w14:textId="4B6E40FA" w:rsidR="00C943B9" w:rsidRPr="008537D5" w:rsidRDefault="00C943B9" w:rsidP="00C943B9">
      <w:pPr>
        <w:pStyle w:val="paragraph"/>
      </w:pPr>
      <w:r w:rsidRPr="008537D5">
        <w:tab/>
        <w:t>(d)</w:t>
      </w:r>
      <w:r w:rsidRPr="008537D5">
        <w:tab/>
        <w:t xml:space="preserve">the original application relates to a residential care service or flexible care service, or a distinct part of such a service, that was provided by the approved provider through a place that, at the transition time, is taken to be, or be part of, an approved residential care home in relation to the registered provider due to the operation of </w:t>
      </w:r>
      <w:r w:rsidR="006559BC" w:rsidRPr="008537D5">
        <w:t>subitem 5</w:t>
      </w:r>
      <w:r w:rsidRPr="008537D5">
        <w:t xml:space="preserve">(7) of </w:t>
      </w:r>
      <w:r w:rsidR="006559BC" w:rsidRPr="008537D5">
        <w:t>Schedule 2</w:t>
      </w:r>
      <w:r w:rsidRPr="008537D5">
        <w:t xml:space="preserve"> to that Act.</w:t>
      </w:r>
    </w:p>
    <w:p w14:paraId="11660E12" w14:textId="77777777" w:rsidR="00C943B9" w:rsidRPr="008537D5" w:rsidRDefault="00C943B9" w:rsidP="00C943B9">
      <w:pPr>
        <w:pStyle w:val="SubsectionHead"/>
      </w:pPr>
      <w:r w:rsidRPr="008537D5">
        <w:t>Original applications taken to be applications made under new Act</w:t>
      </w:r>
    </w:p>
    <w:p w14:paraId="1336725A" w14:textId="29D7BF13" w:rsidR="00C943B9" w:rsidRPr="008537D5" w:rsidRDefault="00C943B9" w:rsidP="00C943B9">
      <w:pPr>
        <w:pStyle w:val="subsection"/>
      </w:pPr>
      <w:r w:rsidRPr="008537D5">
        <w:tab/>
        <w:t>(2)</w:t>
      </w:r>
      <w:r w:rsidRPr="008537D5">
        <w:tab/>
        <w:t xml:space="preserve">The original application is taken to be an application made by the registered provider to the Pricing Authority under </w:t>
      </w:r>
      <w:r w:rsidR="003D15A5" w:rsidRPr="008537D5">
        <w:t>section 2</w:t>
      </w:r>
      <w:r w:rsidRPr="008537D5">
        <w:t>90 of the new Act for approval to agree to, and charge, a higher maximum accommodation payment amount in relation to:</w:t>
      </w:r>
    </w:p>
    <w:p w14:paraId="2ACDA7CF" w14:textId="173584D9" w:rsidR="00C943B9" w:rsidRPr="008537D5" w:rsidRDefault="00C943B9" w:rsidP="00C943B9">
      <w:pPr>
        <w:pStyle w:val="paragraph"/>
      </w:pPr>
      <w:r w:rsidRPr="008537D5">
        <w:tab/>
        <w:t>(a)</w:t>
      </w:r>
      <w:r w:rsidRPr="008537D5">
        <w:tab/>
        <w:t xml:space="preserve">if the original application relates to a residential care service or flexible care service and </w:t>
      </w:r>
      <w:r w:rsidR="003D15A5" w:rsidRPr="008537D5">
        <w:t>paragraph (</w:t>
      </w:r>
      <w:r w:rsidRPr="008537D5">
        <w:t>b) does not apply—the approved residential care home of the registered provider; or</w:t>
      </w:r>
    </w:p>
    <w:p w14:paraId="2EAB841F" w14:textId="54F1FFFC" w:rsidR="00C943B9" w:rsidRPr="008537D5" w:rsidRDefault="00C943B9" w:rsidP="00C943B9">
      <w:pPr>
        <w:pStyle w:val="paragraph"/>
      </w:pPr>
      <w:r w:rsidRPr="008537D5">
        <w:rPr>
          <w:i/>
          <w:iCs/>
        </w:rPr>
        <w:tab/>
      </w:r>
      <w:r w:rsidRPr="008537D5">
        <w:t>(b)</w:t>
      </w:r>
      <w:r w:rsidRPr="008537D5">
        <w:tab/>
        <w:t>if the original application relates to a distinct part of a residential care service or flexible care service—the distinct part of the approved residential care home of the registered provider.</w:t>
      </w:r>
    </w:p>
    <w:p w14:paraId="04F85D86" w14:textId="2E4B9E1F" w:rsidR="00C943B9" w:rsidRPr="008537D5" w:rsidRDefault="00C943B9" w:rsidP="00C943B9">
      <w:pPr>
        <w:pStyle w:val="subsection"/>
      </w:pPr>
      <w:r w:rsidRPr="008537D5">
        <w:tab/>
        <w:t>(3)</w:t>
      </w:r>
      <w:r w:rsidRPr="008537D5">
        <w:tab/>
        <w:t xml:space="preserve">For the purposes of </w:t>
      </w:r>
      <w:r w:rsidR="003D15A5" w:rsidRPr="008537D5">
        <w:t>subsection 2</w:t>
      </w:r>
      <w:r w:rsidRPr="008537D5">
        <w:t>90</w:t>
      </w:r>
      <w:r w:rsidR="001739C6" w:rsidRPr="008537D5">
        <w:noBreakHyphen/>
      </w:r>
      <w:r w:rsidRPr="008537D5">
        <w:t xml:space="preserve">25(6) of the new rules, the period within which the Pricing Authority must make the decision is the period within which the Pricing Authority was required, in accordance with </w:t>
      </w:r>
      <w:r w:rsidR="003D15A5" w:rsidRPr="008537D5">
        <w:t>subsection 2</w:t>
      </w:r>
      <w:r w:rsidRPr="008537D5">
        <w:t xml:space="preserve">7(3) of the Fees and Payments Principles, to </w:t>
      </w:r>
      <w:proofErr w:type="gramStart"/>
      <w:r w:rsidRPr="008537D5">
        <w:t>make a decision</w:t>
      </w:r>
      <w:proofErr w:type="gramEnd"/>
      <w:r w:rsidRPr="008537D5">
        <w:t xml:space="preserve"> on the original application.</w:t>
      </w:r>
    </w:p>
    <w:p w14:paraId="4728A35D" w14:textId="77777777" w:rsidR="00C943B9" w:rsidRPr="008537D5" w:rsidRDefault="00C943B9" w:rsidP="00C943B9">
      <w:pPr>
        <w:pStyle w:val="SubsectionHead"/>
      </w:pPr>
      <w:r w:rsidRPr="008537D5">
        <w:lastRenderedPageBreak/>
        <w:t>Notices requiring further information</w:t>
      </w:r>
    </w:p>
    <w:p w14:paraId="7D0FFDC6" w14:textId="15488AC8" w:rsidR="00C943B9" w:rsidRPr="008537D5" w:rsidRDefault="00C943B9" w:rsidP="00C943B9">
      <w:pPr>
        <w:pStyle w:val="subsection"/>
      </w:pPr>
      <w:r w:rsidRPr="008537D5">
        <w:tab/>
        <w:t>(</w:t>
      </w:r>
      <w:r w:rsidR="00B55735" w:rsidRPr="008537D5">
        <w:t>4</w:t>
      </w:r>
      <w:r w:rsidRPr="008537D5">
        <w:t>)</w:t>
      </w:r>
      <w:r w:rsidRPr="008537D5">
        <w:tab/>
        <w:t xml:space="preserve">If a notice (the </w:t>
      </w:r>
      <w:r w:rsidRPr="008537D5">
        <w:rPr>
          <w:b/>
          <w:bCs/>
          <w:i/>
          <w:iCs/>
        </w:rPr>
        <w:t>original notice</w:t>
      </w:r>
      <w:r w:rsidRPr="008537D5">
        <w:t xml:space="preserve">) was given to the approved provider before the transition time under </w:t>
      </w:r>
      <w:r w:rsidR="006559BC" w:rsidRPr="008537D5">
        <w:t>subsection 5</w:t>
      </w:r>
      <w:r w:rsidRPr="008537D5">
        <w:t>2G</w:t>
      </w:r>
      <w:r w:rsidR="001739C6" w:rsidRPr="008537D5">
        <w:noBreakHyphen/>
      </w:r>
      <w:r w:rsidRPr="008537D5">
        <w:t xml:space="preserve">4(3) of the old Act, requiring the approved provider to give further information for the purposes of determining the original application, the notice is taken to be a notice given to the registered provider under </w:t>
      </w:r>
      <w:r w:rsidR="003D15A5" w:rsidRPr="008537D5">
        <w:t>subsection 2</w:t>
      </w:r>
      <w:r w:rsidRPr="008537D5">
        <w:t>90(4) of the new Act.</w:t>
      </w:r>
    </w:p>
    <w:p w14:paraId="698790B6" w14:textId="07A90EC5" w:rsidR="00C943B9" w:rsidRPr="008537D5" w:rsidRDefault="00C943B9" w:rsidP="00C943B9">
      <w:pPr>
        <w:pStyle w:val="subsection"/>
      </w:pPr>
      <w:r w:rsidRPr="008537D5">
        <w:tab/>
        <w:t>(</w:t>
      </w:r>
      <w:r w:rsidR="00B55735" w:rsidRPr="008537D5">
        <w:t>5</w:t>
      </w:r>
      <w:r w:rsidRPr="008537D5">
        <w:t>)</w:t>
      </w:r>
      <w:r w:rsidRPr="008537D5">
        <w:tab/>
        <w:t xml:space="preserve">For the purposes of </w:t>
      </w:r>
      <w:r w:rsidR="003D15A5" w:rsidRPr="008537D5">
        <w:t>subsection 2</w:t>
      </w:r>
      <w:r w:rsidRPr="008537D5">
        <w:t xml:space="preserve">90(4) of the new Act, the period for complying with the notice is the period within which the original notice was required to be complied with in accordance with </w:t>
      </w:r>
      <w:r w:rsidR="006559BC" w:rsidRPr="008537D5">
        <w:t>subsection 5</w:t>
      </w:r>
      <w:r w:rsidRPr="008537D5">
        <w:t>2G</w:t>
      </w:r>
      <w:r w:rsidR="001739C6" w:rsidRPr="008537D5">
        <w:noBreakHyphen/>
      </w:r>
      <w:r w:rsidRPr="008537D5">
        <w:t>4(3) of the old Act.</w:t>
      </w:r>
    </w:p>
    <w:p w14:paraId="10C772A8" w14:textId="04461B27" w:rsidR="00C943B9" w:rsidRPr="008537D5" w:rsidRDefault="00C943B9" w:rsidP="00C943B9">
      <w:pPr>
        <w:pStyle w:val="subsection"/>
      </w:pPr>
      <w:r w:rsidRPr="008537D5">
        <w:tab/>
        <w:t>(</w:t>
      </w:r>
      <w:r w:rsidR="00B55735" w:rsidRPr="008537D5">
        <w:t>6</w:t>
      </w:r>
      <w:r w:rsidRPr="008537D5">
        <w:t>)</w:t>
      </w:r>
      <w:r w:rsidRPr="008537D5">
        <w:tab/>
        <w:t xml:space="preserve">To avoid doubt, for the purposes of </w:t>
      </w:r>
      <w:r w:rsidR="003D15A5" w:rsidRPr="008537D5">
        <w:t>subsection 2</w:t>
      </w:r>
      <w:r w:rsidRPr="008537D5">
        <w:t>90</w:t>
      </w:r>
      <w:r w:rsidR="001739C6" w:rsidRPr="008537D5">
        <w:noBreakHyphen/>
      </w:r>
      <w:r w:rsidRPr="008537D5">
        <w:t>25(7) of the new rules, the day the request was made is the day the original notice was given.</w:t>
      </w:r>
    </w:p>
    <w:p w14:paraId="4E865705" w14:textId="313879E1" w:rsidR="00C943B9" w:rsidRPr="008537D5" w:rsidRDefault="00EF7335" w:rsidP="00C943B9">
      <w:pPr>
        <w:pStyle w:val="ActHead5"/>
      </w:pPr>
      <w:bookmarkStart w:id="231" w:name="_Toc212210289"/>
      <w:proofErr w:type="gramStart"/>
      <w:r w:rsidRPr="008537D5">
        <w:rPr>
          <w:rStyle w:val="CharSectno"/>
        </w:rPr>
        <w:t>130</w:t>
      </w:r>
      <w:r w:rsidR="00C943B9" w:rsidRPr="008537D5">
        <w:t xml:space="preserve">  Notification</w:t>
      </w:r>
      <w:proofErr w:type="gramEnd"/>
      <w:r w:rsidR="00C943B9" w:rsidRPr="008537D5">
        <w:t xml:space="preserve"> and publication of accommodation payment amounts</w:t>
      </w:r>
      <w:bookmarkEnd w:id="231"/>
    </w:p>
    <w:p w14:paraId="12C5394E" w14:textId="77777777" w:rsidR="00C943B9" w:rsidRPr="008537D5" w:rsidRDefault="00C943B9" w:rsidP="00C943B9">
      <w:pPr>
        <w:pStyle w:val="subsection"/>
      </w:pPr>
      <w:r w:rsidRPr="008537D5">
        <w:tab/>
        <w:t>(1)</w:t>
      </w:r>
      <w:r w:rsidRPr="008537D5">
        <w:tab/>
        <w:t>This section applies if:</w:t>
      </w:r>
    </w:p>
    <w:p w14:paraId="33341AB0" w14:textId="6AAB1523" w:rsidR="00C943B9" w:rsidRPr="008537D5" w:rsidRDefault="00C943B9" w:rsidP="00C943B9">
      <w:pPr>
        <w:pStyle w:val="paragraph"/>
      </w:pPr>
      <w:r w:rsidRPr="008537D5">
        <w:tab/>
        <w:t>(a)</w:t>
      </w:r>
      <w:r w:rsidRPr="008537D5">
        <w:tab/>
        <w:t xml:space="preserve">before the transition time, an approved provider gives information (the </w:t>
      </w:r>
      <w:r w:rsidRPr="008537D5">
        <w:rPr>
          <w:b/>
          <w:bCs/>
          <w:i/>
          <w:iCs/>
        </w:rPr>
        <w:t>old information</w:t>
      </w:r>
      <w:r w:rsidRPr="008537D5">
        <w:t xml:space="preserve">) referred to in </w:t>
      </w:r>
      <w:r w:rsidR="003D15A5" w:rsidRPr="008537D5">
        <w:t>subsection 1</w:t>
      </w:r>
      <w:r w:rsidRPr="008537D5">
        <w:t xml:space="preserve">9(1) of the Fees and Payments Principles to the Secretary, in accordance with </w:t>
      </w:r>
      <w:r w:rsidR="006559BC" w:rsidRPr="008537D5">
        <w:t>paragraph 1</w:t>
      </w:r>
      <w:r w:rsidRPr="008537D5">
        <w:t>9(3)(b) of those Principles, regarding the key features of, and accommodation payment for, a room or part of a room in the provider’s residential care service or flexible care service; and</w:t>
      </w:r>
    </w:p>
    <w:p w14:paraId="70F09200" w14:textId="77777777" w:rsidR="00C943B9" w:rsidRPr="008537D5" w:rsidRDefault="00C943B9" w:rsidP="00C943B9">
      <w:pPr>
        <w:pStyle w:val="paragraph"/>
      </w:pPr>
      <w:r w:rsidRPr="008537D5">
        <w:tab/>
        <w:t>(b)</w:t>
      </w:r>
      <w:r w:rsidRPr="008537D5">
        <w:tab/>
        <w:t>either:</w:t>
      </w:r>
    </w:p>
    <w:p w14:paraId="581DEF74" w14:textId="7413B6E3" w:rsidR="00C943B9" w:rsidRPr="008537D5" w:rsidRDefault="00C943B9" w:rsidP="00C943B9">
      <w:pPr>
        <w:pStyle w:val="paragraphsub"/>
      </w:pPr>
      <w:r w:rsidRPr="008537D5">
        <w:tab/>
        <w:t>(</w:t>
      </w:r>
      <w:proofErr w:type="spellStart"/>
      <w:r w:rsidRPr="008537D5">
        <w:t>i</w:t>
      </w:r>
      <w:proofErr w:type="spellEnd"/>
      <w:r w:rsidRPr="008537D5">
        <w:t>)</w:t>
      </w:r>
      <w:r w:rsidRPr="008537D5">
        <w:tab/>
        <w:t>immediately before the transition time, the old information was publicly available in accordance with paragraph 86</w:t>
      </w:r>
      <w:r w:rsidR="001739C6" w:rsidRPr="008537D5">
        <w:noBreakHyphen/>
      </w:r>
      <w:r w:rsidRPr="008537D5">
        <w:t>9(1)(e) of the old Act; or</w:t>
      </w:r>
    </w:p>
    <w:p w14:paraId="0F780CE3" w14:textId="6D3B3370" w:rsidR="00C943B9" w:rsidRPr="008537D5" w:rsidRDefault="00C943B9" w:rsidP="00C943B9">
      <w:pPr>
        <w:pStyle w:val="paragraphsub"/>
      </w:pPr>
      <w:r w:rsidRPr="008537D5">
        <w:tab/>
        <w:t>(ii)</w:t>
      </w:r>
      <w:r w:rsidRPr="008537D5">
        <w:tab/>
        <w:t>before the transition time, the old information had not been made publicly available in accordance with paragraph 86</w:t>
      </w:r>
      <w:r w:rsidR="001739C6" w:rsidRPr="008537D5">
        <w:noBreakHyphen/>
      </w:r>
      <w:r w:rsidRPr="008537D5">
        <w:t>9(1)(e) of the old Act; and</w:t>
      </w:r>
    </w:p>
    <w:p w14:paraId="0B93087B" w14:textId="327606CE" w:rsidR="00C943B9" w:rsidRPr="008537D5" w:rsidRDefault="00C943B9" w:rsidP="00C943B9">
      <w:pPr>
        <w:pStyle w:val="paragraph"/>
      </w:pPr>
      <w:r w:rsidRPr="008537D5">
        <w:tab/>
        <w:t>(c)</w:t>
      </w:r>
      <w:r w:rsidRPr="008537D5">
        <w:tab/>
        <w:t xml:space="preserve">the approved provider is taken, at the transition time, to be a registered provider under the new Act, due to the operation of </w:t>
      </w:r>
      <w:r w:rsidR="006559BC" w:rsidRPr="008537D5">
        <w:t>subitem 5</w:t>
      </w:r>
      <w:r w:rsidRPr="008537D5">
        <w:t xml:space="preserve">(1) of </w:t>
      </w:r>
      <w:r w:rsidR="006559BC" w:rsidRPr="008537D5">
        <w:t>Schedule 2</w:t>
      </w:r>
      <w:r w:rsidRPr="008537D5">
        <w:t xml:space="preserve"> to the CTP Act; and</w:t>
      </w:r>
    </w:p>
    <w:p w14:paraId="22B90A03" w14:textId="2E6C3AD2" w:rsidR="00C943B9" w:rsidRPr="008537D5" w:rsidRDefault="00C943B9" w:rsidP="00C943B9">
      <w:pPr>
        <w:pStyle w:val="paragraph"/>
      </w:pPr>
      <w:r w:rsidRPr="008537D5">
        <w:tab/>
        <w:t>(d)</w:t>
      </w:r>
      <w:r w:rsidRPr="008537D5">
        <w:tab/>
        <w:t xml:space="preserve">the room or part of a room is in a place that, at the transition time, is taken to be, or be part of, an approved residential care home in relation to the registered provider due to the operation of </w:t>
      </w:r>
      <w:r w:rsidR="006559BC" w:rsidRPr="008537D5">
        <w:t>subitem 5</w:t>
      </w:r>
      <w:r w:rsidRPr="008537D5">
        <w:t xml:space="preserve">(7) of </w:t>
      </w:r>
      <w:r w:rsidR="006559BC" w:rsidRPr="008537D5">
        <w:t>Schedule 2</w:t>
      </w:r>
      <w:r w:rsidRPr="008537D5">
        <w:t xml:space="preserve"> to that Act.</w:t>
      </w:r>
    </w:p>
    <w:p w14:paraId="2FC1D8D4" w14:textId="77777777" w:rsidR="00C943B9" w:rsidRPr="008537D5" w:rsidRDefault="00C943B9" w:rsidP="00C943B9">
      <w:pPr>
        <w:pStyle w:val="subsection"/>
      </w:pPr>
      <w:r w:rsidRPr="008537D5">
        <w:tab/>
        <w:t>(2)</w:t>
      </w:r>
      <w:r w:rsidRPr="008537D5">
        <w:tab/>
        <w:t>After the transition time:</w:t>
      </w:r>
    </w:p>
    <w:p w14:paraId="3AA7F849" w14:textId="58B724FA" w:rsidR="00C943B9" w:rsidRPr="008537D5" w:rsidRDefault="00C943B9" w:rsidP="00C943B9">
      <w:pPr>
        <w:pStyle w:val="paragraph"/>
      </w:pPr>
      <w:r w:rsidRPr="008537D5">
        <w:tab/>
        <w:t>(a)</w:t>
      </w:r>
      <w:r w:rsidRPr="008537D5">
        <w:tab/>
        <w:t xml:space="preserve">the old information given is taken to be a notification given by the registered provider to the System Governor in accordance with </w:t>
      </w:r>
      <w:r w:rsidR="003D15A5" w:rsidRPr="008537D5">
        <w:t>subsection 2</w:t>
      </w:r>
      <w:r w:rsidRPr="008537D5">
        <w:t>91(1) of the new Act; and</w:t>
      </w:r>
    </w:p>
    <w:p w14:paraId="58ECD5FF" w14:textId="2DCEF784" w:rsidR="00C943B9" w:rsidRPr="008537D5" w:rsidRDefault="00C943B9" w:rsidP="00C943B9">
      <w:pPr>
        <w:pStyle w:val="paragraph"/>
      </w:pPr>
      <w:r w:rsidRPr="008537D5">
        <w:tab/>
        <w:t>(b)</w:t>
      </w:r>
      <w:r w:rsidRPr="008537D5">
        <w:tab/>
      </w:r>
      <w:r w:rsidR="003D15A5" w:rsidRPr="008537D5">
        <w:t>subsection 2</w:t>
      </w:r>
      <w:r w:rsidRPr="008537D5">
        <w:t>91(4) of the new Act applies as though a reference in that subsection to the information listed in relation to the notification were a reference to the old information.</w:t>
      </w:r>
    </w:p>
    <w:p w14:paraId="4F6E97FE" w14:textId="1920EBB9" w:rsidR="00095836" w:rsidRPr="008537D5" w:rsidRDefault="00095836" w:rsidP="00095836">
      <w:pPr>
        <w:pStyle w:val="ActHead4"/>
      </w:pPr>
      <w:bookmarkStart w:id="232" w:name="_Toc212210290"/>
      <w:r w:rsidRPr="008537D5">
        <w:rPr>
          <w:rStyle w:val="CharSubdNo"/>
        </w:rPr>
        <w:lastRenderedPageBreak/>
        <w:t>Subdivision B</w:t>
      </w:r>
      <w:r w:rsidRPr="008537D5">
        <w:t>—</w:t>
      </w:r>
      <w:r w:rsidRPr="008537D5">
        <w:rPr>
          <w:rStyle w:val="CharSubdText"/>
        </w:rPr>
        <w:t>Financial hardship</w:t>
      </w:r>
      <w:bookmarkEnd w:id="232"/>
    </w:p>
    <w:p w14:paraId="3E90F770" w14:textId="4152BF3E" w:rsidR="00095836" w:rsidRPr="008537D5" w:rsidRDefault="00EF7335" w:rsidP="00095836">
      <w:pPr>
        <w:pStyle w:val="ActHead5"/>
      </w:pPr>
      <w:bookmarkStart w:id="233" w:name="_Toc212210291"/>
      <w:proofErr w:type="gramStart"/>
      <w:r w:rsidRPr="008537D5">
        <w:rPr>
          <w:rStyle w:val="CharSectno"/>
        </w:rPr>
        <w:t>131</w:t>
      </w:r>
      <w:r w:rsidR="00095836" w:rsidRPr="008537D5">
        <w:t xml:space="preserve">  Pending</w:t>
      </w:r>
      <w:proofErr w:type="gramEnd"/>
      <w:r w:rsidR="00095836" w:rsidRPr="008537D5">
        <w:t xml:space="preserve"> </w:t>
      </w:r>
      <w:proofErr w:type="gramStart"/>
      <w:r w:rsidR="00095836" w:rsidRPr="008537D5">
        <w:t>application</w:t>
      </w:r>
      <w:proofErr w:type="gramEnd"/>
      <w:r w:rsidR="00095836" w:rsidRPr="008537D5">
        <w:t xml:space="preserve"> for determination of financial hardship under the old Act—accommodation payment or accommodation contribution</w:t>
      </w:r>
      <w:bookmarkEnd w:id="233"/>
    </w:p>
    <w:p w14:paraId="5A714C97" w14:textId="7A09D81D" w:rsidR="00095836" w:rsidRPr="008537D5" w:rsidRDefault="00095836" w:rsidP="00095836">
      <w:pPr>
        <w:pStyle w:val="subsection"/>
      </w:pPr>
      <w:r w:rsidRPr="008537D5">
        <w:tab/>
      </w:r>
      <w:r w:rsidRPr="008537D5">
        <w:tab/>
        <w:t>Despite the repeal of the old law, sections 52K</w:t>
      </w:r>
      <w:r w:rsidR="001739C6" w:rsidRPr="008537D5">
        <w:noBreakHyphen/>
      </w:r>
      <w:r w:rsidRPr="008537D5">
        <w:t>1 and 52K</w:t>
      </w:r>
      <w:r w:rsidR="001739C6" w:rsidRPr="008537D5">
        <w:noBreakHyphen/>
      </w:r>
      <w:r w:rsidRPr="008537D5">
        <w:t xml:space="preserve">2 of the old Act, and Division 7 of </w:t>
      </w:r>
      <w:r w:rsidR="006559BC" w:rsidRPr="008537D5">
        <w:t>Part 4</w:t>
      </w:r>
      <w:r w:rsidRPr="008537D5">
        <w:t xml:space="preserve"> of the Fees and Payments Principles, continue to apply to an application under </w:t>
      </w:r>
      <w:r w:rsidR="006559BC" w:rsidRPr="008537D5">
        <w:t>subsection 5</w:t>
      </w:r>
      <w:r w:rsidRPr="008537D5">
        <w:t>2K</w:t>
      </w:r>
      <w:r w:rsidR="001739C6" w:rsidRPr="008537D5">
        <w:noBreakHyphen/>
      </w:r>
      <w:r w:rsidRPr="008537D5">
        <w:t>1(4) of the old Act, that was made, but not decided, before the transition time, as if the repeal had not happened.</w:t>
      </w:r>
    </w:p>
    <w:p w14:paraId="479432F1" w14:textId="1DB8B000" w:rsidR="00095836" w:rsidRPr="008537D5" w:rsidRDefault="00EF7335" w:rsidP="00095836">
      <w:pPr>
        <w:pStyle w:val="ActHead5"/>
      </w:pPr>
      <w:bookmarkStart w:id="234" w:name="_Toc212210292"/>
      <w:proofErr w:type="gramStart"/>
      <w:r w:rsidRPr="008537D5">
        <w:rPr>
          <w:rStyle w:val="CharSectno"/>
        </w:rPr>
        <w:t>132</w:t>
      </w:r>
      <w:r w:rsidR="00095836" w:rsidRPr="008537D5">
        <w:t xml:space="preserve">  Pending</w:t>
      </w:r>
      <w:proofErr w:type="gramEnd"/>
      <w:r w:rsidR="00095836" w:rsidRPr="008537D5">
        <w:t xml:space="preserve"> </w:t>
      </w:r>
      <w:proofErr w:type="gramStart"/>
      <w:r w:rsidR="00095836" w:rsidRPr="008537D5">
        <w:t>application</w:t>
      </w:r>
      <w:proofErr w:type="gramEnd"/>
      <w:r w:rsidR="00095836" w:rsidRPr="008537D5">
        <w:t xml:space="preserve"> for determination of financial hardship under the old Transitional Provisions Act—accommodation bond</w:t>
      </w:r>
      <w:bookmarkEnd w:id="234"/>
    </w:p>
    <w:p w14:paraId="1B732B95" w14:textId="2B49F11D" w:rsidR="00095836" w:rsidRPr="008537D5" w:rsidRDefault="00095836" w:rsidP="00095836">
      <w:pPr>
        <w:pStyle w:val="subsection"/>
      </w:pPr>
      <w:r w:rsidRPr="008537D5">
        <w:tab/>
      </w:r>
      <w:r w:rsidRPr="008537D5">
        <w:tab/>
        <w:t>Despite the repeal of the old law, sections 57</w:t>
      </w:r>
      <w:r w:rsidR="001739C6" w:rsidRPr="008537D5">
        <w:noBreakHyphen/>
      </w:r>
      <w:r w:rsidRPr="008537D5">
        <w:t>14 and 57</w:t>
      </w:r>
      <w:r w:rsidR="001739C6" w:rsidRPr="008537D5">
        <w:noBreakHyphen/>
      </w:r>
      <w:r w:rsidRPr="008537D5">
        <w:t xml:space="preserve">15 of the old Transitional Provisions Act, and </w:t>
      </w:r>
      <w:r w:rsidR="006559BC" w:rsidRPr="008537D5">
        <w:t>Division 3</w:t>
      </w:r>
      <w:r w:rsidRPr="008537D5">
        <w:t xml:space="preserve"> of </w:t>
      </w:r>
      <w:r w:rsidR="006559BC" w:rsidRPr="008537D5">
        <w:t>Part 1</w:t>
      </w:r>
      <w:r w:rsidRPr="008537D5">
        <w:t xml:space="preserve"> of </w:t>
      </w:r>
      <w:r w:rsidR="006559BC" w:rsidRPr="008537D5">
        <w:t>Chapter 4</w:t>
      </w:r>
      <w:r w:rsidRPr="008537D5">
        <w:t xml:space="preserve"> of the </w:t>
      </w:r>
      <w:r w:rsidR="00690539" w:rsidRPr="008537D5">
        <w:t xml:space="preserve">old </w:t>
      </w:r>
      <w:r w:rsidRPr="008537D5">
        <w:t xml:space="preserve">Transitional Provisions Principles, continue to apply to an application under </w:t>
      </w:r>
      <w:r w:rsidR="006559BC" w:rsidRPr="008537D5">
        <w:t>subsection 5</w:t>
      </w:r>
      <w:r w:rsidRPr="008537D5">
        <w:t>7</w:t>
      </w:r>
      <w:r w:rsidR="001739C6" w:rsidRPr="008537D5">
        <w:noBreakHyphen/>
      </w:r>
      <w:r w:rsidRPr="008537D5">
        <w:t>14(4) of the old Transitional Provisions Act, that was made, but not decided, before the transition time, as if the repeal had not happened.</w:t>
      </w:r>
    </w:p>
    <w:p w14:paraId="2C5BB96A" w14:textId="1AFFD51E" w:rsidR="00095836" w:rsidRPr="008537D5" w:rsidRDefault="00EF7335" w:rsidP="00095836">
      <w:pPr>
        <w:pStyle w:val="ActHead5"/>
      </w:pPr>
      <w:bookmarkStart w:id="235" w:name="_Toc212210293"/>
      <w:proofErr w:type="gramStart"/>
      <w:r w:rsidRPr="008537D5">
        <w:rPr>
          <w:rStyle w:val="CharSectno"/>
        </w:rPr>
        <w:t>133</w:t>
      </w:r>
      <w:r w:rsidR="00095836" w:rsidRPr="008537D5">
        <w:t xml:space="preserve">  Pending</w:t>
      </w:r>
      <w:proofErr w:type="gramEnd"/>
      <w:r w:rsidR="00095836" w:rsidRPr="008537D5">
        <w:t xml:space="preserve"> </w:t>
      </w:r>
      <w:proofErr w:type="gramStart"/>
      <w:r w:rsidR="00095836" w:rsidRPr="008537D5">
        <w:t>application</w:t>
      </w:r>
      <w:proofErr w:type="gramEnd"/>
      <w:r w:rsidR="00095836" w:rsidRPr="008537D5">
        <w:t xml:space="preserve"> for determination of financial hardship under the old Transitional Provisions Act—accommodation charge</w:t>
      </w:r>
      <w:bookmarkEnd w:id="235"/>
    </w:p>
    <w:p w14:paraId="55E4D985" w14:textId="073589DD" w:rsidR="00095836" w:rsidRPr="008537D5" w:rsidRDefault="00095836" w:rsidP="00095836">
      <w:pPr>
        <w:pStyle w:val="subsection"/>
      </w:pPr>
      <w:r w:rsidRPr="008537D5">
        <w:tab/>
      </w:r>
      <w:r w:rsidRPr="008537D5">
        <w:tab/>
        <w:t>Despite the repeal of the old law, sections 57A</w:t>
      </w:r>
      <w:r w:rsidR="001739C6" w:rsidRPr="008537D5">
        <w:noBreakHyphen/>
      </w:r>
      <w:r w:rsidRPr="008537D5">
        <w:t>9 and 57A</w:t>
      </w:r>
      <w:r w:rsidR="001739C6" w:rsidRPr="008537D5">
        <w:noBreakHyphen/>
      </w:r>
      <w:r w:rsidRPr="008537D5">
        <w:t xml:space="preserve">10 of the old Transitional Provisions Act, and </w:t>
      </w:r>
      <w:r w:rsidR="006559BC" w:rsidRPr="008537D5">
        <w:t>Division 4</w:t>
      </w:r>
      <w:r w:rsidRPr="008537D5">
        <w:t xml:space="preserve"> of </w:t>
      </w:r>
      <w:r w:rsidR="006559BC" w:rsidRPr="008537D5">
        <w:t>Part 2</w:t>
      </w:r>
      <w:r w:rsidRPr="008537D5">
        <w:t xml:space="preserve"> of </w:t>
      </w:r>
      <w:r w:rsidR="006559BC" w:rsidRPr="008537D5">
        <w:t>Chapter 4</w:t>
      </w:r>
      <w:r w:rsidRPr="008537D5">
        <w:t xml:space="preserve"> of the </w:t>
      </w:r>
      <w:r w:rsidR="00690539" w:rsidRPr="008537D5">
        <w:t xml:space="preserve">old </w:t>
      </w:r>
      <w:r w:rsidRPr="008537D5">
        <w:t xml:space="preserve">Transitional Provisions Principles, continue to apply to an application under </w:t>
      </w:r>
      <w:r w:rsidR="006559BC" w:rsidRPr="008537D5">
        <w:t>subsection 5</w:t>
      </w:r>
      <w:r w:rsidRPr="008537D5">
        <w:t>7A</w:t>
      </w:r>
      <w:r w:rsidR="001739C6" w:rsidRPr="008537D5">
        <w:noBreakHyphen/>
      </w:r>
      <w:r w:rsidRPr="008537D5">
        <w:t>9(4) of the old Transitional Provisions Act, that was made, but not decided, before the transition time, as if the repeal had not happened.</w:t>
      </w:r>
    </w:p>
    <w:p w14:paraId="396A482C" w14:textId="0B609E85" w:rsidR="00095836" w:rsidRPr="008537D5" w:rsidRDefault="00095836" w:rsidP="00095836">
      <w:pPr>
        <w:pStyle w:val="ActHead4"/>
      </w:pPr>
      <w:bookmarkStart w:id="236" w:name="_Toc212210294"/>
      <w:r w:rsidRPr="008537D5">
        <w:rPr>
          <w:rStyle w:val="CharSubdNo"/>
        </w:rPr>
        <w:t>Subdivision C</w:t>
      </w:r>
      <w:r w:rsidRPr="008537D5">
        <w:t>—</w:t>
      </w:r>
      <w:r w:rsidRPr="008537D5">
        <w:rPr>
          <w:rStyle w:val="CharSubdText"/>
        </w:rPr>
        <w:t>Refunds</w:t>
      </w:r>
      <w:bookmarkEnd w:id="236"/>
    </w:p>
    <w:p w14:paraId="10DA6A70" w14:textId="4C563D7C" w:rsidR="00C943B9" w:rsidRPr="008537D5" w:rsidRDefault="00EF7335" w:rsidP="00C943B9">
      <w:pPr>
        <w:pStyle w:val="ActHead5"/>
      </w:pPr>
      <w:bookmarkStart w:id="237" w:name="_Toc212210295"/>
      <w:proofErr w:type="gramStart"/>
      <w:r w:rsidRPr="008537D5">
        <w:rPr>
          <w:rStyle w:val="CharSectno"/>
        </w:rPr>
        <w:t>134</w:t>
      </w:r>
      <w:r w:rsidR="00C943B9" w:rsidRPr="008537D5">
        <w:t xml:space="preserve">  Unpaid</w:t>
      </w:r>
      <w:proofErr w:type="gramEnd"/>
      <w:r w:rsidR="00C943B9" w:rsidRPr="008537D5">
        <w:t xml:space="preserve"> refunds of refundable deposit balances</w:t>
      </w:r>
      <w:bookmarkEnd w:id="237"/>
    </w:p>
    <w:p w14:paraId="2631F327" w14:textId="77777777" w:rsidR="00C943B9" w:rsidRPr="008537D5" w:rsidRDefault="00C943B9" w:rsidP="00C943B9">
      <w:pPr>
        <w:pStyle w:val="subsection"/>
      </w:pPr>
      <w:r w:rsidRPr="008537D5">
        <w:tab/>
        <w:t>(1)</w:t>
      </w:r>
      <w:r w:rsidRPr="008537D5">
        <w:tab/>
        <w:t>This section applies if:</w:t>
      </w:r>
    </w:p>
    <w:p w14:paraId="6549D5F0" w14:textId="77777777" w:rsidR="00C943B9" w:rsidRPr="008537D5" w:rsidRDefault="00C943B9" w:rsidP="00C943B9">
      <w:pPr>
        <w:pStyle w:val="paragraph"/>
      </w:pPr>
      <w:r w:rsidRPr="008537D5">
        <w:tab/>
        <w:t>(a)</w:t>
      </w:r>
      <w:r w:rsidRPr="008537D5">
        <w:tab/>
        <w:t>either:</w:t>
      </w:r>
    </w:p>
    <w:p w14:paraId="5CA14FEC" w14:textId="30DCA7AA" w:rsidR="00C943B9" w:rsidRPr="008537D5" w:rsidRDefault="00C943B9" w:rsidP="00C943B9">
      <w:pPr>
        <w:pStyle w:val="paragraphsub"/>
      </w:pPr>
      <w:r w:rsidRPr="008537D5">
        <w:tab/>
        <w:t>(</w:t>
      </w:r>
      <w:proofErr w:type="spellStart"/>
      <w:r w:rsidRPr="008537D5">
        <w:t>i</w:t>
      </w:r>
      <w:proofErr w:type="spellEnd"/>
      <w:r w:rsidRPr="008537D5">
        <w:t>)</w:t>
      </w:r>
      <w:r w:rsidRPr="008537D5">
        <w:tab/>
        <w:t xml:space="preserve">a refundable deposit balance (within the meaning of </w:t>
      </w:r>
      <w:r w:rsidR="006559BC" w:rsidRPr="008537D5">
        <w:t>section 5</w:t>
      </w:r>
      <w:r w:rsidRPr="008537D5">
        <w:t>2P</w:t>
      </w:r>
      <w:r w:rsidR="001739C6" w:rsidRPr="008537D5">
        <w:noBreakHyphen/>
      </w:r>
      <w:r w:rsidRPr="008537D5">
        <w:t>1 of the old Act) must be refunded under that section (as in force immediately before the transition time); or</w:t>
      </w:r>
    </w:p>
    <w:p w14:paraId="3383F49D" w14:textId="043718EA" w:rsidR="00C943B9" w:rsidRPr="008537D5" w:rsidRDefault="00C943B9" w:rsidP="00C943B9">
      <w:pPr>
        <w:pStyle w:val="paragraphsub"/>
      </w:pPr>
      <w:r w:rsidRPr="008537D5">
        <w:tab/>
        <w:t>(ii)</w:t>
      </w:r>
      <w:r w:rsidRPr="008537D5">
        <w:tab/>
        <w:t xml:space="preserve">a refundable deposit balance (within the meaning of </w:t>
      </w:r>
      <w:r w:rsidR="006559BC" w:rsidRPr="008537D5">
        <w:t>section 5</w:t>
      </w:r>
      <w:r w:rsidRPr="008537D5">
        <w:t>2P</w:t>
      </w:r>
      <w:r w:rsidR="001739C6" w:rsidRPr="008537D5">
        <w:noBreakHyphen/>
      </w:r>
      <w:r w:rsidRPr="008537D5">
        <w:t>2 of the old Act) must be refunded under that section (as in force immediately before the transition time); and</w:t>
      </w:r>
    </w:p>
    <w:p w14:paraId="684C09BE" w14:textId="77777777" w:rsidR="00C943B9" w:rsidRPr="008537D5" w:rsidRDefault="00C943B9" w:rsidP="00C943B9">
      <w:pPr>
        <w:pStyle w:val="paragraph"/>
      </w:pPr>
      <w:r w:rsidRPr="008537D5">
        <w:tab/>
        <w:t>(b)</w:t>
      </w:r>
      <w:r w:rsidRPr="008537D5">
        <w:tab/>
        <w:t>the refundable deposit balance has not been refunded immediately before the transition time.</w:t>
      </w:r>
    </w:p>
    <w:p w14:paraId="481EAEA4" w14:textId="77777777" w:rsidR="00C943B9" w:rsidRPr="008537D5" w:rsidRDefault="00C943B9" w:rsidP="00C943B9">
      <w:pPr>
        <w:pStyle w:val="subsection"/>
      </w:pPr>
      <w:r w:rsidRPr="008537D5">
        <w:tab/>
        <w:t>(2)</w:t>
      </w:r>
      <w:r w:rsidRPr="008537D5">
        <w:tab/>
        <w:t>Despite the repeal of the old Act, the following provisions of the old Act continue to apply after the transition time, in relation to the refundable deposit balance, as if that repeal had not happened:</w:t>
      </w:r>
    </w:p>
    <w:p w14:paraId="5C1EA3A4" w14:textId="23BE4AF2" w:rsidR="00C943B9" w:rsidRPr="008537D5" w:rsidRDefault="00C943B9" w:rsidP="00C943B9">
      <w:pPr>
        <w:pStyle w:val="paragraph"/>
      </w:pPr>
      <w:r w:rsidRPr="008537D5">
        <w:tab/>
        <w:t>(a)</w:t>
      </w:r>
      <w:r w:rsidRPr="008537D5">
        <w:tab/>
        <w:t xml:space="preserve">if </w:t>
      </w:r>
      <w:r w:rsidR="006559BC" w:rsidRPr="008537D5">
        <w:t>sub</w:t>
      </w:r>
      <w:r w:rsidR="003D15A5" w:rsidRPr="008537D5">
        <w:t>paragraph (</w:t>
      </w:r>
      <w:r w:rsidRPr="008537D5">
        <w:t>1)(a)(</w:t>
      </w:r>
      <w:proofErr w:type="spellStart"/>
      <w:r w:rsidRPr="008537D5">
        <w:t>i</w:t>
      </w:r>
      <w:proofErr w:type="spellEnd"/>
      <w:r w:rsidRPr="008537D5">
        <w:t>) applies—sections 52P</w:t>
      </w:r>
      <w:r w:rsidR="001739C6" w:rsidRPr="008537D5">
        <w:noBreakHyphen/>
      </w:r>
      <w:r w:rsidRPr="008537D5">
        <w:t>1 and 52P</w:t>
      </w:r>
      <w:r w:rsidR="001739C6" w:rsidRPr="008537D5">
        <w:noBreakHyphen/>
      </w:r>
      <w:proofErr w:type="gramStart"/>
      <w:r w:rsidRPr="008537D5">
        <w:t>3;</w:t>
      </w:r>
      <w:proofErr w:type="gramEnd"/>
    </w:p>
    <w:p w14:paraId="1E78B128" w14:textId="6DEFEC7D" w:rsidR="00C943B9" w:rsidRPr="008537D5" w:rsidRDefault="00C943B9" w:rsidP="00C943B9">
      <w:pPr>
        <w:pStyle w:val="paragraph"/>
      </w:pPr>
      <w:r w:rsidRPr="008537D5">
        <w:tab/>
        <w:t>(b)</w:t>
      </w:r>
      <w:r w:rsidRPr="008537D5">
        <w:tab/>
        <w:t xml:space="preserve">if </w:t>
      </w:r>
      <w:r w:rsidR="006559BC" w:rsidRPr="008537D5">
        <w:t>sub</w:t>
      </w:r>
      <w:r w:rsidR="003D15A5" w:rsidRPr="008537D5">
        <w:t>paragraph (</w:t>
      </w:r>
      <w:r w:rsidRPr="008537D5">
        <w:t>1)(a)(ii) applies—sections 52P</w:t>
      </w:r>
      <w:r w:rsidR="001739C6" w:rsidRPr="008537D5">
        <w:noBreakHyphen/>
      </w:r>
      <w:r w:rsidRPr="008537D5">
        <w:t>2 and 52P</w:t>
      </w:r>
      <w:r w:rsidR="001739C6" w:rsidRPr="008537D5">
        <w:noBreakHyphen/>
      </w:r>
      <w:r w:rsidRPr="008537D5">
        <w:t>3.</w:t>
      </w:r>
    </w:p>
    <w:p w14:paraId="1731188F" w14:textId="67EE2B24" w:rsidR="00C943B9" w:rsidRPr="008537D5" w:rsidRDefault="00C943B9" w:rsidP="00C943B9">
      <w:pPr>
        <w:pStyle w:val="subsection"/>
      </w:pPr>
      <w:r w:rsidRPr="008537D5">
        <w:lastRenderedPageBreak/>
        <w:tab/>
        <w:t>(3)</w:t>
      </w:r>
      <w:r w:rsidRPr="008537D5">
        <w:tab/>
        <w:t xml:space="preserve">Despite the repeal of the Fees and Payments Principles, </w:t>
      </w:r>
      <w:r w:rsidR="006559BC" w:rsidRPr="008537D5">
        <w:t>Division 1</w:t>
      </w:r>
      <w:r w:rsidRPr="008537D5">
        <w:t xml:space="preserve"> of </w:t>
      </w:r>
      <w:r w:rsidR="006559BC" w:rsidRPr="008537D5">
        <w:t>Part 7</w:t>
      </w:r>
      <w:r w:rsidRPr="008537D5">
        <w:t xml:space="preserve"> of those Principles continues to apply after the transition time, in relation to the refundable deposit balance, as if that repeal had not happened.</w:t>
      </w:r>
    </w:p>
    <w:p w14:paraId="5187F54C" w14:textId="2FB13945" w:rsidR="00C943B9" w:rsidRPr="008537D5" w:rsidRDefault="00C943B9" w:rsidP="00C943B9">
      <w:pPr>
        <w:pStyle w:val="notetext"/>
      </w:pPr>
      <w:r w:rsidRPr="008537D5">
        <w:t>Note:</w:t>
      </w:r>
      <w:r w:rsidRPr="008537D5">
        <w:tab/>
      </w:r>
      <w:r w:rsidR="006559BC" w:rsidRPr="008537D5">
        <w:t>Division 1</w:t>
      </w:r>
      <w:r w:rsidRPr="008537D5">
        <w:t xml:space="preserve"> of </w:t>
      </w:r>
      <w:r w:rsidR="006559BC" w:rsidRPr="008537D5">
        <w:t>Part 7</w:t>
      </w:r>
      <w:r w:rsidRPr="008537D5">
        <w:t xml:space="preserve"> of the Fees and Payments Principles deals with the payment of interest on the refund of refundable deposit balances.</w:t>
      </w:r>
    </w:p>
    <w:p w14:paraId="5DF8BC99" w14:textId="0AFB69B5" w:rsidR="00EC4827" w:rsidRPr="008537D5" w:rsidRDefault="006559BC" w:rsidP="00482A79">
      <w:pPr>
        <w:pStyle w:val="ActHead3"/>
        <w:pageBreakBefore/>
      </w:pPr>
      <w:bookmarkStart w:id="238" w:name="_Toc212210296"/>
      <w:r w:rsidRPr="008537D5">
        <w:rPr>
          <w:rStyle w:val="CharDivNo"/>
        </w:rPr>
        <w:lastRenderedPageBreak/>
        <w:t>Division 1</w:t>
      </w:r>
      <w:r w:rsidR="00EC4827" w:rsidRPr="008537D5">
        <w:rPr>
          <w:rStyle w:val="CharDivNo"/>
        </w:rPr>
        <w:t>1</w:t>
      </w:r>
      <w:r w:rsidR="00EC4827" w:rsidRPr="008537D5">
        <w:t>—</w:t>
      </w:r>
      <w:r w:rsidR="00EC4827" w:rsidRPr="008537D5">
        <w:rPr>
          <w:rStyle w:val="CharDivText"/>
        </w:rPr>
        <w:t>Means testing for home care service recipients</w:t>
      </w:r>
      <w:bookmarkEnd w:id="238"/>
    </w:p>
    <w:p w14:paraId="2A681213" w14:textId="4AB77943" w:rsidR="00EC4827" w:rsidRPr="008537D5" w:rsidRDefault="00EF7335" w:rsidP="00EC4827">
      <w:pPr>
        <w:pStyle w:val="ActHead5"/>
      </w:pPr>
      <w:bookmarkStart w:id="239" w:name="_Toc212210297"/>
      <w:bookmarkStart w:id="240" w:name="_Hlk209446830"/>
      <w:proofErr w:type="gramStart"/>
      <w:r w:rsidRPr="008537D5">
        <w:rPr>
          <w:rStyle w:val="CharSectno"/>
        </w:rPr>
        <w:t>135</w:t>
      </w:r>
      <w:r w:rsidR="00EC4827" w:rsidRPr="008537D5">
        <w:t xml:space="preserve">  Determination</w:t>
      </w:r>
      <w:proofErr w:type="gramEnd"/>
      <w:r w:rsidR="00EC4827" w:rsidRPr="008537D5">
        <w:t xml:space="preserve"> of an individual’s total assessable income—not decided at transition time</w:t>
      </w:r>
      <w:bookmarkEnd w:id="239"/>
    </w:p>
    <w:p w14:paraId="758A2A3B" w14:textId="77777777" w:rsidR="00EC4827" w:rsidRPr="008537D5" w:rsidRDefault="00EC4827" w:rsidP="00EC4827">
      <w:pPr>
        <w:pStyle w:val="subsection"/>
      </w:pPr>
      <w:r w:rsidRPr="008537D5">
        <w:tab/>
        <w:t>(1)</w:t>
      </w:r>
      <w:r w:rsidRPr="008537D5">
        <w:tab/>
        <w:t>This section applies to an individual if:</w:t>
      </w:r>
    </w:p>
    <w:p w14:paraId="508316A3" w14:textId="04EB9737" w:rsidR="00EC4827" w:rsidRPr="008537D5" w:rsidRDefault="00EC4827" w:rsidP="00EC4827">
      <w:pPr>
        <w:pStyle w:val="paragraph"/>
      </w:pPr>
      <w:r w:rsidRPr="008537D5">
        <w:tab/>
        <w:t>(a)</w:t>
      </w:r>
      <w:r w:rsidRPr="008537D5">
        <w:tab/>
        <w:t>the individual entered a home care service</w:t>
      </w:r>
      <w:r w:rsidR="00D06606" w:rsidRPr="008537D5">
        <w:t xml:space="preserve"> </w:t>
      </w:r>
      <w:r w:rsidRPr="008537D5">
        <w:t>before the transition time; and</w:t>
      </w:r>
    </w:p>
    <w:p w14:paraId="50085922" w14:textId="77777777" w:rsidR="00EC4827" w:rsidRPr="008537D5" w:rsidRDefault="00EC4827" w:rsidP="00EC4827">
      <w:pPr>
        <w:pStyle w:val="paragraph"/>
      </w:pPr>
      <w:r w:rsidRPr="008537D5">
        <w:tab/>
        <w:t>(b)</w:t>
      </w:r>
      <w:r w:rsidRPr="008537D5">
        <w:tab/>
        <w:t xml:space="preserve">immediately before the transition time, the Secretary is considering whether to </w:t>
      </w:r>
      <w:proofErr w:type="gramStart"/>
      <w:r w:rsidRPr="008537D5">
        <w:t>make a determination</w:t>
      </w:r>
      <w:proofErr w:type="gramEnd"/>
      <w:r w:rsidRPr="008537D5">
        <w:t xml:space="preserve"> under:</w:t>
      </w:r>
    </w:p>
    <w:p w14:paraId="6B505919" w14:textId="2588F440" w:rsidR="00EC4827" w:rsidRPr="008537D5" w:rsidRDefault="00EC4827" w:rsidP="00EC4827">
      <w:pPr>
        <w:pStyle w:val="paragraphsub"/>
      </w:pPr>
      <w:r w:rsidRPr="008537D5">
        <w:tab/>
        <w:t>(</w:t>
      </w:r>
      <w:proofErr w:type="spellStart"/>
      <w:r w:rsidRPr="008537D5">
        <w:t>i</w:t>
      </w:r>
      <w:proofErr w:type="spellEnd"/>
      <w:r w:rsidRPr="008537D5">
        <w:t>)</w:t>
      </w:r>
      <w:r w:rsidRPr="008537D5">
        <w:tab/>
        <w:t>sub</w:t>
      </w:r>
      <w:r w:rsidR="006559BC" w:rsidRPr="008537D5">
        <w:t>section 4</w:t>
      </w:r>
      <w:r w:rsidRPr="008537D5">
        <w:t>4</w:t>
      </w:r>
      <w:r w:rsidR="001739C6" w:rsidRPr="008537D5">
        <w:noBreakHyphen/>
      </w:r>
      <w:r w:rsidRPr="008537D5">
        <w:t>24(1) or paragraph 44</w:t>
      </w:r>
      <w:r w:rsidR="001739C6" w:rsidRPr="008537D5">
        <w:noBreakHyphen/>
      </w:r>
      <w:r w:rsidRPr="008537D5">
        <w:t>24(2)(b), (3)(b), (3</w:t>
      </w:r>
      <w:proofErr w:type="gramStart"/>
      <w:r w:rsidRPr="008537D5">
        <w:t>A)(</w:t>
      </w:r>
      <w:proofErr w:type="gramEnd"/>
      <w:r w:rsidRPr="008537D5">
        <w:t>b) or (4)(b) of the old Transitional Provisions Act; or</w:t>
      </w:r>
    </w:p>
    <w:p w14:paraId="0476F591" w14:textId="0E02175B" w:rsidR="00EC4827" w:rsidRPr="008537D5" w:rsidRDefault="00EC4827" w:rsidP="00EC4827">
      <w:pPr>
        <w:pStyle w:val="paragraphsub"/>
      </w:pPr>
      <w:r w:rsidRPr="008537D5">
        <w:tab/>
        <w:t>(ii)</w:t>
      </w:r>
      <w:r w:rsidRPr="008537D5">
        <w:tab/>
        <w:t>sub</w:t>
      </w:r>
      <w:r w:rsidR="006559BC" w:rsidRPr="008537D5">
        <w:t>section 4</w:t>
      </w:r>
      <w:r w:rsidRPr="008537D5">
        <w:t>4</w:t>
      </w:r>
      <w:r w:rsidR="001739C6" w:rsidRPr="008537D5">
        <w:noBreakHyphen/>
      </w:r>
      <w:r w:rsidRPr="008537D5">
        <w:t>24(1) or paragraph 44</w:t>
      </w:r>
      <w:r w:rsidR="001739C6" w:rsidRPr="008537D5">
        <w:noBreakHyphen/>
      </w:r>
      <w:r w:rsidRPr="008537D5">
        <w:t>24(2)(b), (3)(b), (3</w:t>
      </w:r>
      <w:proofErr w:type="gramStart"/>
      <w:r w:rsidRPr="008537D5">
        <w:t>A)(</w:t>
      </w:r>
      <w:proofErr w:type="gramEnd"/>
      <w:r w:rsidRPr="008537D5">
        <w:t xml:space="preserve">b) or (4)(b) of the old </w:t>
      </w:r>
      <w:proofErr w:type="gramStart"/>
      <w:r w:rsidRPr="008537D5">
        <w:t>Act;</w:t>
      </w:r>
      <w:proofErr w:type="gramEnd"/>
    </w:p>
    <w:p w14:paraId="62B77B4A" w14:textId="77777777" w:rsidR="00EC4827" w:rsidRPr="008537D5" w:rsidRDefault="00EC4827" w:rsidP="00EC4827">
      <w:pPr>
        <w:pStyle w:val="paragraph"/>
      </w:pPr>
      <w:r w:rsidRPr="008537D5">
        <w:tab/>
      </w:r>
      <w:r w:rsidRPr="008537D5">
        <w:tab/>
        <w:t>for the purposes of working out the individual’s total assessable income before the transition time under the old Transitional Provisions Act or the old Act (as the case requires).</w:t>
      </w:r>
    </w:p>
    <w:p w14:paraId="3401A7E4" w14:textId="77777777" w:rsidR="00EC4827" w:rsidRPr="008537D5" w:rsidRDefault="00EC4827" w:rsidP="00EC4827">
      <w:pPr>
        <w:pStyle w:val="subsection"/>
      </w:pPr>
      <w:r w:rsidRPr="008537D5">
        <w:tab/>
        <w:t>(2)</w:t>
      </w:r>
      <w:r w:rsidRPr="008537D5">
        <w:tab/>
        <w:t>Despite the repeal of the old Transitional Provisions Act and the old Act:</w:t>
      </w:r>
    </w:p>
    <w:p w14:paraId="3E929FC8" w14:textId="77777777" w:rsidR="00EC4827" w:rsidRPr="008537D5" w:rsidRDefault="00EC4827" w:rsidP="00EC4827">
      <w:pPr>
        <w:pStyle w:val="paragraph"/>
      </w:pPr>
      <w:r w:rsidRPr="008537D5">
        <w:tab/>
        <w:t>(a)</w:t>
      </w:r>
      <w:r w:rsidRPr="008537D5">
        <w:tab/>
        <w:t>the System Governor may after the transition time make the determination under the relevant provision of the old Transitional Provisions Act or the old Act (as the case requires); and</w:t>
      </w:r>
    </w:p>
    <w:p w14:paraId="1A08A036" w14:textId="77777777" w:rsidR="00EC4827" w:rsidRPr="008537D5" w:rsidRDefault="00EC4827" w:rsidP="00EC4827">
      <w:pPr>
        <w:pStyle w:val="paragraph"/>
      </w:pPr>
      <w:r w:rsidRPr="008537D5">
        <w:tab/>
        <w:t>(b)</w:t>
      </w:r>
      <w:r w:rsidRPr="008537D5">
        <w:tab/>
        <w:t>the old Transitional Provisions Act or the old Act (as the case requires) continues to apply after the transition time for the purposes of working out:</w:t>
      </w:r>
    </w:p>
    <w:p w14:paraId="57F70850" w14:textId="77777777" w:rsidR="00EC4827" w:rsidRPr="008537D5" w:rsidRDefault="00EC4827" w:rsidP="00EC4827">
      <w:pPr>
        <w:pStyle w:val="paragraphsub"/>
      </w:pPr>
      <w:r w:rsidRPr="008537D5">
        <w:tab/>
        <w:t>(</w:t>
      </w:r>
      <w:proofErr w:type="spellStart"/>
      <w:r w:rsidRPr="008537D5">
        <w:t>i</w:t>
      </w:r>
      <w:proofErr w:type="spellEnd"/>
      <w:r w:rsidRPr="008537D5">
        <w:t>)</w:t>
      </w:r>
      <w:r w:rsidRPr="008537D5">
        <w:tab/>
        <w:t>the individual’s total assessable income before the transition time; and</w:t>
      </w:r>
    </w:p>
    <w:p w14:paraId="3B06D6F4" w14:textId="77777777" w:rsidR="00EC4827" w:rsidRPr="008537D5" w:rsidRDefault="00EC4827" w:rsidP="00EC4827">
      <w:pPr>
        <w:pStyle w:val="paragraphsub"/>
      </w:pPr>
      <w:r w:rsidRPr="008537D5">
        <w:tab/>
        <w:t>(ii)</w:t>
      </w:r>
      <w:r w:rsidRPr="008537D5">
        <w:tab/>
        <w:t xml:space="preserve">the individual’s means tested amount before the transition </w:t>
      </w:r>
      <w:proofErr w:type="gramStart"/>
      <w:r w:rsidRPr="008537D5">
        <w:t>time;</w:t>
      </w:r>
      <w:proofErr w:type="gramEnd"/>
    </w:p>
    <w:p w14:paraId="10712C14" w14:textId="57A1C605" w:rsidR="00EC4827" w:rsidRPr="008537D5" w:rsidRDefault="00EC4827" w:rsidP="00EC4827">
      <w:pPr>
        <w:pStyle w:val="paragraph"/>
      </w:pPr>
      <w:r w:rsidRPr="008537D5">
        <w:tab/>
      </w:r>
      <w:r w:rsidRPr="008537D5">
        <w:tab/>
        <w:t>including, for example, the power of the Secretary to request information under sub</w:t>
      </w:r>
      <w:r w:rsidR="006559BC" w:rsidRPr="008537D5">
        <w:t>section 4</w:t>
      </w:r>
      <w:r w:rsidRPr="008537D5">
        <w:t>4</w:t>
      </w:r>
      <w:r w:rsidR="001739C6" w:rsidRPr="008537D5">
        <w:noBreakHyphen/>
      </w:r>
      <w:r w:rsidRPr="008537D5">
        <w:t>24(8) the old Transitional Provisions Act or sub</w:t>
      </w:r>
      <w:r w:rsidR="006559BC" w:rsidRPr="008537D5">
        <w:t>section 4</w:t>
      </w:r>
      <w:r w:rsidRPr="008537D5">
        <w:t>4</w:t>
      </w:r>
      <w:r w:rsidR="001739C6" w:rsidRPr="008537D5">
        <w:noBreakHyphen/>
      </w:r>
      <w:r w:rsidRPr="008537D5">
        <w:t>24(8) of the old Act (as the case requires).</w:t>
      </w:r>
    </w:p>
    <w:bookmarkEnd w:id="240"/>
    <w:p w14:paraId="60B4C225" w14:textId="418568B9" w:rsidR="00EC4827" w:rsidRPr="008537D5" w:rsidRDefault="00EC4827" w:rsidP="00EC4827">
      <w:pPr>
        <w:pStyle w:val="subsection"/>
      </w:pPr>
      <w:r w:rsidRPr="008537D5">
        <w:tab/>
        <w:t>(3)</w:t>
      </w:r>
      <w:r w:rsidRPr="008537D5">
        <w:tab/>
      </w:r>
      <w:r w:rsidR="006559BC" w:rsidRPr="008537D5">
        <w:t>Division 1</w:t>
      </w:r>
      <w:r w:rsidRPr="008537D5">
        <w:t xml:space="preserve"> of </w:t>
      </w:r>
      <w:r w:rsidR="006559BC" w:rsidRPr="008537D5">
        <w:t>Part 7</w:t>
      </w:r>
      <w:r w:rsidRPr="008537D5">
        <w:t xml:space="preserve"> of </w:t>
      </w:r>
      <w:r w:rsidR="006559BC" w:rsidRPr="008537D5">
        <w:t>Schedule 2</w:t>
      </w:r>
      <w:r w:rsidRPr="008537D5">
        <w:t xml:space="preserve"> to the CTP Act applies in relation to a decision made under </w:t>
      </w:r>
      <w:r w:rsidR="006559BC" w:rsidRPr="008537D5">
        <w:t>subsection (</w:t>
      </w:r>
      <w:r w:rsidRPr="008537D5">
        <w:t>2) of this section in a corresponding way to the way that Division applies to an equivalent decision made before the transition time.</w:t>
      </w:r>
    </w:p>
    <w:p w14:paraId="1188FF34" w14:textId="77777777" w:rsidR="00EC4827" w:rsidRPr="008537D5" w:rsidRDefault="00EC4827" w:rsidP="00EC4827">
      <w:pPr>
        <w:pStyle w:val="SubsectionHead"/>
      </w:pPr>
      <w:r w:rsidRPr="008537D5">
        <w:t>Variation to give effect to decision on review</w:t>
      </w:r>
    </w:p>
    <w:p w14:paraId="4FB327BC" w14:textId="07FC17D3" w:rsidR="00EC4827" w:rsidRPr="008537D5" w:rsidRDefault="00EC4827" w:rsidP="00EC4827">
      <w:pPr>
        <w:pStyle w:val="subsection"/>
      </w:pPr>
      <w:r w:rsidRPr="008537D5">
        <w:tab/>
        <w:t>(4)</w:t>
      </w:r>
      <w:r w:rsidRPr="008537D5">
        <w:tab/>
        <w:t xml:space="preserve">Without limiting item 58A of </w:t>
      </w:r>
      <w:r w:rsidR="006559BC" w:rsidRPr="008537D5">
        <w:t>Schedule 2</w:t>
      </w:r>
      <w:r w:rsidRPr="008537D5">
        <w:t xml:space="preserve"> to the CTP Act</w:t>
      </w:r>
      <w:r w:rsidRPr="008537D5">
        <w:rPr>
          <w:i/>
          <w:iCs/>
        </w:rPr>
        <w:t xml:space="preserve">, </w:t>
      </w:r>
      <w:r w:rsidRPr="008537D5">
        <w:t xml:space="preserve">the System Governor may, on the System Governor’s own initiative, vary or revoke any determination made under </w:t>
      </w:r>
      <w:r w:rsidR="006559BC" w:rsidRPr="008537D5">
        <w:t>subsection (</w:t>
      </w:r>
      <w:r w:rsidRPr="008537D5">
        <w:t>2) of this section to give effect to a decision under:</w:t>
      </w:r>
    </w:p>
    <w:p w14:paraId="270839D4" w14:textId="6CB1B7CD" w:rsidR="00EC4827" w:rsidRPr="008537D5" w:rsidRDefault="00EC4827" w:rsidP="00EC4827">
      <w:pPr>
        <w:pStyle w:val="paragraph"/>
      </w:pPr>
      <w:r w:rsidRPr="008537D5">
        <w:tab/>
        <w:t>(a)</w:t>
      </w:r>
      <w:r w:rsidRPr="008537D5">
        <w:tab/>
      </w:r>
      <w:r w:rsidR="006559BC" w:rsidRPr="008537D5">
        <w:t>Part 6</w:t>
      </w:r>
      <w:r w:rsidRPr="008537D5">
        <w:t>.1 (reconsideration and review of decisions) of the old Transitional Provisions Act; or</w:t>
      </w:r>
    </w:p>
    <w:p w14:paraId="019F4E64" w14:textId="0A447976" w:rsidR="00EC4827" w:rsidRPr="008537D5" w:rsidRDefault="00EC4827" w:rsidP="00EC4827">
      <w:pPr>
        <w:pStyle w:val="paragraph"/>
      </w:pPr>
      <w:r w:rsidRPr="008537D5">
        <w:tab/>
        <w:t>(b)</w:t>
      </w:r>
      <w:r w:rsidRPr="008537D5">
        <w:tab/>
      </w:r>
      <w:r w:rsidR="006559BC" w:rsidRPr="008537D5">
        <w:t>Part 6</w:t>
      </w:r>
      <w:r w:rsidRPr="008537D5">
        <w:t>.1 (reconsideration and review of decisions) of the old Act.</w:t>
      </w:r>
    </w:p>
    <w:p w14:paraId="578EF3AC" w14:textId="1B62C417" w:rsidR="00EC4827" w:rsidRPr="008537D5" w:rsidRDefault="00EC4827" w:rsidP="00EC4827">
      <w:pPr>
        <w:pStyle w:val="subsection"/>
      </w:pPr>
      <w:r w:rsidRPr="008537D5">
        <w:tab/>
        <w:t>(5)</w:t>
      </w:r>
      <w:r w:rsidRPr="008537D5">
        <w:tab/>
        <w:t xml:space="preserve">If determination is varied or revoked under </w:t>
      </w:r>
      <w:r w:rsidR="006559BC" w:rsidRPr="008537D5">
        <w:t>subsection (</w:t>
      </w:r>
      <w:r w:rsidRPr="008537D5">
        <w:t>4), the variation or revocation takes effect on the day specified by the System Governor, which may be a day before the day the variation or revocation is made.</w:t>
      </w:r>
    </w:p>
    <w:p w14:paraId="63A8CCA9" w14:textId="16C93D0B" w:rsidR="00B73215" w:rsidRPr="008537D5" w:rsidRDefault="006559BC" w:rsidP="00482A79">
      <w:pPr>
        <w:pStyle w:val="ActHead3"/>
        <w:pageBreakBefore/>
      </w:pPr>
      <w:bookmarkStart w:id="241" w:name="_Toc212210298"/>
      <w:r w:rsidRPr="008537D5">
        <w:rPr>
          <w:rStyle w:val="CharDivNo"/>
        </w:rPr>
        <w:lastRenderedPageBreak/>
        <w:t>Division 1</w:t>
      </w:r>
      <w:r w:rsidR="00FC0548" w:rsidRPr="008537D5">
        <w:rPr>
          <w:rStyle w:val="CharDivNo"/>
        </w:rPr>
        <w:t>2</w:t>
      </w:r>
      <w:r w:rsidR="00B73215" w:rsidRPr="008537D5">
        <w:t>—</w:t>
      </w:r>
      <w:r w:rsidR="00B73215" w:rsidRPr="008537D5">
        <w:rPr>
          <w:rStyle w:val="CharDivText"/>
        </w:rPr>
        <w:t>Means testing in approved residential care home</w:t>
      </w:r>
      <w:bookmarkEnd w:id="241"/>
    </w:p>
    <w:p w14:paraId="5DC060D6" w14:textId="6B5FF3BA" w:rsidR="00B73215" w:rsidRPr="008537D5" w:rsidRDefault="00B73215" w:rsidP="00B73215">
      <w:pPr>
        <w:pStyle w:val="ActHead4"/>
      </w:pPr>
      <w:bookmarkStart w:id="242" w:name="_Toc212210299"/>
      <w:r w:rsidRPr="008537D5">
        <w:rPr>
          <w:rStyle w:val="CharSubdNo"/>
        </w:rPr>
        <w:t>Subdivision A</w:t>
      </w:r>
      <w:r w:rsidRPr="008537D5">
        <w:t>—</w:t>
      </w:r>
      <w:r w:rsidRPr="008537D5">
        <w:rPr>
          <w:rStyle w:val="CharSubdText"/>
        </w:rPr>
        <w:t>Pre</w:t>
      </w:r>
      <w:r w:rsidR="001739C6" w:rsidRPr="008537D5">
        <w:rPr>
          <w:rStyle w:val="CharSubdText"/>
        </w:rPr>
        <w:noBreakHyphen/>
      </w:r>
      <w:r w:rsidRPr="008537D5">
        <w:rPr>
          <w:rStyle w:val="CharSubdText"/>
        </w:rPr>
        <w:t>2014 classes</w:t>
      </w:r>
      <w:bookmarkEnd w:id="242"/>
    </w:p>
    <w:p w14:paraId="384FCBBB" w14:textId="24A954EE" w:rsidR="00B73215" w:rsidRPr="008537D5" w:rsidRDefault="00EF7335" w:rsidP="00B73215">
      <w:pPr>
        <w:pStyle w:val="ActHead5"/>
      </w:pPr>
      <w:bookmarkStart w:id="243" w:name="_Toc212210300"/>
      <w:proofErr w:type="gramStart"/>
      <w:r w:rsidRPr="008537D5">
        <w:rPr>
          <w:rStyle w:val="CharSectno"/>
        </w:rPr>
        <w:t>136</w:t>
      </w:r>
      <w:r w:rsidR="00B73215" w:rsidRPr="008537D5">
        <w:t xml:space="preserve">  Determination</w:t>
      </w:r>
      <w:proofErr w:type="gramEnd"/>
      <w:r w:rsidR="00B73215" w:rsidRPr="008537D5">
        <w:t xml:space="preserve"> of an individual’s total assessable income—pre</w:t>
      </w:r>
      <w:r w:rsidR="001739C6" w:rsidRPr="008537D5">
        <w:noBreakHyphen/>
      </w:r>
      <w:r w:rsidR="00B73215" w:rsidRPr="008537D5">
        <w:t>2014 residential contribution class</w:t>
      </w:r>
      <w:bookmarkEnd w:id="243"/>
    </w:p>
    <w:p w14:paraId="6847A48A" w14:textId="77777777" w:rsidR="00B73215" w:rsidRPr="008537D5" w:rsidRDefault="00B73215" w:rsidP="00B73215">
      <w:pPr>
        <w:pStyle w:val="subsection"/>
      </w:pPr>
      <w:r w:rsidRPr="008537D5">
        <w:tab/>
        <w:t>(1)</w:t>
      </w:r>
      <w:r w:rsidRPr="008537D5">
        <w:tab/>
        <w:t>This section applies to an individual if:</w:t>
      </w:r>
    </w:p>
    <w:p w14:paraId="1F8039A5" w14:textId="78F6DA3C" w:rsidR="00B73215" w:rsidRPr="008537D5" w:rsidRDefault="00B73215" w:rsidP="00B73215">
      <w:pPr>
        <w:pStyle w:val="paragraph"/>
      </w:pPr>
      <w:r w:rsidRPr="008537D5">
        <w:tab/>
        <w:t>(a)</w:t>
      </w:r>
      <w:r w:rsidRPr="008537D5">
        <w:tab/>
        <w:t>the individual is in the pre</w:t>
      </w:r>
      <w:r w:rsidR="001739C6" w:rsidRPr="008537D5">
        <w:noBreakHyphen/>
      </w:r>
      <w:r w:rsidRPr="008537D5">
        <w:t>2014 residential contribution class; and</w:t>
      </w:r>
    </w:p>
    <w:p w14:paraId="15303DEB" w14:textId="45DE9F39" w:rsidR="00B73215" w:rsidRPr="008537D5" w:rsidRDefault="00B73215" w:rsidP="00B73215">
      <w:pPr>
        <w:pStyle w:val="paragraph"/>
      </w:pPr>
      <w:r w:rsidRPr="008537D5">
        <w:tab/>
        <w:t>(b)</w:t>
      </w:r>
      <w:r w:rsidRPr="008537D5">
        <w:tab/>
        <w:t xml:space="preserve">immediately before the transition time, there is in force a determination (the </w:t>
      </w:r>
      <w:r w:rsidRPr="008537D5">
        <w:rPr>
          <w:b/>
          <w:bCs/>
          <w:i/>
          <w:iCs/>
        </w:rPr>
        <w:t>old determination</w:t>
      </w:r>
      <w:r w:rsidRPr="008537D5">
        <w:t>) under sub</w:t>
      </w:r>
      <w:r w:rsidR="006559BC" w:rsidRPr="008537D5">
        <w:t>section 4</w:t>
      </w:r>
      <w:r w:rsidRPr="008537D5">
        <w:t>4</w:t>
      </w:r>
      <w:r w:rsidR="001739C6" w:rsidRPr="008537D5">
        <w:noBreakHyphen/>
      </w:r>
      <w:r w:rsidRPr="008537D5">
        <w:t>24(1) or paragraph 44</w:t>
      </w:r>
      <w:r w:rsidR="001739C6" w:rsidRPr="008537D5">
        <w:noBreakHyphen/>
      </w:r>
      <w:r w:rsidRPr="008537D5">
        <w:t>24(2)(b), (3)(b), (3A)(b) or (4)(b) of the old Transitional Provisions Act for the purposes of working out the individual’s total assessable income under that Act.</w:t>
      </w:r>
    </w:p>
    <w:p w14:paraId="76C42514" w14:textId="77777777" w:rsidR="00B73215" w:rsidRPr="008537D5" w:rsidRDefault="00B73215" w:rsidP="00B73215">
      <w:pPr>
        <w:pStyle w:val="subsection"/>
      </w:pPr>
      <w:r w:rsidRPr="008537D5">
        <w:tab/>
        <w:t>(2)</w:t>
      </w:r>
      <w:r w:rsidRPr="008537D5">
        <w:tab/>
        <w:t>At the transition time, the System Governor is taken:</w:t>
      </w:r>
    </w:p>
    <w:p w14:paraId="5DCF5FC2" w14:textId="784BA7C0" w:rsidR="00B73215" w:rsidRPr="008537D5" w:rsidRDefault="00B73215" w:rsidP="00B73215">
      <w:pPr>
        <w:pStyle w:val="paragraph"/>
      </w:pPr>
      <w:r w:rsidRPr="008537D5">
        <w:tab/>
        <w:t>(a)</w:t>
      </w:r>
      <w:r w:rsidRPr="008537D5">
        <w:tab/>
        <w:t xml:space="preserve">to have made a determination (the </w:t>
      </w:r>
      <w:r w:rsidRPr="008537D5">
        <w:rPr>
          <w:b/>
          <w:bCs/>
          <w:i/>
          <w:iCs/>
        </w:rPr>
        <w:t>new determination</w:t>
      </w:r>
      <w:r w:rsidRPr="008537D5">
        <w:t xml:space="preserve">) under </w:t>
      </w:r>
      <w:r w:rsidR="003D15A5" w:rsidRPr="008537D5">
        <w:t>subsection 3</w:t>
      </w:r>
      <w:r w:rsidRPr="008537D5">
        <w:t xml:space="preserve">22(1) of the new Act that the individual’s total assessable income at the transition time is an amount equal to the amount of the individual’s total assessable income worked out, immediately before the transition time, under </w:t>
      </w:r>
      <w:r w:rsidR="006559BC" w:rsidRPr="008537D5">
        <w:t>section 4</w:t>
      </w:r>
      <w:r w:rsidRPr="008537D5">
        <w:t>4</w:t>
      </w:r>
      <w:r w:rsidR="001739C6" w:rsidRPr="008537D5">
        <w:noBreakHyphen/>
      </w:r>
      <w:r w:rsidRPr="008537D5">
        <w:t>24 of the old Transitional Provisions Act as in force at that time; and</w:t>
      </w:r>
    </w:p>
    <w:p w14:paraId="77997A1A" w14:textId="596E0F21" w:rsidR="00B73215" w:rsidRPr="008537D5" w:rsidRDefault="00B73215" w:rsidP="00B73215">
      <w:pPr>
        <w:pStyle w:val="paragraph"/>
      </w:pPr>
      <w:r w:rsidRPr="008537D5">
        <w:tab/>
        <w:t>(b)</w:t>
      </w:r>
      <w:r w:rsidRPr="008537D5">
        <w:tab/>
        <w:t xml:space="preserve">to have </w:t>
      </w:r>
      <w:proofErr w:type="gramStart"/>
      <w:r w:rsidRPr="008537D5">
        <w:t>made a determination</w:t>
      </w:r>
      <w:proofErr w:type="gramEnd"/>
      <w:r w:rsidRPr="008537D5">
        <w:t xml:space="preserve"> (the </w:t>
      </w:r>
      <w:r w:rsidRPr="008537D5">
        <w:rPr>
          <w:b/>
          <w:bCs/>
          <w:i/>
          <w:iCs/>
        </w:rPr>
        <w:t>new determination</w:t>
      </w:r>
      <w:r w:rsidRPr="008537D5">
        <w:t xml:space="preserve">) under the equivalent provision of </w:t>
      </w:r>
      <w:r w:rsidR="003D15A5" w:rsidRPr="008537D5">
        <w:t>section 3</w:t>
      </w:r>
      <w:r w:rsidRPr="008537D5">
        <w:t>23 of the new Act of an amount equal to the amount determined in the old determination.</w:t>
      </w:r>
    </w:p>
    <w:p w14:paraId="55EE3579" w14:textId="77777777" w:rsidR="00B73215" w:rsidRPr="008537D5" w:rsidRDefault="00B73215" w:rsidP="00B73215">
      <w:pPr>
        <w:pStyle w:val="subsection"/>
      </w:pPr>
      <w:r w:rsidRPr="008537D5">
        <w:tab/>
        <w:t>(3)</w:t>
      </w:r>
      <w:r w:rsidRPr="008537D5">
        <w:tab/>
        <w:t>The new determinations are taken to have effect from the transition time.</w:t>
      </w:r>
    </w:p>
    <w:p w14:paraId="2E8650E1" w14:textId="77777777" w:rsidR="00B73215" w:rsidRPr="008537D5" w:rsidRDefault="00B73215" w:rsidP="00B73215">
      <w:pPr>
        <w:pStyle w:val="subsection"/>
      </w:pPr>
      <w:r w:rsidRPr="008537D5">
        <w:tab/>
        <w:t>(4)</w:t>
      </w:r>
      <w:r w:rsidRPr="008537D5">
        <w:tab/>
        <w:t>The following provisions of the new Act do not apply in relation to the new determinations:</w:t>
      </w:r>
    </w:p>
    <w:p w14:paraId="71D98D1F" w14:textId="3D61E6C6" w:rsidR="00B73215" w:rsidRPr="008537D5" w:rsidRDefault="00B73215" w:rsidP="00B73215">
      <w:pPr>
        <w:pStyle w:val="paragraph"/>
      </w:pPr>
      <w:r w:rsidRPr="008537D5">
        <w:tab/>
        <w:t>(a)</w:t>
      </w:r>
      <w:r w:rsidRPr="008537D5">
        <w:tab/>
      </w:r>
      <w:r w:rsidR="003D15A5" w:rsidRPr="008537D5">
        <w:t>subsection 3</w:t>
      </w:r>
      <w:r w:rsidRPr="008537D5">
        <w:t>22(8) (notice of determination</w:t>
      </w:r>
      <w:proofErr w:type="gramStart"/>
      <w:r w:rsidRPr="008537D5">
        <w:t>);</w:t>
      </w:r>
      <w:proofErr w:type="gramEnd"/>
    </w:p>
    <w:p w14:paraId="4207BFBE" w14:textId="15DFD255" w:rsidR="00B73215" w:rsidRPr="008537D5" w:rsidRDefault="00B73215" w:rsidP="00B73215">
      <w:pPr>
        <w:pStyle w:val="paragraph"/>
      </w:pPr>
      <w:r w:rsidRPr="008537D5">
        <w:tab/>
        <w:t>(b)</w:t>
      </w:r>
      <w:r w:rsidRPr="008537D5">
        <w:tab/>
      </w:r>
      <w:r w:rsidR="006559BC" w:rsidRPr="008537D5">
        <w:t>section 5</w:t>
      </w:r>
      <w:r w:rsidRPr="008537D5">
        <w:t>57 (reviewable decisions).</w:t>
      </w:r>
    </w:p>
    <w:p w14:paraId="3E53C200" w14:textId="21246892" w:rsidR="00B73215" w:rsidRPr="008537D5" w:rsidRDefault="00EF7335" w:rsidP="00B73215">
      <w:pPr>
        <w:pStyle w:val="ActHead5"/>
      </w:pPr>
      <w:bookmarkStart w:id="244" w:name="_Toc212210301"/>
      <w:proofErr w:type="gramStart"/>
      <w:r w:rsidRPr="008537D5">
        <w:rPr>
          <w:rStyle w:val="CharSectno"/>
        </w:rPr>
        <w:t>137</w:t>
      </w:r>
      <w:r w:rsidR="00B73215" w:rsidRPr="008537D5">
        <w:t xml:space="preserve">  Determination</w:t>
      </w:r>
      <w:proofErr w:type="gramEnd"/>
      <w:r w:rsidR="00B73215" w:rsidRPr="008537D5">
        <w:t xml:space="preserve"> of value of individual’s assets—pre</w:t>
      </w:r>
      <w:r w:rsidR="001739C6" w:rsidRPr="008537D5">
        <w:noBreakHyphen/>
      </w:r>
      <w:r w:rsidR="00B73215" w:rsidRPr="008537D5">
        <w:t>2014 accommodation class</w:t>
      </w:r>
      <w:bookmarkEnd w:id="244"/>
    </w:p>
    <w:p w14:paraId="2E465C02" w14:textId="77777777" w:rsidR="00B73215" w:rsidRPr="008537D5" w:rsidRDefault="00B73215" w:rsidP="00B73215">
      <w:pPr>
        <w:pStyle w:val="subsection"/>
      </w:pPr>
      <w:r w:rsidRPr="008537D5">
        <w:tab/>
        <w:t>(1)</w:t>
      </w:r>
      <w:r w:rsidRPr="008537D5">
        <w:tab/>
        <w:t>This section applies to an individual if:</w:t>
      </w:r>
    </w:p>
    <w:p w14:paraId="5C4482AE" w14:textId="74432B05" w:rsidR="00B73215" w:rsidRPr="008537D5" w:rsidRDefault="00B73215" w:rsidP="00B73215">
      <w:pPr>
        <w:pStyle w:val="paragraph"/>
      </w:pPr>
      <w:r w:rsidRPr="008537D5">
        <w:tab/>
        <w:t>(a)</w:t>
      </w:r>
      <w:r w:rsidRPr="008537D5">
        <w:tab/>
        <w:t>the individual is in the pre</w:t>
      </w:r>
      <w:r w:rsidR="001739C6" w:rsidRPr="008537D5">
        <w:noBreakHyphen/>
      </w:r>
      <w:r w:rsidRPr="008537D5">
        <w:t>2014 accommodation class; and</w:t>
      </w:r>
    </w:p>
    <w:p w14:paraId="4B5631C4" w14:textId="6B44F460" w:rsidR="00B73215" w:rsidRPr="008537D5" w:rsidRDefault="00B73215" w:rsidP="00B73215">
      <w:pPr>
        <w:pStyle w:val="paragraph"/>
      </w:pPr>
      <w:r w:rsidRPr="008537D5">
        <w:tab/>
        <w:t>(b)</w:t>
      </w:r>
      <w:r w:rsidRPr="008537D5">
        <w:tab/>
        <w:t xml:space="preserve">immediately before the transition time, there is in force a determination (the </w:t>
      </w:r>
      <w:r w:rsidRPr="008537D5">
        <w:rPr>
          <w:b/>
          <w:bCs/>
          <w:i/>
          <w:iCs/>
        </w:rPr>
        <w:t>old asset determination</w:t>
      </w:r>
      <w:r w:rsidRPr="008537D5">
        <w:t>) under sub</w:t>
      </w:r>
      <w:r w:rsidR="006559BC" w:rsidRPr="008537D5">
        <w:t>section 4</w:t>
      </w:r>
      <w:r w:rsidRPr="008537D5">
        <w:t>4</w:t>
      </w:r>
      <w:r w:rsidR="001739C6" w:rsidRPr="008537D5">
        <w:noBreakHyphen/>
      </w:r>
      <w:r w:rsidRPr="008537D5">
        <w:t>8</w:t>
      </w:r>
      <w:proofErr w:type="gramStart"/>
      <w:r w:rsidRPr="008537D5">
        <w:t>AB(</w:t>
      </w:r>
      <w:proofErr w:type="gramEnd"/>
      <w:r w:rsidRPr="008537D5">
        <w:t>1) of the old Transitional Provisions Act of the individual’s assets.</w:t>
      </w:r>
    </w:p>
    <w:p w14:paraId="44BFFCE7" w14:textId="77777777" w:rsidR="00B73215" w:rsidRPr="008537D5" w:rsidRDefault="00B73215" w:rsidP="00B73215">
      <w:pPr>
        <w:pStyle w:val="subsection"/>
      </w:pPr>
      <w:r w:rsidRPr="008537D5">
        <w:tab/>
        <w:t>(2)</w:t>
      </w:r>
      <w:r w:rsidRPr="008537D5">
        <w:tab/>
        <w:t>At the transition time, the System Governor is taken:</w:t>
      </w:r>
    </w:p>
    <w:p w14:paraId="1455F573" w14:textId="5E22A5EC" w:rsidR="00B73215" w:rsidRPr="008537D5" w:rsidRDefault="00B73215" w:rsidP="00B73215">
      <w:pPr>
        <w:pStyle w:val="paragraph"/>
      </w:pPr>
      <w:r w:rsidRPr="008537D5">
        <w:tab/>
        <w:t>(a)</w:t>
      </w:r>
      <w:r w:rsidRPr="008537D5">
        <w:tab/>
        <w:t xml:space="preserve">to have </w:t>
      </w:r>
      <w:proofErr w:type="gramStart"/>
      <w:r w:rsidRPr="008537D5">
        <w:t>made a determination</w:t>
      </w:r>
      <w:proofErr w:type="gramEnd"/>
      <w:r w:rsidRPr="008537D5">
        <w:t xml:space="preserve"> (the </w:t>
      </w:r>
      <w:r w:rsidRPr="008537D5">
        <w:rPr>
          <w:b/>
          <w:bCs/>
          <w:i/>
          <w:iCs/>
        </w:rPr>
        <w:t>new determination</w:t>
      </w:r>
      <w:r w:rsidRPr="008537D5">
        <w:t xml:space="preserve">) under </w:t>
      </w:r>
      <w:r w:rsidR="003D15A5" w:rsidRPr="008537D5">
        <w:t>subsection 3</w:t>
      </w:r>
      <w:r w:rsidRPr="008537D5">
        <w:t>29(1) of the new Act that the value of individual’s assets at the transition time is equal to the value in the old asset determination; and</w:t>
      </w:r>
    </w:p>
    <w:p w14:paraId="40B5F3DA" w14:textId="035C2506" w:rsidR="00B73215" w:rsidRPr="008537D5" w:rsidRDefault="00B73215" w:rsidP="00B73215">
      <w:pPr>
        <w:pStyle w:val="paragraph"/>
      </w:pPr>
      <w:r w:rsidRPr="008537D5">
        <w:tab/>
        <w:t>(b)</w:t>
      </w:r>
      <w:r w:rsidRPr="008537D5">
        <w:tab/>
        <w:t xml:space="preserve">if immediately before the transition time, there is in force a determination (the </w:t>
      </w:r>
      <w:r w:rsidRPr="008537D5">
        <w:rPr>
          <w:b/>
          <w:bCs/>
          <w:i/>
          <w:iCs/>
        </w:rPr>
        <w:t>old determination</w:t>
      </w:r>
      <w:r w:rsidRPr="008537D5">
        <w:t>) under paragraph 44</w:t>
      </w:r>
      <w:r w:rsidR="001739C6" w:rsidRPr="008537D5">
        <w:noBreakHyphen/>
      </w:r>
      <w:r w:rsidRPr="008537D5">
        <w:t>10(1A)(a), (1A)(b), (1B)(a) or (1B)(b) or sub</w:t>
      </w:r>
      <w:r w:rsidR="006559BC" w:rsidRPr="008537D5">
        <w:t>section 4</w:t>
      </w:r>
      <w:r w:rsidRPr="008537D5">
        <w:t>4</w:t>
      </w:r>
      <w:r w:rsidR="001739C6" w:rsidRPr="008537D5">
        <w:noBreakHyphen/>
      </w:r>
      <w:r w:rsidRPr="008537D5">
        <w:t xml:space="preserve">10(1C) of the old Transitional Provisions Act of an amount in relation to the individual—to have made a determination (the </w:t>
      </w:r>
      <w:r w:rsidRPr="008537D5">
        <w:rPr>
          <w:b/>
          <w:bCs/>
          <w:i/>
          <w:iCs/>
        </w:rPr>
        <w:t>new determination</w:t>
      </w:r>
      <w:r w:rsidRPr="008537D5">
        <w:t xml:space="preserve">) under the equivalent provision of </w:t>
      </w:r>
      <w:r w:rsidR="003D15A5" w:rsidRPr="008537D5">
        <w:t>section 3</w:t>
      </w:r>
      <w:r w:rsidRPr="008537D5">
        <w:t xml:space="preserve">30 of the </w:t>
      </w:r>
      <w:r w:rsidRPr="008537D5">
        <w:lastRenderedPageBreak/>
        <w:t>new Act of an amount equal to the amount determined in the old determination.</w:t>
      </w:r>
    </w:p>
    <w:p w14:paraId="1F58B914" w14:textId="77777777" w:rsidR="00B73215" w:rsidRPr="008537D5" w:rsidRDefault="00B73215" w:rsidP="00B73215">
      <w:pPr>
        <w:pStyle w:val="subsection"/>
      </w:pPr>
      <w:r w:rsidRPr="008537D5">
        <w:tab/>
        <w:t>(3)</w:t>
      </w:r>
      <w:r w:rsidRPr="008537D5">
        <w:tab/>
        <w:t>The new determinations are taken to have effect from the transition time.</w:t>
      </w:r>
    </w:p>
    <w:p w14:paraId="29C107AA" w14:textId="77777777" w:rsidR="00B73215" w:rsidRPr="008537D5" w:rsidRDefault="00B73215" w:rsidP="00B73215">
      <w:pPr>
        <w:pStyle w:val="subsection"/>
      </w:pPr>
      <w:r w:rsidRPr="008537D5">
        <w:tab/>
        <w:t>(4)</w:t>
      </w:r>
      <w:r w:rsidRPr="008537D5">
        <w:tab/>
        <w:t>The following provisions of the new Act do not apply in relation to the new determinations:</w:t>
      </w:r>
    </w:p>
    <w:p w14:paraId="6D4FBE9A" w14:textId="680370F0" w:rsidR="00B73215" w:rsidRPr="008537D5" w:rsidRDefault="00B73215" w:rsidP="00B73215">
      <w:pPr>
        <w:pStyle w:val="paragraph"/>
      </w:pPr>
      <w:r w:rsidRPr="008537D5">
        <w:tab/>
        <w:t>(a)</w:t>
      </w:r>
      <w:r w:rsidRPr="008537D5">
        <w:tab/>
      </w:r>
      <w:r w:rsidR="003D15A5" w:rsidRPr="008537D5">
        <w:t>subsection 3</w:t>
      </w:r>
      <w:r w:rsidRPr="008537D5">
        <w:t>29(8) (notice of determination</w:t>
      </w:r>
      <w:proofErr w:type="gramStart"/>
      <w:r w:rsidRPr="008537D5">
        <w:t>);</w:t>
      </w:r>
      <w:proofErr w:type="gramEnd"/>
    </w:p>
    <w:p w14:paraId="274FFC7A" w14:textId="544AB4E2" w:rsidR="00B73215" w:rsidRPr="008537D5" w:rsidRDefault="00B73215" w:rsidP="00B73215">
      <w:pPr>
        <w:pStyle w:val="paragraph"/>
      </w:pPr>
      <w:r w:rsidRPr="008537D5">
        <w:tab/>
        <w:t>(b)</w:t>
      </w:r>
      <w:r w:rsidRPr="008537D5">
        <w:tab/>
      </w:r>
      <w:r w:rsidR="006559BC" w:rsidRPr="008537D5">
        <w:t>section 5</w:t>
      </w:r>
      <w:r w:rsidRPr="008537D5">
        <w:t>57 (reviewable decisions).</w:t>
      </w:r>
    </w:p>
    <w:p w14:paraId="4295A8C4" w14:textId="77777777" w:rsidR="00B73215" w:rsidRPr="008537D5" w:rsidRDefault="00B73215" w:rsidP="00B73215">
      <w:pPr>
        <w:pStyle w:val="subsection"/>
      </w:pPr>
      <w:r w:rsidRPr="008537D5">
        <w:tab/>
        <w:t>(5)</w:t>
      </w:r>
      <w:r w:rsidRPr="008537D5">
        <w:tab/>
        <w:t>Sections 336 and 337 of the new Act (notification of change in circumstances) do not apply in relation to the individual to the extent that the event or change in the individual’s circumstances is due to the operation of this section.</w:t>
      </w:r>
    </w:p>
    <w:p w14:paraId="027835E2" w14:textId="664DCCBD" w:rsidR="00B73215" w:rsidRPr="008537D5" w:rsidRDefault="00EF7335" w:rsidP="00B73215">
      <w:pPr>
        <w:pStyle w:val="ActHead5"/>
      </w:pPr>
      <w:bookmarkStart w:id="245" w:name="_Toc212210302"/>
      <w:proofErr w:type="gramStart"/>
      <w:r w:rsidRPr="008537D5">
        <w:rPr>
          <w:rStyle w:val="CharSectno"/>
        </w:rPr>
        <w:t>138</w:t>
      </w:r>
      <w:r w:rsidR="00B73215" w:rsidRPr="008537D5">
        <w:t xml:space="preserve">  Electing</w:t>
      </w:r>
      <w:proofErr w:type="gramEnd"/>
      <w:r w:rsidR="00B73215" w:rsidRPr="008537D5">
        <w:t xml:space="preserve"> to have means not disclosed status—pre</w:t>
      </w:r>
      <w:r w:rsidR="001739C6" w:rsidRPr="008537D5">
        <w:noBreakHyphen/>
      </w:r>
      <w:r w:rsidR="00B73215" w:rsidRPr="008537D5">
        <w:t>2014 residential contribution class</w:t>
      </w:r>
      <w:bookmarkEnd w:id="245"/>
    </w:p>
    <w:p w14:paraId="58B7C7F0" w14:textId="77777777" w:rsidR="00B73215" w:rsidRPr="008537D5" w:rsidRDefault="00B73215" w:rsidP="00B73215">
      <w:pPr>
        <w:pStyle w:val="subsection"/>
      </w:pPr>
      <w:r w:rsidRPr="008537D5">
        <w:tab/>
        <w:t>(1)</w:t>
      </w:r>
      <w:r w:rsidRPr="008537D5">
        <w:tab/>
        <w:t>This section applies to an individual if:</w:t>
      </w:r>
    </w:p>
    <w:p w14:paraId="1D7E1BCE" w14:textId="39BAC708" w:rsidR="00B73215" w:rsidRPr="008537D5" w:rsidRDefault="00B73215" w:rsidP="00B73215">
      <w:pPr>
        <w:pStyle w:val="paragraph"/>
      </w:pPr>
      <w:r w:rsidRPr="008537D5">
        <w:tab/>
        <w:t>(a)</w:t>
      </w:r>
      <w:r w:rsidRPr="008537D5">
        <w:tab/>
        <w:t>the individual is in the pre</w:t>
      </w:r>
      <w:r w:rsidR="001739C6" w:rsidRPr="008537D5">
        <w:noBreakHyphen/>
      </w:r>
      <w:r w:rsidRPr="008537D5">
        <w:t>2014 residential contribution class; and</w:t>
      </w:r>
    </w:p>
    <w:p w14:paraId="09FD819C" w14:textId="7C3C3A8C" w:rsidR="00B73215" w:rsidRPr="008537D5" w:rsidRDefault="00B73215" w:rsidP="00B73215">
      <w:pPr>
        <w:pStyle w:val="paragraph"/>
      </w:pPr>
      <w:r w:rsidRPr="008537D5">
        <w:tab/>
        <w:t>(b)</w:t>
      </w:r>
      <w:r w:rsidRPr="008537D5">
        <w:tab/>
        <w:t>immediately before the transition time, there is in force an election under sub</w:t>
      </w:r>
      <w:r w:rsidR="006559BC" w:rsidRPr="008537D5">
        <w:t>section 4</w:t>
      </w:r>
      <w:r w:rsidRPr="008537D5">
        <w:t>4</w:t>
      </w:r>
      <w:r w:rsidR="001739C6" w:rsidRPr="008537D5">
        <w:noBreakHyphen/>
      </w:r>
      <w:r w:rsidRPr="008537D5">
        <w:t xml:space="preserve">23(2) of the old Transitional Provisions Act by the individual not to give any information for the purpose of determining the individual’s total assessable income under </w:t>
      </w:r>
      <w:r w:rsidR="006559BC" w:rsidRPr="008537D5">
        <w:t>section 4</w:t>
      </w:r>
      <w:r w:rsidRPr="008537D5">
        <w:t>4</w:t>
      </w:r>
      <w:r w:rsidR="001739C6" w:rsidRPr="008537D5">
        <w:noBreakHyphen/>
      </w:r>
      <w:r w:rsidRPr="008537D5">
        <w:t>24 of the old Transitional Provisions Act.</w:t>
      </w:r>
    </w:p>
    <w:p w14:paraId="5D61F3FE" w14:textId="04BEBB55" w:rsidR="00B73215" w:rsidRPr="008537D5" w:rsidRDefault="00B73215" w:rsidP="00B73215">
      <w:pPr>
        <w:pStyle w:val="subsection"/>
      </w:pPr>
      <w:r w:rsidRPr="008537D5">
        <w:tab/>
        <w:t>(2)</w:t>
      </w:r>
      <w:r w:rsidRPr="008537D5">
        <w:tab/>
        <w:t xml:space="preserve">At the transition time, the individual is taken to have made an election under </w:t>
      </w:r>
      <w:r w:rsidR="003D15A5" w:rsidRPr="008537D5">
        <w:t>subsection 3</w:t>
      </w:r>
      <w:r w:rsidRPr="008537D5">
        <w:t>21(1) of the new Act not to give any information to the System Governor for the purposes of determining the individual’s daily means tested amount.</w:t>
      </w:r>
    </w:p>
    <w:p w14:paraId="11DA4B91" w14:textId="4854FCE7" w:rsidR="00B73215" w:rsidRPr="008537D5" w:rsidRDefault="00B73215" w:rsidP="00B73215">
      <w:pPr>
        <w:pStyle w:val="subsection"/>
      </w:pPr>
      <w:r w:rsidRPr="008537D5">
        <w:tab/>
        <w:t>(3)</w:t>
      </w:r>
      <w:r w:rsidRPr="008537D5">
        <w:tab/>
        <w:t xml:space="preserve">Despite </w:t>
      </w:r>
      <w:r w:rsidR="003D15A5" w:rsidRPr="008537D5">
        <w:t>subsection 3</w:t>
      </w:r>
      <w:r w:rsidRPr="008537D5">
        <w:t>21(3) of the new Act, the individual’s means not disclosed status takes effect from the transition time.</w:t>
      </w:r>
    </w:p>
    <w:p w14:paraId="7E91A98D" w14:textId="4B6E5D6B" w:rsidR="00B73215" w:rsidRPr="008537D5" w:rsidRDefault="00B73215" w:rsidP="00B73215">
      <w:pPr>
        <w:pStyle w:val="ActHead4"/>
        <w:rPr>
          <w:i/>
          <w:iCs/>
        </w:rPr>
      </w:pPr>
      <w:bookmarkStart w:id="246" w:name="_Toc212210303"/>
      <w:r w:rsidRPr="008537D5">
        <w:rPr>
          <w:rStyle w:val="CharSubdNo"/>
        </w:rPr>
        <w:t>Subdivision B</w:t>
      </w:r>
      <w:r w:rsidRPr="008537D5">
        <w:t>—</w:t>
      </w:r>
      <w:r w:rsidRPr="008537D5">
        <w:rPr>
          <w:rStyle w:val="CharSubdText"/>
        </w:rPr>
        <w:t>Post</w:t>
      </w:r>
      <w:r w:rsidR="001739C6" w:rsidRPr="008537D5">
        <w:rPr>
          <w:rStyle w:val="CharSubdText"/>
        </w:rPr>
        <w:noBreakHyphen/>
      </w:r>
      <w:r w:rsidRPr="008537D5">
        <w:rPr>
          <w:rStyle w:val="CharSubdText"/>
        </w:rPr>
        <w:t>2014 classes</w:t>
      </w:r>
      <w:bookmarkEnd w:id="246"/>
    </w:p>
    <w:p w14:paraId="3522890C" w14:textId="2024B2FE" w:rsidR="00B73215" w:rsidRPr="008537D5" w:rsidRDefault="00EF7335" w:rsidP="00B73215">
      <w:pPr>
        <w:pStyle w:val="ActHead5"/>
      </w:pPr>
      <w:bookmarkStart w:id="247" w:name="_Toc212210304"/>
      <w:proofErr w:type="gramStart"/>
      <w:r w:rsidRPr="008537D5">
        <w:rPr>
          <w:rStyle w:val="CharSectno"/>
        </w:rPr>
        <w:t>139</w:t>
      </w:r>
      <w:r w:rsidR="00B73215" w:rsidRPr="008537D5">
        <w:t xml:space="preserve">  Determination</w:t>
      </w:r>
      <w:proofErr w:type="gramEnd"/>
      <w:r w:rsidR="00B73215" w:rsidRPr="008537D5">
        <w:t xml:space="preserve"> of an individual’s total assessable income—post</w:t>
      </w:r>
      <w:r w:rsidR="001739C6" w:rsidRPr="008537D5">
        <w:noBreakHyphen/>
      </w:r>
      <w:r w:rsidR="00B73215" w:rsidRPr="008537D5">
        <w:t>2014 residential contribution class</w:t>
      </w:r>
      <w:bookmarkEnd w:id="247"/>
    </w:p>
    <w:p w14:paraId="08F070E6" w14:textId="77777777" w:rsidR="00B73215" w:rsidRPr="008537D5" w:rsidRDefault="00B73215" w:rsidP="00B73215">
      <w:pPr>
        <w:pStyle w:val="subsection"/>
      </w:pPr>
      <w:r w:rsidRPr="008537D5">
        <w:tab/>
        <w:t>(1)</w:t>
      </w:r>
      <w:r w:rsidRPr="008537D5">
        <w:tab/>
        <w:t>This section applies to an individual if:</w:t>
      </w:r>
    </w:p>
    <w:p w14:paraId="0B27CB60" w14:textId="74538C27" w:rsidR="00B73215" w:rsidRPr="008537D5" w:rsidRDefault="00B73215" w:rsidP="00B73215">
      <w:pPr>
        <w:pStyle w:val="paragraph"/>
      </w:pPr>
      <w:r w:rsidRPr="008537D5">
        <w:tab/>
        <w:t>(a)</w:t>
      </w:r>
      <w:r w:rsidRPr="008537D5">
        <w:tab/>
        <w:t>the individual is in the post</w:t>
      </w:r>
      <w:r w:rsidR="001739C6" w:rsidRPr="008537D5">
        <w:noBreakHyphen/>
      </w:r>
      <w:r w:rsidRPr="008537D5">
        <w:t>2014 residential contribution class; and</w:t>
      </w:r>
    </w:p>
    <w:p w14:paraId="10B1CE9C" w14:textId="2453006F" w:rsidR="00B73215" w:rsidRPr="008537D5" w:rsidRDefault="00B73215" w:rsidP="00B73215">
      <w:pPr>
        <w:pStyle w:val="paragraph"/>
      </w:pPr>
      <w:r w:rsidRPr="008537D5">
        <w:tab/>
        <w:t>(b)</w:t>
      </w:r>
      <w:r w:rsidRPr="008537D5">
        <w:tab/>
        <w:t xml:space="preserve">immediately before the transition time, there is in force a determination (the </w:t>
      </w:r>
      <w:r w:rsidRPr="008537D5">
        <w:rPr>
          <w:b/>
          <w:bCs/>
          <w:i/>
          <w:iCs/>
        </w:rPr>
        <w:t>old determination</w:t>
      </w:r>
      <w:r w:rsidRPr="008537D5">
        <w:t>) under sub</w:t>
      </w:r>
      <w:r w:rsidR="006559BC" w:rsidRPr="008537D5">
        <w:t>section 4</w:t>
      </w:r>
      <w:r w:rsidRPr="008537D5">
        <w:t>4</w:t>
      </w:r>
      <w:r w:rsidR="001739C6" w:rsidRPr="008537D5">
        <w:noBreakHyphen/>
      </w:r>
      <w:r w:rsidRPr="008537D5">
        <w:t>24(1) or paragraph 44</w:t>
      </w:r>
      <w:r w:rsidR="001739C6" w:rsidRPr="008537D5">
        <w:noBreakHyphen/>
      </w:r>
      <w:r w:rsidRPr="008537D5">
        <w:t>24(2)(b), (3)(b), (3</w:t>
      </w:r>
      <w:proofErr w:type="gramStart"/>
      <w:r w:rsidRPr="008537D5">
        <w:t>A)(</w:t>
      </w:r>
      <w:proofErr w:type="gramEnd"/>
      <w:r w:rsidRPr="008537D5">
        <w:t>b) or (4)(b) of the old Act for the purposes of working out the individual’s total assessable income under that Act.</w:t>
      </w:r>
    </w:p>
    <w:p w14:paraId="104FFB02" w14:textId="77777777" w:rsidR="00B73215" w:rsidRPr="008537D5" w:rsidRDefault="00B73215" w:rsidP="00B73215">
      <w:pPr>
        <w:pStyle w:val="subsection"/>
      </w:pPr>
      <w:r w:rsidRPr="008537D5">
        <w:tab/>
        <w:t>(2)</w:t>
      </w:r>
      <w:r w:rsidRPr="008537D5">
        <w:tab/>
        <w:t>At the transition time, the System Governor is taken:</w:t>
      </w:r>
    </w:p>
    <w:p w14:paraId="675D4860" w14:textId="20FD4D33" w:rsidR="00B73215" w:rsidRPr="008537D5" w:rsidRDefault="00B73215" w:rsidP="00B73215">
      <w:pPr>
        <w:pStyle w:val="paragraph"/>
      </w:pPr>
      <w:r w:rsidRPr="008537D5">
        <w:tab/>
        <w:t>(a)</w:t>
      </w:r>
      <w:r w:rsidRPr="008537D5">
        <w:tab/>
        <w:t xml:space="preserve">to have </w:t>
      </w:r>
      <w:proofErr w:type="gramStart"/>
      <w:r w:rsidRPr="008537D5">
        <w:t>made a determination</w:t>
      </w:r>
      <w:proofErr w:type="gramEnd"/>
      <w:r w:rsidRPr="008537D5">
        <w:t xml:space="preserve"> (the </w:t>
      </w:r>
      <w:r w:rsidRPr="008537D5">
        <w:rPr>
          <w:b/>
          <w:bCs/>
          <w:i/>
          <w:iCs/>
        </w:rPr>
        <w:t>new determination</w:t>
      </w:r>
      <w:r w:rsidRPr="008537D5">
        <w:t xml:space="preserve">) under </w:t>
      </w:r>
      <w:r w:rsidR="003D15A5" w:rsidRPr="008537D5">
        <w:t>subsection 3</w:t>
      </w:r>
      <w:r w:rsidRPr="008537D5">
        <w:t xml:space="preserve">22(1) of the new Act that the individual’s total assessable income at that time is an amount equal to the amount of the individual’s total assessable income worked out immediately before the transition time, under </w:t>
      </w:r>
      <w:r w:rsidR="006559BC" w:rsidRPr="008537D5">
        <w:t>section 4</w:t>
      </w:r>
      <w:r w:rsidRPr="008537D5">
        <w:t>4</w:t>
      </w:r>
      <w:r w:rsidR="001739C6" w:rsidRPr="008537D5">
        <w:noBreakHyphen/>
      </w:r>
      <w:r w:rsidRPr="008537D5">
        <w:t>24 of the old Act as in force at that time; and</w:t>
      </w:r>
    </w:p>
    <w:p w14:paraId="00AE841D" w14:textId="60DB9BFE" w:rsidR="00B73215" w:rsidRPr="008537D5" w:rsidRDefault="00B73215" w:rsidP="00B73215">
      <w:pPr>
        <w:pStyle w:val="paragraph"/>
      </w:pPr>
      <w:r w:rsidRPr="008537D5">
        <w:lastRenderedPageBreak/>
        <w:tab/>
        <w:t>(b)</w:t>
      </w:r>
      <w:r w:rsidRPr="008537D5">
        <w:tab/>
        <w:t xml:space="preserve">to have </w:t>
      </w:r>
      <w:proofErr w:type="gramStart"/>
      <w:r w:rsidRPr="008537D5">
        <w:t>made a determination</w:t>
      </w:r>
      <w:proofErr w:type="gramEnd"/>
      <w:r w:rsidRPr="008537D5">
        <w:t xml:space="preserve"> (the </w:t>
      </w:r>
      <w:r w:rsidRPr="008537D5">
        <w:rPr>
          <w:b/>
          <w:bCs/>
          <w:i/>
          <w:iCs/>
        </w:rPr>
        <w:t>new determination</w:t>
      </w:r>
      <w:r w:rsidRPr="008537D5">
        <w:t xml:space="preserve">) under the equivalent provision of </w:t>
      </w:r>
      <w:r w:rsidR="003D15A5" w:rsidRPr="008537D5">
        <w:t>section 3</w:t>
      </w:r>
      <w:r w:rsidRPr="008537D5">
        <w:t>23 of an amount equal to the amount determined in the old determination.</w:t>
      </w:r>
    </w:p>
    <w:p w14:paraId="420EFBF7" w14:textId="77777777" w:rsidR="00B73215" w:rsidRPr="008537D5" w:rsidRDefault="00B73215" w:rsidP="00B73215">
      <w:pPr>
        <w:pStyle w:val="subsection"/>
      </w:pPr>
      <w:r w:rsidRPr="008537D5">
        <w:tab/>
        <w:t>(3)</w:t>
      </w:r>
      <w:r w:rsidRPr="008537D5">
        <w:tab/>
        <w:t>The new determinations are taken to have effect from the transition time.</w:t>
      </w:r>
    </w:p>
    <w:p w14:paraId="53E50BBF" w14:textId="77777777" w:rsidR="00B73215" w:rsidRPr="008537D5" w:rsidRDefault="00B73215" w:rsidP="00B73215">
      <w:pPr>
        <w:pStyle w:val="subsection"/>
      </w:pPr>
      <w:r w:rsidRPr="008537D5">
        <w:tab/>
        <w:t>(4)</w:t>
      </w:r>
      <w:r w:rsidRPr="008537D5">
        <w:tab/>
        <w:t>The following provisions of the new Act do not apply in relation to the new determinations:</w:t>
      </w:r>
    </w:p>
    <w:p w14:paraId="15007B9A" w14:textId="5F7B0FF2" w:rsidR="00B73215" w:rsidRPr="008537D5" w:rsidRDefault="00B73215" w:rsidP="00B73215">
      <w:pPr>
        <w:pStyle w:val="paragraph"/>
      </w:pPr>
      <w:r w:rsidRPr="008537D5">
        <w:tab/>
        <w:t>(a)</w:t>
      </w:r>
      <w:r w:rsidRPr="008537D5">
        <w:tab/>
      </w:r>
      <w:r w:rsidR="003D15A5" w:rsidRPr="008537D5">
        <w:t>subsection 3</w:t>
      </w:r>
      <w:r w:rsidRPr="008537D5">
        <w:t>22(8) (notice of determination</w:t>
      </w:r>
      <w:proofErr w:type="gramStart"/>
      <w:r w:rsidRPr="008537D5">
        <w:t>);</w:t>
      </w:r>
      <w:proofErr w:type="gramEnd"/>
    </w:p>
    <w:p w14:paraId="4E9274EC" w14:textId="0CD0335D" w:rsidR="00B73215" w:rsidRPr="008537D5" w:rsidRDefault="00B73215" w:rsidP="00B73215">
      <w:pPr>
        <w:pStyle w:val="paragraph"/>
      </w:pPr>
      <w:r w:rsidRPr="008537D5">
        <w:tab/>
        <w:t>(b)</w:t>
      </w:r>
      <w:r w:rsidRPr="008537D5">
        <w:tab/>
      </w:r>
      <w:r w:rsidR="006559BC" w:rsidRPr="008537D5">
        <w:t>section 5</w:t>
      </w:r>
      <w:r w:rsidRPr="008537D5">
        <w:t>57 (reviewable decisions).</w:t>
      </w:r>
    </w:p>
    <w:p w14:paraId="639C617E" w14:textId="5944862A" w:rsidR="00B73215" w:rsidRPr="008537D5" w:rsidRDefault="00EF7335" w:rsidP="00B73215">
      <w:pPr>
        <w:pStyle w:val="ActHead5"/>
      </w:pPr>
      <w:bookmarkStart w:id="248" w:name="_Toc212210305"/>
      <w:proofErr w:type="gramStart"/>
      <w:r w:rsidRPr="008537D5">
        <w:rPr>
          <w:rStyle w:val="CharSectno"/>
        </w:rPr>
        <w:t>140</w:t>
      </w:r>
      <w:r w:rsidR="00B73215" w:rsidRPr="008537D5">
        <w:t xml:space="preserve">  Determination</w:t>
      </w:r>
      <w:proofErr w:type="gramEnd"/>
      <w:r w:rsidR="00B73215" w:rsidRPr="008537D5">
        <w:t xml:space="preserve"> of value of individual’s assets—post</w:t>
      </w:r>
      <w:r w:rsidR="001739C6" w:rsidRPr="008537D5">
        <w:noBreakHyphen/>
      </w:r>
      <w:r w:rsidR="00B73215" w:rsidRPr="008537D5">
        <w:t>2014 residential accommodation class</w:t>
      </w:r>
      <w:bookmarkEnd w:id="248"/>
    </w:p>
    <w:p w14:paraId="0154FDDD" w14:textId="77777777" w:rsidR="00B73215" w:rsidRPr="008537D5" w:rsidRDefault="00B73215" w:rsidP="00B73215">
      <w:pPr>
        <w:pStyle w:val="subsection"/>
      </w:pPr>
      <w:r w:rsidRPr="008537D5">
        <w:tab/>
        <w:t>(1)</w:t>
      </w:r>
      <w:r w:rsidRPr="008537D5">
        <w:tab/>
        <w:t>This section applies to an individual if:</w:t>
      </w:r>
    </w:p>
    <w:p w14:paraId="349BA7A8" w14:textId="368F0D13" w:rsidR="00B73215" w:rsidRPr="008537D5" w:rsidRDefault="00B73215" w:rsidP="00B73215">
      <w:pPr>
        <w:pStyle w:val="paragraph"/>
      </w:pPr>
      <w:r w:rsidRPr="008537D5">
        <w:tab/>
        <w:t>(a)</w:t>
      </w:r>
      <w:r w:rsidRPr="008537D5">
        <w:tab/>
        <w:t>the individual is in the post</w:t>
      </w:r>
      <w:r w:rsidR="001739C6" w:rsidRPr="008537D5">
        <w:noBreakHyphen/>
      </w:r>
      <w:r w:rsidRPr="008537D5">
        <w:t>2014 residential accommodation class; and</w:t>
      </w:r>
    </w:p>
    <w:p w14:paraId="527B9D7D" w14:textId="6969F2BF" w:rsidR="00B73215" w:rsidRPr="008537D5" w:rsidRDefault="00B73215" w:rsidP="00B73215">
      <w:pPr>
        <w:pStyle w:val="paragraph"/>
      </w:pPr>
      <w:r w:rsidRPr="008537D5">
        <w:tab/>
        <w:t>(b)</w:t>
      </w:r>
      <w:r w:rsidRPr="008537D5">
        <w:tab/>
        <w:t xml:space="preserve">immediately before the transition time, there is in force a determination (the </w:t>
      </w:r>
      <w:r w:rsidRPr="008537D5">
        <w:rPr>
          <w:b/>
          <w:bCs/>
          <w:i/>
          <w:iCs/>
        </w:rPr>
        <w:t>old asset determination</w:t>
      </w:r>
      <w:r w:rsidRPr="008537D5">
        <w:t>) under sub</w:t>
      </w:r>
      <w:r w:rsidR="006559BC" w:rsidRPr="008537D5">
        <w:t>section 4</w:t>
      </w:r>
      <w:r w:rsidRPr="008537D5">
        <w:t>4</w:t>
      </w:r>
      <w:r w:rsidR="001739C6" w:rsidRPr="008537D5">
        <w:noBreakHyphen/>
      </w:r>
      <w:r w:rsidRPr="008537D5">
        <w:t>26</w:t>
      </w:r>
      <w:proofErr w:type="gramStart"/>
      <w:r w:rsidRPr="008537D5">
        <w:t>C(</w:t>
      </w:r>
      <w:proofErr w:type="gramEnd"/>
      <w:r w:rsidRPr="008537D5">
        <w:t>1) of the old Act of the value of the individual’s assets.</w:t>
      </w:r>
    </w:p>
    <w:p w14:paraId="6B55B85C" w14:textId="77777777" w:rsidR="00B73215" w:rsidRPr="008537D5" w:rsidRDefault="00B73215" w:rsidP="00B73215">
      <w:pPr>
        <w:pStyle w:val="subsection"/>
      </w:pPr>
      <w:r w:rsidRPr="008537D5">
        <w:tab/>
        <w:t>(2)</w:t>
      </w:r>
      <w:r w:rsidRPr="008537D5">
        <w:tab/>
        <w:t>At the transition time, the System Governor is taken:</w:t>
      </w:r>
    </w:p>
    <w:p w14:paraId="528E91D0" w14:textId="4ACCF918" w:rsidR="00B73215" w:rsidRPr="008537D5" w:rsidRDefault="00B73215" w:rsidP="00B73215">
      <w:pPr>
        <w:pStyle w:val="paragraph"/>
      </w:pPr>
      <w:r w:rsidRPr="008537D5">
        <w:tab/>
        <w:t>(a)</w:t>
      </w:r>
      <w:r w:rsidRPr="008537D5">
        <w:tab/>
        <w:t xml:space="preserve">to have </w:t>
      </w:r>
      <w:proofErr w:type="gramStart"/>
      <w:r w:rsidRPr="008537D5">
        <w:t>made a determination</w:t>
      </w:r>
      <w:proofErr w:type="gramEnd"/>
      <w:r w:rsidRPr="008537D5">
        <w:t xml:space="preserve"> (the </w:t>
      </w:r>
      <w:r w:rsidRPr="008537D5">
        <w:rPr>
          <w:b/>
          <w:bCs/>
          <w:i/>
          <w:iCs/>
        </w:rPr>
        <w:t>new determination</w:t>
      </w:r>
      <w:r w:rsidRPr="008537D5">
        <w:t xml:space="preserve">) under </w:t>
      </w:r>
      <w:r w:rsidR="003D15A5" w:rsidRPr="008537D5">
        <w:t>subsection 3</w:t>
      </w:r>
      <w:r w:rsidRPr="008537D5">
        <w:t>29(1) of the new Act that the value of individual’s assets at the transition time is equal to the value in the old asset determination; and</w:t>
      </w:r>
    </w:p>
    <w:p w14:paraId="427CC416" w14:textId="30DDF074" w:rsidR="00B73215" w:rsidRPr="008537D5" w:rsidRDefault="00B73215" w:rsidP="00B73215">
      <w:pPr>
        <w:pStyle w:val="paragraph"/>
      </w:pPr>
      <w:r w:rsidRPr="008537D5">
        <w:tab/>
        <w:t>(b)</w:t>
      </w:r>
      <w:r w:rsidRPr="008537D5">
        <w:tab/>
        <w:t xml:space="preserve">if immediately before the transition time, there is in force a determination (the </w:t>
      </w:r>
      <w:r w:rsidRPr="008537D5">
        <w:rPr>
          <w:b/>
          <w:bCs/>
          <w:i/>
          <w:iCs/>
        </w:rPr>
        <w:t>old determination</w:t>
      </w:r>
      <w:r w:rsidRPr="008537D5">
        <w:t>) under paragraph 44</w:t>
      </w:r>
      <w:r w:rsidR="001739C6" w:rsidRPr="008537D5">
        <w:noBreakHyphen/>
      </w:r>
      <w:r w:rsidRPr="008537D5">
        <w:t>26A(2)(a), (2)(b), (3)(a) or (3)(b) or sub</w:t>
      </w:r>
      <w:r w:rsidR="006559BC" w:rsidRPr="008537D5">
        <w:t>section 4</w:t>
      </w:r>
      <w:r w:rsidRPr="008537D5">
        <w:t>4</w:t>
      </w:r>
      <w:r w:rsidR="001739C6" w:rsidRPr="008537D5">
        <w:noBreakHyphen/>
      </w:r>
      <w:r w:rsidRPr="008537D5">
        <w:t xml:space="preserve">26A(4) of the old Act of an amount in relation to the individual—to have made a determination (the </w:t>
      </w:r>
      <w:r w:rsidRPr="008537D5">
        <w:rPr>
          <w:b/>
          <w:bCs/>
          <w:i/>
          <w:iCs/>
        </w:rPr>
        <w:t>new determination</w:t>
      </w:r>
      <w:r w:rsidRPr="008537D5">
        <w:t xml:space="preserve">) under the equivalent provision of </w:t>
      </w:r>
      <w:r w:rsidR="003D15A5" w:rsidRPr="008537D5">
        <w:t>section 3</w:t>
      </w:r>
      <w:r w:rsidRPr="008537D5">
        <w:t>30 of the new Act of an amount equal to the amount determined in the old determination.</w:t>
      </w:r>
    </w:p>
    <w:p w14:paraId="477B4C92" w14:textId="77777777" w:rsidR="00B73215" w:rsidRPr="008537D5" w:rsidRDefault="00B73215" w:rsidP="00B73215">
      <w:pPr>
        <w:pStyle w:val="subsection"/>
      </w:pPr>
      <w:r w:rsidRPr="008537D5">
        <w:tab/>
        <w:t>(3)</w:t>
      </w:r>
      <w:r w:rsidRPr="008537D5">
        <w:tab/>
        <w:t>The new determinations are taken to have effect from the transition time.</w:t>
      </w:r>
    </w:p>
    <w:p w14:paraId="603548F1" w14:textId="77777777" w:rsidR="00B73215" w:rsidRPr="008537D5" w:rsidRDefault="00B73215" w:rsidP="00B73215">
      <w:pPr>
        <w:pStyle w:val="subsection"/>
      </w:pPr>
      <w:r w:rsidRPr="008537D5">
        <w:tab/>
        <w:t>(4)</w:t>
      </w:r>
      <w:r w:rsidRPr="008537D5">
        <w:tab/>
        <w:t>The following provisions of the new Act do not apply in relation to the new determinations:</w:t>
      </w:r>
    </w:p>
    <w:p w14:paraId="773C1F76" w14:textId="2FFA84B6" w:rsidR="00B73215" w:rsidRPr="008537D5" w:rsidRDefault="00B73215" w:rsidP="00B73215">
      <w:pPr>
        <w:pStyle w:val="paragraph"/>
      </w:pPr>
      <w:r w:rsidRPr="008537D5">
        <w:tab/>
        <w:t>(a)</w:t>
      </w:r>
      <w:r w:rsidRPr="008537D5">
        <w:tab/>
      </w:r>
      <w:r w:rsidR="003D15A5" w:rsidRPr="008537D5">
        <w:t>subsection 3</w:t>
      </w:r>
      <w:r w:rsidRPr="008537D5">
        <w:t>29(8) (notice of determination</w:t>
      </w:r>
      <w:proofErr w:type="gramStart"/>
      <w:r w:rsidRPr="008537D5">
        <w:t>);</w:t>
      </w:r>
      <w:proofErr w:type="gramEnd"/>
    </w:p>
    <w:p w14:paraId="588FF0DF" w14:textId="39E16057" w:rsidR="00B73215" w:rsidRPr="008537D5" w:rsidRDefault="00B73215" w:rsidP="00B73215">
      <w:pPr>
        <w:pStyle w:val="paragraph"/>
      </w:pPr>
      <w:r w:rsidRPr="008537D5">
        <w:tab/>
        <w:t>(b)</w:t>
      </w:r>
      <w:r w:rsidRPr="008537D5">
        <w:tab/>
      </w:r>
      <w:r w:rsidR="006559BC" w:rsidRPr="008537D5">
        <w:t>section 5</w:t>
      </w:r>
      <w:r w:rsidRPr="008537D5">
        <w:t>57 (reviewable decisions).</w:t>
      </w:r>
    </w:p>
    <w:p w14:paraId="2518705B" w14:textId="7A91EA84" w:rsidR="00B73215" w:rsidRPr="008537D5" w:rsidRDefault="00EF7335" w:rsidP="00B73215">
      <w:pPr>
        <w:pStyle w:val="ActHead5"/>
      </w:pPr>
      <w:bookmarkStart w:id="249" w:name="_Toc212210306"/>
      <w:proofErr w:type="gramStart"/>
      <w:r w:rsidRPr="008537D5">
        <w:rPr>
          <w:rStyle w:val="CharSectno"/>
        </w:rPr>
        <w:t>141</w:t>
      </w:r>
      <w:r w:rsidR="00B73215" w:rsidRPr="008537D5">
        <w:t xml:space="preserve">  Individual</w:t>
      </w:r>
      <w:proofErr w:type="gramEnd"/>
      <w:r w:rsidR="00B73215" w:rsidRPr="008537D5">
        <w:t xml:space="preserve"> entered care 12 months or more before transition time—post</w:t>
      </w:r>
      <w:r w:rsidR="001739C6" w:rsidRPr="008537D5">
        <w:noBreakHyphen/>
      </w:r>
      <w:r w:rsidR="00B73215" w:rsidRPr="008537D5">
        <w:t>2014 classes</w:t>
      </w:r>
      <w:bookmarkEnd w:id="249"/>
    </w:p>
    <w:p w14:paraId="359B28A1" w14:textId="77777777" w:rsidR="00B73215" w:rsidRPr="008537D5" w:rsidRDefault="00B73215" w:rsidP="00B73215">
      <w:pPr>
        <w:pStyle w:val="subsection"/>
      </w:pPr>
      <w:r w:rsidRPr="008537D5">
        <w:tab/>
        <w:t>(1)</w:t>
      </w:r>
      <w:r w:rsidRPr="008537D5">
        <w:tab/>
        <w:t>This section applies to an individual if:</w:t>
      </w:r>
    </w:p>
    <w:p w14:paraId="1C726C9A" w14:textId="35F5C984" w:rsidR="00B73215" w:rsidRPr="008537D5" w:rsidRDefault="00B73215" w:rsidP="00B73215">
      <w:pPr>
        <w:pStyle w:val="paragraph"/>
      </w:pPr>
      <w:r w:rsidRPr="008537D5">
        <w:tab/>
        <w:t>(a)</w:t>
      </w:r>
      <w:r w:rsidRPr="008537D5">
        <w:tab/>
        <w:t>the individual is in the post</w:t>
      </w:r>
      <w:r w:rsidR="001739C6" w:rsidRPr="008537D5">
        <w:noBreakHyphen/>
      </w:r>
      <w:r w:rsidRPr="008537D5">
        <w:t>2014 residential accommodation class or the post</w:t>
      </w:r>
      <w:r w:rsidR="001739C6" w:rsidRPr="008537D5">
        <w:noBreakHyphen/>
      </w:r>
      <w:r w:rsidRPr="008537D5">
        <w:t>2014 residential contribution class; and</w:t>
      </w:r>
    </w:p>
    <w:p w14:paraId="6CBD07B1" w14:textId="715AC1E2" w:rsidR="00B73215" w:rsidRPr="008537D5" w:rsidRDefault="00B73215" w:rsidP="00B73215">
      <w:pPr>
        <w:pStyle w:val="paragraph"/>
      </w:pPr>
      <w:r w:rsidRPr="008537D5">
        <w:tab/>
        <w:t>(b)</w:t>
      </w:r>
      <w:r w:rsidRPr="008537D5">
        <w:tab/>
        <w:t>the individual first entered residential care (other than as a recipient of respite care) 12 months or more before the transition time; and</w:t>
      </w:r>
    </w:p>
    <w:p w14:paraId="2ADCF089" w14:textId="77777777" w:rsidR="00B73215" w:rsidRPr="008537D5" w:rsidRDefault="00B73215" w:rsidP="00B73215">
      <w:pPr>
        <w:pStyle w:val="paragraph"/>
      </w:pPr>
      <w:r w:rsidRPr="008537D5">
        <w:tab/>
        <w:t>(c)</w:t>
      </w:r>
      <w:r w:rsidRPr="008537D5">
        <w:tab/>
        <w:t>immediately before the transition time, the individual does not have in force any of the following:</w:t>
      </w:r>
    </w:p>
    <w:p w14:paraId="79048C83" w14:textId="1EAF234D" w:rsidR="00B73215" w:rsidRPr="008537D5" w:rsidRDefault="00B73215" w:rsidP="00B73215">
      <w:pPr>
        <w:pStyle w:val="paragraphsub"/>
      </w:pPr>
      <w:r w:rsidRPr="008537D5">
        <w:rPr>
          <w:i/>
          <w:iCs/>
        </w:rPr>
        <w:tab/>
      </w:r>
      <w:r w:rsidRPr="008537D5">
        <w:t>(</w:t>
      </w:r>
      <w:proofErr w:type="spellStart"/>
      <w:r w:rsidRPr="008537D5">
        <w:t>i</w:t>
      </w:r>
      <w:proofErr w:type="spellEnd"/>
      <w:r w:rsidRPr="008537D5">
        <w:t>)</w:t>
      </w:r>
      <w:r w:rsidRPr="008537D5">
        <w:tab/>
        <w:t>a determination under sub</w:t>
      </w:r>
      <w:r w:rsidR="006559BC" w:rsidRPr="008537D5">
        <w:t>section 4</w:t>
      </w:r>
      <w:r w:rsidRPr="008537D5">
        <w:t>4</w:t>
      </w:r>
      <w:r w:rsidR="001739C6" w:rsidRPr="008537D5">
        <w:noBreakHyphen/>
      </w:r>
      <w:r w:rsidRPr="008537D5">
        <w:t>24(1) or paragraph 44</w:t>
      </w:r>
      <w:r w:rsidR="001739C6" w:rsidRPr="008537D5">
        <w:noBreakHyphen/>
      </w:r>
      <w:r w:rsidRPr="008537D5">
        <w:t>24(2)(b), (3)(b), (3</w:t>
      </w:r>
      <w:proofErr w:type="gramStart"/>
      <w:r w:rsidRPr="008537D5">
        <w:t>A)(</w:t>
      </w:r>
      <w:proofErr w:type="gramEnd"/>
      <w:r w:rsidRPr="008537D5">
        <w:t xml:space="preserve">b) or (4)(b) of the old Act for the purposes of working out the individual’s total assessable </w:t>
      </w:r>
      <w:proofErr w:type="gramStart"/>
      <w:r w:rsidRPr="008537D5">
        <w:t>income;</w:t>
      </w:r>
      <w:proofErr w:type="gramEnd"/>
    </w:p>
    <w:p w14:paraId="3E8F6823" w14:textId="0E2B47C1" w:rsidR="00B73215" w:rsidRPr="008537D5" w:rsidRDefault="00B73215" w:rsidP="00B73215">
      <w:pPr>
        <w:pStyle w:val="paragraphsub"/>
      </w:pPr>
      <w:r w:rsidRPr="008537D5">
        <w:lastRenderedPageBreak/>
        <w:tab/>
        <w:t>(ii)</w:t>
      </w:r>
      <w:r w:rsidRPr="008537D5">
        <w:tab/>
        <w:t xml:space="preserve">a determination under </w:t>
      </w:r>
      <w:r w:rsidR="006559BC" w:rsidRPr="008537D5">
        <w:t>section 4</w:t>
      </w:r>
      <w:r w:rsidRPr="008537D5">
        <w:t>4</w:t>
      </w:r>
      <w:r w:rsidR="001739C6" w:rsidRPr="008537D5">
        <w:noBreakHyphen/>
      </w:r>
      <w:r w:rsidRPr="008537D5">
        <w:t>26C of the old Act of the individual’s assets; and</w:t>
      </w:r>
    </w:p>
    <w:p w14:paraId="1E9AEBF2" w14:textId="38ADEFB2" w:rsidR="00B73215" w:rsidRPr="008537D5" w:rsidRDefault="00B73215" w:rsidP="00B73215">
      <w:pPr>
        <w:pStyle w:val="paragraph"/>
      </w:pPr>
      <w:r w:rsidRPr="008537D5">
        <w:tab/>
        <w:t>(d)</w:t>
      </w:r>
      <w:r w:rsidRPr="008537D5">
        <w:tab/>
        <w:t xml:space="preserve">immediately before the transition time, the Secretary is not considering whether to make any of the determinations referred in </w:t>
      </w:r>
      <w:r w:rsidR="003D15A5" w:rsidRPr="008537D5">
        <w:t>paragraph (</w:t>
      </w:r>
      <w:r w:rsidRPr="008537D5">
        <w:t>c) of this subsection.</w:t>
      </w:r>
    </w:p>
    <w:p w14:paraId="385A659A" w14:textId="7113D0C3" w:rsidR="00B73215" w:rsidRPr="008537D5" w:rsidRDefault="00B73215" w:rsidP="00B73215">
      <w:pPr>
        <w:pStyle w:val="subsection"/>
      </w:pPr>
      <w:r w:rsidRPr="008537D5">
        <w:tab/>
        <w:t>(2)</w:t>
      </w:r>
      <w:r w:rsidRPr="008537D5">
        <w:tab/>
        <w:t xml:space="preserve">At the transition time, the System Governor is taken to have </w:t>
      </w:r>
      <w:proofErr w:type="gramStart"/>
      <w:r w:rsidRPr="008537D5">
        <w:t>made a determination</w:t>
      </w:r>
      <w:proofErr w:type="gramEnd"/>
      <w:r w:rsidRPr="008537D5">
        <w:t xml:space="preserve"> (the </w:t>
      </w:r>
      <w:r w:rsidRPr="008537D5">
        <w:rPr>
          <w:b/>
          <w:bCs/>
          <w:i/>
          <w:iCs/>
        </w:rPr>
        <w:t>new determination</w:t>
      </w:r>
      <w:r w:rsidRPr="008537D5">
        <w:t xml:space="preserve">) under </w:t>
      </w:r>
      <w:r w:rsidR="003D15A5" w:rsidRPr="008537D5">
        <w:t>paragraph 3</w:t>
      </w:r>
      <w:r w:rsidRPr="008537D5">
        <w:t>20(1)(a) of the new Act that the individual has means not disclosed status.</w:t>
      </w:r>
    </w:p>
    <w:p w14:paraId="7EF891BE" w14:textId="77777777" w:rsidR="00B73215" w:rsidRPr="008537D5" w:rsidRDefault="00B73215" w:rsidP="00B73215">
      <w:pPr>
        <w:pStyle w:val="subsection"/>
      </w:pPr>
      <w:r w:rsidRPr="008537D5">
        <w:tab/>
        <w:t>(3)</w:t>
      </w:r>
      <w:r w:rsidRPr="008537D5">
        <w:tab/>
        <w:t>The new determination takes effect at the transition time.</w:t>
      </w:r>
    </w:p>
    <w:p w14:paraId="20FC2D32" w14:textId="77777777" w:rsidR="00B73215" w:rsidRPr="008537D5" w:rsidRDefault="00B73215" w:rsidP="00B73215">
      <w:pPr>
        <w:pStyle w:val="subsection"/>
      </w:pPr>
      <w:r w:rsidRPr="008537D5">
        <w:tab/>
        <w:t>(4)</w:t>
      </w:r>
      <w:r w:rsidRPr="008537D5">
        <w:tab/>
        <w:t>The following provisions of the new Act do not apply in relation to the new determination:</w:t>
      </w:r>
    </w:p>
    <w:p w14:paraId="055EA4B8" w14:textId="087EAFF0" w:rsidR="00B73215" w:rsidRPr="008537D5" w:rsidRDefault="00B73215" w:rsidP="00B73215">
      <w:pPr>
        <w:pStyle w:val="paragraph"/>
      </w:pPr>
      <w:r w:rsidRPr="008537D5">
        <w:tab/>
        <w:t>(a)</w:t>
      </w:r>
      <w:r w:rsidRPr="008537D5">
        <w:tab/>
      </w:r>
      <w:r w:rsidR="003D15A5" w:rsidRPr="008537D5">
        <w:t>subsection 3</w:t>
      </w:r>
      <w:r w:rsidRPr="008537D5">
        <w:t>20(5) (notice of determination</w:t>
      </w:r>
      <w:proofErr w:type="gramStart"/>
      <w:r w:rsidRPr="008537D5">
        <w:t>);</w:t>
      </w:r>
      <w:proofErr w:type="gramEnd"/>
    </w:p>
    <w:p w14:paraId="1AE1DA3F" w14:textId="4098C342" w:rsidR="00B73215" w:rsidRPr="008537D5" w:rsidRDefault="00B73215" w:rsidP="00B73215">
      <w:pPr>
        <w:pStyle w:val="paragraph"/>
      </w:pPr>
      <w:r w:rsidRPr="008537D5">
        <w:tab/>
        <w:t>(b)</w:t>
      </w:r>
      <w:r w:rsidRPr="008537D5">
        <w:tab/>
      </w:r>
      <w:r w:rsidR="006559BC" w:rsidRPr="008537D5">
        <w:t>section 5</w:t>
      </w:r>
      <w:r w:rsidRPr="008537D5">
        <w:t>57 (reviewable decisions).</w:t>
      </w:r>
    </w:p>
    <w:p w14:paraId="657E6D97" w14:textId="50CFD758" w:rsidR="00B73215" w:rsidRPr="008537D5" w:rsidRDefault="00EF7335" w:rsidP="00B73215">
      <w:pPr>
        <w:pStyle w:val="ActHead5"/>
      </w:pPr>
      <w:bookmarkStart w:id="250" w:name="_Toc212210307"/>
      <w:proofErr w:type="gramStart"/>
      <w:r w:rsidRPr="008537D5">
        <w:rPr>
          <w:rStyle w:val="CharSectno"/>
        </w:rPr>
        <w:t>142</w:t>
      </w:r>
      <w:r w:rsidR="00B73215" w:rsidRPr="008537D5">
        <w:t xml:space="preserve">  Individual</w:t>
      </w:r>
      <w:proofErr w:type="gramEnd"/>
      <w:r w:rsidR="00B73215" w:rsidRPr="008537D5">
        <w:t xml:space="preserve"> entered care less than 12 months before transition time—post</w:t>
      </w:r>
      <w:r w:rsidR="001739C6" w:rsidRPr="008537D5">
        <w:noBreakHyphen/>
      </w:r>
      <w:r w:rsidR="00B73215" w:rsidRPr="008537D5">
        <w:t>2014 classes</w:t>
      </w:r>
      <w:bookmarkEnd w:id="250"/>
    </w:p>
    <w:p w14:paraId="3E3F175E" w14:textId="77777777" w:rsidR="00B73215" w:rsidRPr="008537D5" w:rsidRDefault="00B73215" w:rsidP="00B73215">
      <w:pPr>
        <w:pStyle w:val="subsection"/>
      </w:pPr>
      <w:r w:rsidRPr="008537D5">
        <w:tab/>
        <w:t>(1)</w:t>
      </w:r>
      <w:r w:rsidRPr="008537D5">
        <w:tab/>
        <w:t>This section applies to an individual if:</w:t>
      </w:r>
    </w:p>
    <w:p w14:paraId="15703F00" w14:textId="3E0E7847" w:rsidR="00B73215" w:rsidRPr="008537D5" w:rsidRDefault="00B73215" w:rsidP="00B73215">
      <w:pPr>
        <w:pStyle w:val="paragraph"/>
      </w:pPr>
      <w:r w:rsidRPr="008537D5">
        <w:tab/>
        <w:t>(a)</w:t>
      </w:r>
      <w:r w:rsidRPr="008537D5">
        <w:tab/>
        <w:t>the individual is in the post</w:t>
      </w:r>
      <w:r w:rsidR="001739C6" w:rsidRPr="008537D5">
        <w:noBreakHyphen/>
      </w:r>
      <w:r w:rsidRPr="008537D5">
        <w:t>2014 residential accommodation class or the post</w:t>
      </w:r>
      <w:r w:rsidR="001739C6" w:rsidRPr="008537D5">
        <w:noBreakHyphen/>
      </w:r>
      <w:r w:rsidRPr="008537D5">
        <w:t>2014 residential contribution class; and</w:t>
      </w:r>
    </w:p>
    <w:p w14:paraId="0E2DB247" w14:textId="41CCEF3E" w:rsidR="00B73215" w:rsidRPr="008537D5" w:rsidRDefault="00B73215" w:rsidP="00B73215">
      <w:pPr>
        <w:pStyle w:val="paragraph"/>
      </w:pPr>
      <w:r w:rsidRPr="008537D5">
        <w:tab/>
        <w:t>(b)</w:t>
      </w:r>
      <w:r w:rsidRPr="008537D5">
        <w:tab/>
        <w:t>the individual first entered residential care (other than as a recipient of respite care) less than 12 months before the transition time; and</w:t>
      </w:r>
    </w:p>
    <w:p w14:paraId="0A1D0804" w14:textId="77777777" w:rsidR="00B73215" w:rsidRPr="008537D5" w:rsidRDefault="00B73215" w:rsidP="00B73215">
      <w:pPr>
        <w:pStyle w:val="paragraph"/>
      </w:pPr>
      <w:r w:rsidRPr="008537D5">
        <w:tab/>
        <w:t>(c)</w:t>
      </w:r>
      <w:r w:rsidRPr="008537D5">
        <w:tab/>
        <w:t>immediately before the transition time, the individual does not have in force any of the following:</w:t>
      </w:r>
    </w:p>
    <w:p w14:paraId="16C93A1A" w14:textId="30FEADFF" w:rsidR="00B73215" w:rsidRPr="008537D5" w:rsidRDefault="00B73215" w:rsidP="00B73215">
      <w:pPr>
        <w:pStyle w:val="paragraphsub"/>
      </w:pPr>
      <w:r w:rsidRPr="008537D5">
        <w:tab/>
        <w:t>(</w:t>
      </w:r>
      <w:proofErr w:type="spellStart"/>
      <w:r w:rsidRPr="008537D5">
        <w:t>i</w:t>
      </w:r>
      <w:proofErr w:type="spellEnd"/>
      <w:r w:rsidRPr="008537D5">
        <w:t>)</w:t>
      </w:r>
      <w:r w:rsidRPr="008537D5">
        <w:tab/>
        <w:t>a determination under sub</w:t>
      </w:r>
      <w:r w:rsidR="006559BC" w:rsidRPr="008537D5">
        <w:t>section 4</w:t>
      </w:r>
      <w:r w:rsidRPr="008537D5">
        <w:t>4</w:t>
      </w:r>
      <w:r w:rsidR="001739C6" w:rsidRPr="008537D5">
        <w:noBreakHyphen/>
      </w:r>
      <w:r w:rsidRPr="008537D5">
        <w:t>24(1) or paragraph 44</w:t>
      </w:r>
      <w:r w:rsidR="001739C6" w:rsidRPr="008537D5">
        <w:noBreakHyphen/>
      </w:r>
      <w:r w:rsidRPr="008537D5">
        <w:t>24(2)(b), (3)(b), (3</w:t>
      </w:r>
      <w:proofErr w:type="gramStart"/>
      <w:r w:rsidRPr="008537D5">
        <w:t>A)(</w:t>
      </w:r>
      <w:proofErr w:type="gramEnd"/>
      <w:r w:rsidRPr="008537D5">
        <w:t xml:space="preserve">b) or (4)(b) of the old Act for the purposes of working out the individual’s total assessable </w:t>
      </w:r>
      <w:proofErr w:type="gramStart"/>
      <w:r w:rsidRPr="008537D5">
        <w:t>income;</w:t>
      </w:r>
      <w:proofErr w:type="gramEnd"/>
    </w:p>
    <w:p w14:paraId="40C6B736" w14:textId="1F1A1D42" w:rsidR="00B73215" w:rsidRPr="008537D5" w:rsidRDefault="00B73215" w:rsidP="00B73215">
      <w:pPr>
        <w:pStyle w:val="paragraphsub"/>
      </w:pPr>
      <w:r w:rsidRPr="008537D5">
        <w:tab/>
        <w:t>(ii)</w:t>
      </w:r>
      <w:r w:rsidRPr="008537D5">
        <w:tab/>
        <w:t xml:space="preserve">a determination under </w:t>
      </w:r>
      <w:r w:rsidR="006559BC" w:rsidRPr="008537D5">
        <w:t>section 4</w:t>
      </w:r>
      <w:r w:rsidRPr="008537D5">
        <w:t>4</w:t>
      </w:r>
      <w:r w:rsidR="001739C6" w:rsidRPr="008537D5">
        <w:noBreakHyphen/>
      </w:r>
      <w:r w:rsidRPr="008537D5">
        <w:t>26C of the old Act of the value of the individual’s assets; and</w:t>
      </w:r>
    </w:p>
    <w:p w14:paraId="226F5C33" w14:textId="0F7511C8" w:rsidR="00B73215" w:rsidRPr="008537D5" w:rsidRDefault="00B73215" w:rsidP="00B73215">
      <w:pPr>
        <w:pStyle w:val="paragraph"/>
      </w:pPr>
      <w:r w:rsidRPr="008537D5">
        <w:tab/>
        <w:t>(d)</w:t>
      </w:r>
      <w:r w:rsidRPr="008537D5">
        <w:tab/>
        <w:t xml:space="preserve">immediately before the transition time, the Secretary is not considering whether to make any of the determinations referred in </w:t>
      </w:r>
      <w:r w:rsidR="003D15A5" w:rsidRPr="008537D5">
        <w:t>paragraph (</w:t>
      </w:r>
      <w:r w:rsidRPr="008537D5">
        <w:t>c) of this subsection.</w:t>
      </w:r>
    </w:p>
    <w:p w14:paraId="2530D23E" w14:textId="77777777" w:rsidR="00B73215" w:rsidRPr="008537D5" w:rsidRDefault="00B73215" w:rsidP="00B73215">
      <w:pPr>
        <w:pStyle w:val="subsection"/>
      </w:pPr>
      <w:r w:rsidRPr="008537D5">
        <w:tab/>
        <w:t>(2)</w:t>
      </w:r>
      <w:r w:rsidRPr="008537D5">
        <w:tab/>
        <w:t>Despite the repeal of the old Act:</w:t>
      </w:r>
    </w:p>
    <w:p w14:paraId="5CFE5376" w14:textId="113DE03F" w:rsidR="00B73215" w:rsidRPr="008537D5" w:rsidRDefault="00B73215" w:rsidP="00B73215">
      <w:pPr>
        <w:pStyle w:val="paragraph"/>
      </w:pPr>
      <w:r w:rsidRPr="008537D5">
        <w:tab/>
        <w:t>(a)</w:t>
      </w:r>
      <w:r w:rsidRPr="008537D5">
        <w:tab/>
        <w:t xml:space="preserve">the individual may, at any time during the </w:t>
      </w:r>
      <w:proofErr w:type="gramStart"/>
      <w:r w:rsidRPr="008537D5">
        <w:t>6 month</w:t>
      </w:r>
      <w:proofErr w:type="gramEnd"/>
      <w:r w:rsidRPr="008537D5">
        <w:t xml:space="preserve"> period beginning at the transition time, request that the System Governor make any determination referred to in </w:t>
      </w:r>
      <w:r w:rsidR="003D15A5" w:rsidRPr="008537D5">
        <w:t>paragraph (</w:t>
      </w:r>
      <w:r w:rsidRPr="008537D5">
        <w:t>1)(c) of this section that the Secretary could have made in relation to the individual if the old Act had not been repealed; and</w:t>
      </w:r>
    </w:p>
    <w:p w14:paraId="23D4C5E3" w14:textId="15DF9987" w:rsidR="00B73215" w:rsidRPr="008537D5" w:rsidRDefault="00B73215" w:rsidP="00B73215">
      <w:pPr>
        <w:pStyle w:val="paragraph"/>
      </w:pPr>
      <w:r w:rsidRPr="008537D5">
        <w:tab/>
        <w:t>(b)</w:t>
      </w:r>
      <w:r w:rsidRPr="008537D5">
        <w:tab/>
        <w:t xml:space="preserve">if so requested, the System Governor may, at any time during the </w:t>
      </w:r>
      <w:proofErr w:type="gramStart"/>
      <w:r w:rsidRPr="008537D5">
        <w:t>12 month</w:t>
      </w:r>
      <w:proofErr w:type="gramEnd"/>
      <w:r w:rsidRPr="008537D5">
        <w:t xml:space="preserve"> period beginning at the transition time, make any determination referred to in </w:t>
      </w:r>
      <w:r w:rsidR="003D15A5" w:rsidRPr="008537D5">
        <w:t>paragraph (</w:t>
      </w:r>
      <w:r w:rsidRPr="008537D5">
        <w:t>1)(c) of this section that the Secretary could have made in relation to the individual if the old Act had not been repealed; and</w:t>
      </w:r>
    </w:p>
    <w:p w14:paraId="34B85E25" w14:textId="77777777" w:rsidR="00B73215" w:rsidRPr="008537D5" w:rsidRDefault="00B73215" w:rsidP="00B73215">
      <w:pPr>
        <w:pStyle w:val="paragraph"/>
      </w:pPr>
      <w:r w:rsidRPr="008537D5">
        <w:tab/>
        <w:t>(c)</w:t>
      </w:r>
      <w:r w:rsidRPr="008537D5">
        <w:tab/>
        <w:t>the old Act continues to apply for the purposes of working out the individual’s total assessable income and the value of individual’s assets including, for example:</w:t>
      </w:r>
    </w:p>
    <w:p w14:paraId="200092A0" w14:textId="235ECB8A" w:rsidR="00B73215" w:rsidRPr="008537D5" w:rsidRDefault="00B73215" w:rsidP="00B73215">
      <w:pPr>
        <w:pStyle w:val="paragraphsub"/>
      </w:pPr>
      <w:r w:rsidRPr="008537D5">
        <w:tab/>
        <w:t>(</w:t>
      </w:r>
      <w:proofErr w:type="spellStart"/>
      <w:r w:rsidRPr="008537D5">
        <w:t>i</w:t>
      </w:r>
      <w:proofErr w:type="spellEnd"/>
      <w:r w:rsidRPr="008537D5">
        <w:t>)</w:t>
      </w:r>
      <w:r w:rsidRPr="008537D5">
        <w:tab/>
        <w:t>the power of the Secretary to request information under sub</w:t>
      </w:r>
      <w:r w:rsidR="006559BC" w:rsidRPr="008537D5">
        <w:t>section 4</w:t>
      </w:r>
      <w:r w:rsidRPr="008537D5">
        <w:t>4</w:t>
      </w:r>
      <w:r w:rsidR="001739C6" w:rsidRPr="008537D5">
        <w:noBreakHyphen/>
      </w:r>
      <w:r w:rsidRPr="008537D5">
        <w:t>24(8) of the old Act;</w:t>
      </w:r>
      <w:r w:rsidRPr="008537D5">
        <w:rPr>
          <w:i/>
          <w:iCs/>
        </w:rPr>
        <w:t xml:space="preserve"> </w:t>
      </w:r>
      <w:r w:rsidRPr="008537D5">
        <w:t>and</w:t>
      </w:r>
    </w:p>
    <w:p w14:paraId="5105CE27" w14:textId="3FB32537" w:rsidR="00B73215" w:rsidRPr="008537D5" w:rsidRDefault="00B73215" w:rsidP="00B73215">
      <w:pPr>
        <w:pStyle w:val="paragraphsub"/>
      </w:pPr>
      <w:r w:rsidRPr="008537D5">
        <w:lastRenderedPageBreak/>
        <w:tab/>
        <w:t>(ii)</w:t>
      </w:r>
      <w:r w:rsidRPr="008537D5">
        <w:tab/>
        <w:t xml:space="preserve">the power to </w:t>
      </w:r>
      <w:proofErr w:type="gramStart"/>
      <w:r w:rsidRPr="008537D5">
        <w:t>make a determination</w:t>
      </w:r>
      <w:proofErr w:type="gramEnd"/>
      <w:r w:rsidRPr="008537D5">
        <w:t xml:space="preserve"> for the purposes of </w:t>
      </w:r>
      <w:proofErr w:type="gramStart"/>
      <w:r w:rsidRPr="008537D5">
        <w:t>making a determination</w:t>
      </w:r>
      <w:proofErr w:type="gramEnd"/>
      <w:r w:rsidRPr="008537D5">
        <w:t xml:space="preserve"> referred to in </w:t>
      </w:r>
      <w:r w:rsidR="003D15A5" w:rsidRPr="008537D5">
        <w:t>paragraph (</w:t>
      </w:r>
      <w:r w:rsidRPr="008537D5">
        <w:t>1)(c) of this section.</w:t>
      </w:r>
    </w:p>
    <w:p w14:paraId="66C299B0" w14:textId="1209950D" w:rsidR="00B73215" w:rsidRPr="008537D5" w:rsidRDefault="00B73215" w:rsidP="00B73215">
      <w:pPr>
        <w:pStyle w:val="subsection"/>
      </w:pPr>
      <w:r w:rsidRPr="008537D5">
        <w:tab/>
        <w:t>(3)</w:t>
      </w:r>
      <w:r w:rsidRPr="008537D5">
        <w:tab/>
        <w:t xml:space="preserve">If, under </w:t>
      </w:r>
      <w:r w:rsidR="003D15A5" w:rsidRPr="008537D5">
        <w:t>paragraph (</w:t>
      </w:r>
      <w:r w:rsidRPr="008537D5">
        <w:t xml:space="preserve">2)(b), the System Governor </w:t>
      </w:r>
      <w:proofErr w:type="gramStart"/>
      <w:r w:rsidRPr="008537D5">
        <w:t>makes a determination</w:t>
      </w:r>
      <w:proofErr w:type="gramEnd"/>
      <w:r w:rsidRPr="008537D5">
        <w:t xml:space="preserve"> (the </w:t>
      </w:r>
      <w:r w:rsidRPr="008537D5">
        <w:rPr>
          <w:b/>
          <w:bCs/>
          <w:i/>
          <w:iCs/>
        </w:rPr>
        <w:t>relevant income determination</w:t>
      </w:r>
      <w:r w:rsidRPr="008537D5">
        <w:t xml:space="preserve">) referred to in </w:t>
      </w:r>
      <w:r w:rsidR="006559BC" w:rsidRPr="008537D5">
        <w:t>sub</w:t>
      </w:r>
      <w:r w:rsidR="003D15A5" w:rsidRPr="008537D5">
        <w:t>paragraph (</w:t>
      </w:r>
      <w:r w:rsidRPr="008537D5">
        <w:t>1)(c)(</w:t>
      </w:r>
      <w:proofErr w:type="spellStart"/>
      <w:r w:rsidRPr="008537D5">
        <w:t>i</w:t>
      </w:r>
      <w:proofErr w:type="spellEnd"/>
      <w:r w:rsidRPr="008537D5">
        <w:t xml:space="preserve">), then section </w:t>
      </w:r>
      <w:r w:rsidR="00EF7335" w:rsidRPr="008537D5">
        <w:t>139</w:t>
      </w:r>
      <w:r w:rsidRPr="008537D5">
        <w:t xml:space="preserve"> applies to the relevant income determination as if a reference in subsection </w:t>
      </w:r>
      <w:r w:rsidR="00EF7335" w:rsidRPr="008537D5">
        <w:t>139</w:t>
      </w:r>
      <w:r w:rsidRPr="008537D5">
        <w:t>(1) to an old determination were a reference to the relevant income determination.</w:t>
      </w:r>
    </w:p>
    <w:p w14:paraId="528EE7E0" w14:textId="046397C3" w:rsidR="00B73215" w:rsidRPr="008537D5" w:rsidRDefault="00B73215" w:rsidP="00B73215">
      <w:pPr>
        <w:pStyle w:val="subsection"/>
      </w:pPr>
      <w:r w:rsidRPr="008537D5">
        <w:tab/>
        <w:t>(4)</w:t>
      </w:r>
      <w:r w:rsidRPr="008537D5">
        <w:tab/>
        <w:t xml:space="preserve">If, under </w:t>
      </w:r>
      <w:r w:rsidR="003D15A5" w:rsidRPr="008537D5">
        <w:t>paragraph (</w:t>
      </w:r>
      <w:r w:rsidRPr="008537D5">
        <w:t xml:space="preserve">2)(b), the System Governor </w:t>
      </w:r>
      <w:proofErr w:type="gramStart"/>
      <w:r w:rsidRPr="008537D5">
        <w:t>makes a determination</w:t>
      </w:r>
      <w:proofErr w:type="gramEnd"/>
      <w:r w:rsidRPr="008537D5">
        <w:t xml:space="preserve"> (the </w:t>
      </w:r>
      <w:r w:rsidRPr="008537D5">
        <w:rPr>
          <w:b/>
          <w:bCs/>
          <w:i/>
          <w:iCs/>
        </w:rPr>
        <w:t>relevant asset determination</w:t>
      </w:r>
      <w:r w:rsidRPr="008537D5">
        <w:t xml:space="preserve">) referred to in </w:t>
      </w:r>
      <w:r w:rsidR="006559BC" w:rsidRPr="008537D5">
        <w:t>sub</w:t>
      </w:r>
      <w:r w:rsidR="003D15A5" w:rsidRPr="008537D5">
        <w:t>paragraph (</w:t>
      </w:r>
      <w:r w:rsidRPr="008537D5">
        <w:t xml:space="preserve">1)(c)(ii), then section </w:t>
      </w:r>
      <w:r w:rsidR="00EF7335" w:rsidRPr="008537D5">
        <w:t>140</w:t>
      </w:r>
      <w:r w:rsidRPr="008537D5">
        <w:t xml:space="preserve"> applies to the relevant asset determination as if a reference in subsection </w:t>
      </w:r>
      <w:r w:rsidR="00EF7335" w:rsidRPr="008537D5">
        <w:t>140</w:t>
      </w:r>
      <w:r w:rsidRPr="008537D5">
        <w:t>(1) to an old asset determination were a reference to the relevant asset determination.</w:t>
      </w:r>
    </w:p>
    <w:p w14:paraId="4F626EA4" w14:textId="001AEBC6" w:rsidR="00B73215" w:rsidRPr="008537D5" w:rsidRDefault="00B73215" w:rsidP="00B73215">
      <w:pPr>
        <w:pStyle w:val="subsection"/>
      </w:pPr>
      <w:r w:rsidRPr="008537D5">
        <w:tab/>
        <w:t>(5)</w:t>
      </w:r>
      <w:r w:rsidRPr="008537D5">
        <w:tab/>
      </w:r>
      <w:r w:rsidR="006559BC" w:rsidRPr="008537D5">
        <w:t>Division 1</w:t>
      </w:r>
      <w:r w:rsidRPr="008537D5">
        <w:t xml:space="preserve"> of </w:t>
      </w:r>
      <w:r w:rsidR="006559BC" w:rsidRPr="008537D5">
        <w:t>Part 7</w:t>
      </w:r>
      <w:r w:rsidRPr="008537D5">
        <w:t xml:space="preserve"> of </w:t>
      </w:r>
      <w:r w:rsidR="006559BC" w:rsidRPr="008537D5">
        <w:t>Schedule 2</w:t>
      </w:r>
      <w:r w:rsidRPr="008537D5">
        <w:t xml:space="preserve"> to the CTP Act applies in relation to a decision made under </w:t>
      </w:r>
      <w:r w:rsidR="006559BC" w:rsidRPr="008537D5">
        <w:t>subsection (</w:t>
      </w:r>
      <w:r w:rsidRPr="008537D5">
        <w:t>2) of this section in a corresponding way to the way that Division applies to an equivalent decision made before the transition time.</w:t>
      </w:r>
    </w:p>
    <w:p w14:paraId="0E3B637F" w14:textId="77777777" w:rsidR="00B73215" w:rsidRPr="008537D5" w:rsidRDefault="00B73215" w:rsidP="00B73215">
      <w:pPr>
        <w:pStyle w:val="SubsectionHead"/>
      </w:pPr>
      <w:r w:rsidRPr="008537D5">
        <w:t>Variation to give effect to decision on review</w:t>
      </w:r>
    </w:p>
    <w:p w14:paraId="1764B16B" w14:textId="0E5620C9" w:rsidR="00B73215" w:rsidRPr="008537D5" w:rsidRDefault="00B73215" w:rsidP="00B73215">
      <w:pPr>
        <w:pStyle w:val="subsection"/>
      </w:pPr>
      <w:r w:rsidRPr="008537D5">
        <w:tab/>
        <w:t>(6)</w:t>
      </w:r>
      <w:r w:rsidRPr="008537D5">
        <w:tab/>
        <w:t xml:space="preserve">Without limiting item 58A of </w:t>
      </w:r>
      <w:r w:rsidR="006559BC" w:rsidRPr="008537D5">
        <w:t>Schedule 2</w:t>
      </w:r>
      <w:r w:rsidRPr="008537D5">
        <w:t xml:space="preserve"> to the CTP Act, the System Governor may, on the System Governor’s own initiative, vary or revoke any determination made under </w:t>
      </w:r>
      <w:r w:rsidR="006559BC" w:rsidRPr="008537D5">
        <w:t>subsection (</w:t>
      </w:r>
      <w:r w:rsidRPr="008537D5">
        <w:t xml:space="preserve">2) of this section to give effect to a decision under </w:t>
      </w:r>
      <w:r w:rsidR="006559BC" w:rsidRPr="008537D5">
        <w:t>Part 6</w:t>
      </w:r>
      <w:r w:rsidRPr="008537D5">
        <w:t>.1 (reconsideration and review of decisions) of the old Act.</w:t>
      </w:r>
    </w:p>
    <w:p w14:paraId="0CF704C8" w14:textId="0B27CEAD" w:rsidR="00B73215" w:rsidRPr="008537D5" w:rsidRDefault="00B73215" w:rsidP="00B73215">
      <w:pPr>
        <w:pStyle w:val="subsection"/>
      </w:pPr>
      <w:r w:rsidRPr="008537D5">
        <w:tab/>
        <w:t>(7)</w:t>
      </w:r>
      <w:r w:rsidRPr="008537D5">
        <w:tab/>
        <w:t xml:space="preserve">If a determination is varied or revoked under </w:t>
      </w:r>
      <w:r w:rsidR="006559BC" w:rsidRPr="008537D5">
        <w:t>subsection (</w:t>
      </w:r>
      <w:r w:rsidRPr="008537D5">
        <w:t>6), the variation or revocation takes effect on the day specified by the System Governor, which may be a day before the day the variation or revocation is made.</w:t>
      </w:r>
    </w:p>
    <w:p w14:paraId="7B7F14E4" w14:textId="77777777" w:rsidR="00B73215" w:rsidRPr="008537D5" w:rsidRDefault="00B73215" w:rsidP="00B73215">
      <w:pPr>
        <w:pStyle w:val="ActHead4"/>
      </w:pPr>
      <w:bookmarkStart w:id="251" w:name="_Toc212210308"/>
      <w:r w:rsidRPr="008537D5">
        <w:rPr>
          <w:rStyle w:val="CharSubdNo"/>
        </w:rPr>
        <w:t>Subdivision C</w:t>
      </w:r>
      <w:r w:rsidRPr="008537D5">
        <w:t>—</w:t>
      </w:r>
      <w:r w:rsidRPr="008537D5">
        <w:rPr>
          <w:rStyle w:val="CharSubdText"/>
        </w:rPr>
        <w:t>Inflight determinations</w:t>
      </w:r>
      <w:bookmarkEnd w:id="251"/>
    </w:p>
    <w:p w14:paraId="55515D6C" w14:textId="7BC1CCEF" w:rsidR="00B73215" w:rsidRPr="008537D5" w:rsidRDefault="00EF7335" w:rsidP="00B73215">
      <w:pPr>
        <w:pStyle w:val="ActHead5"/>
      </w:pPr>
      <w:bookmarkStart w:id="252" w:name="_Toc212210309"/>
      <w:proofErr w:type="gramStart"/>
      <w:r w:rsidRPr="008537D5">
        <w:rPr>
          <w:rStyle w:val="CharSectno"/>
        </w:rPr>
        <w:t>143</w:t>
      </w:r>
      <w:r w:rsidR="00B73215" w:rsidRPr="008537D5">
        <w:t xml:space="preserve">  Determination</w:t>
      </w:r>
      <w:proofErr w:type="gramEnd"/>
      <w:r w:rsidR="00B73215" w:rsidRPr="008537D5">
        <w:t xml:space="preserve"> of an individual’s total assessable income—not decided at transition time</w:t>
      </w:r>
      <w:bookmarkEnd w:id="252"/>
    </w:p>
    <w:p w14:paraId="2D79D5F9" w14:textId="77777777" w:rsidR="00B73215" w:rsidRPr="008537D5" w:rsidRDefault="00B73215" w:rsidP="00B73215">
      <w:pPr>
        <w:pStyle w:val="subsection"/>
      </w:pPr>
      <w:r w:rsidRPr="008537D5">
        <w:tab/>
        <w:t>(1)</w:t>
      </w:r>
      <w:r w:rsidRPr="008537D5">
        <w:tab/>
        <w:t>This section applies to an individual if:</w:t>
      </w:r>
    </w:p>
    <w:p w14:paraId="36126DDA" w14:textId="6E02E5FA" w:rsidR="00B73215" w:rsidRPr="008537D5" w:rsidRDefault="00B73215" w:rsidP="00B73215">
      <w:pPr>
        <w:pStyle w:val="paragraph"/>
      </w:pPr>
      <w:r w:rsidRPr="008537D5">
        <w:tab/>
        <w:t>(a)</w:t>
      </w:r>
      <w:r w:rsidRPr="008537D5">
        <w:tab/>
        <w:t>the individual entered residential care (other than as a recipient of respite care) before the transition time; and</w:t>
      </w:r>
    </w:p>
    <w:p w14:paraId="7C0D071A" w14:textId="77777777" w:rsidR="00B73215" w:rsidRPr="008537D5" w:rsidRDefault="00B73215" w:rsidP="00B73215">
      <w:pPr>
        <w:pStyle w:val="paragraph"/>
      </w:pPr>
      <w:r w:rsidRPr="008537D5">
        <w:tab/>
        <w:t>(b)</w:t>
      </w:r>
      <w:r w:rsidRPr="008537D5">
        <w:tab/>
        <w:t xml:space="preserve">immediately before the transition time, the Secretary is considering whether to </w:t>
      </w:r>
      <w:proofErr w:type="gramStart"/>
      <w:r w:rsidRPr="008537D5">
        <w:t>make a determination</w:t>
      </w:r>
      <w:proofErr w:type="gramEnd"/>
      <w:r w:rsidRPr="008537D5">
        <w:t xml:space="preserve"> (the </w:t>
      </w:r>
      <w:r w:rsidRPr="008537D5">
        <w:rPr>
          <w:b/>
          <w:bCs/>
          <w:i/>
          <w:iCs/>
        </w:rPr>
        <w:t>inflight determination</w:t>
      </w:r>
      <w:r w:rsidRPr="008537D5">
        <w:t>) under:</w:t>
      </w:r>
    </w:p>
    <w:p w14:paraId="1AD67885" w14:textId="5904EA68" w:rsidR="00B73215" w:rsidRPr="008537D5" w:rsidRDefault="00B73215" w:rsidP="00B73215">
      <w:pPr>
        <w:pStyle w:val="paragraphsub"/>
      </w:pPr>
      <w:r w:rsidRPr="008537D5">
        <w:tab/>
        <w:t>(</w:t>
      </w:r>
      <w:proofErr w:type="spellStart"/>
      <w:r w:rsidRPr="008537D5">
        <w:t>i</w:t>
      </w:r>
      <w:proofErr w:type="spellEnd"/>
      <w:r w:rsidRPr="008537D5">
        <w:t>)</w:t>
      </w:r>
      <w:r w:rsidRPr="008537D5">
        <w:tab/>
        <w:t>sub</w:t>
      </w:r>
      <w:r w:rsidR="006559BC" w:rsidRPr="008537D5">
        <w:t>section 4</w:t>
      </w:r>
      <w:r w:rsidRPr="008537D5">
        <w:t>4</w:t>
      </w:r>
      <w:r w:rsidR="001739C6" w:rsidRPr="008537D5">
        <w:noBreakHyphen/>
      </w:r>
      <w:r w:rsidRPr="008537D5">
        <w:t>24(1) or paragraph 44</w:t>
      </w:r>
      <w:r w:rsidR="001739C6" w:rsidRPr="008537D5">
        <w:noBreakHyphen/>
      </w:r>
      <w:r w:rsidRPr="008537D5">
        <w:t>24(2)(b), (3)(b), (3</w:t>
      </w:r>
      <w:proofErr w:type="gramStart"/>
      <w:r w:rsidRPr="008537D5">
        <w:t>A)(</w:t>
      </w:r>
      <w:proofErr w:type="gramEnd"/>
      <w:r w:rsidRPr="008537D5">
        <w:t>b) or (4)(b) of the old Transitional Provisions Act; or</w:t>
      </w:r>
    </w:p>
    <w:p w14:paraId="30DA3466" w14:textId="793F2BBD" w:rsidR="00B73215" w:rsidRPr="008537D5" w:rsidRDefault="00B73215" w:rsidP="00B73215">
      <w:pPr>
        <w:pStyle w:val="paragraphsub"/>
      </w:pPr>
      <w:r w:rsidRPr="008537D5">
        <w:tab/>
        <w:t>(ii)</w:t>
      </w:r>
      <w:r w:rsidRPr="008537D5">
        <w:tab/>
        <w:t>sub</w:t>
      </w:r>
      <w:r w:rsidR="006559BC" w:rsidRPr="008537D5">
        <w:t>section 4</w:t>
      </w:r>
      <w:r w:rsidRPr="008537D5">
        <w:t>4</w:t>
      </w:r>
      <w:r w:rsidR="001739C6" w:rsidRPr="008537D5">
        <w:noBreakHyphen/>
      </w:r>
      <w:r w:rsidRPr="008537D5">
        <w:t>24(1) or paragraph 44</w:t>
      </w:r>
      <w:r w:rsidR="001739C6" w:rsidRPr="008537D5">
        <w:noBreakHyphen/>
      </w:r>
      <w:r w:rsidRPr="008537D5">
        <w:t>24(2)(b), (3)(b), (3</w:t>
      </w:r>
      <w:proofErr w:type="gramStart"/>
      <w:r w:rsidRPr="008537D5">
        <w:t>A)(</w:t>
      </w:r>
      <w:proofErr w:type="gramEnd"/>
      <w:r w:rsidRPr="008537D5">
        <w:t xml:space="preserve">b) or (4)(b) of the old </w:t>
      </w:r>
      <w:proofErr w:type="gramStart"/>
      <w:r w:rsidRPr="008537D5">
        <w:t>Act;</w:t>
      </w:r>
      <w:proofErr w:type="gramEnd"/>
    </w:p>
    <w:p w14:paraId="3E18FBBB" w14:textId="77777777" w:rsidR="00B73215" w:rsidRPr="008537D5" w:rsidRDefault="00B73215" w:rsidP="00B73215">
      <w:pPr>
        <w:pStyle w:val="paragraph"/>
      </w:pPr>
      <w:r w:rsidRPr="008537D5">
        <w:tab/>
      </w:r>
      <w:r w:rsidRPr="008537D5">
        <w:tab/>
        <w:t>for the purposes of working out the individual’s total assessable income under the old Transitional Provisions Act or the old Act (as the case requires).</w:t>
      </w:r>
    </w:p>
    <w:p w14:paraId="5F7E0422" w14:textId="77777777" w:rsidR="00B73215" w:rsidRPr="008537D5" w:rsidRDefault="00B73215" w:rsidP="00B73215">
      <w:pPr>
        <w:pStyle w:val="subsection"/>
      </w:pPr>
      <w:r w:rsidRPr="008537D5">
        <w:tab/>
        <w:t>(2)</w:t>
      </w:r>
      <w:r w:rsidRPr="008537D5">
        <w:tab/>
        <w:t>Despite the repeal of the old Transitional Provisions Act and the old Act:</w:t>
      </w:r>
    </w:p>
    <w:p w14:paraId="007165F8" w14:textId="77777777" w:rsidR="00B73215" w:rsidRPr="008537D5" w:rsidRDefault="00B73215" w:rsidP="00B73215">
      <w:pPr>
        <w:pStyle w:val="paragraph"/>
      </w:pPr>
      <w:r w:rsidRPr="008537D5">
        <w:lastRenderedPageBreak/>
        <w:tab/>
        <w:t>(a)</w:t>
      </w:r>
      <w:r w:rsidRPr="008537D5">
        <w:tab/>
        <w:t>the System Governor may after the transition time make the inflight determination under the relevant provision of the old Transitional Provisions Act or the old Act (as the case requires); and</w:t>
      </w:r>
    </w:p>
    <w:p w14:paraId="196197DD" w14:textId="77777777" w:rsidR="00B73215" w:rsidRPr="008537D5" w:rsidRDefault="00B73215" w:rsidP="00B73215">
      <w:pPr>
        <w:pStyle w:val="paragraph"/>
      </w:pPr>
      <w:r w:rsidRPr="008537D5">
        <w:tab/>
        <w:t>(b)</w:t>
      </w:r>
      <w:r w:rsidRPr="008537D5">
        <w:tab/>
        <w:t>the old Transitional Provisions Act or the old Act (as the case requires) continues to apply for the purposes of working out:</w:t>
      </w:r>
    </w:p>
    <w:p w14:paraId="500BB8AD" w14:textId="77777777" w:rsidR="00B73215" w:rsidRPr="008537D5" w:rsidRDefault="00B73215" w:rsidP="00B73215">
      <w:pPr>
        <w:pStyle w:val="paragraphsub"/>
      </w:pPr>
      <w:r w:rsidRPr="008537D5">
        <w:tab/>
        <w:t>(</w:t>
      </w:r>
      <w:proofErr w:type="spellStart"/>
      <w:r w:rsidRPr="008537D5">
        <w:t>i</w:t>
      </w:r>
      <w:proofErr w:type="spellEnd"/>
      <w:r w:rsidRPr="008537D5">
        <w:t>)</w:t>
      </w:r>
      <w:r w:rsidRPr="008537D5">
        <w:tab/>
        <w:t>the individual’s total assessable income; and</w:t>
      </w:r>
    </w:p>
    <w:p w14:paraId="6CB89D73" w14:textId="77777777" w:rsidR="00B73215" w:rsidRPr="008537D5" w:rsidRDefault="00B73215" w:rsidP="00B73215">
      <w:pPr>
        <w:pStyle w:val="paragraphsub"/>
      </w:pPr>
      <w:r w:rsidRPr="008537D5">
        <w:tab/>
        <w:t>(ii)</w:t>
      </w:r>
      <w:r w:rsidRPr="008537D5">
        <w:tab/>
        <w:t xml:space="preserve">the individual’s means tested </w:t>
      </w:r>
      <w:proofErr w:type="gramStart"/>
      <w:r w:rsidRPr="008537D5">
        <w:t>amount;</w:t>
      </w:r>
      <w:proofErr w:type="gramEnd"/>
    </w:p>
    <w:p w14:paraId="017D29C9" w14:textId="340D675A" w:rsidR="00B73215" w:rsidRPr="008537D5" w:rsidRDefault="00B73215" w:rsidP="00B73215">
      <w:pPr>
        <w:pStyle w:val="paragraph"/>
      </w:pPr>
      <w:r w:rsidRPr="008537D5">
        <w:tab/>
      </w:r>
      <w:r w:rsidRPr="008537D5">
        <w:tab/>
        <w:t>including, for example, the power of the Secretary to request information under sub</w:t>
      </w:r>
      <w:r w:rsidR="006559BC" w:rsidRPr="008537D5">
        <w:t>section 4</w:t>
      </w:r>
      <w:r w:rsidRPr="008537D5">
        <w:t>4</w:t>
      </w:r>
      <w:r w:rsidR="001739C6" w:rsidRPr="008537D5">
        <w:noBreakHyphen/>
      </w:r>
      <w:r w:rsidRPr="008537D5">
        <w:t>24(8) the old Transitional Provisions Act or sub</w:t>
      </w:r>
      <w:r w:rsidR="006559BC" w:rsidRPr="008537D5">
        <w:t>section 4</w:t>
      </w:r>
      <w:r w:rsidRPr="008537D5">
        <w:t>4</w:t>
      </w:r>
      <w:r w:rsidR="001739C6" w:rsidRPr="008537D5">
        <w:noBreakHyphen/>
      </w:r>
      <w:r w:rsidRPr="008537D5">
        <w:t>24(8) of the old Act (as the case requires).</w:t>
      </w:r>
    </w:p>
    <w:p w14:paraId="39B8B1CD" w14:textId="0E7C2006" w:rsidR="00B73215" w:rsidRPr="008537D5" w:rsidRDefault="00B73215" w:rsidP="00B73215">
      <w:pPr>
        <w:pStyle w:val="subsection"/>
      </w:pPr>
      <w:r w:rsidRPr="008537D5">
        <w:tab/>
        <w:t>(3)</w:t>
      </w:r>
      <w:r w:rsidRPr="008537D5">
        <w:tab/>
        <w:t xml:space="preserve">If, under </w:t>
      </w:r>
      <w:r w:rsidR="003D15A5" w:rsidRPr="008537D5">
        <w:t>paragraph (</w:t>
      </w:r>
      <w:r w:rsidRPr="008537D5">
        <w:t xml:space="preserve">2)(a), the System Governor makes an inflight determination referred to in </w:t>
      </w:r>
      <w:r w:rsidR="006559BC" w:rsidRPr="008537D5">
        <w:t>sub</w:t>
      </w:r>
      <w:r w:rsidR="003D15A5" w:rsidRPr="008537D5">
        <w:t>paragraph (</w:t>
      </w:r>
      <w:r w:rsidRPr="008537D5">
        <w:t>1)(b)(</w:t>
      </w:r>
      <w:proofErr w:type="spellStart"/>
      <w:r w:rsidRPr="008537D5">
        <w:t>i</w:t>
      </w:r>
      <w:proofErr w:type="spellEnd"/>
      <w:r w:rsidRPr="008537D5">
        <w:t xml:space="preserve">), then section </w:t>
      </w:r>
      <w:r w:rsidR="00EF7335" w:rsidRPr="008537D5">
        <w:t>136</w:t>
      </w:r>
      <w:r w:rsidRPr="008537D5">
        <w:t xml:space="preserve"> applies to the inflight determination as if a reference in subsection </w:t>
      </w:r>
      <w:r w:rsidR="00EF7335" w:rsidRPr="008537D5">
        <w:t>136</w:t>
      </w:r>
      <w:r w:rsidRPr="008537D5">
        <w:t>(1) to an old determination were a reference to the inflight determination.</w:t>
      </w:r>
    </w:p>
    <w:p w14:paraId="7D89DEA3" w14:textId="5588C339" w:rsidR="00B73215" w:rsidRPr="008537D5" w:rsidRDefault="00B73215" w:rsidP="00B73215">
      <w:pPr>
        <w:pStyle w:val="subsection"/>
      </w:pPr>
      <w:r w:rsidRPr="008537D5">
        <w:tab/>
        <w:t>(4)</w:t>
      </w:r>
      <w:r w:rsidRPr="008537D5">
        <w:tab/>
        <w:t xml:space="preserve">If, under </w:t>
      </w:r>
      <w:r w:rsidR="003D15A5" w:rsidRPr="008537D5">
        <w:t>paragraph (</w:t>
      </w:r>
      <w:r w:rsidRPr="008537D5">
        <w:t xml:space="preserve">2)(a), the System Governor makes an inflight determination referred to in </w:t>
      </w:r>
      <w:r w:rsidR="006559BC" w:rsidRPr="008537D5">
        <w:t>sub</w:t>
      </w:r>
      <w:r w:rsidR="003D15A5" w:rsidRPr="008537D5">
        <w:t>paragraph (</w:t>
      </w:r>
      <w:r w:rsidRPr="008537D5">
        <w:t xml:space="preserve">1)(b)(ii), then section </w:t>
      </w:r>
      <w:r w:rsidR="00EF7335" w:rsidRPr="008537D5">
        <w:t>139</w:t>
      </w:r>
      <w:r w:rsidRPr="008537D5">
        <w:t xml:space="preserve"> applies to the inflight determination as if a reference in subsection </w:t>
      </w:r>
      <w:r w:rsidR="00EF7335" w:rsidRPr="008537D5">
        <w:t>139</w:t>
      </w:r>
      <w:r w:rsidRPr="008537D5">
        <w:t>(1) to an old determination were a reference to the inflight determination.</w:t>
      </w:r>
    </w:p>
    <w:p w14:paraId="2D2EFE5D" w14:textId="0B495F0D" w:rsidR="00B73215" w:rsidRPr="008537D5" w:rsidRDefault="00B73215" w:rsidP="00B73215">
      <w:pPr>
        <w:pStyle w:val="subsection"/>
      </w:pPr>
      <w:r w:rsidRPr="008537D5">
        <w:tab/>
        <w:t>(5)</w:t>
      </w:r>
      <w:r w:rsidRPr="008537D5">
        <w:tab/>
      </w:r>
      <w:r w:rsidR="006559BC" w:rsidRPr="008537D5">
        <w:t>Division 1</w:t>
      </w:r>
      <w:r w:rsidRPr="008537D5">
        <w:t xml:space="preserve"> of </w:t>
      </w:r>
      <w:r w:rsidR="006559BC" w:rsidRPr="008537D5">
        <w:t>Part 7</w:t>
      </w:r>
      <w:r w:rsidRPr="008537D5">
        <w:t xml:space="preserve"> of </w:t>
      </w:r>
      <w:r w:rsidR="006559BC" w:rsidRPr="008537D5">
        <w:t>Schedule 2</w:t>
      </w:r>
      <w:r w:rsidRPr="008537D5">
        <w:t xml:space="preserve"> to the CTP Act applies in relation to a decision made under </w:t>
      </w:r>
      <w:r w:rsidR="006559BC" w:rsidRPr="008537D5">
        <w:t>subsection (</w:t>
      </w:r>
      <w:r w:rsidRPr="008537D5">
        <w:t>2) of this section in a corresponding way to the way that Division applies to an equivalent decision made before the transition time.</w:t>
      </w:r>
    </w:p>
    <w:p w14:paraId="7EE10608" w14:textId="77777777" w:rsidR="00B73215" w:rsidRPr="008537D5" w:rsidRDefault="00B73215" w:rsidP="00B73215">
      <w:pPr>
        <w:pStyle w:val="SubsectionHead"/>
      </w:pPr>
      <w:r w:rsidRPr="008537D5">
        <w:t>Variation to give effect to decision on review</w:t>
      </w:r>
    </w:p>
    <w:p w14:paraId="19B14F5A" w14:textId="06C34471" w:rsidR="00B73215" w:rsidRPr="008537D5" w:rsidRDefault="00B73215" w:rsidP="00B73215">
      <w:pPr>
        <w:pStyle w:val="subsection"/>
      </w:pPr>
      <w:r w:rsidRPr="008537D5">
        <w:tab/>
        <w:t>(6)</w:t>
      </w:r>
      <w:r w:rsidRPr="008537D5">
        <w:tab/>
        <w:t xml:space="preserve">Without limiting item 58A of </w:t>
      </w:r>
      <w:r w:rsidR="006559BC" w:rsidRPr="008537D5">
        <w:t>Schedule 2</w:t>
      </w:r>
      <w:r w:rsidRPr="008537D5">
        <w:t xml:space="preserve"> to the CTP Act</w:t>
      </w:r>
      <w:r w:rsidRPr="008537D5">
        <w:rPr>
          <w:i/>
          <w:iCs/>
        </w:rPr>
        <w:t xml:space="preserve">, </w:t>
      </w:r>
      <w:r w:rsidRPr="008537D5">
        <w:t xml:space="preserve">the System Governor may, on the System Governor’s own initiative, vary or revoke any determination made under </w:t>
      </w:r>
      <w:r w:rsidR="006559BC" w:rsidRPr="008537D5">
        <w:t>subsection (</w:t>
      </w:r>
      <w:r w:rsidRPr="008537D5">
        <w:t>2) of this section to give effect to a decision under:</w:t>
      </w:r>
    </w:p>
    <w:p w14:paraId="423DFFA5" w14:textId="738B9A29" w:rsidR="00B73215" w:rsidRPr="008537D5" w:rsidRDefault="00B73215" w:rsidP="00B73215">
      <w:pPr>
        <w:pStyle w:val="paragraph"/>
      </w:pPr>
      <w:r w:rsidRPr="008537D5">
        <w:tab/>
        <w:t>(a)</w:t>
      </w:r>
      <w:r w:rsidRPr="008537D5">
        <w:tab/>
      </w:r>
      <w:r w:rsidR="006559BC" w:rsidRPr="008537D5">
        <w:t>Part 6</w:t>
      </w:r>
      <w:r w:rsidRPr="008537D5">
        <w:t>.1 (reconsideration and review of decisions) of the old Transitional Provisions Act; or</w:t>
      </w:r>
    </w:p>
    <w:p w14:paraId="5F852F83" w14:textId="73F9D80E" w:rsidR="00B73215" w:rsidRPr="008537D5" w:rsidRDefault="00B73215" w:rsidP="00B73215">
      <w:pPr>
        <w:pStyle w:val="paragraph"/>
      </w:pPr>
      <w:r w:rsidRPr="008537D5">
        <w:tab/>
        <w:t>(b)</w:t>
      </w:r>
      <w:r w:rsidRPr="008537D5">
        <w:tab/>
      </w:r>
      <w:r w:rsidR="006559BC" w:rsidRPr="008537D5">
        <w:t>Part 6</w:t>
      </w:r>
      <w:r w:rsidRPr="008537D5">
        <w:t>.1 (reconsideration and review of decisions) of the old Act.</w:t>
      </w:r>
    </w:p>
    <w:p w14:paraId="137C94E0" w14:textId="0FEE0549" w:rsidR="00B73215" w:rsidRPr="008537D5" w:rsidRDefault="00B73215" w:rsidP="00B73215">
      <w:pPr>
        <w:pStyle w:val="subsection"/>
      </w:pPr>
      <w:r w:rsidRPr="008537D5">
        <w:tab/>
        <w:t>(7)</w:t>
      </w:r>
      <w:r w:rsidRPr="008537D5">
        <w:tab/>
        <w:t xml:space="preserve">If determination is varied or revoked under </w:t>
      </w:r>
      <w:r w:rsidR="006559BC" w:rsidRPr="008537D5">
        <w:t>subsection (</w:t>
      </w:r>
      <w:r w:rsidRPr="008537D5">
        <w:t>6), the variation or revocation takes effect on the day specified by the System Governor, which may be a day before the day the variation or revocation is made.</w:t>
      </w:r>
    </w:p>
    <w:p w14:paraId="2D681883" w14:textId="7AB636E6" w:rsidR="00B73215" w:rsidRPr="008537D5" w:rsidRDefault="00EF7335" w:rsidP="00B73215">
      <w:pPr>
        <w:pStyle w:val="ActHead5"/>
      </w:pPr>
      <w:bookmarkStart w:id="253" w:name="_Toc212210310"/>
      <w:proofErr w:type="gramStart"/>
      <w:r w:rsidRPr="008537D5">
        <w:rPr>
          <w:rStyle w:val="CharSectno"/>
        </w:rPr>
        <w:t>144</w:t>
      </w:r>
      <w:r w:rsidR="00B73215" w:rsidRPr="008537D5">
        <w:t xml:space="preserve">  Determination</w:t>
      </w:r>
      <w:proofErr w:type="gramEnd"/>
      <w:r w:rsidR="00B73215" w:rsidRPr="008537D5">
        <w:t xml:space="preserve"> of value of individual’s assets—not decided at transition time</w:t>
      </w:r>
      <w:bookmarkEnd w:id="253"/>
    </w:p>
    <w:p w14:paraId="0D8129D7" w14:textId="77777777" w:rsidR="00B73215" w:rsidRPr="008537D5" w:rsidRDefault="00B73215" w:rsidP="00B73215">
      <w:pPr>
        <w:pStyle w:val="subsection"/>
      </w:pPr>
      <w:r w:rsidRPr="008537D5">
        <w:tab/>
        <w:t>(1)</w:t>
      </w:r>
      <w:r w:rsidRPr="008537D5">
        <w:tab/>
        <w:t>This section applies to an individual if:</w:t>
      </w:r>
    </w:p>
    <w:p w14:paraId="2F2EE530" w14:textId="003D9A77" w:rsidR="00B73215" w:rsidRPr="008537D5" w:rsidRDefault="00B73215" w:rsidP="00B73215">
      <w:pPr>
        <w:pStyle w:val="paragraph"/>
      </w:pPr>
      <w:r w:rsidRPr="008537D5">
        <w:tab/>
        <w:t>(a)</w:t>
      </w:r>
      <w:r w:rsidRPr="008537D5">
        <w:tab/>
        <w:t>the individual entered residential care (other than as a recipient of respite care) before the transition time; and</w:t>
      </w:r>
    </w:p>
    <w:p w14:paraId="351B323D" w14:textId="77777777" w:rsidR="00B73215" w:rsidRPr="008537D5" w:rsidRDefault="00B73215" w:rsidP="00B73215">
      <w:pPr>
        <w:pStyle w:val="paragraph"/>
      </w:pPr>
      <w:r w:rsidRPr="008537D5">
        <w:tab/>
        <w:t>(b)</w:t>
      </w:r>
      <w:r w:rsidRPr="008537D5">
        <w:tab/>
        <w:t xml:space="preserve">immediately before the transition time, the Secretary is considering whether to </w:t>
      </w:r>
      <w:proofErr w:type="gramStart"/>
      <w:r w:rsidRPr="008537D5">
        <w:t>make a determination</w:t>
      </w:r>
      <w:proofErr w:type="gramEnd"/>
      <w:r w:rsidRPr="008537D5">
        <w:t xml:space="preserve"> (the </w:t>
      </w:r>
      <w:r w:rsidRPr="008537D5">
        <w:rPr>
          <w:b/>
          <w:bCs/>
          <w:i/>
          <w:iCs/>
        </w:rPr>
        <w:t>inflight determination</w:t>
      </w:r>
      <w:r w:rsidRPr="008537D5">
        <w:t>) under:</w:t>
      </w:r>
    </w:p>
    <w:p w14:paraId="6F6312CB" w14:textId="7988D09E" w:rsidR="00B73215" w:rsidRPr="008537D5" w:rsidRDefault="00B73215" w:rsidP="00B73215">
      <w:pPr>
        <w:pStyle w:val="paragraphsub"/>
      </w:pPr>
      <w:r w:rsidRPr="008537D5">
        <w:tab/>
        <w:t>(</w:t>
      </w:r>
      <w:proofErr w:type="spellStart"/>
      <w:r w:rsidRPr="008537D5">
        <w:t>i</w:t>
      </w:r>
      <w:proofErr w:type="spellEnd"/>
      <w:r w:rsidRPr="008537D5">
        <w:t>)</w:t>
      </w:r>
      <w:r w:rsidRPr="008537D5">
        <w:tab/>
        <w:t>sub</w:t>
      </w:r>
      <w:r w:rsidR="006559BC" w:rsidRPr="008537D5">
        <w:t>section 4</w:t>
      </w:r>
      <w:r w:rsidRPr="008537D5">
        <w:t>4</w:t>
      </w:r>
      <w:r w:rsidR="001739C6" w:rsidRPr="008537D5">
        <w:noBreakHyphen/>
      </w:r>
      <w:r w:rsidRPr="008537D5">
        <w:t>8</w:t>
      </w:r>
      <w:proofErr w:type="gramStart"/>
      <w:r w:rsidRPr="008537D5">
        <w:t>AB(</w:t>
      </w:r>
      <w:proofErr w:type="gramEnd"/>
      <w:r w:rsidRPr="008537D5">
        <w:t>1) of the old Transitional Provisions Act of the value of the individual’s assets; or</w:t>
      </w:r>
    </w:p>
    <w:p w14:paraId="46D4DE45" w14:textId="08032FF1" w:rsidR="00B73215" w:rsidRPr="008537D5" w:rsidRDefault="00B73215" w:rsidP="00B73215">
      <w:pPr>
        <w:pStyle w:val="paragraphsub"/>
      </w:pPr>
      <w:r w:rsidRPr="008537D5">
        <w:tab/>
        <w:t>(ii)</w:t>
      </w:r>
      <w:r w:rsidRPr="008537D5">
        <w:tab/>
      </w:r>
      <w:r w:rsidR="006559BC" w:rsidRPr="008537D5">
        <w:t>section 4</w:t>
      </w:r>
      <w:r w:rsidRPr="008537D5">
        <w:t>4</w:t>
      </w:r>
      <w:r w:rsidR="001739C6" w:rsidRPr="008537D5">
        <w:noBreakHyphen/>
      </w:r>
      <w:r w:rsidRPr="008537D5">
        <w:t>26C of the old Act of the value of the individual’s assets.</w:t>
      </w:r>
    </w:p>
    <w:p w14:paraId="6F5FE5E3" w14:textId="77777777" w:rsidR="00B73215" w:rsidRPr="008537D5" w:rsidRDefault="00B73215" w:rsidP="00B73215">
      <w:pPr>
        <w:pStyle w:val="subsection"/>
      </w:pPr>
      <w:r w:rsidRPr="008537D5">
        <w:tab/>
        <w:t>(2)</w:t>
      </w:r>
      <w:r w:rsidRPr="008537D5">
        <w:tab/>
        <w:t>Despite the repeal of the old Transitional Provisions Act and the old Act:</w:t>
      </w:r>
    </w:p>
    <w:p w14:paraId="4D033A16" w14:textId="77777777" w:rsidR="00B73215" w:rsidRPr="008537D5" w:rsidRDefault="00B73215" w:rsidP="00B73215">
      <w:pPr>
        <w:pStyle w:val="paragraph"/>
      </w:pPr>
      <w:r w:rsidRPr="008537D5">
        <w:lastRenderedPageBreak/>
        <w:tab/>
        <w:t>(a)</w:t>
      </w:r>
      <w:r w:rsidRPr="008537D5">
        <w:tab/>
        <w:t>the System Governor may after the transition time make the inflight determination under the relevant provision of the old Transitional Provisions Act or the old Act (as the case requires); and</w:t>
      </w:r>
    </w:p>
    <w:p w14:paraId="0FD84B51" w14:textId="77777777" w:rsidR="00B73215" w:rsidRPr="008537D5" w:rsidRDefault="00B73215" w:rsidP="00B73215">
      <w:pPr>
        <w:pStyle w:val="paragraph"/>
      </w:pPr>
      <w:r w:rsidRPr="008537D5">
        <w:tab/>
        <w:t>(b)</w:t>
      </w:r>
      <w:r w:rsidRPr="008537D5">
        <w:tab/>
        <w:t>the old Transitional Provisions Act or the old Act (as the case requires) continues to apply for the purposes of working out:</w:t>
      </w:r>
    </w:p>
    <w:p w14:paraId="77CE166C" w14:textId="77777777" w:rsidR="00B73215" w:rsidRPr="008537D5" w:rsidRDefault="00B73215" w:rsidP="00B73215">
      <w:pPr>
        <w:pStyle w:val="paragraphsub"/>
      </w:pPr>
      <w:r w:rsidRPr="008537D5">
        <w:tab/>
        <w:t>(</w:t>
      </w:r>
      <w:proofErr w:type="spellStart"/>
      <w:r w:rsidRPr="008537D5">
        <w:t>i</w:t>
      </w:r>
      <w:proofErr w:type="spellEnd"/>
      <w:r w:rsidRPr="008537D5">
        <w:t>)</w:t>
      </w:r>
      <w:r w:rsidRPr="008537D5">
        <w:tab/>
        <w:t>the value of the individual’s assets; and</w:t>
      </w:r>
    </w:p>
    <w:p w14:paraId="383F2FAF" w14:textId="77777777" w:rsidR="00B73215" w:rsidRPr="008537D5" w:rsidRDefault="00B73215" w:rsidP="00B73215">
      <w:pPr>
        <w:pStyle w:val="paragraphsub"/>
      </w:pPr>
      <w:r w:rsidRPr="008537D5">
        <w:tab/>
        <w:t>(ii)</w:t>
      </w:r>
      <w:r w:rsidRPr="008537D5">
        <w:tab/>
        <w:t xml:space="preserve">the individual’s means tested </w:t>
      </w:r>
      <w:proofErr w:type="gramStart"/>
      <w:r w:rsidRPr="008537D5">
        <w:t>amount;</w:t>
      </w:r>
      <w:proofErr w:type="gramEnd"/>
    </w:p>
    <w:p w14:paraId="6B152F8D" w14:textId="680832E8" w:rsidR="00B73215" w:rsidRPr="008537D5" w:rsidRDefault="00B73215" w:rsidP="00B73215">
      <w:pPr>
        <w:pStyle w:val="paragraph"/>
      </w:pPr>
      <w:r w:rsidRPr="008537D5">
        <w:tab/>
      </w:r>
      <w:r w:rsidRPr="008537D5">
        <w:tab/>
        <w:t xml:space="preserve">including, for example, the power to </w:t>
      </w:r>
      <w:proofErr w:type="gramStart"/>
      <w:r w:rsidRPr="008537D5">
        <w:t>make a determination</w:t>
      </w:r>
      <w:proofErr w:type="gramEnd"/>
      <w:r w:rsidRPr="008537D5">
        <w:t xml:space="preserve"> for the purposes of </w:t>
      </w:r>
      <w:proofErr w:type="gramStart"/>
      <w:r w:rsidRPr="008537D5">
        <w:t>making a determination</w:t>
      </w:r>
      <w:proofErr w:type="gramEnd"/>
      <w:r w:rsidRPr="008537D5">
        <w:t xml:space="preserve"> referred to in </w:t>
      </w:r>
      <w:r w:rsidR="003D15A5" w:rsidRPr="008537D5">
        <w:t>paragraph (</w:t>
      </w:r>
      <w:r w:rsidRPr="008537D5">
        <w:t>1)(b) of this section.</w:t>
      </w:r>
    </w:p>
    <w:p w14:paraId="26CE3267" w14:textId="07DDD9EF" w:rsidR="00B73215" w:rsidRPr="008537D5" w:rsidRDefault="00B73215" w:rsidP="00B73215">
      <w:pPr>
        <w:pStyle w:val="subsection"/>
      </w:pPr>
      <w:r w:rsidRPr="008537D5">
        <w:tab/>
        <w:t>(3)</w:t>
      </w:r>
      <w:r w:rsidRPr="008537D5">
        <w:tab/>
        <w:t xml:space="preserve">If, under </w:t>
      </w:r>
      <w:r w:rsidR="003D15A5" w:rsidRPr="008537D5">
        <w:t>paragraph (</w:t>
      </w:r>
      <w:r w:rsidRPr="008537D5">
        <w:t xml:space="preserve">2)(a), the System Governor makes an inflight determination referred to in </w:t>
      </w:r>
      <w:r w:rsidR="006559BC" w:rsidRPr="008537D5">
        <w:t>sub</w:t>
      </w:r>
      <w:r w:rsidR="003D15A5" w:rsidRPr="008537D5">
        <w:t>paragraph (</w:t>
      </w:r>
      <w:r w:rsidRPr="008537D5">
        <w:t>1)(b)(</w:t>
      </w:r>
      <w:proofErr w:type="spellStart"/>
      <w:r w:rsidRPr="008537D5">
        <w:t>i</w:t>
      </w:r>
      <w:proofErr w:type="spellEnd"/>
      <w:r w:rsidRPr="008537D5">
        <w:t xml:space="preserve">), then section </w:t>
      </w:r>
      <w:r w:rsidR="00EF7335" w:rsidRPr="008537D5">
        <w:t>137</w:t>
      </w:r>
      <w:r w:rsidRPr="008537D5">
        <w:t xml:space="preserve"> applies to the inflight determination as if a reference in subsection </w:t>
      </w:r>
      <w:r w:rsidR="00EF7335" w:rsidRPr="008537D5">
        <w:t>137</w:t>
      </w:r>
      <w:r w:rsidRPr="008537D5">
        <w:t>(1) to an old asset determination were a reference to the inflight determination.</w:t>
      </w:r>
    </w:p>
    <w:p w14:paraId="4F706EC3" w14:textId="0B47A113" w:rsidR="00B73215" w:rsidRPr="008537D5" w:rsidRDefault="00B73215" w:rsidP="00B73215">
      <w:pPr>
        <w:pStyle w:val="subsection"/>
      </w:pPr>
      <w:r w:rsidRPr="008537D5">
        <w:tab/>
        <w:t>(4)</w:t>
      </w:r>
      <w:r w:rsidRPr="008537D5">
        <w:tab/>
        <w:t xml:space="preserve">If, under </w:t>
      </w:r>
      <w:r w:rsidR="003D15A5" w:rsidRPr="008537D5">
        <w:t>paragraph (</w:t>
      </w:r>
      <w:r w:rsidRPr="008537D5">
        <w:t xml:space="preserve">2)(a), the System Governor makes an inflight determination referred to in </w:t>
      </w:r>
      <w:r w:rsidR="006559BC" w:rsidRPr="008537D5">
        <w:t>sub</w:t>
      </w:r>
      <w:r w:rsidR="003D15A5" w:rsidRPr="008537D5">
        <w:t>paragraph (</w:t>
      </w:r>
      <w:r w:rsidRPr="008537D5">
        <w:t xml:space="preserve">1)(b)(ii), then section </w:t>
      </w:r>
      <w:r w:rsidR="00EF7335" w:rsidRPr="008537D5">
        <w:t>140</w:t>
      </w:r>
      <w:r w:rsidRPr="008537D5">
        <w:t xml:space="preserve"> applies to the inflight determination as if a reference in subsection </w:t>
      </w:r>
      <w:r w:rsidR="00EF7335" w:rsidRPr="008537D5">
        <w:t>140</w:t>
      </w:r>
      <w:r w:rsidRPr="008537D5">
        <w:t>(1) to an old asset determination were a reference to the inflight determination.</w:t>
      </w:r>
    </w:p>
    <w:p w14:paraId="27560469" w14:textId="6E4B8CC0" w:rsidR="00B73215" w:rsidRPr="008537D5" w:rsidRDefault="00B73215" w:rsidP="00B73215">
      <w:pPr>
        <w:pStyle w:val="subsection"/>
      </w:pPr>
      <w:r w:rsidRPr="008537D5">
        <w:tab/>
        <w:t>(5)</w:t>
      </w:r>
      <w:r w:rsidRPr="008537D5">
        <w:tab/>
      </w:r>
      <w:r w:rsidR="006559BC" w:rsidRPr="008537D5">
        <w:t>Division 1</w:t>
      </w:r>
      <w:r w:rsidRPr="008537D5">
        <w:t xml:space="preserve"> of </w:t>
      </w:r>
      <w:r w:rsidR="006559BC" w:rsidRPr="008537D5">
        <w:t>Part 7</w:t>
      </w:r>
      <w:r w:rsidRPr="008537D5">
        <w:t xml:space="preserve"> of </w:t>
      </w:r>
      <w:r w:rsidR="006559BC" w:rsidRPr="008537D5">
        <w:t>Schedule 2</w:t>
      </w:r>
      <w:r w:rsidRPr="008537D5">
        <w:t xml:space="preserve"> to the CTP Act applies in relation to a decision made under </w:t>
      </w:r>
      <w:r w:rsidR="006559BC" w:rsidRPr="008537D5">
        <w:t>subsection (</w:t>
      </w:r>
      <w:r w:rsidRPr="008537D5">
        <w:t>2) of this section in a corresponding way to the way that Division applies to an equivalent decision made before the transition time.</w:t>
      </w:r>
    </w:p>
    <w:p w14:paraId="29F3F442" w14:textId="77777777" w:rsidR="00B73215" w:rsidRPr="008537D5" w:rsidRDefault="00B73215" w:rsidP="00B73215">
      <w:pPr>
        <w:pStyle w:val="SubsectionHead"/>
      </w:pPr>
      <w:r w:rsidRPr="008537D5">
        <w:t>Variation to give effect to decision on review</w:t>
      </w:r>
    </w:p>
    <w:p w14:paraId="0EEE3FBA" w14:textId="7F012E21" w:rsidR="00B73215" w:rsidRPr="008537D5" w:rsidRDefault="00B73215" w:rsidP="00B73215">
      <w:pPr>
        <w:pStyle w:val="subsection"/>
      </w:pPr>
      <w:r w:rsidRPr="008537D5">
        <w:tab/>
        <w:t>(6)</w:t>
      </w:r>
      <w:r w:rsidRPr="008537D5">
        <w:tab/>
        <w:t xml:space="preserve">Without limiting item 58A of </w:t>
      </w:r>
      <w:r w:rsidR="006559BC" w:rsidRPr="008537D5">
        <w:t>Schedule 2</w:t>
      </w:r>
      <w:r w:rsidRPr="008537D5">
        <w:t xml:space="preserve"> to the CTP Act</w:t>
      </w:r>
      <w:r w:rsidRPr="008537D5">
        <w:rPr>
          <w:i/>
          <w:iCs/>
        </w:rPr>
        <w:t xml:space="preserve">, </w:t>
      </w:r>
      <w:r w:rsidRPr="008537D5">
        <w:t xml:space="preserve">the System Governor may, on the System Governor’s own initiative, vary or revoke any determination made under </w:t>
      </w:r>
      <w:r w:rsidR="006559BC" w:rsidRPr="008537D5">
        <w:t>subsection (</w:t>
      </w:r>
      <w:r w:rsidRPr="008537D5">
        <w:t>2) of this section to give effect to a decision under:</w:t>
      </w:r>
    </w:p>
    <w:p w14:paraId="650F7B70" w14:textId="58657BA2" w:rsidR="00B73215" w:rsidRPr="008537D5" w:rsidRDefault="00B73215" w:rsidP="00B73215">
      <w:pPr>
        <w:pStyle w:val="paragraph"/>
      </w:pPr>
      <w:r w:rsidRPr="008537D5">
        <w:tab/>
        <w:t>(a)</w:t>
      </w:r>
      <w:r w:rsidRPr="008537D5">
        <w:tab/>
      </w:r>
      <w:r w:rsidR="006559BC" w:rsidRPr="008537D5">
        <w:t>Part 6</w:t>
      </w:r>
      <w:r w:rsidRPr="008537D5">
        <w:t>.1 (reconsideration and review of decisions) of the old Transitional Provisions Act; or</w:t>
      </w:r>
    </w:p>
    <w:p w14:paraId="1DFF72B9" w14:textId="13172885" w:rsidR="00B73215" w:rsidRPr="008537D5" w:rsidRDefault="00B73215" w:rsidP="00B73215">
      <w:pPr>
        <w:pStyle w:val="paragraph"/>
      </w:pPr>
      <w:r w:rsidRPr="008537D5">
        <w:tab/>
        <w:t>(b)</w:t>
      </w:r>
      <w:r w:rsidRPr="008537D5">
        <w:tab/>
      </w:r>
      <w:r w:rsidR="006559BC" w:rsidRPr="008537D5">
        <w:t>Part 6</w:t>
      </w:r>
      <w:r w:rsidRPr="008537D5">
        <w:t>.1 (reconsideration and review of decisions) of the old Act.</w:t>
      </w:r>
    </w:p>
    <w:p w14:paraId="6BE0E06C" w14:textId="000CB825" w:rsidR="00B73215" w:rsidRPr="008537D5" w:rsidRDefault="00B73215" w:rsidP="00B73215">
      <w:pPr>
        <w:pStyle w:val="subsection"/>
      </w:pPr>
      <w:r w:rsidRPr="008537D5">
        <w:tab/>
        <w:t>(7)</w:t>
      </w:r>
      <w:r w:rsidRPr="008537D5">
        <w:tab/>
        <w:t xml:space="preserve">If a determination is varied or revoked under </w:t>
      </w:r>
      <w:r w:rsidR="006559BC" w:rsidRPr="008537D5">
        <w:t>subsection (</w:t>
      </w:r>
      <w:r w:rsidRPr="008537D5">
        <w:t>6), the variation or revocation takes effect on the day specified by the System Governor, which may be a day before the day the variation or revocation is made.</w:t>
      </w:r>
    </w:p>
    <w:p w14:paraId="586A5F65" w14:textId="0C08AAA0" w:rsidR="00E5400D" w:rsidRPr="008537D5" w:rsidRDefault="006559BC" w:rsidP="00E5400D">
      <w:pPr>
        <w:pStyle w:val="ActHead3"/>
        <w:pageBreakBefore/>
      </w:pPr>
      <w:bookmarkStart w:id="254" w:name="_Toc212210311"/>
      <w:r w:rsidRPr="008537D5">
        <w:rPr>
          <w:rStyle w:val="CharDivNo"/>
        </w:rPr>
        <w:lastRenderedPageBreak/>
        <w:t>Division 1</w:t>
      </w:r>
      <w:r w:rsidR="00FC0548" w:rsidRPr="008537D5">
        <w:rPr>
          <w:rStyle w:val="CharDivNo"/>
        </w:rPr>
        <w:t>3</w:t>
      </w:r>
      <w:r w:rsidR="00E5400D" w:rsidRPr="008537D5">
        <w:t>—</w:t>
      </w:r>
      <w:r w:rsidR="00E5400D" w:rsidRPr="008537D5">
        <w:rPr>
          <w:rStyle w:val="CharDivText"/>
        </w:rPr>
        <w:t>Extra service fees and additional service fees</w:t>
      </w:r>
      <w:bookmarkEnd w:id="254"/>
    </w:p>
    <w:p w14:paraId="5F505797" w14:textId="77777777" w:rsidR="00C240AD" w:rsidRPr="008537D5" w:rsidRDefault="00C240AD" w:rsidP="00C240AD">
      <w:pPr>
        <w:pStyle w:val="ActHead4"/>
      </w:pPr>
      <w:bookmarkStart w:id="255" w:name="_Toc212210312"/>
      <w:r w:rsidRPr="008537D5">
        <w:rPr>
          <w:rStyle w:val="CharSubdNo"/>
        </w:rPr>
        <w:t>Subdivision A</w:t>
      </w:r>
      <w:r w:rsidRPr="008537D5">
        <w:t>—</w:t>
      </w:r>
      <w:r w:rsidRPr="008537D5">
        <w:rPr>
          <w:rStyle w:val="CharSubdText"/>
        </w:rPr>
        <w:t>Extra service fees and additional service fees</w:t>
      </w:r>
      <w:bookmarkEnd w:id="255"/>
    </w:p>
    <w:p w14:paraId="4C1196FC" w14:textId="55FAFB37" w:rsidR="00660E62" w:rsidRPr="008537D5" w:rsidRDefault="00EF7335" w:rsidP="00660E62">
      <w:pPr>
        <w:pStyle w:val="ActHead5"/>
      </w:pPr>
      <w:bookmarkStart w:id="256" w:name="_Toc212210313"/>
      <w:proofErr w:type="gramStart"/>
      <w:r w:rsidRPr="008537D5">
        <w:rPr>
          <w:rStyle w:val="CharSectno"/>
        </w:rPr>
        <w:t>145</w:t>
      </w:r>
      <w:r w:rsidR="00660E62" w:rsidRPr="008537D5">
        <w:t xml:space="preserve">  Extra</w:t>
      </w:r>
      <w:proofErr w:type="gramEnd"/>
      <w:r w:rsidR="00660E62" w:rsidRPr="008537D5">
        <w:t xml:space="preserve"> service fees</w:t>
      </w:r>
      <w:bookmarkEnd w:id="256"/>
    </w:p>
    <w:p w14:paraId="14E50EF5" w14:textId="44F8178D" w:rsidR="0071006A" w:rsidRPr="008537D5" w:rsidRDefault="0071006A" w:rsidP="00660E62">
      <w:pPr>
        <w:pStyle w:val="subsection"/>
      </w:pPr>
      <w:r w:rsidRPr="008537D5">
        <w:tab/>
        <w:t>(1)</w:t>
      </w:r>
      <w:r w:rsidRPr="008537D5">
        <w:tab/>
        <w:t xml:space="preserve">This section is made for the purposes of </w:t>
      </w:r>
      <w:r w:rsidR="003D15A5" w:rsidRPr="008537D5">
        <w:t>section 2</w:t>
      </w:r>
      <w:r w:rsidRPr="008537D5">
        <w:t>85A of the new Act.</w:t>
      </w:r>
    </w:p>
    <w:p w14:paraId="59DA281F" w14:textId="5E3292CD" w:rsidR="00660E62" w:rsidRPr="008537D5" w:rsidRDefault="00660E62" w:rsidP="00660E62">
      <w:pPr>
        <w:pStyle w:val="subsection"/>
      </w:pPr>
      <w:r w:rsidRPr="008537D5">
        <w:tab/>
        <w:t>(</w:t>
      </w:r>
      <w:r w:rsidR="00296DBD" w:rsidRPr="008537D5">
        <w:t>2</w:t>
      </w:r>
      <w:r w:rsidRPr="008537D5">
        <w:t>)</w:t>
      </w:r>
      <w:r w:rsidRPr="008537D5">
        <w:tab/>
        <w:t>This section applies in relation to a registered provider and an individual if:</w:t>
      </w:r>
    </w:p>
    <w:p w14:paraId="214220A7" w14:textId="77777777" w:rsidR="00660E62" w:rsidRPr="008537D5" w:rsidRDefault="00660E62" w:rsidP="00660E62">
      <w:pPr>
        <w:pStyle w:val="paragraph"/>
      </w:pPr>
      <w:r w:rsidRPr="008537D5">
        <w:tab/>
        <w:t>(a)</w:t>
      </w:r>
      <w:r w:rsidRPr="008537D5">
        <w:tab/>
        <w:t>the registered provider is delivering funded aged care services to the individual in an approved residential care home; and</w:t>
      </w:r>
    </w:p>
    <w:p w14:paraId="00EB7605" w14:textId="722928F4" w:rsidR="00660E62" w:rsidRPr="008537D5" w:rsidRDefault="00660E62" w:rsidP="00660E62">
      <w:pPr>
        <w:pStyle w:val="paragraph"/>
      </w:pPr>
      <w:r w:rsidRPr="008537D5">
        <w:tab/>
        <w:t>(b)</w:t>
      </w:r>
      <w:r w:rsidRPr="008537D5">
        <w:tab/>
        <w:t xml:space="preserve">immediately before the transition time, under the old Act, an extra service agreement was in force between the individual and the provider that was entered into in accordance with </w:t>
      </w:r>
      <w:r w:rsidR="003D15A5" w:rsidRPr="008537D5">
        <w:t>section 3</w:t>
      </w:r>
      <w:r w:rsidRPr="008537D5">
        <w:t>6</w:t>
      </w:r>
      <w:r w:rsidR="001739C6" w:rsidRPr="008537D5">
        <w:noBreakHyphen/>
      </w:r>
      <w:r w:rsidRPr="008537D5">
        <w:t xml:space="preserve">2 of the old Act and that met the requirements of </w:t>
      </w:r>
      <w:r w:rsidR="003D15A5" w:rsidRPr="008537D5">
        <w:t>section 3</w:t>
      </w:r>
      <w:r w:rsidRPr="008537D5">
        <w:t>6</w:t>
      </w:r>
      <w:r w:rsidR="001739C6" w:rsidRPr="008537D5">
        <w:noBreakHyphen/>
      </w:r>
      <w:r w:rsidRPr="008537D5">
        <w:t>3 of the old Act.</w:t>
      </w:r>
    </w:p>
    <w:p w14:paraId="641B5F01" w14:textId="2C4B0CE6" w:rsidR="00660E62" w:rsidRPr="008537D5" w:rsidRDefault="00660E62" w:rsidP="00660E62">
      <w:pPr>
        <w:pStyle w:val="subsection"/>
      </w:pPr>
      <w:r w:rsidRPr="008537D5">
        <w:tab/>
        <w:t>(</w:t>
      </w:r>
      <w:r w:rsidR="00296DBD" w:rsidRPr="008537D5">
        <w:t>3</w:t>
      </w:r>
      <w:r w:rsidRPr="008537D5">
        <w:t>)</w:t>
      </w:r>
      <w:r w:rsidRPr="008537D5">
        <w:tab/>
        <w:t>The registered provider may charge the individual an extra service fee in accordance with this section.</w:t>
      </w:r>
    </w:p>
    <w:p w14:paraId="09188442" w14:textId="21324EDC" w:rsidR="00660E62" w:rsidRPr="008537D5" w:rsidRDefault="00660E62" w:rsidP="00660E62">
      <w:pPr>
        <w:pStyle w:val="subsection"/>
      </w:pPr>
      <w:r w:rsidRPr="008537D5">
        <w:tab/>
        <w:t>(</w:t>
      </w:r>
      <w:r w:rsidR="00296DBD" w:rsidRPr="008537D5">
        <w:t>4</w:t>
      </w:r>
      <w:r w:rsidRPr="008537D5">
        <w:t>)</w:t>
      </w:r>
      <w:r w:rsidRPr="008537D5">
        <w:tab/>
        <w:t>The extra service fee may be charged only for days in the period of 12 months beginning at the transition time.</w:t>
      </w:r>
    </w:p>
    <w:p w14:paraId="0C967D38" w14:textId="547017DC" w:rsidR="00660E62" w:rsidRPr="008537D5" w:rsidRDefault="00660E62" w:rsidP="00660E62">
      <w:pPr>
        <w:pStyle w:val="subsection"/>
      </w:pPr>
      <w:r w:rsidRPr="008537D5">
        <w:tab/>
        <w:t>(</w:t>
      </w:r>
      <w:r w:rsidR="00296DBD" w:rsidRPr="008537D5">
        <w:t>5</w:t>
      </w:r>
      <w:r w:rsidRPr="008537D5">
        <w:t>)</w:t>
      </w:r>
      <w:r w:rsidRPr="008537D5">
        <w:tab/>
        <w:t xml:space="preserve">The amount of the extra service fee may be no more than the amount of the extra service fee under the old Act immediately before the transition time, subject to </w:t>
      </w:r>
      <w:r w:rsidR="006559BC" w:rsidRPr="008537D5">
        <w:t>subsection (</w:t>
      </w:r>
      <w:r w:rsidR="00296DBD" w:rsidRPr="008537D5">
        <w:t>6</w:t>
      </w:r>
      <w:r w:rsidRPr="008537D5">
        <w:t>).</w:t>
      </w:r>
    </w:p>
    <w:p w14:paraId="044E8B63" w14:textId="76E69E9B" w:rsidR="00660E62" w:rsidRPr="008537D5" w:rsidRDefault="00660E62" w:rsidP="00660E62">
      <w:pPr>
        <w:pStyle w:val="subsection"/>
      </w:pPr>
      <w:r w:rsidRPr="008537D5">
        <w:tab/>
        <w:t>(</w:t>
      </w:r>
      <w:r w:rsidR="00296DBD" w:rsidRPr="008537D5">
        <w:t>6</w:t>
      </w:r>
      <w:r w:rsidRPr="008537D5">
        <w:t>)</w:t>
      </w:r>
      <w:r w:rsidRPr="008537D5">
        <w:tab/>
        <w:t>If the extra service agreement provided for the indexation or increase of the amount of the extra service fee, the amount of the extra service fee may be indexed or increased as provided for by the agreement.</w:t>
      </w:r>
    </w:p>
    <w:p w14:paraId="544617BA" w14:textId="5C917B0B" w:rsidR="00660E62" w:rsidRPr="008537D5" w:rsidRDefault="00EF7335" w:rsidP="00660E62">
      <w:pPr>
        <w:pStyle w:val="ActHead5"/>
      </w:pPr>
      <w:bookmarkStart w:id="257" w:name="_Toc212210314"/>
      <w:bookmarkStart w:id="258" w:name="_Hlk209451012"/>
      <w:proofErr w:type="gramStart"/>
      <w:r w:rsidRPr="008537D5">
        <w:rPr>
          <w:rStyle w:val="CharSectno"/>
        </w:rPr>
        <w:t>146</w:t>
      </w:r>
      <w:r w:rsidR="00660E62" w:rsidRPr="008537D5">
        <w:t xml:space="preserve">  Additional</w:t>
      </w:r>
      <w:proofErr w:type="gramEnd"/>
      <w:r w:rsidR="00660E62" w:rsidRPr="008537D5">
        <w:t xml:space="preserve"> service fees</w:t>
      </w:r>
      <w:bookmarkEnd w:id="257"/>
    </w:p>
    <w:bookmarkEnd w:id="258"/>
    <w:p w14:paraId="3728EE90" w14:textId="3BFC0D1F" w:rsidR="0071006A" w:rsidRPr="008537D5" w:rsidRDefault="0071006A" w:rsidP="0071006A">
      <w:pPr>
        <w:pStyle w:val="subsection"/>
      </w:pPr>
      <w:r w:rsidRPr="008537D5">
        <w:tab/>
        <w:t>(1)</w:t>
      </w:r>
      <w:r w:rsidRPr="008537D5">
        <w:tab/>
        <w:t xml:space="preserve">This section is made for the purposes of </w:t>
      </w:r>
      <w:r w:rsidR="003D15A5" w:rsidRPr="008537D5">
        <w:t>section 2</w:t>
      </w:r>
      <w:r w:rsidRPr="008537D5">
        <w:t>85A of the new Act.</w:t>
      </w:r>
    </w:p>
    <w:p w14:paraId="20090E58" w14:textId="360CF94C" w:rsidR="00660E62" w:rsidRPr="008537D5" w:rsidRDefault="00660E62" w:rsidP="00660E62">
      <w:pPr>
        <w:pStyle w:val="subsection"/>
      </w:pPr>
      <w:r w:rsidRPr="008537D5">
        <w:tab/>
        <w:t>(</w:t>
      </w:r>
      <w:r w:rsidR="00296DBD" w:rsidRPr="008537D5">
        <w:t>2</w:t>
      </w:r>
      <w:r w:rsidRPr="008537D5">
        <w:t>)</w:t>
      </w:r>
      <w:r w:rsidRPr="008537D5">
        <w:tab/>
        <w:t>This section applies in relation to a registered provider and an individual if:</w:t>
      </w:r>
    </w:p>
    <w:p w14:paraId="1677FC4B" w14:textId="77777777" w:rsidR="00660E62" w:rsidRPr="008537D5" w:rsidRDefault="00660E62" w:rsidP="00660E62">
      <w:pPr>
        <w:pStyle w:val="paragraph"/>
      </w:pPr>
      <w:r w:rsidRPr="008537D5">
        <w:tab/>
        <w:t>(a)</w:t>
      </w:r>
      <w:r w:rsidRPr="008537D5">
        <w:tab/>
        <w:t>the registered provider is delivering funded aged care services to the individual in an approved residential care home; and</w:t>
      </w:r>
    </w:p>
    <w:p w14:paraId="1416972D" w14:textId="77777777" w:rsidR="00660E62" w:rsidRPr="008537D5" w:rsidRDefault="00660E62" w:rsidP="00660E62">
      <w:pPr>
        <w:pStyle w:val="paragraph"/>
      </w:pPr>
      <w:r w:rsidRPr="008537D5">
        <w:tab/>
        <w:t>(b)</w:t>
      </w:r>
      <w:r w:rsidRPr="008537D5">
        <w:tab/>
        <w:t>immediately before the transition time, under the old Act:</w:t>
      </w:r>
    </w:p>
    <w:p w14:paraId="41B2493A" w14:textId="77777777" w:rsidR="00660E62" w:rsidRPr="008537D5" w:rsidRDefault="00660E62" w:rsidP="00660E62">
      <w:pPr>
        <w:pStyle w:val="paragraphsub"/>
      </w:pPr>
      <w:r w:rsidRPr="008537D5">
        <w:tab/>
        <w:t>(</w:t>
      </w:r>
      <w:proofErr w:type="spellStart"/>
      <w:r w:rsidRPr="008537D5">
        <w:t>i</w:t>
      </w:r>
      <w:proofErr w:type="spellEnd"/>
      <w:r w:rsidRPr="008537D5">
        <w:t>)</w:t>
      </w:r>
      <w:r w:rsidRPr="008537D5">
        <w:tab/>
        <w:t>the registered provider was an approved provider in respect of residential care; and</w:t>
      </w:r>
    </w:p>
    <w:p w14:paraId="6FB01287" w14:textId="77777777" w:rsidR="00660E62" w:rsidRPr="008537D5" w:rsidRDefault="00660E62" w:rsidP="00660E62">
      <w:pPr>
        <w:pStyle w:val="paragraphsub"/>
      </w:pPr>
      <w:r w:rsidRPr="008537D5">
        <w:tab/>
        <w:t>(ii)</w:t>
      </w:r>
      <w:r w:rsidRPr="008537D5">
        <w:tab/>
        <w:t>the individual was approved as a recipient of residential care; and</w:t>
      </w:r>
    </w:p>
    <w:p w14:paraId="50C3CACA" w14:textId="77777777" w:rsidR="00660E62" w:rsidRPr="008537D5" w:rsidRDefault="00660E62" w:rsidP="00660E62">
      <w:pPr>
        <w:pStyle w:val="paragraphsub"/>
      </w:pPr>
      <w:r w:rsidRPr="008537D5">
        <w:tab/>
        <w:t>(iii)</w:t>
      </w:r>
      <w:r w:rsidRPr="008537D5">
        <w:tab/>
        <w:t>the provider was providing residential care to the individual through a residential care service; and</w:t>
      </w:r>
    </w:p>
    <w:p w14:paraId="02478A11" w14:textId="30F46FD8" w:rsidR="00660E62" w:rsidRPr="008537D5" w:rsidRDefault="00660E62" w:rsidP="00660E62">
      <w:pPr>
        <w:pStyle w:val="paragraphsub"/>
      </w:pPr>
      <w:r w:rsidRPr="008537D5">
        <w:tab/>
        <w:t>(iv)</w:t>
      </w:r>
      <w:r w:rsidRPr="008537D5">
        <w:tab/>
        <w:t xml:space="preserve">an agreement for charging an amount for other care or services (as mentioned in </w:t>
      </w:r>
      <w:r w:rsidR="006559BC" w:rsidRPr="008537D5">
        <w:t>paragraph 5</w:t>
      </w:r>
      <w:r w:rsidRPr="008537D5">
        <w:t>6</w:t>
      </w:r>
      <w:r w:rsidR="001739C6" w:rsidRPr="008537D5">
        <w:noBreakHyphen/>
      </w:r>
      <w:r w:rsidRPr="008537D5">
        <w:t>1(e) of the old Act) was in effect between the provider and the individual.</w:t>
      </w:r>
    </w:p>
    <w:p w14:paraId="0D886A1F" w14:textId="55F930DB" w:rsidR="00660E62" w:rsidRPr="008537D5" w:rsidRDefault="00660E62" w:rsidP="00660E62">
      <w:pPr>
        <w:pStyle w:val="subsection"/>
      </w:pPr>
      <w:r w:rsidRPr="008537D5">
        <w:tab/>
        <w:t>(</w:t>
      </w:r>
      <w:r w:rsidR="00296DBD" w:rsidRPr="008537D5">
        <w:t>3</w:t>
      </w:r>
      <w:r w:rsidRPr="008537D5">
        <w:t>)</w:t>
      </w:r>
      <w:r w:rsidRPr="008537D5">
        <w:tab/>
        <w:t>The registered provider may charge the individual an additional service fee in accordance with this section.</w:t>
      </w:r>
    </w:p>
    <w:p w14:paraId="455BE6BA" w14:textId="0A265580" w:rsidR="00660E62" w:rsidRPr="008537D5" w:rsidRDefault="00660E62" w:rsidP="00660E62">
      <w:pPr>
        <w:pStyle w:val="subsection"/>
      </w:pPr>
      <w:r w:rsidRPr="008537D5">
        <w:tab/>
        <w:t>(</w:t>
      </w:r>
      <w:r w:rsidR="00296DBD" w:rsidRPr="008537D5">
        <w:t>4</w:t>
      </w:r>
      <w:r w:rsidRPr="008537D5">
        <w:t>)</w:t>
      </w:r>
      <w:r w:rsidRPr="008537D5">
        <w:tab/>
        <w:t>The additional service fee may be charged only for days in the period of 12 months beginning at the transition time.</w:t>
      </w:r>
    </w:p>
    <w:p w14:paraId="71AF58A4" w14:textId="2598E463" w:rsidR="00660E62" w:rsidRPr="008537D5" w:rsidRDefault="00660E62" w:rsidP="00660E62">
      <w:pPr>
        <w:pStyle w:val="subsection"/>
      </w:pPr>
      <w:r w:rsidRPr="008537D5">
        <w:lastRenderedPageBreak/>
        <w:tab/>
        <w:t>(</w:t>
      </w:r>
      <w:r w:rsidR="00296DBD" w:rsidRPr="008537D5">
        <w:t>5</w:t>
      </w:r>
      <w:r w:rsidRPr="008537D5">
        <w:t>)</w:t>
      </w:r>
      <w:r w:rsidRPr="008537D5">
        <w:tab/>
        <w:t xml:space="preserve">The amount of the additional service fee may be no more than the amount agreed as mentioned in </w:t>
      </w:r>
      <w:r w:rsidR="006559BC" w:rsidRPr="008537D5">
        <w:t>sub</w:t>
      </w:r>
      <w:r w:rsidR="003D15A5" w:rsidRPr="008537D5">
        <w:t>paragraph (</w:t>
      </w:r>
      <w:r w:rsidR="00296DBD" w:rsidRPr="008537D5">
        <w:t>2</w:t>
      </w:r>
      <w:r w:rsidRPr="008537D5">
        <w:t xml:space="preserve">)(b)(iv) immediately before the transition time, subject to </w:t>
      </w:r>
      <w:r w:rsidR="006559BC" w:rsidRPr="008537D5">
        <w:t>subsection (</w:t>
      </w:r>
      <w:r w:rsidR="00296DBD" w:rsidRPr="008537D5">
        <w:t>6</w:t>
      </w:r>
      <w:r w:rsidRPr="008537D5">
        <w:t>).</w:t>
      </w:r>
    </w:p>
    <w:p w14:paraId="6EE87B12" w14:textId="0CC4FEDD" w:rsidR="00660E62" w:rsidRPr="008537D5" w:rsidRDefault="00660E62" w:rsidP="00660E62">
      <w:pPr>
        <w:pStyle w:val="subsection"/>
      </w:pPr>
      <w:r w:rsidRPr="008537D5">
        <w:tab/>
        <w:t>(</w:t>
      </w:r>
      <w:r w:rsidR="00296DBD" w:rsidRPr="008537D5">
        <w:t>6</w:t>
      </w:r>
      <w:r w:rsidRPr="008537D5">
        <w:t>)</w:t>
      </w:r>
      <w:r w:rsidRPr="008537D5">
        <w:tab/>
        <w:t xml:space="preserve">If the agreement mentioned in </w:t>
      </w:r>
      <w:r w:rsidR="006559BC" w:rsidRPr="008537D5">
        <w:t>sub</w:t>
      </w:r>
      <w:r w:rsidR="003D15A5" w:rsidRPr="008537D5">
        <w:t>paragraph (</w:t>
      </w:r>
      <w:r w:rsidR="00296DBD" w:rsidRPr="008537D5">
        <w:t>2</w:t>
      </w:r>
      <w:r w:rsidRPr="008537D5">
        <w:t>)(b)(iv) provided for the indexation or increase of the amount of the additional service fee, the amount of the additional service fee may be indexed or increased as provided for by the agreement.</w:t>
      </w:r>
    </w:p>
    <w:p w14:paraId="78892BFB" w14:textId="2178FCAC" w:rsidR="00C240AD" w:rsidRPr="008537D5" w:rsidRDefault="00C240AD" w:rsidP="00C240AD">
      <w:pPr>
        <w:pStyle w:val="ActHead4"/>
      </w:pPr>
      <w:bookmarkStart w:id="259" w:name="_Toc212210315"/>
      <w:r w:rsidRPr="008537D5">
        <w:rPr>
          <w:rStyle w:val="CharSubdNo"/>
        </w:rPr>
        <w:t>Subdivision B</w:t>
      </w:r>
      <w:r w:rsidRPr="008537D5">
        <w:t>—</w:t>
      </w:r>
      <w:r w:rsidRPr="008537D5">
        <w:rPr>
          <w:rStyle w:val="CharSubdText"/>
        </w:rPr>
        <w:t>Modified operation of new rules—Commonwealth contributions</w:t>
      </w:r>
      <w:bookmarkEnd w:id="259"/>
    </w:p>
    <w:p w14:paraId="416937AA" w14:textId="542078E9" w:rsidR="00C240AD" w:rsidRPr="008537D5" w:rsidRDefault="00EF7335" w:rsidP="00C240AD">
      <w:pPr>
        <w:pStyle w:val="ActHead5"/>
      </w:pPr>
      <w:bookmarkStart w:id="260" w:name="_Toc212210316"/>
      <w:proofErr w:type="gramStart"/>
      <w:r w:rsidRPr="008537D5">
        <w:rPr>
          <w:rStyle w:val="CharSectno"/>
        </w:rPr>
        <w:t>147</w:t>
      </w:r>
      <w:r w:rsidR="00C240AD" w:rsidRPr="008537D5">
        <w:t xml:space="preserve">  Accommodation</w:t>
      </w:r>
      <w:proofErr w:type="gramEnd"/>
      <w:r w:rsidR="00C240AD" w:rsidRPr="008537D5">
        <w:t xml:space="preserve"> supplement—circumstances for applicability and amount</w:t>
      </w:r>
      <w:bookmarkEnd w:id="260"/>
    </w:p>
    <w:p w14:paraId="7C895BC8" w14:textId="67834991" w:rsidR="00C240AD" w:rsidRPr="008537D5" w:rsidRDefault="00C240AD" w:rsidP="00C240AD">
      <w:pPr>
        <w:pStyle w:val="subsection"/>
      </w:pPr>
      <w:r w:rsidRPr="008537D5">
        <w:tab/>
      </w:r>
      <w:r w:rsidRPr="008537D5">
        <w:tab/>
      </w:r>
      <w:r w:rsidR="006559BC" w:rsidRPr="008537D5">
        <w:t>Sub</w:t>
      </w:r>
      <w:r w:rsidR="003D15A5" w:rsidRPr="008537D5">
        <w:t>section 2</w:t>
      </w:r>
      <w:r w:rsidRPr="008537D5">
        <w:t>30</w:t>
      </w:r>
      <w:r w:rsidR="001739C6" w:rsidRPr="008537D5">
        <w:noBreakHyphen/>
      </w:r>
      <w:r w:rsidRPr="008537D5">
        <w:t>10(1) of the new rules applies as if the following were added at the end of that subsection:</w:t>
      </w:r>
    </w:p>
    <w:p w14:paraId="3C92FE7E" w14:textId="179F19EF" w:rsidR="00C240AD" w:rsidRPr="008537D5" w:rsidRDefault="00C240AD" w:rsidP="00C240AD">
      <w:pPr>
        <w:pStyle w:val="paragraph"/>
      </w:pPr>
      <w:r w:rsidRPr="008537D5">
        <w:tab/>
        <w:t>‘; and (d)</w:t>
      </w:r>
      <w:r w:rsidRPr="008537D5">
        <w:tab/>
        <w:t xml:space="preserve">the individual is not charged, for the day, an extra service fee under section </w:t>
      </w:r>
      <w:r w:rsidR="00EF7335" w:rsidRPr="008537D5">
        <w:t>145</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 xml:space="preserve"> for or in connection with the services.’</w:t>
      </w:r>
    </w:p>
    <w:p w14:paraId="6E3A04E8" w14:textId="4DB29866" w:rsidR="00C240AD" w:rsidRPr="008537D5" w:rsidRDefault="00EF7335" w:rsidP="00C240AD">
      <w:pPr>
        <w:pStyle w:val="ActHead5"/>
      </w:pPr>
      <w:bookmarkStart w:id="261" w:name="_Toc212210317"/>
      <w:proofErr w:type="gramStart"/>
      <w:r w:rsidRPr="008537D5">
        <w:rPr>
          <w:rStyle w:val="CharSectno"/>
        </w:rPr>
        <w:t>148</w:t>
      </w:r>
      <w:r w:rsidR="00C240AD" w:rsidRPr="008537D5">
        <w:t xml:space="preserve">  Meaning</w:t>
      </w:r>
      <w:proofErr w:type="gramEnd"/>
      <w:r w:rsidR="00C240AD" w:rsidRPr="008537D5">
        <w:t xml:space="preserve"> of </w:t>
      </w:r>
      <w:r w:rsidR="00C240AD" w:rsidRPr="008537D5">
        <w:rPr>
          <w:i/>
          <w:iCs/>
        </w:rPr>
        <w:t>low means resident percentage</w:t>
      </w:r>
      <w:r w:rsidR="00C240AD" w:rsidRPr="008537D5">
        <w:t xml:space="preserve"> for an approved residential care home for a payment period—counted days</w:t>
      </w:r>
      <w:bookmarkEnd w:id="261"/>
    </w:p>
    <w:p w14:paraId="42DB3004" w14:textId="475058B2" w:rsidR="00C240AD" w:rsidRPr="008537D5" w:rsidRDefault="00C240AD" w:rsidP="00C240AD">
      <w:pPr>
        <w:pStyle w:val="subsection"/>
      </w:pPr>
      <w:r w:rsidRPr="008537D5">
        <w:tab/>
      </w:r>
      <w:r w:rsidRPr="008537D5">
        <w:tab/>
      </w:r>
      <w:r w:rsidR="006559BC" w:rsidRPr="008537D5">
        <w:t>Section 2</w:t>
      </w:r>
      <w:r w:rsidRPr="008537D5">
        <w:t>30</w:t>
      </w:r>
      <w:r w:rsidR="001739C6" w:rsidRPr="008537D5">
        <w:noBreakHyphen/>
      </w:r>
      <w:r w:rsidRPr="008537D5">
        <w:t xml:space="preserve">13 of the new rules applies as if the definition of </w:t>
      </w:r>
      <w:r w:rsidRPr="008537D5">
        <w:rPr>
          <w:b/>
          <w:bCs/>
          <w:i/>
          <w:iCs/>
        </w:rPr>
        <w:t>counted day</w:t>
      </w:r>
      <w:r w:rsidRPr="008537D5">
        <w:t xml:space="preserve"> in the formula in that section were omitted and substituted with the following:</w:t>
      </w:r>
    </w:p>
    <w:p w14:paraId="6DCDED7B" w14:textId="77777777" w:rsidR="00C240AD" w:rsidRPr="008537D5" w:rsidRDefault="00C240AD" w:rsidP="00C240AD">
      <w:pPr>
        <w:pStyle w:val="Definition"/>
      </w:pPr>
      <w:r w:rsidRPr="008537D5">
        <w:t>‘</w:t>
      </w:r>
      <w:proofErr w:type="gramStart"/>
      <w:r w:rsidRPr="008537D5">
        <w:rPr>
          <w:b/>
          <w:bCs/>
          <w:i/>
          <w:iCs/>
        </w:rPr>
        <w:t>counted</w:t>
      </w:r>
      <w:proofErr w:type="gramEnd"/>
      <w:r w:rsidRPr="008537D5">
        <w:rPr>
          <w:b/>
          <w:bCs/>
          <w:i/>
          <w:iCs/>
        </w:rPr>
        <w:t xml:space="preserve"> day</w:t>
      </w:r>
      <w:r w:rsidRPr="008537D5">
        <w:t xml:space="preserve">: a day is a </w:t>
      </w:r>
      <w:r w:rsidRPr="008537D5">
        <w:rPr>
          <w:b/>
          <w:bCs/>
          <w:i/>
          <w:iCs/>
        </w:rPr>
        <w:t>counted day</w:t>
      </w:r>
      <w:r w:rsidRPr="008537D5">
        <w:t xml:space="preserve"> in respect of an individual in an approved residential care home if:</w:t>
      </w:r>
    </w:p>
    <w:p w14:paraId="101C7455" w14:textId="77777777" w:rsidR="00C240AD" w:rsidRPr="008537D5" w:rsidRDefault="00C240AD" w:rsidP="00C240AD">
      <w:pPr>
        <w:pStyle w:val="paragraph"/>
      </w:pPr>
      <w:r w:rsidRPr="008537D5">
        <w:tab/>
        <w:t>(a)</w:t>
      </w:r>
      <w:r w:rsidRPr="008537D5">
        <w:tab/>
        <w:t>an ongoing funded aged care service is delivered to the individual through the service group residential care in the home on the day; and</w:t>
      </w:r>
    </w:p>
    <w:p w14:paraId="2EA7A30B" w14:textId="77206046" w:rsidR="00C240AD" w:rsidRPr="008537D5" w:rsidRDefault="00C240AD" w:rsidP="00C240AD">
      <w:pPr>
        <w:pStyle w:val="paragraph"/>
      </w:pPr>
      <w:r w:rsidRPr="008537D5">
        <w:tab/>
        <w:t>(b)</w:t>
      </w:r>
      <w:r w:rsidRPr="008537D5">
        <w:tab/>
        <w:t xml:space="preserve">the individual is not charged, for the day, an extra service fee under section </w:t>
      </w:r>
      <w:r w:rsidR="00EF7335" w:rsidRPr="008537D5">
        <w:t>145</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 xml:space="preserve"> for or in connection with the service.’</w:t>
      </w:r>
    </w:p>
    <w:p w14:paraId="70269F61" w14:textId="301A5192" w:rsidR="00C240AD" w:rsidRPr="008537D5" w:rsidRDefault="00EF7335" w:rsidP="00C240AD">
      <w:pPr>
        <w:pStyle w:val="ActHead5"/>
      </w:pPr>
      <w:bookmarkStart w:id="262" w:name="_Toc212210318"/>
      <w:proofErr w:type="gramStart"/>
      <w:r w:rsidRPr="008537D5">
        <w:rPr>
          <w:rStyle w:val="CharSectno"/>
        </w:rPr>
        <w:t>149</w:t>
      </w:r>
      <w:r w:rsidR="00C240AD" w:rsidRPr="008537D5">
        <w:t xml:space="preserve">  Residential</w:t>
      </w:r>
      <w:proofErr w:type="gramEnd"/>
      <w:r w:rsidR="00C240AD" w:rsidRPr="008537D5">
        <w:t xml:space="preserve"> care fee reduction supplement determinations—essential expenses</w:t>
      </w:r>
      <w:bookmarkEnd w:id="262"/>
    </w:p>
    <w:p w14:paraId="14BD49E5" w14:textId="4E897FBB" w:rsidR="00C240AD" w:rsidRPr="008537D5" w:rsidRDefault="00C240AD" w:rsidP="00C240AD">
      <w:pPr>
        <w:pStyle w:val="subsection"/>
      </w:pPr>
      <w:r w:rsidRPr="008537D5">
        <w:tab/>
      </w:r>
      <w:r w:rsidRPr="008537D5">
        <w:tab/>
      </w:r>
      <w:r w:rsidR="006559BC" w:rsidRPr="008537D5">
        <w:t>Sub</w:t>
      </w:r>
      <w:r w:rsidR="003D15A5" w:rsidRPr="008537D5">
        <w:t>section 2</w:t>
      </w:r>
      <w:r w:rsidRPr="008537D5">
        <w:t>31</w:t>
      </w:r>
      <w:r w:rsidR="001739C6" w:rsidRPr="008537D5">
        <w:noBreakHyphen/>
      </w:r>
      <w:r w:rsidRPr="008537D5">
        <w:t xml:space="preserve">17(3) of the new rules applies as if </w:t>
      </w:r>
      <w:r w:rsidR="003D15A5" w:rsidRPr="008537D5">
        <w:t>paragraph (</w:t>
      </w:r>
      <w:r w:rsidRPr="008537D5">
        <w:t>a) of that subsection were omitted and substituted with the following:</w:t>
      </w:r>
    </w:p>
    <w:p w14:paraId="3CC8A132" w14:textId="0C0E5F17" w:rsidR="00C240AD" w:rsidRPr="008537D5" w:rsidRDefault="00C240AD" w:rsidP="00C240AD">
      <w:pPr>
        <w:pStyle w:val="paragraph"/>
      </w:pPr>
      <w:r w:rsidRPr="008537D5">
        <w:tab/>
        <w:t>‘(a)</w:t>
      </w:r>
      <w:r w:rsidRPr="008537D5">
        <w:tab/>
        <w:t xml:space="preserve">unreduced daily amounts of the resident contribution, and other fees and contributions payable by the individual under </w:t>
      </w:r>
      <w:r w:rsidR="006559BC" w:rsidRPr="008537D5">
        <w:t>Division 2</w:t>
      </w:r>
      <w:r w:rsidRPr="008537D5">
        <w:t xml:space="preserve"> of </w:t>
      </w:r>
      <w:r w:rsidR="006559BC" w:rsidRPr="008537D5">
        <w:t>Part 3</w:t>
      </w:r>
      <w:r w:rsidRPr="008537D5">
        <w:t xml:space="preserve"> of </w:t>
      </w:r>
      <w:r w:rsidR="006559BC" w:rsidRPr="008537D5">
        <w:t>Chapter 4</w:t>
      </w:r>
      <w:r w:rsidRPr="008537D5">
        <w:t xml:space="preserve"> of the Act, other than the following:</w:t>
      </w:r>
    </w:p>
    <w:p w14:paraId="77DCCE2E" w14:textId="740A51EB" w:rsidR="00C240AD" w:rsidRPr="008537D5" w:rsidRDefault="00C240AD" w:rsidP="00C240AD">
      <w:pPr>
        <w:pStyle w:val="paragraphsub"/>
      </w:pPr>
      <w:r w:rsidRPr="008537D5">
        <w:tab/>
        <w:t>(</w:t>
      </w:r>
      <w:proofErr w:type="spellStart"/>
      <w:r w:rsidRPr="008537D5">
        <w:t>i</w:t>
      </w:r>
      <w:proofErr w:type="spellEnd"/>
      <w:r w:rsidRPr="008537D5">
        <w:t>)</w:t>
      </w:r>
      <w:r w:rsidRPr="008537D5">
        <w:tab/>
        <w:t xml:space="preserve">extra service fees under section </w:t>
      </w:r>
      <w:r w:rsidR="00EF7335" w:rsidRPr="008537D5">
        <w:t>145</w:t>
      </w:r>
      <w:r w:rsidRPr="008537D5">
        <w:t xml:space="preserve"> of the </w:t>
      </w:r>
      <w:r w:rsidRPr="008537D5">
        <w:rPr>
          <w:i/>
          <w:iCs/>
        </w:rPr>
        <w:t xml:space="preserve">Aged Care (Consequential and Transitional Provisions) </w:t>
      </w:r>
      <w:r w:rsidR="001739C6" w:rsidRPr="008537D5">
        <w:rPr>
          <w:i/>
          <w:iCs/>
        </w:rPr>
        <w:t>Rules </w:t>
      </w:r>
      <w:proofErr w:type="gramStart"/>
      <w:r w:rsidR="001739C6" w:rsidRPr="008537D5">
        <w:rPr>
          <w:i/>
          <w:iCs/>
        </w:rPr>
        <w:t>2</w:t>
      </w:r>
      <w:r w:rsidRPr="008537D5">
        <w:rPr>
          <w:i/>
          <w:iCs/>
        </w:rPr>
        <w:t>025</w:t>
      </w:r>
      <w:r w:rsidRPr="008537D5">
        <w:t>;</w:t>
      </w:r>
      <w:proofErr w:type="gramEnd"/>
    </w:p>
    <w:p w14:paraId="6CDEC4CD" w14:textId="4AF59EE1" w:rsidR="00C240AD" w:rsidRPr="008537D5" w:rsidRDefault="00C240AD" w:rsidP="00C240AD">
      <w:pPr>
        <w:pStyle w:val="paragraphsub"/>
      </w:pPr>
      <w:r w:rsidRPr="008537D5">
        <w:tab/>
        <w:t>(ii)</w:t>
      </w:r>
      <w:r w:rsidRPr="008537D5">
        <w:tab/>
        <w:t xml:space="preserve">additional service fees under section </w:t>
      </w:r>
      <w:r w:rsidR="00EF7335" w:rsidRPr="008537D5">
        <w:t>146</w:t>
      </w:r>
      <w:r w:rsidRPr="008537D5">
        <w:t xml:space="preserve"> of the </w:t>
      </w:r>
      <w:r w:rsidRPr="008537D5">
        <w:rPr>
          <w:i/>
          <w:iCs/>
        </w:rPr>
        <w:t xml:space="preserve">Aged Care (Consequential and Transitional Provisions) </w:t>
      </w:r>
      <w:r w:rsidR="001739C6" w:rsidRPr="008537D5">
        <w:rPr>
          <w:i/>
          <w:iCs/>
        </w:rPr>
        <w:t>Rules </w:t>
      </w:r>
      <w:proofErr w:type="gramStart"/>
      <w:r w:rsidR="001739C6" w:rsidRPr="008537D5">
        <w:rPr>
          <w:i/>
          <w:iCs/>
        </w:rPr>
        <w:t>2</w:t>
      </w:r>
      <w:r w:rsidRPr="008537D5">
        <w:rPr>
          <w:i/>
          <w:iCs/>
        </w:rPr>
        <w:t>025</w:t>
      </w:r>
      <w:r w:rsidRPr="008537D5">
        <w:t>;</w:t>
      </w:r>
      <w:proofErr w:type="gramEnd"/>
    </w:p>
    <w:p w14:paraId="3930E3AF" w14:textId="20362A96" w:rsidR="00C240AD" w:rsidRPr="008537D5" w:rsidRDefault="00C240AD" w:rsidP="00C240AD">
      <w:pPr>
        <w:pStyle w:val="paragraphsub"/>
      </w:pPr>
      <w:r w:rsidRPr="008537D5">
        <w:tab/>
        <w:t>(iii)</w:t>
      </w:r>
      <w:r w:rsidRPr="008537D5">
        <w:tab/>
        <w:t xml:space="preserve">the higher everyday living fee under </w:t>
      </w:r>
      <w:r w:rsidR="003D15A5" w:rsidRPr="008537D5">
        <w:t>section 2</w:t>
      </w:r>
      <w:r w:rsidRPr="008537D5">
        <w:t>84 of the Act;’</w:t>
      </w:r>
    </w:p>
    <w:p w14:paraId="239B8A1E" w14:textId="398224AE" w:rsidR="00C240AD" w:rsidRPr="008537D5" w:rsidRDefault="00C240AD" w:rsidP="00C240AD">
      <w:pPr>
        <w:pStyle w:val="ActHead4"/>
      </w:pPr>
      <w:bookmarkStart w:id="263" w:name="_Toc212210319"/>
      <w:r w:rsidRPr="008537D5">
        <w:rPr>
          <w:rStyle w:val="CharSubdNo"/>
        </w:rPr>
        <w:lastRenderedPageBreak/>
        <w:t>Subdivision C</w:t>
      </w:r>
      <w:r w:rsidRPr="008537D5">
        <w:t>—</w:t>
      </w:r>
      <w:r w:rsidRPr="008537D5">
        <w:rPr>
          <w:rStyle w:val="CharSubdText"/>
        </w:rPr>
        <w:t>Modified operation of new rules—individual fees and contributions</w:t>
      </w:r>
      <w:bookmarkEnd w:id="263"/>
    </w:p>
    <w:p w14:paraId="210E56B3" w14:textId="4BDCF6FA" w:rsidR="00C240AD" w:rsidRPr="008537D5" w:rsidRDefault="00EF7335" w:rsidP="00C240AD">
      <w:pPr>
        <w:pStyle w:val="ActHead5"/>
      </w:pPr>
      <w:bookmarkStart w:id="264" w:name="_Toc212210320"/>
      <w:proofErr w:type="gramStart"/>
      <w:r w:rsidRPr="008537D5">
        <w:rPr>
          <w:rStyle w:val="CharSectno"/>
        </w:rPr>
        <w:t>150</w:t>
      </w:r>
      <w:r w:rsidR="00C240AD" w:rsidRPr="008537D5">
        <w:t xml:space="preserve">  Fees</w:t>
      </w:r>
      <w:proofErr w:type="gramEnd"/>
      <w:r w:rsidR="00C240AD" w:rsidRPr="008537D5">
        <w:t xml:space="preserve"> and contributions payable in an approved residential care home—resident contribution</w:t>
      </w:r>
      <w:bookmarkEnd w:id="264"/>
    </w:p>
    <w:p w14:paraId="3E20D48A" w14:textId="1BA74E5A" w:rsidR="00C240AD" w:rsidRPr="008537D5" w:rsidRDefault="00C240AD" w:rsidP="00C240AD">
      <w:pPr>
        <w:pStyle w:val="subsection"/>
      </w:pPr>
      <w:r w:rsidRPr="008537D5">
        <w:tab/>
      </w:r>
      <w:r w:rsidRPr="008537D5">
        <w:tab/>
      </w:r>
      <w:r w:rsidR="006559BC" w:rsidRPr="008537D5">
        <w:t>Division 2</w:t>
      </w:r>
      <w:r w:rsidRPr="008537D5">
        <w:t xml:space="preserve"> of </w:t>
      </w:r>
      <w:r w:rsidR="006559BC" w:rsidRPr="008537D5">
        <w:t>Part 2</w:t>
      </w:r>
      <w:r w:rsidRPr="008537D5">
        <w:t xml:space="preserve"> of </w:t>
      </w:r>
      <w:r w:rsidR="006559BC" w:rsidRPr="008537D5">
        <w:t>Chapter 8</w:t>
      </w:r>
      <w:r w:rsidRPr="008537D5">
        <w:t xml:space="preserve"> of the new rules applies as if the following were inserted after Subdivision A:</w:t>
      </w:r>
    </w:p>
    <w:p w14:paraId="0C867EDD" w14:textId="77777777" w:rsidR="00C240AD" w:rsidRPr="008537D5" w:rsidRDefault="00C240AD" w:rsidP="00C240AD">
      <w:pPr>
        <w:pStyle w:val="Specialsd"/>
      </w:pPr>
      <w:r w:rsidRPr="008537D5">
        <w:t>‘Subdivision B—Resident contribution</w:t>
      </w:r>
    </w:p>
    <w:p w14:paraId="1EBD97C3" w14:textId="79E06010" w:rsidR="00C240AD" w:rsidRPr="008537D5" w:rsidRDefault="00C240AD" w:rsidP="00C240AD">
      <w:pPr>
        <w:pStyle w:val="Specials"/>
      </w:pPr>
      <w:r w:rsidRPr="008537D5">
        <w:t>276</w:t>
      </w:r>
      <w:r w:rsidR="001739C6" w:rsidRPr="008537D5">
        <w:noBreakHyphen/>
      </w:r>
      <w:proofErr w:type="gramStart"/>
      <w:r w:rsidRPr="008537D5">
        <w:t>5  Resident</w:t>
      </w:r>
      <w:proofErr w:type="gramEnd"/>
      <w:r w:rsidRPr="008537D5">
        <w:t xml:space="preserve"> contribution—amounts for working out maximum</w:t>
      </w:r>
    </w:p>
    <w:p w14:paraId="6A73E582" w14:textId="3E8F94B1" w:rsidR="00C240AD" w:rsidRPr="008537D5" w:rsidRDefault="00C240AD" w:rsidP="00C240AD">
      <w:pPr>
        <w:pStyle w:val="subsection"/>
      </w:pPr>
      <w:r w:rsidRPr="008537D5">
        <w:tab/>
      </w:r>
      <w:r w:rsidRPr="008537D5">
        <w:tab/>
        <w:t xml:space="preserve">For the purposes of </w:t>
      </w:r>
      <w:r w:rsidR="006559BC" w:rsidRPr="008537D5">
        <w:t>paragraph 2</w:t>
      </w:r>
      <w:r w:rsidRPr="008537D5">
        <w:t>76(2)(b) of the Act, the other amounts are the following:</w:t>
      </w:r>
    </w:p>
    <w:p w14:paraId="7B38ABFA" w14:textId="18DA6D07" w:rsidR="00C240AD" w:rsidRPr="008537D5" w:rsidRDefault="00C240AD" w:rsidP="00C240AD">
      <w:pPr>
        <w:pStyle w:val="paragraph"/>
      </w:pPr>
      <w:r w:rsidRPr="008537D5">
        <w:tab/>
        <w:t>(a)</w:t>
      </w:r>
      <w:r w:rsidRPr="008537D5">
        <w:tab/>
        <w:t xml:space="preserve">the amount of any extra service fee charged under section </w:t>
      </w:r>
      <w:r w:rsidR="00EF7335" w:rsidRPr="008537D5">
        <w:t>145</w:t>
      </w:r>
      <w:r w:rsidRPr="008537D5">
        <w:t xml:space="preserve"> of the </w:t>
      </w:r>
      <w:r w:rsidRPr="008537D5">
        <w:rPr>
          <w:i/>
          <w:iCs/>
        </w:rPr>
        <w:t xml:space="preserve">Aged Care (Consequential and Transitional Provisions) </w:t>
      </w:r>
      <w:r w:rsidR="001739C6" w:rsidRPr="008537D5">
        <w:rPr>
          <w:i/>
          <w:iCs/>
        </w:rPr>
        <w:t>Rules </w:t>
      </w:r>
      <w:proofErr w:type="gramStart"/>
      <w:r w:rsidR="001739C6" w:rsidRPr="008537D5">
        <w:rPr>
          <w:i/>
          <w:iCs/>
        </w:rPr>
        <w:t>2</w:t>
      </w:r>
      <w:r w:rsidRPr="008537D5">
        <w:rPr>
          <w:i/>
          <w:iCs/>
        </w:rPr>
        <w:t>025</w:t>
      </w:r>
      <w:r w:rsidRPr="008537D5">
        <w:t>;</w:t>
      </w:r>
      <w:proofErr w:type="gramEnd"/>
    </w:p>
    <w:p w14:paraId="482A8A69" w14:textId="0E95744C" w:rsidR="00C240AD" w:rsidRPr="008537D5" w:rsidRDefault="00C240AD" w:rsidP="00C240AD">
      <w:pPr>
        <w:pStyle w:val="paragraph"/>
      </w:pPr>
      <w:r w:rsidRPr="008537D5">
        <w:tab/>
        <w:t>(b)</w:t>
      </w:r>
      <w:r w:rsidRPr="008537D5">
        <w:tab/>
        <w:t xml:space="preserve">the amount of any additional service fee charged under section </w:t>
      </w:r>
      <w:r w:rsidR="00EF7335" w:rsidRPr="008537D5">
        <w:t>146</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w:t>
      </w:r>
    </w:p>
    <w:p w14:paraId="230CA9E6" w14:textId="169B376B" w:rsidR="00C240AD" w:rsidRPr="008537D5" w:rsidRDefault="00EF7335" w:rsidP="00C240AD">
      <w:pPr>
        <w:pStyle w:val="ActHead5"/>
      </w:pPr>
      <w:bookmarkStart w:id="265" w:name="_Toc212210321"/>
      <w:proofErr w:type="gramStart"/>
      <w:r w:rsidRPr="008537D5">
        <w:rPr>
          <w:rStyle w:val="CharSectno"/>
        </w:rPr>
        <w:t>151</w:t>
      </w:r>
      <w:r w:rsidR="00C240AD" w:rsidRPr="008537D5">
        <w:t xml:space="preserve">  Fees</w:t>
      </w:r>
      <w:proofErr w:type="gramEnd"/>
      <w:r w:rsidR="00C240AD" w:rsidRPr="008537D5">
        <w:t xml:space="preserve"> and contributions payable in an approved residential care home—resident respite fee</w:t>
      </w:r>
      <w:bookmarkEnd w:id="265"/>
    </w:p>
    <w:p w14:paraId="37DEA888" w14:textId="2D98FE72" w:rsidR="00C240AD" w:rsidRPr="008537D5" w:rsidRDefault="00C240AD" w:rsidP="00C240AD">
      <w:pPr>
        <w:pStyle w:val="subsection"/>
      </w:pPr>
      <w:r w:rsidRPr="008537D5">
        <w:tab/>
      </w:r>
      <w:r w:rsidRPr="008537D5">
        <w:tab/>
        <w:t xml:space="preserve">Subdivision E of </w:t>
      </w:r>
      <w:r w:rsidR="006559BC" w:rsidRPr="008537D5">
        <w:t>Division 2</w:t>
      </w:r>
      <w:r w:rsidRPr="008537D5">
        <w:t xml:space="preserve"> of </w:t>
      </w:r>
      <w:r w:rsidR="006559BC" w:rsidRPr="008537D5">
        <w:t>Part 2</w:t>
      </w:r>
      <w:r w:rsidRPr="008537D5">
        <w:t xml:space="preserve"> of </w:t>
      </w:r>
      <w:r w:rsidR="006559BC" w:rsidRPr="008537D5">
        <w:t>Chapter 8</w:t>
      </w:r>
      <w:r w:rsidRPr="008537D5">
        <w:t xml:space="preserve"> of the new rules applies as if the following were inserted before </w:t>
      </w:r>
      <w:r w:rsidR="003D15A5" w:rsidRPr="008537D5">
        <w:t>section 2</w:t>
      </w:r>
      <w:r w:rsidRPr="008537D5">
        <w:t>83</w:t>
      </w:r>
      <w:r w:rsidR="001739C6" w:rsidRPr="008537D5">
        <w:noBreakHyphen/>
      </w:r>
      <w:r w:rsidRPr="008537D5">
        <w:t>15:</w:t>
      </w:r>
    </w:p>
    <w:p w14:paraId="73F44A49" w14:textId="29B3E92D" w:rsidR="00C240AD" w:rsidRPr="008537D5" w:rsidRDefault="00C240AD" w:rsidP="00C240AD">
      <w:pPr>
        <w:pStyle w:val="Specials"/>
      </w:pPr>
      <w:r w:rsidRPr="008537D5">
        <w:t>‘283</w:t>
      </w:r>
      <w:r w:rsidR="001739C6" w:rsidRPr="008537D5">
        <w:noBreakHyphen/>
      </w:r>
      <w:proofErr w:type="gramStart"/>
      <w:r w:rsidRPr="008537D5">
        <w:t>10  Resident</w:t>
      </w:r>
      <w:proofErr w:type="gramEnd"/>
      <w:r w:rsidRPr="008537D5">
        <w:t xml:space="preserve"> respite fee—amounts for working out maximum</w:t>
      </w:r>
    </w:p>
    <w:p w14:paraId="7DD2CD66" w14:textId="5C6E4170" w:rsidR="00C240AD" w:rsidRPr="008537D5" w:rsidRDefault="00C240AD" w:rsidP="00C240AD">
      <w:pPr>
        <w:pStyle w:val="subsection"/>
      </w:pPr>
      <w:r w:rsidRPr="008537D5">
        <w:tab/>
      </w:r>
      <w:r w:rsidRPr="008537D5">
        <w:tab/>
        <w:t xml:space="preserve">For the purposes of </w:t>
      </w:r>
      <w:r w:rsidR="006559BC" w:rsidRPr="008537D5">
        <w:t>paragraph 2</w:t>
      </w:r>
      <w:r w:rsidRPr="008537D5">
        <w:t>83(2)(b) of the Act, the other amounts are the following:</w:t>
      </w:r>
    </w:p>
    <w:p w14:paraId="1B1EBE10" w14:textId="2A63812B" w:rsidR="00C240AD" w:rsidRPr="008537D5" w:rsidRDefault="00C240AD" w:rsidP="00C240AD">
      <w:pPr>
        <w:pStyle w:val="paragraph"/>
      </w:pPr>
      <w:r w:rsidRPr="008537D5">
        <w:tab/>
        <w:t>(a)</w:t>
      </w:r>
      <w:r w:rsidRPr="008537D5">
        <w:tab/>
        <w:t xml:space="preserve">the amount of any extra service fee charged under section </w:t>
      </w:r>
      <w:r w:rsidR="00EF7335" w:rsidRPr="008537D5">
        <w:t>145</w:t>
      </w:r>
      <w:r w:rsidRPr="008537D5">
        <w:t xml:space="preserve"> of the </w:t>
      </w:r>
      <w:r w:rsidRPr="008537D5">
        <w:rPr>
          <w:i/>
          <w:iCs/>
        </w:rPr>
        <w:t xml:space="preserve">Aged Care (Consequential and Transitional Provisions) </w:t>
      </w:r>
      <w:r w:rsidR="001739C6" w:rsidRPr="008537D5">
        <w:rPr>
          <w:i/>
          <w:iCs/>
        </w:rPr>
        <w:t>Rules </w:t>
      </w:r>
      <w:proofErr w:type="gramStart"/>
      <w:r w:rsidR="001739C6" w:rsidRPr="008537D5">
        <w:rPr>
          <w:i/>
          <w:iCs/>
        </w:rPr>
        <w:t>2</w:t>
      </w:r>
      <w:r w:rsidRPr="008537D5">
        <w:rPr>
          <w:i/>
          <w:iCs/>
        </w:rPr>
        <w:t>025</w:t>
      </w:r>
      <w:r w:rsidRPr="008537D5">
        <w:t>;</w:t>
      </w:r>
      <w:proofErr w:type="gramEnd"/>
    </w:p>
    <w:p w14:paraId="056E36F8" w14:textId="465F1B1F" w:rsidR="00C240AD" w:rsidRPr="008537D5" w:rsidRDefault="00C240AD" w:rsidP="00C240AD">
      <w:pPr>
        <w:pStyle w:val="paragraph"/>
      </w:pPr>
      <w:r w:rsidRPr="008537D5">
        <w:tab/>
        <w:t>(b)</w:t>
      </w:r>
      <w:r w:rsidRPr="008537D5">
        <w:tab/>
        <w:t xml:space="preserve">the amount of any additional service fee charged under section </w:t>
      </w:r>
      <w:r w:rsidR="00EF7335" w:rsidRPr="008537D5">
        <w:t>146</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w:t>
      </w:r>
    </w:p>
    <w:p w14:paraId="703F82AF" w14:textId="49A05F8F" w:rsidR="00C240AD" w:rsidRPr="008537D5" w:rsidRDefault="00EF7335" w:rsidP="00C240AD">
      <w:pPr>
        <w:pStyle w:val="ActHead5"/>
      </w:pPr>
      <w:bookmarkStart w:id="266" w:name="_Toc212210322"/>
      <w:proofErr w:type="gramStart"/>
      <w:r w:rsidRPr="008537D5">
        <w:rPr>
          <w:rStyle w:val="CharSectno"/>
        </w:rPr>
        <w:t>152</w:t>
      </w:r>
      <w:r w:rsidR="00C240AD" w:rsidRPr="008537D5">
        <w:t xml:space="preserve">  Circumstances</w:t>
      </w:r>
      <w:proofErr w:type="gramEnd"/>
      <w:r w:rsidR="00C240AD" w:rsidRPr="008537D5">
        <w:t xml:space="preserve"> in which higher everyday living fee not to be charged to individuals—all higher everyday living agreements</w:t>
      </w:r>
      <w:bookmarkEnd w:id="266"/>
    </w:p>
    <w:p w14:paraId="4F85756D" w14:textId="3CBF4906" w:rsidR="00C240AD" w:rsidRPr="008537D5" w:rsidRDefault="00C240AD" w:rsidP="00C240AD">
      <w:pPr>
        <w:pStyle w:val="subsection"/>
      </w:pPr>
      <w:r w:rsidRPr="008537D5">
        <w:tab/>
      </w:r>
      <w:r w:rsidRPr="008537D5">
        <w:tab/>
      </w:r>
      <w:r w:rsidR="006559BC" w:rsidRPr="008537D5">
        <w:t>Section 2</w:t>
      </w:r>
      <w:r w:rsidRPr="008537D5">
        <w:t>84</w:t>
      </w:r>
      <w:r w:rsidR="001739C6" w:rsidRPr="008537D5">
        <w:noBreakHyphen/>
      </w:r>
      <w:r w:rsidRPr="008537D5">
        <w:t>20 of the new rules applies as if the following were added at the end of that section:</w:t>
      </w:r>
    </w:p>
    <w:p w14:paraId="4DF6A832" w14:textId="7758F9BE" w:rsidR="00C240AD" w:rsidRPr="008537D5" w:rsidRDefault="00C240AD" w:rsidP="00C240AD">
      <w:pPr>
        <w:pStyle w:val="paragraph"/>
      </w:pPr>
      <w:r w:rsidRPr="008537D5">
        <w:tab/>
        <w:t>‘; (d)</w:t>
      </w:r>
      <w:r w:rsidRPr="008537D5">
        <w:tab/>
        <w:t xml:space="preserve">the provider charges the individual an extra service fee under section </w:t>
      </w:r>
      <w:r w:rsidR="00EF7335" w:rsidRPr="008537D5">
        <w:t>145</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 xml:space="preserve"> for or in connection with the </w:t>
      </w:r>
      <w:proofErr w:type="gramStart"/>
      <w:r w:rsidRPr="008537D5">
        <w:t>service;</w:t>
      </w:r>
      <w:proofErr w:type="gramEnd"/>
    </w:p>
    <w:p w14:paraId="0A9F5897" w14:textId="2B71E204" w:rsidR="00C240AD" w:rsidRPr="008537D5" w:rsidRDefault="00C240AD" w:rsidP="00C240AD">
      <w:pPr>
        <w:pStyle w:val="paragraph"/>
      </w:pPr>
      <w:r w:rsidRPr="008537D5">
        <w:tab/>
        <w:t>(e)</w:t>
      </w:r>
      <w:r w:rsidRPr="008537D5">
        <w:tab/>
        <w:t xml:space="preserve">the provider charges the individual an additional service fee under section </w:t>
      </w:r>
      <w:r w:rsidR="00EF7335" w:rsidRPr="008537D5">
        <w:t>146</w:t>
      </w:r>
      <w:r w:rsidRPr="008537D5">
        <w:t xml:space="preserve"> of the </w:t>
      </w:r>
      <w:r w:rsidRPr="008537D5">
        <w:rPr>
          <w:i/>
          <w:iCs/>
        </w:rPr>
        <w:t xml:space="preserve">Aged Care (Consequential and Transitional Provisions) </w:t>
      </w:r>
      <w:r w:rsidR="001739C6" w:rsidRPr="008537D5">
        <w:rPr>
          <w:i/>
          <w:iCs/>
        </w:rPr>
        <w:t>Rules 2</w:t>
      </w:r>
      <w:r w:rsidRPr="008537D5">
        <w:rPr>
          <w:i/>
          <w:iCs/>
        </w:rPr>
        <w:t>025</w:t>
      </w:r>
      <w:r w:rsidRPr="008537D5">
        <w:t xml:space="preserve"> for or in connection with the service.’</w:t>
      </w:r>
    </w:p>
    <w:p w14:paraId="1AABBAED" w14:textId="1FE75681" w:rsidR="005103C8" w:rsidRPr="008537D5" w:rsidRDefault="006559BC" w:rsidP="005103C8">
      <w:pPr>
        <w:pStyle w:val="ActHead2"/>
        <w:pageBreakBefore/>
      </w:pPr>
      <w:bookmarkStart w:id="267" w:name="_Toc212210323"/>
      <w:r w:rsidRPr="008537D5">
        <w:rPr>
          <w:rStyle w:val="CharPartNo"/>
        </w:rPr>
        <w:lastRenderedPageBreak/>
        <w:t>Part 6</w:t>
      </w:r>
      <w:r w:rsidR="005103C8" w:rsidRPr="008537D5">
        <w:t>—</w:t>
      </w:r>
      <w:r w:rsidR="005103C8" w:rsidRPr="008537D5">
        <w:rPr>
          <w:rStyle w:val="CharPartText"/>
        </w:rPr>
        <w:t xml:space="preserve">Matters for </w:t>
      </w:r>
      <w:r w:rsidRPr="008537D5">
        <w:rPr>
          <w:rStyle w:val="CharPartText"/>
        </w:rPr>
        <w:t>Chapter 5</w:t>
      </w:r>
      <w:r w:rsidR="005103C8" w:rsidRPr="008537D5">
        <w:rPr>
          <w:rStyle w:val="CharPartText"/>
        </w:rPr>
        <w:t xml:space="preserve"> of the new Act</w:t>
      </w:r>
      <w:bookmarkEnd w:id="267"/>
    </w:p>
    <w:p w14:paraId="08BB9C4D" w14:textId="559461F6" w:rsidR="00311395" w:rsidRPr="008537D5" w:rsidRDefault="006559BC" w:rsidP="00311395">
      <w:pPr>
        <w:pStyle w:val="ActHead3"/>
      </w:pPr>
      <w:bookmarkStart w:id="268" w:name="_Toc212210324"/>
      <w:r w:rsidRPr="008537D5">
        <w:rPr>
          <w:rStyle w:val="CharDivNo"/>
        </w:rPr>
        <w:t>Division 1</w:t>
      </w:r>
      <w:r w:rsidR="00311395" w:rsidRPr="008537D5">
        <w:t>—</w:t>
      </w:r>
      <w:r w:rsidR="00311395" w:rsidRPr="008537D5">
        <w:rPr>
          <w:rStyle w:val="CharDivText"/>
        </w:rPr>
        <w:t>Identity cards for approved needs assessors</w:t>
      </w:r>
      <w:bookmarkEnd w:id="268"/>
    </w:p>
    <w:p w14:paraId="2067ECBF" w14:textId="0F09094E" w:rsidR="00311395" w:rsidRPr="008537D5" w:rsidRDefault="00EF7335" w:rsidP="00311395">
      <w:pPr>
        <w:pStyle w:val="ActHead5"/>
      </w:pPr>
      <w:bookmarkStart w:id="269" w:name="_Toc212210325"/>
      <w:proofErr w:type="gramStart"/>
      <w:r w:rsidRPr="008537D5">
        <w:rPr>
          <w:rStyle w:val="CharSectno"/>
        </w:rPr>
        <w:t>153</w:t>
      </w:r>
      <w:r w:rsidR="00311395" w:rsidRPr="008537D5">
        <w:t xml:space="preserve">  Modified</w:t>
      </w:r>
      <w:proofErr w:type="gramEnd"/>
      <w:r w:rsidR="00311395" w:rsidRPr="008537D5">
        <w:t xml:space="preserve"> </w:t>
      </w:r>
      <w:proofErr w:type="gramStart"/>
      <w:r w:rsidR="00311395" w:rsidRPr="008537D5">
        <w:t>operation</w:t>
      </w:r>
      <w:proofErr w:type="gramEnd"/>
      <w:r w:rsidR="00311395" w:rsidRPr="008537D5">
        <w:t xml:space="preserve"> of new Act and new rules for first </w:t>
      </w:r>
      <w:r w:rsidR="00777EAD" w:rsidRPr="008537D5">
        <w:t>8</w:t>
      </w:r>
      <w:r w:rsidR="00346E15" w:rsidRPr="008537D5">
        <w:t xml:space="preserve"> </w:t>
      </w:r>
      <w:r w:rsidR="00311395" w:rsidRPr="008537D5">
        <w:t>months</w:t>
      </w:r>
      <w:bookmarkEnd w:id="269"/>
    </w:p>
    <w:p w14:paraId="450A8C45" w14:textId="7864FB70" w:rsidR="00985699" w:rsidRPr="008537D5" w:rsidRDefault="00985699" w:rsidP="00985699">
      <w:pPr>
        <w:pStyle w:val="subsection"/>
      </w:pPr>
      <w:r w:rsidRPr="008537D5">
        <w:tab/>
        <w:t>(1)</w:t>
      </w:r>
      <w:r w:rsidRPr="008537D5">
        <w:tab/>
        <w:t>This section applies until the end of 30 </w:t>
      </w:r>
      <w:r w:rsidR="00C6624F" w:rsidRPr="008537D5">
        <w:t xml:space="preserve">June </w:t>
      </w:r>
      <w:r w:rsidRPr="008537D5">
        <w:t>2026.</w:t>
      </w:r>
    </w:p>
    <w:p w14:paraId="40B418E5" w14:textId="77777777" w:rsidR="00985699" w:rsidRPr="008537D5" w:rsidRDefault="00985699" w:rsidP="00985699">
      <w:pPr>
        <w:pStyle w:val="SubsectionHead"/>
      </w:pPr>
      <w:r w:rsidRPr="008537D5">
        <w:t>Modified operation of new Act</w:t>
      </w:r>
    </w:p>
    <w:p w14:paraId="582BDD43" w14:textId="5CEA0243" w:rsidR="00985699" w:rsidRPr="008537D5" w:rsidRDefault="00985699" w:rsidP="00985699">
      <w:pPr>
        <w:pStyle w:val="subsection"/>
      </w:pPr>
      <w:r w:rsidRPr="008537D5">
        <w:tab/>
        <w:t>(2)</w:t>
      </w:r>
      <w:r w:rsidRPr="008537D5">
        <w:tab/>
      </w:r>
      <w:r w:rsidR="003D15A5" w:rsidRPr="008537D5">
        <w:t>Subsection 3</w:t>
      </w:r>
      <w:r w:rsidRPr="008537D5">
        <w:t>43</w:t>
      </w:r>
      <w:proofErr w:type="gramStart"/>
      <w:r w:rsidRPr="008537D5">
        <w:t>A(</w:t>
      </w:r>
      <w:proofErr w:type="gramEnd"/>
      <w:r w:rsidRPr="008537D5">
        <w:t>1) of the new Act applies as if the following were added at the end of that subsection:</w:t>
      </w:r>
    </w:p>
    <w:p w14:paraId="25D4258A" w14:textId="77C6E539" w:rsidR="00985699" w:rsidRPr="008537D5" w:rsidRDefault="00985699" w:rsidP="00985699">
      <w:pPr>
        <w:pStyle w:val="subsection"/>
      </w:pPr>
      <w:r w:rsidRPr="008537D5">
        <w:tab/>
      </w:r>
      <w:r w:rsidRPr="008537D5">
        <w:tab/>
        <w:t>‘</w:t>
      </w:r>
      <w:proofErr w:type="gramStart"/>
      <w:r w:rsidRPr="008537D5">
        <w:t>if</w:t>
      </w:r>
      <w:proofErr w:type="gramEnd"/>
      <w:r w:rsidRPr="008537D5">
        <w:t xml:space="preserve"> the approved needs assessor is to perform functions or exercise powers under this Act in an approved residential care home’</w:t>
      </w:r>
      <w:r w:rsidR="000A376D" w:rsidRPr="008537D5">
        <w:t>.</w:t>
      </w:r>
    </w:p>
    <w:p w14:paraId="56B0DC93" w14:textId="77777777" w:rsidR="00985699" w:rsidRPr="008537D5" w:rsidRDefault="00985699" w:rsidP="00985699">
      <w:pPr>
        <w:pStyle w:val="SubsectionHead"/>
      </w:pPr>
      <w:r w:rsidRPr="008537D5">
        <w:t>Modified operation of new rules</w:t>
      </w:r>
    </w:p>
    <w:p w14:paraId="5A0ACB24" w14:textId="59403DE7" w:rsidR="00985699" w:rsidRPr="008537D5" w:rsidRDefault="00985699" w:rsidP="00985699">
      <w:pPr>
        <w:pStyle w:val="subsection"/>
      </w:pPr>
      <w:r w:rsidRPr="008537D5">
        <w:tab/>
        <w:t>(3)</w:t>
      </w:r>
      <w:r w:rsidRPr="008537D5">
        <w:tab/>
      </w:r>
      <w:r w:rsidR="003D15A5" w:rsidRPr="008537D5">
        <w:t>Subsection 3</w:t>
      </w:r>
      <w:r w:rsidRPr="008537D5">
        <w:t>43A</w:t>
      </w:r>
      <w:r w:rsidR="001739C6" w:rsidRPr="008537D5">
        <w:noBreakHyphen/>
      </w:r>
      <w:r w:rsidRPr="008537D5">
        <w:t>10(2) of the new rules applies as if the following were inserted after “approved needs assessor” in that subsection:</w:t>
      </w:r>
    </w:p>
    <w:p w14:paraId="6B2018D0" w14:textId="2454B338" w:rsidR="00985699" w:rsidRPr="008537D5" w:rsidRDefault="00985699" w:rsidP="00985699">
      <w:pPr>
        <w:pStyle w:val="subsection"/>
      </w:pPr>
      <w:r w:rsidRPr="008537D5">
        <w:tab/>
      </w:r>
      <w:r w:rsidRPr="008537D5">
        <w:tab/>
        <w:t>‘</w:t>
      </w:r>
      <w:proofErr w:type="gramStart"/>
      <w:r w:rsidRPr="008537D5">
        <w:t>in</w:t>
      </w:r>
      <w:proofErr w:type="gramEnd"/>
      <w:r w:rsidRPr="008537D5">
        <w:t xml:space="preserve"> an approved residential care home’</w:t>
      </w:r>
      <w:r w:rsidR="000A376D" w:rsidRPr="008537D5">
        <w:t>.</w:t>
      </w:r>
    </w:p>
    <w:p w14:paraId="119137B6" w14:textId="57EC3B93" w:rsidR="002940E3" w:rsidRPr="008537D5" w:rsidRDefault="006559BC" w:rsidP="00482A79">
      <w:pPr>
        <w:pStyle w:val="ActHead3"/>
        <w:pageBreakBefore/>
      </w:pPr>
      <w:bookmarkStart w:id="270" w:name="_Toc212210326"/>
      <w:r w:rsidRPr="008537D5">
        <w:rPr>
          <w:rStyle w:val="CharDivNo"/>
        </w:rPr>
        <w:lastRenderedPageBreak/>
        <w:t>Division 2</w:t>
      </w:r>
      <w:r w:rsidR="002940E3" w:rsidRPr="008537D5">
        <w:t>—</w:t>
      </w:r>
      <w:r w:rsidR="002940E3" w:rsidRPr="008537D5">
        <w:rPr>
          <w:rStyle w:val="CharDivText"/>
        </w:rPr>
        <w:t>Complaints made under the Commission Rules</w:t>
      </w:r>
      <w:bookmarkEnd w:id="270"/>
    </w:p>
    <w:p w14:paraId="632B981A" w14:textId="073CE582" w:rsidR="00FC0548" w:rsidRPr="008537D5" w:rsidRDefault="00EF7335" w:rsidP="00FC0548">
      <w:pPr>
        <w:pStyle w:val="ActHead5"/>
      </w:pPr>
      <w:bookmarkStart w:id="271" w:name="_Toc212210327"/>
      <w:proofErr w:type="gramStart"/>
      <w:r w:rsidRPr="008537D5">
        <w:rPr>
          <w:rStyle w:val="CharSectno"/>
        </w:rPr>
        <w:t>154</w:t>
      </w:r>
      <w:r w:rsidR="00FC0548" w:rsidRPr="008537D5">
        <w:t xml:space="preserve">  Deemed</w:t>
      </w:r>
      <w:proofErr w:type="gramEnd"/>
      <w:r w:rsidR="00FC0548" w:rsidRPr="008537D5">
        <w:t xml:space="preserve"> complaints—issues not dealt with</w:t>
      </w:r>
      <w:bookmarkEnd w:id="271"/>
    </w:p>
    <w:p w14:paraId="1A7707D9" w14:textId="77777777" w:rsidR="00FC0548" w:rsidRPr="008537D5" w:rsidRDefault="00FC0548" w:rsidP="00FC0548">
      <w:pPr>
        <w:pStyle w:val="subsection"/>
      </w:pPr>
      <w:r w:rsidRPr="008537D5">
        <w:tab/>
        <w:t>(1)</w:t>
      </w:r>
      <w:r w:rsidRPr="008537D5">
        <w:tab/>
        <w:t>This section applies if, before the transition time:</w:t>
      </w:r>
    </w:p>
    <w:p w14:paraId="6374C09C" w14:textId="5E607CFC" w:rsidR="00FC0548" w:rsidRPr="008537D5" w:rsidRDefault="00FC0548" w:rsidP="00FC0548">
      <w:pPr>
        <w:pStyle w:val="paragraph"/>
      </w:pPr>
      <w:r w:rsidRPr="008537D5">
        <w:tab/>
        <w:t>(a)</w:t>
      </w:r>
      <w:r w:rsidRPr="008537D5">
        <w:tab/>
        <w:t xml:space="preserve">a person had made a complaint to the Commissioner under </w:t>
      </w:r>
      <w:r w:rsidR="003D15A5" w:rsidRPr="008537D5">
        <w:t>subsection 1</w:t>
      </w:r>
      <w:r w:rsidRPr="008537D5">
        <w:t>1(1) of the Commission Rules; and</w:t>
      </w:r>
    </w:p>
    <w:p w14:paraId="110E0408" w14:textId="597328A0" w:rsidR="00FC0548" w:rsidRPr="008537D5" w:rsidRDefault="00FC0548" w:rsidP="00FC0548">
      <w:pPr>
        <w:pStyle w:val="paragraph"/>
      </w:pPr>
      <w:r w:rsidRPr="008537D5">
        <w:tab/>
        <w:t>(b)</w:t>
      </w:r>
      <w:r w:rsidRPr="008537D5">
        <w:tab/>
        <w:t xml:space="preserve">the Commissioner had not, under </w:t>
      </w:r>
      <w:r w:rsidR="003D15A5" w:rsidRPr="008537D5">
        <w:t>subsection 1</w:t>
      </w:r>
      <w:r w:rsidRPr="008537D5">
        <w:t>3(1) of the Commission Rules, made any decision, or taken any action, in relation to an issue raised in the complaint.</w:t>
      </w:r>
    </w:p>
    <w:p w14:paraId="61BD54D6" w14:textId="0EEC11B7" w:rsidR="00FC0548" w:rsidRPr="008537D5" w:rsidRDefault="00FC0548" w:rsidP="00FC0548">
      <w:pPr>
        <w:pStyle w:val="subsection"/>
      </w:pPr>
      <w:r w:rsidRPr="008537D5">
        <w:tab/>
        <w:t>(2)</w:t>
      </w:r>
      <w:r w:rsidRPr="008537D5">
        <w:tab/>
        <w:t xml:space="preserve">At the transition time, the person is taken to have made a complaint about the issue to the Complaints Commissioner under </w:t>
      </w:r>
      <w:r w:rsidR="003D15A5" w:rsidRPr="008537D5">
        <w:t>subsection 3</w:t>
      </w:r>
      <w:r w:rsidRPr="008537D5">
        <w:t>61</w:t>
      </w:r>
      <w:r w:rsidR="001739C6" w:rsidRPr="008537D5">
        <w:noBreakHyphen/>
      </w:r>
      <w:r w:rsidRPr="008537D5">
        <w:t>10(1) of the new rules.</w:t>
      </w:r>
    </w:p>
    <w:p w14:paraId="376C7CD8" w14:textId="0771BEF5" w:rsidR="00FC0548" w:rsidRPr="008537D5" w:rsidRDefault="00EF7335" w:rsidP="00FC0548">
      <w:pPr>
        <w:pStyle w:val="ActHead5"/>
      </w:pPr>
      <w:bookmarkStart w:id="272" w:name="_Toc212210328"/>
      <w:proofErr w:type="gramStart"/>
      <w:r w:rsidRPr="008537D5">
        <w:rPr>
          <w:rStyle w:val="CharSectno"/>
        </w:rPr>
        <w:t>155</w:t>
      </w:r>
      <w:r w:rsidR="00FC0548" w:rsidRPr="008537D5">
        <w:t xml:space="preserve">  Deemed</w:t>
      </w:r>
      <w:proofErr w:type="gramEnd"/>
      <w:r w:rsidR="00FC0548" w:rsidRPr="008537D5">
        <w:t xml:space="preserve"> complaints and decisions, and dealing with deemed complaints—issues being dealt with</w:t>
      </w:r>
      <w:bookmarkEnd w:id="272"/>
    </w:p>
    <w:p w14:paraId="57FE41E9" w14:textId="77777777" w:rsidR="00FC0548" w:rsidRPr="008537D5" w:rsidRDefault="00FC0548" w:rsidP="00FC0548">
      <w:pPr>
        <w:pStyle w:val="subsection"/>
      </w:pPr>
      <w:r w:rsidRPr="008537D5">
        <w:tab/>
        <w:t>(1)</w:t>
      </w:r>
      <w:r w:rsidRPr="008537D5">
        <w:tab/>
        <w:t>This section applies if:</w:t>
      </w:r>
    </w:p>
    <w:p w14:paraId="50336082" w14:textId="0A9F98D3" w:rsidR="00FC0548" w:rsidRPr="008537D5" w:rsidRDefault="00FC0548" w:rsidP="00FC0548">
      <w:pPr>
        <w:pStyle w:val="paragraph"/>
      </w:pPr>
      <w:r w:rsidRPr="008537D5">
        <w:tab/>
        <w:t>(a)</w:t>
      </w:r>
      <w:r w:rsidRPr="008537D5">
        <w:tab/>
        <w:t xml:space="preserve">before the transition time, a person had made a complaint to the Commissioner under </w:t>
      </w:r>
      <w:r w:rsidR="003D15A5" w:rsidRPr="008537D5">
        <w:t>subsection 1</w:t>
      </w:r>
      <w:r w:rsidRPr="008537D5">
        <w:t>1(1) of the Commission Rules; and</w:t>
      </w:r>
    </w:p>
    <w:p w14:paraId="5E0A4566" w14:textId="77777777" w:rsidR="00FC0548" w:rsidRPr="008537D5" w:rsidRDefault="00FC0548" w:rsidP="00FC0548">
      <w:pPr>
        <w:pStyle w:val="paragraph"/>
      </w:pPr>
      <w:r w:rsidRPr="008537D5">
        <w:tab/>
        <w:t>(b)</w:t>
      </w:r>
      <w:r w:rsidRPr="008537D5">
        <w:tab/>
        <w:t>as at immediately before the transition time, either of the following applied in relation to an issue raised in the complaint:</w:t>
      </w:r>
    </w:p>
    <w:p w14:paraId="4B1542A7" w14:textId="72D2893D" w:rsidR="00FC0548" w:rsidRPr="008537D5" w:rsidRDefault="00FC0548" w:rsidP="00FC0548">
      <w:pPr>
        <w:pStyle w:val="paragraphsub"/>
      </w:pPr>
      <w:r w:rsidRPr="008537D5">
        <w:tab/>
        <w:t>(</w:t>
      </w:r>
      <w:proofErr w:type="spellStart"/>
      <w:r w:rsidRPr="008537D5">
        <w:t>i</w:t>
      </w:r>
      <w:proofErr w:type="spellEnd"/>
      <w:r w:rsidRPr="008537D5">
        <w:t>)</w:t>
      </w:r>
      <w:r w:rsidRPr="008537D5">
        <w:tab/>
        <w:t xml:space="preserve">the Commissioner was taking appropriate action to resolve the issue to the satisfaction of the complainant under </w:t>
      </w:r>
      <w:r w:rsidR="006559BC" w:rsidRPr="008537D5">
        <w:t>paragraph 1</w:t>
      </w:r>
      <w:r w:rsidRPr="008537D5">
        <w:t xml:space="preserve">3(1)(b) of the Commission </w:t>
      </w:r>
      <w:proofErr w:type="gramStart"/>
      <w:r w:rsidRPr="008537D5">
        <w:t>Rules;</w:t>
      </w:r>
      <w:proofErr w:type="gramEnd"/>
    </w:p>
    <w:p w14:paraId="09AAF064" w14:textId="094C6266" w:rsidR="00FC0548" w:rsidRPr="008537D5" w:rsidRDefault="00FC0548" w:rsidP="00FC0548">
      <w:pPr>
        <w:pStyle w:val="paragraphsub"/>
      </w:pPr>
      <w:r w:rsidRPr="008537D5">
        <w:tab/>
        <w:t>(ii)</w:t>
      </w:r>
      <w:r w:rsidRPr="008537D5">
        <w:tab/>
        <w:t xml:space="preserve">the Commissioner had decided to undertake, or was undertaking, a resolution process in relation to the issue under </w:t>
      </w:r>
      <w:r w:rsidR="006559BC" w:rsidRPr="008537D5">
        <w:t>paragraph 1</w:t>
      </w:r>
      <w:r w:rsidRPr="008537D5">
        <w:t>3(1)(c) of the Commission Rules.</w:t>
      </w:r>
    </w:p>
    <w:p w14:paraId="7DD4D922" w14:textId="77777777" w:rsidR="00FC0548" w:rsidRPr="008537D5" w:rsidRDefault="00FC0548" w:rsidP="00FC0548">
      <w:pPr>
        <w:pStyle w:val="subsection"/>
      </w:pPr>
      <w:r w:rsidRPr="008537D5">
        <w:tab/>
        <w:t>(2)</w:t>
      </w:r>
      <w:r w:rsidRPr="008537D5">
        <w:tab/>
        <w:t>At the transition time:</w:t>
      </w:r>
    </w:p>
    <w:p w14:paraId="699ADF04" w14:textId="1CCF1E78" w:rsidR="00FC0548" w:rsidRPr="008537D5" w:rsidRDefault="00FC0548" w:rsidP="00FC0548">
      <w:pPr>
        <w:pStyle w:val="paragraph"/>
      </w:pPr>
      <w:r w:rsidRPr="008537D5">
        <w:tab/>
        <w:t>(a)</w:t>
      </w:r>
      <w:r w:rsidRPr="008537D5">
        <w:tab/>
        <w:t xml:space="preserve">the person is taken to have made a complaint about the issue to the Complaints Commissioner under </w:t>
      </w:r>
      <w:r w:rsidR="003D15A5" w:rsidRPr="008537D5">
        <w:t>subsection 3</w:t>
      </w:r>
      <w:r w:rsidRPr="008537D5">
        <w:t>61</w:t>
      </w:r>
      <w:r w:rsidR="001739C6" w:rsidRPr="008537D5">
        <w:noBreakHyphen/>
      </w:r>
      <w:r w:rsidRPr="008537D5">
        <w:t>10(1) of the new rules; and</w:t>
      </w:r>
    </w:p>
    <w:p w14:paraId="756A8B6B" w14:textId="71BC2E1E" w:rsidR="00FC0548" w:rsidRPr="008537D5" w:rsidRDefault="00FC0548" w:rsidP="00FC0548">
      <w:pPr>
        <w:pStyle w:val="paragraph"/>
      </w:pPr>
      <w:r w:rsidRPr="008537D5">
        <w:tab/>
        <w:t>(b)</w:t>
      </w:r>
      <w:r w:rsidRPr="008537D5">
        <w:tab/>
        <w:t xml:space="preserve">the Complaints Commissioner is taken to have decided to undertake a resolution process in relation to the complaint under </w:t>
      </w:r>
      <w:r w:rsidR="003D15A5" w:rsidRPr="008537D5">
        <w:t>paragraph 3</w:t>
      </w:r>
      <w:r w:rsidRPr="008537D5">
        <w:t>61</w:t>
      </w:r>
      <w:r w:rsidR="001739C6" w:rsidRPr="008537D5">
        <w:noBreakHyphen/>
      </w:r>
      <w:r w:rsidRPr="008537D5">
        <w:t>42(b) of the new rules.</w:t>
      </w:r>
    </w:p>
    <w:p w14:paraId="13738873" w14:textId="77777777" w:rsidR="00FC0548" w:rsidRPr="008537D5" w:rsidRDefault="00FC0548" w:rsidP="00FC0548">
      <w:pPr>
        <w:pStyle w:val="subsection"/>
      </w:pPr>
      <w:r w:rsidRPr="008537D5">
        <w:tab/>
        <w:t>(3)</w:t>
      </w:r>
      <w:r w:rsidRPr="008537D5">
        <w:tab/>
        <w:t xml:space="preserve">In undertaking the resolution process in relation to the complaint under the new rules, the Complaints Commissioner must </w:t>
      </w:r>
      <w:proofErr w:type="gramStart"/>
      <w:r w:rsidRPr="008537D5">
        <w:t>take into account</w:t>
      </w:r>
      <w:proofErr w:type="gramEnd"/>
      <w:r w:rsidRPr="008537D5">
        <w:t xml:space="preserve"> any actions taken, or decisions made, by the Commissioner under the Commission Rules in relation to the issue that is the subject of the complaint.</w:t>
      </w:r>
    </w:p>
    <w:p w14:paraId="524671ED" w14:textId="15F1CAEF" w:rsidR="00FC0548" w:rsidRPr="008537D5" w:rsidRDefault="00EF7335" w:rsidP="00FC0548">
      <w:pPr>
        <w:pStyle w:val="ActHead5"/>
      </w:pPr>
      <w:bookmarkStart w:id="273" w:name="_Toc212210329"/>
      <w:proofErr w:type="gramStart"/>
      <w:r w:rsidRPr="008537D5">
        <w:rPr>
          <w:rStyle w:val="CharSectno"/>
        </w:rPr>
        <w:t>156</w:t>
      </w:r>
      <w:r w:rsidR="00FC0548" w:rsidRPr="008537D5">
        <w:t xml:space="preserve">  Requesting</w:t>
      </w:r>
      <w:proofErr w:type="gramEnd"/>
      <w:r w:rsidR="00FC0548" w:rsidRPr="008537D5">
        <w:t xml:space="preserve"> reconsideration of decisions made before transition time</w:t>
      </w:r>
      <w:bookmarkEnd w:id="273"/>
    </w:p>
    <w:p w14:paraId="738D7C3E" w14:textId="77777777" w:rsidR="00FC0548" w:rsidRPr="008537D5" w:rsidRDefault="00FC0548" w:rsidP="00FC0548">
      <w:pPr>
        <w:pStyle w:val="subsection"/>
      </w:pPr>
      <w:r w:rsidRPr="008537D5">
        <w:tab/>
        <w:t>(1)</w:t>
      </w:r>
      <w:r w:rsidRPr="008537D5">
        <w:tab/>
        <w:t>This section applies if, before the transition time:</w:t>
      </w:r>
    </w:p>
    <w:p w14:paraId="15E44CFD" w14:textId="77777777" w:rsidR="00FC0548" w:rsidRPr="008537D5" w:rsidRDefault="00FC0548" w:rsidP="00FC0548">
      <w:pPr>
        <w:pStyle w:val="paragraph"/>
      </w:pPr>
      <w:r w:rsidRPr="008537D5">
        <w:tab/>
        <w:t>(a)</w:t>
      </w:r>
      <w:r w:rsidRPr="008537D5">
        <w:tab/>
        <w:t>a complaints reviewable decision was made under the Commission Rules; and</w:t>
      </w:r>
    </w:p>
    <w:p w14:paraId="726A4020" w14:textId="5C81D961" w:rsidR="00FC0548" w:rsidRPr="008537D5" w:rsidRDefault="00FC0548" w:rsidP="00FC0548">
      <w:pPr>
        <w:pStyle w:val="paragraph"/>
      </w:pPr>
      <w:r w:rsidRPr="008537D5">
        <w:tab/>
        <w:t>(b)</w:t>
      </w:r>
      <w:r w:rsidRPr="008537D5">
        <w:tab/>
        <w:t xml:space="preserve">no request had been made under </w:t>
      </w:r>
      <w:r w:rsidR="006559BC" w:rsidRPr="008537D5">
        <w:t>section 9</w:t>
      </w:r>
      <w:r w:rsidRPr="008537D5">
        <w:t>9 of the Commission Rules in relation to the decision; and</w:t>
      </w:r>
    </w:p>
    <w:p w14:paraId="712B10FF" w14:textId="77777777" w:rsidR="00FC0548" w:rsidRPr="008537D5" w:rsidRDefault="00FC0548" w:rsidP="00FC0548">
      <w:pPr>
        <w:pStyle w:val="paragraph"/>
      </w:pPr>
      <w:r w:rsidRPr="008537D5">
        <w:lastRenderedPageBreak/>
        <w:tab/>
        <w:t>(c)</w:t>
      </w:r>
      <w:r w:rsidRPr="008537D5">
        <w:tab/>
        <w:t>the period for making that request had not ended.</w:t>
      </w:r>
    </w:p>
    <w:p w14:paraId="1C37ECC4" w14:textId="1189AB69" w:rsidR="00FC0548" w:rsidRPr="008537D5" w:rsidRDefault="00FC0548" w:rsidP="00FC0548">
      <w:pPr>
        <w:pStyle w:val="subsection"/>
      </w:pPr>
      <w:r w:rsidRPr="008537D5">
        <w:tab/>
        <w:t>(2)</w:t>
      </w:r>
      <w:r w:rsidRPr="008537D5">
        <w:tab/>
        <w:t xml:space="preserve">An interested person for the decision may, before the end of the period referred to in </w:t>
      </w:r>
      <w:r w:rsidR="003D15A5" w:rsidRPr="008537D5">
        <w:t>paragraph (</w:t>
      </w:r>
      <w:r w:rsidRPr="008537D5">
        <w:t xml:space="preserve">1)(c) of this section, make a request in relation to the decision under </w:t>
      </w:r>
      <w:r w:rsidR="003D15A5" w:rsidRPr="008537D5">
        <w:t>section 3</w:t>
      </w:r>
      <w:r w:rsidRPr="008537D5">
        <w:t>61</w:t>
      </w:r>
      <w:r w:rsidR="001739C6" w:rsidRPr="008537D5">
        <w:noBreakHyphen/>
      </w:r>
      <w:r w:rsidRPr="008537D5">
        <w:t>55 of the new rules as if the decision was made under the new rules.</w:t>
      </w:r>
    </w:p>
    <w:p w14:paraId="2882E4DC" w14:textId="77777777" w:rsidR="00FC0548" w:rsidRPr="008537D5" w:rsidRDefault="00FC0548" w:rsidP="00FC0548">
      <w:pPr>
        <w:pStyle w:val="subsection"/>
      </w:pPr>
      <w:r w:rsidRPr="008537D5">
        <w:tab/>
        <w:t>(3)</w:t>
      </w:r>
      <w:r w:rsidRPr="008537D5">
        <w:tab/>
        <w:t xml:space="preserve">If such a request is made, the Complaints Commissioner must, in dealing with the request under the new rules, </w:t>
      </w:r>
      <w:proofErr w:type="gramStart"/>
      <w:r w:rsidRPr="008537D5">
        <w:t>take into account</w:t>
      </w:r>
      <w:proofErr w:type="gramEnd"/>
      <w:r w:rsidRPr="008537D5">
        <w:t xml:space="preserve"> any actions taken, or decisions made, by the Commissioner under the Commission Rules in relation to the complaints reviewable decision.</w:t>
      </w:r>
    </w:p>
    <w:p w14:paraId="4092949A" w14:textId="5F205BAD" w:rsidR="00FC0548" w:rsidRPr="008537D5" w:rsidRDefault="00EF7335" w:rsidP="00FC0548">
      <w:pPr>
        <w:pStyle w:val="ActHead5"/>
      </w:pPr>
      <w:bookmarkStart w:id="274" w:name="_Toc212210330"/>
      <w:proofErr w:type="gramStart"/>
      <w:r w:rsidRPr="008537D5">
        <w:rPr>
          <w:rStyle w:val="CharSectno"/>
        </w:rPr>
        <w:t>157</w:t>
      </w:r>
      <w:r w:rsidR="00FC0548" w:rsidRPr="008537D5">
        <w:t xml:space="preserve">  Reconsideration</w:t>
      </w:r>
      <w:proofErr w:type="gramEnd"/>
      <w:r w:rsidR="00FC0548" w:rsidRPr="008537D5">
        <w:t xml:space="preserve"> decisions not made as at the transition time</w:t>
      </w:r>
      <w:bookmarkEnd w:id="274"/>
    </w:p>
    <w:p w14:paraId="525BB920" w14:textId="77777777" w:rsidR="00FC0548" w:rsidRPr="008537D5" w:rsidRDefault="00FC0548" w:rsidP="00FC0548">
      <w:pPr>
        <w:pStyle w:val="subsection"/>
      </w:pPr>
      <w:r w:rsidRPr="008537D5">
        <w:tab/>
        <w:t>(1)</w:t>
      </w:r>
      <w:r w:rsidRPr="008537D5">
        <w:tab/>
        <w:t>This section applies if, before the transition time:</w:t>
      </w:r>
    </w:p>
    <w:p w14:paraId="23D9F105" w14:textId="6DBFE7B3" w:rsidR="00FC0548" w:rsidRPr="008537D5" w:rsidRDefault="00FC0548" w:rsidP="00FC0548">
      <w:pPr>
        <w:pStyle w:val="paragraph"/>
      </w:pPr>
      <w:r w:rsidRPr="008537D5">
        <w:tab/>
        <w:t>(a)</w:t>
      </w:r>
      <w:r w:rsidRPr="008537D5">
        <w:tab/>
        <w:t xml:space="preserve">a person had made a request under </w:t>
      </w:r>
      <w:r w:rsidR="006559BC" w:rsidRPr="008537D5">
        <w:t>section 9</w:t>
      </w:r>
      <w:r w:rsidRPr="008537D5">
        <w:t>9 of the Commission Rules in relation to a complaints reviewable decision; and</w:t>
      </w:r>
    </w:p>
    <w:p w14:paraId="7B0011F9" w14:textId="77777777" w:rsidR="00FC0548" w:rsidRPr="008537D5" w:rsidRDefault="00FC0548" w:rsidP="00FC0548">
      <w:pPr>
        <w:pStyle w:val="paragraph"/>
      </w:pPr>
      <w:r w:rsidRPr="008537D5">
        <w:tab/>
        <w:t>(b)</w:t>
      </w:r>
      <w:r w:rsidRPr="008537D5">
        <w:tab/>
        <w:t>a reconsideration decision within the meaning of the Commission Rules had not been made in relation to the complaints reviewable decision.</w:t>
      </w:r>
    </w:p>
    <w:p w14:paraId="4CBE7066" w14:textId="77777777" w:rsidR="00FC0548" w:rsidRPr="008537D5" w:rsidRDefault="00FC0548" w:rsidP="00FC0548">
      <w:pPr>
        <w:pStyle w:val="subsection"/>
      </w:pPr>
      <w:r w:rsidRPr="008537D5">
        <w:tab/>
        <w:t>(2)</w:t>
      </w:r>
      <w:r w:rsidRPr="008537D5">
        <w:tab/>
        <w:t>Despite the repeal of the old law and subject to this section, the Commission Rules continue to apply in relation to the complaints reviewable decision as if the repeal had not happened.</w:t>
      </w:r>
    </w:p>
    <w:p w14:paraId="40EAC51B" w14:textId="38711000" w:rsidR="00FC0548" w:rsidRPr="008537D5" w:rsidRDefault="00EF7335" w:rsidP="00FC0548">
      <w:pPr>
        <w:pStyle w:val="ActHead5"/>
      </w:pPr>
      <w:bookmarkStart w:id="275" w:name="_Toc212210331"/>
      <w:proofErr w:type="gramStart"/>
      <w:r w:rsidRPr="008537D5">
        <w:rPr>
          <w:rStyle w:val="CharSectno"/>
        </w:rPr>
        <w:t>158</w:t>
      </w:r>
      <w:r w:rsidR="00FC0548" w:rsidRPr="008537D5">
        <w:t xml:space="preserve">  New</w:t>
      </w:r>
      <w:proofErr w:type="gramEnd"/>
      <w:r w:rsidR="00FC0548" w:rsidRPr="008537D5">
        <w:t xml:space="preserve"> resolution processes to be undertaken, or continued, under new rules</w:t>
      </w:r>
      <w:bookmarkEnd w:id="275"/>
    </w:p>
    <w:p w14:paraId="099884AA" w14:textId="77777777" w:rsidR="00FC0548" w:rsidRPr="008537D5" w:rsidRDefault="00FC0548" w:rsidP="00FC0548">
      <w:pPr>
        <w:pStyle w:val="subsection"/>
      </w:pPr>
      <w:r w:rsidRPr="008537D5">
        <w:tab/>
        <w:t>(1)</w:t>
      </w:r>
      <w:r w:rsidRPr="008537D5">
        <w:tab/>
        <w:t>This section applies if:</w:t>
      </w:r>
    </w:p>
    <w:p w14:paraId="3B2617CB" w14:textId="47B5CD0B" w:rsidR="00FC0548" w:rsidRPr="008537D5" w:rsidRDefault="00FC0548" w:rsidP="00FC0548">
      <w:pPr>
        <w:pStyle w:val="paragraph"/>
      </w:pPr>
      <w:r w:rsidRPr="008537D5">
        <w:tab/>
        <w:t>(a)</w:t>
      </w:r>
      <w:r w:rsidRPr="008537D5">
        <w:tab/>
        <w:t xml:space="preserve">a reconsideration decision to undertake a new resolution process in relation to a complaints reviewable decision is made in accordance with the Commission Rules after the transition time in accordance with subsection </w:t>
      </w:r>
      <w:r w:rsidR="00EF7335" w:rsidRPr="008537D5">
        <w:t>157</w:t>
      </w:r>
      <w:r w:rsidRPr="008537D5">
        <w:t>(2) of this instrument; or</w:t>
      </w:r>
    </w:p>
    <w:p w14:paraId="3F6B9CC4" w14:textId="77777777" w:rsidR="00FC0548" w:rsidRPr="008537D5" w:rsidRDefault="00FC0548" w:rsidP="00FC0548">
      <w:pPr>
        <w:pStyle w:val="paragraph"/>
      </w:pPr>
      <w:r w:rsidRPr="008537D5">
        <w:tab/>
        <w:t>(b)</w:t>
      </w:r>
      <w:r w:rsidRPr="008537D5">
        <w:tab/>
        <w:t>a new resolution process in relation to a complaints reviewable decision is being undertaken in accordance with the Commission Rules as at the transition time.</w:t>
      </w:r>
    </w:p>
    <w:p w14:paraId="1E69D2C3" w14:textId="289CEEB4" w:rsidR="00FC0548" w:rsidRPr="008537D5" w:rsidRDefault="00FC0548" w:rsidP="00FC0548">
      <w:pPr>
        <w:pStyle w:val="subsection"/>
      </w:pPr>
      <w:r w:rsidRPr="008537D5">
        <w:tab/>
        <w:t>(2)</w:t>
      </w:r>
      <w:r w:rsidRPr="008537D5">
        <w:tab/>
        <w:t xml:space="preserve">The new resolution process must be undertaken or continued (as the case may be) in accordance with the new rules as if the complaints reviewable decision were a decision referred to in </w:t>
      </w:r>
      <w:r w:rsidR="003D15A5" w:rsidRPr="008537D5">
        <w:t>section 3</w:t>
      </w:r>
      <w:r w:rsidRPr="008537D5">
        <w:t>61</w:t>
      </w:r>
      <w:r w:rsidR="001739C6" w:rsidRPr="008537D5">
        <w:noBreakHyphen/>
      </w:r>
      <w:r w:rsidRPr="008537D5">
        <w:t>55 of the new rules.</w:t>
      </w:r>
    </w:p>
    <w:p w14:paraId="5CC74839" w14:textId="64CDE1CE" w:rsidR="00FC0548" w:rsidRPr="008537D5" w:rsidRDefault="00FC0548" w:rsidP="00FC0548">
      <w:pPr>
        <w:pStyle w:val="subsection"/>
      </w:pPr>
      <w:r w:rsidRPr="008537D5">
        <w:tab/>
        <w:t>(3)</w:t>
      </w:r>
      <w:r w:rsidRPr="008537D5">
        <w:tab/>
        <w:t xml:space="preserve">The Complaints Commissioner must, in undertaking or continuing a new resolution process in accordance with </w:t>
      </w:r>
      <w:r w:rsidR="006559BC" w:rsidRPr="008537D5">
        <w:t>subsection (</w:t>
      </w:r>
      <w:r w:rsidRPr="008537D5">
        <w:t xml:space="preserve">2) of this section in relation to a </w:t>
      </w:r>
      <w:proofErr w:type="gramStart"/>
      <w:r w:rsidRPr="008537D5">
        <w:t>complaints</w:t>
      </w:r>
      <w:proofErr w:type="gramEnd"/>
      <w:r w:rsidRPr="008537D5">
        <w:t xml:space="preserve"> reviewable decision, </w:t>
      </w:r>
      <w:proofErr w:type="gramStart"/>
      <w:r w:rsidRPr="008537D5">
        <w:t>take into account</w:t>
      </w:r>
      <w:proofErr w:type="gramEnd"/>
      <w:r w:rsidRPr="008537D5">
        <w:t xml:space="preserve"> any actions taken, or decisions made, by the Commissioner under the Commission Rules in relation to the </w:t>
      </w:r>
      <w:proofErr w:type="gramStart"/>
      <w:r w:rsidRPr="008537D5">
        <w:t>complaints</w:t>
      </w:r>
      <w:proofErr w:type="gramEnd"/>
      <w:r w:rsidRPr="008537D5">
        <w:t xml:space="preserve"> reviewable decision.</w:t>
      </w:r>
    </w:p>
    <w:p w14:paraId="642A9430" w14:textId="2487FEC2" w:rsidR="00FC0548" w:rsidRPr="008537D5" w:rsidRDefault="00EF7335" w:rsidP="00FC0548">
      <w:pPr>
        <w:pStyle w:val="ActHead5"/>
      </w:pPr>
      <w:bookmarkStart w:id="276" w:name="_Toc212210332"/>
      <w:proofErr w:type="gramStart"/>
      <w:r w:rsidRPr="008537D5">
        <w:rPr>
          <w:rStyle w:val="CharSectno"/>
        </w:rPr>
        <w:t>159</w:t>
      </w:r>
      <w:r w:rsidR="00FC0548" w:rsidRPr="008537D5">
        <w:t xml:space="preserve">  </w:t>
      </w:r>
      <w:r w:rsidR="00B97EBE" w:rsidRPr="008537D5">
        <w:t>Modified</w:t>
      </w:r>
      <w:proofErr w:type="gramEnd"/>
      <w:r w:rsidR="00B97EBE" w:rsidRPr="008537D5">
        <w:t xml:space="preserve"> </w:t>
      </w:r>
      <w:proofErr w:type="gramStart"/>
      <w:r w:rsidR="00B97EBE" w:rsidRPr="008537D5">
        <w:t>operation</w:t>
      </w:r>
      <w:proofErr w:type="gramEnd"/>
      <w:r w:rsidR="00B97EBE" w:rsidRPr="008537D5">
        <w:t xml:space="preserve"> of </w:t>
      </w:r>
      <w:r w:rsidR="00FC0548" w:rsidRPr="008537D5">
        <w:t>new Act and new rules</w:t>
      </w:r>
      <w:bookmarkEnd w:id="276"/>
    </w:p>
    <w:p w14:paraId="606C3A64" w14:textId="77777777" w:rsidR="000A376D" w:rsidRPr="008537D5" w:rsidRDefault="000A376D" w:rsidP="000A376D">
      <w:pPr>
        <w:pStyle w:val="SubsectionHead"/>
      </w:pPr>
      <w:r w:rsidRPr="008537D5">
        <w:t>Modified operation of new Act</w:t>
      </w:r>
    </w:p>
    <w:p w14:paraId="5083DB57" w14:textId="121C1A6E" w:rsidR="00FC0548" w:rsidRPr="008537D5" w:rsidRDefault="00FC0548" w:rsidP="00FC0548">
      <w:pPr>
        <w:pStyle w:val="subsection"/>
      </w:pPr>
      <w:r w:rsidRPr="008537D5">
        <w:tab/>
        <w:t>(1)</w:t>
      </w:r>
      <w:r w:rsidRPr="008537D5">
        <w:tab/>
      </w:r>
      <w:r w:rsidR="006559BC" w:rsidRPr="008537D5">
        <w:t>Part 5</w:t>
      </w:r>
      <w:r w:rsidRPr="008537D5">
        <w:t xml:space="preserve"> of </w:t>
      </w:r>
      <w:r w:rsidR="006559BC" w:rsidRPr="008537D5">
        <w:t>Chapter 7</w:t>
      </w:r>
      <w:r w:rsidRPr="008537D5">
        <w:t xml:space="preserve"> of the new Act does not apply in relation to a complaint deemed to have been made under this Division.</w:t>
      </w:r>
    </w:p>
    <w:p w14:paraId="35E16C98" w14:textId="2E5E5FD6" w:rsidR="00D73D37" w:rsidRPr="008537D5" w:rsidRDefault="00D73D37" w:rsidP="00D73D37">
      <w:pPr>
        <w:pStyle w:val="SubsectionHead"/>
      </w:pPr>
      <w:r w:rsidRPr="008537D5">
        <w:lastRenderedPageBreak/>
        <w:t>Modified operation of new rules</w:t>
      </w:r>
    </w:p>
    <w:p w14:paraId="6D8273A4" w14:textId="77777777" w:rsidR="00FC0548" w:rsidRPr="008537D5" w:rsidRDefault="00FC0548" w:rsidP="00FC0548">
      <w:pPr>
        <w:pStyle w:val="subsection"/>
      </w:pPr>
      <w:r w:rsidRPr="008537D5">
        <w:tab/>
        <w:t>(2)</w:t>
      </w:r>
      <w:r w:rsidRPr="008537D5">
        <w:tab/>
        <w:t>The following do not apply in relation to a complaint deemed to have been made under this Division:</w:t>
      </w:r>
    </w:p>
    <w:p w14:paraId="409B4F04" w14:textId="32C38E7F" w:rsidR="00FC0548" w:rsidRPr="008537D5" w:rsidRDefault="00FC0548" w:rsidP="00FC0548">
      <w:pPr>
        <w:pStyle w:val="paragraph"/>
      </w:pPr>
      <w:r w:rsidRPr="008537D5">
        <w:tab/>
        <w:t>(a)</w:t>
      </w:r>
      <w:r w:rsidRPr="008537D5">
        <w:tab/>
      </w:r>
      <w:r w:rsidR="003D15A5" w:rsidRPr="008537D5">
        <w:t>section 3</w:t>
      </w:r>
      <w:r w:rsidRPr="008537D5">
        <w:t>61</w:t>
      </w:r>
      <w:r w:rsidR="001739C6" w:rsidRPr="008537D5">
        <w:noBreakHyphen/>
      </w:r>
      <w:r w:rsidRPr="008537D5">
        <w:t xml:space="preserve">25 of the new </w:t>
      </w:r>
      <w:proofErr w:type="gramStart"/>
      <w:r w:rsidRPr="008537D5">
        <w:t>rules;</w:t>
      </w:r>
      <w:proofErr w:type="gramEnd"/>
    </w:p>
    <w:p w14:paraId="213330C9" w14:textId="5A96D125" w:rsidR="00FC0548" w:rsidRPr="008537D5" w:rsidRDefault="00FC0548" w:rsidP="00FC0548">
      <w:pPr>
        <w:pStyle w:val="paragraph"/>
      </w:pPr>
      <w:r w:rsidRPr="008537D5">
        <w:tab/>
        <w:t>(b)</w:t>
      </w:r>
      <w:r w:rsidRPr="008537D5">
        <w:tab/>
      </w:r>
      <w:r w:rsidR="003D15A5" w:rsidRPr="008537D5">
        <w:t>paragraph 3</w:t>
      </w:r>
      <w:r w:rsidRPr="008537D5">
        <w:t>61</w:t>
      </w:r>
      <w:r w:rsidR="001739C6" w:rsidRPr="008537D5">
        <w:noBreakHyphen/>
      </w:r>
      <w:r w:rsidRPr="008537D5">
        <w:t xml:space="preserve">35(1)(b) of the new </w:t>
      </w:r>
      <w:proofErr w:type="gramStart"/>
      <w:r w:rsidRPr="008537D5">
        <w:t>rules;</w:t>
      </w:r>
      <w:proofErr w:type="gramEnd"/>
    </w:p>
    <w:p w14:paraId="43E34AD0" w14:textId="12F44BE9" w:rsidR="00FC0548" w:rsidRPr="008537D5" w:rsidRDefault="00FC0548" w:rsidP="00FC0548">
      <w:pPr>
        <w:pStyle w:val="paragraph"/>
      </w:pPr>
      <w:r w:rsidRPr="008537D5">
        <w:tab/>
        <w:t>(c)</w:t>
      </w:r>
      <w:r w:rsidRPr="008537D5">
        <w:tab/>
      </w:r>
      <w:r w:rsidR="003D15A5" w:rsidRPr="008537D5">
        <w:t>subsections 3</w:t>
      </w:r>
      <w:r w:rsidRPr="008537D5">
        <w:t>61</w:t>
      </w:r>
      <w:r w:rsidR="001739C6" w:rsidRPr="008537D5">
        <w:noBreakHyphen/>
      </w:r>
      <w:r w:rsidRPr="008537D5">
        <w:t>40(1) to (3) of the new rules.</w:t>
      </w:r>
    </w:p>
    <w:p w14:paraId="7D6B00C7" w14:textId="481F1101" w:rsidR="0085378B" w:rsidRPr="008537D5" w:rsidRDefault="006559BC" w:rsidP="0085378B">
      <w:pPr>
        <w:pStyle w:val="ActHead3"/>
        <w:pageBreakBefore/>
      </w:pPr>
      <w:bookmarkStart w:id="277" w:name="_Toc212210333"/>
      <w:r w:rsidRPr="008537D5">
        <w:rPr>
          <w:rStyle w:val="CharDivNo"/>
        </w:rPr>
        <w:lastRenderedPageBreak/>
        <w:t>Division 3</w:t>
      </w:r>
      <w:r w:rsidR="0085378B" w:rsidRPr="008537D5">
        <w:t>—</w:t>
      </w:r>
      <w:r w:rsidR="0085378B" w:rsidRPr="008537D5">
        <w:rPr>
          <w:rStyle w:val="CharDivText"/>
        </w:rPr>
        <w:t>Complaints about responsibilities under the old law</w:t>
      </w:r>
      <w:bookmarkEnd w:id="277"/>
    </w:p>
    <w:p w14:paraId="0D09D306" w14:textId="192C5D73" w:rsidR="0085378B" w:rsidRPr="008537D5" w:rsidRDefault="00EF7335" w:rsidP="0085378B">
      <w:pPr>
        <w:pStyle w:val="ActHead5"/>
      </w:pPr>
      <w:bookmarkStart w:id="278" w:name="_Toc212210334"/>
      <w:proofErr w:type="gramStart"/>
      <w:r w:rsidRPr="008537D5">
        <w:rPr>
          <w:rStyle w:val="CharSectno"/>
        </w:rPr>
        <w:t>160</w:t>
      </w:r>
      <w:r w:rsidR="0085378B" w:rsidRPr="008537D5">
        <w:t xml:space="preserve">  </w:t>
      </w:r>
      <w:r w:rsidR="00B97EBE" w:rsidRPr="008537D5">
        <w:t>Modified</w:t>
      </w:r>
      <w:proofErr w:type="gramEnd"/>
      <w:r w:rsidR="00B97EBE" w:rsidRPr="008537D5">
        <w:t xml:space="preserve"> </w:t>
      </w:r>
      <w:proofErr w:type="gramStart"/>
      <w:r w:rsidR="00B97EBE" w:rsidRPr="008537D5">
        <w:t>operation</w:t>
      </w:r>
      <w:proofErr w:type="gramEnd"/>
      <w:r w:rsidR="00B97EBE" w:rsidRPr="008537D5">
        <w:t xml:space="preserve"> of </w:t>
      </w:r>
      <w:r w:rsidR="0085378B" w:rsidRPr="008537D5">
        <w:t>new Act and new rules</w:t>
      </w:r>
      <w:bookmarkEnd w:id="278"/>
    </w:p>
    <w:p w14:paraId="467AD804" w14:textId="77777777" w:rsidR="00B43B1D" w:rsidRPr="008537D5" w:rsidRDefault="00B43B1D" w:rsidP="00B43B1D">
      <w:pPr>
        <w:pStyle w:val="SubsectionHead"/>
      </w:pPr>
      <w:r w:rsidRPr="008537D5">
        <w:t>Modified operation of new Act</w:t>
      </w:r>
    </w:p>
    <w:p w14:paraId="4CF1430D" w14:textId="06335A41" w:rsidR="0085378B" w:rsidRPr="008537D5" w:rsidRDefault="0085378B" w:rsidP="0085378B">
      <w:pPr>
        <w:pStyle w:val="subsection"/>
      </w:pPr>
      <w:r w:rsidRPr="008537D5">
        <w:tab/>
        <w:t>(1)</w:t>
      </w:r>
      <w:r w:rsidRPr="008537D5">
        <w:tab/>
      </w:r>
      <w:r w:rsidR="006559BC" w:rsidRPr="008537D5">
        <w:t>Section 3</w:t>
      </w:r>
      <w:r w:rsidRPr="008537D5">
        <w:t xml:space="preserve">58 of the new Act applies as if </w:t>
      </w:r>
      <w:r w:rsidR="00554E69" w:rsidRPr="008537D5">
        <w:t xml:space="preserve">the </w:t>
      </w:r>
      <w:r w:rsidRPr="008537D5">
        <w:t xml:space="preserve">following </w:t>
      </w:r>
      <w:r w:rsidR="00554E69" w:rsidRPr="008537D5">
        <w:t xml:space="preserve">were inserted after </w:t>
      </w:r>
      <w:r w:rsidR="003D15A5" w:rsidRPr="008537D5">
        <w:t>paragraph (</w:t>
      </w:r>
      <w:r w:rsidR="00554E69" w:rsidRPr="008537D5">
        <w:t>a) of that section</w:t>
      </w:r>
      <w:r w:rsidRPr="008537D5">
        <w:t>:</w:t>
      </w:r>
    </w:p>
    <w:p w14:paraId="5EA63A90" w14:textId="7F097725" w:rsidR="0085378B" w:rsidRPr="008537D5" w:rsidRDefault="0085378B" w:rsidP="0085378B">
      <w:pPr>
        <w:pStyle w:val="paragraph"/>
      </w:pPr>
      <w:r w:rsidRPr="008537D5">
        <w:tab/>
      </w:r>
      <w:r w:rsidR="0071006A" w:rsidRPr="008537D5">
        <w:t>‘</w:t>
      </w:r>
      <w:r w:rsidRPr="008537D5">
        <w:t>(aa)</w:t>
      </w:r>
      <w:r w:rsidRPr="008537D5">
        <w:tab/>
        <w:t>maintaining independent, transparent, accountable, accessible, safe and culturally safe processes for:</w:t>
      </w:r>
    </w:p>
    <w:p w14:paraId="2A219548" w14:textId="77777777" w:rsidR="0085378B" w:rsidRPr="008537D5" w:rsidRDefault="0085378B" w:rsidP="0085378B">
      <w:pPr>
        <w:pStyle w:val="paragraphsub"/>
      </w:pPr>
      <w:r w:rsidRPr="008537D5">
        <w:tab/>
        <w:t>(</w:t>
      </w:r>
      <w:proofErr w:type="spellStart"/>
      <w:r w:rsidRPr="008537D5">
        <w:t>i</w:t>
      </w:r>
      <w:proofErr w:type="spellEnd"/>
      <w:r w:rsidRPr="008537D5">
        <w:t>)</w:t>
      </w:r>
      <w:r w:rsidRPr="008537D5">
        <w:tab/>
        <w:t>making complaints about the responsibilities of an approved provider under the old Act or the old Principles; and</w:t>
      </w:r>
    </w:p>
    <w:p w14:paraId="6568C55E" w14:textId="3F365D7A" w:rsidR="0085378B" w:rsidRPr="008537D5" w:rsidRDefault="0085378B" w:rsidP="0085378B">
      <w:pPr>
        <w:pStyle w:val="paragraphsub"/>
      </w:pPr>
      <w:r w:rsidRPr="008537D5">
        <w:tab/>
        <w:t>(ii)</w:t>
      </w:r>
      <w:r w:rsidRPr="008537D5">
        <w:tab/>
        <w:t>making complaints about the responsibilities of a service provider of a Commonwealth</w:t>
      </w:r>
      <w:r w:rsidR="001739C6" w:rsidRPr="008537D5">
        <w:noBreakHyphen/>
      </w:r>
      <w:r w:rsidRPr="008537D5">
        <w:t>funded aged care service under the funding agreement that related to the service;</w:t>
      </w:r>
      <w:r w:rsidR="0071006A" w:rsidRPr="008537D5">
        <w:t>’</w:t>
      </w:r>
    </w:p>
    <w:p w14:paraId="71BDE140" w14:textId="2BA65DE0" w:rsidR="00B43B1D" w:rsidRPr="008537D5" w:rsidRDefault="00B43B1D" w:rsidP="00B43B1D">
      <w:pPr>
        <w:pStyle w:val="SubsectionHead"/>
      </w:pPr>
      <w:r w:rsidRPr="008537D5">
        <w:t>Modified operation of new rules</w:t>
      </w:r>
    </w:p>
    <w:p w14:paraId="7F689BA9" w14:textId="3B78B90F" w:rsidR="0085378B" w:rsidRPr="008537D5" w:rsidRDefault="0085378B" w:rsidP="0085378B">
      <w:pPr>
        <w:pStyle w:val="subsection"/>
      </w:pPr>
      <w:r w:rsidRPr="008537D5">
        <w:tab/>
        <w:t>(2)</w:t>
      </w:r>
      <w:r w:rsidRPr="008537D5">
        <w:tab/>
      </w:r>
      <w:r w:rsidR="003D15A5" w:rsidRPr="008537D5">
        <w:t>Subsection 3</w:t>
      </w:r>
      <w:r w:rsidRPr="008537D5">
        <w:t>61</w:t>
      </w:r>
      <w:r w:rsidR="001739C6" w:rsidRPr="008537D5">
        <w:noBreakHyphen/>
      </w:r>
      <w:r w:rsidRPr="008537D5">
        <w:t xml:space="preserve">10(1) of the new rules applies as if the following </w:t>
      </w:r>
      <w:r w:rsidR="00554E69" w:rsidRPr="008537D5">
        <w:t xml:space="preserve">were </w:t>
      </w:r>
      <w:r w:rsidR="009D3FAC" w:rsidRPr="008537D5">
        <w:t>added</w:t>
      </w:r>
      <w:r w:rsidR="00554E69" w:rsidRPr="008537D5">
        <w:t xml:space="preserve"> </w:t>
      </w:r>
      <w:r w:rsidR="009D3FAC" w:rsidRPr="008537D5">
        <w:t>at the end of</w:t>
      </w:r>
      <w:r w:rsidR="00554E69" w:rsidRPr="008537D5">
        <w:t xml:space="preserve"> </w:t>
      </w:r>
      <w:r w:rsidR="009D3FAC" w:rsidRPr="008537D5">
        <w:t>t</w:t>
      </w:r>
      <w:r w:rsidR="00554E69" w:rsidRPr="008537D5">
        <w:t>hat subsection</w:t>
      </w:r>
      <w:r w:rsidRPr="008537D5">
        <w:t>:</w:t>
      </w:r>
    </w:p>
    <w:p w14:paraId="6B288D8A" w14:textId="7F7FBBB7" w:rsidR="0085378B" w:rsidRPr="008537D5" w:rsidRDefault="0085378B" w:rsidP="0085378B">
      <w:pPr>
        <w:pStyle w:val="paragraph"/>
      </w:pPr>
      <w:r w:rsidRPr="008537D5">
        <w:tab/>
      </w:r>
      <w:r w:rsidR="0071006A" w:rsidRPr="008537D5">
        <w:t>‘</w:t>
      </w:r>
      <w:r w:rsidR="004B4ED5" w:rsidRPr="008537D5">
        <w:t xml:space="preserve">; or </w:t>
      </w:r>
      <w:r w:rsidRPr="008537D5">
        <w:t>(c)</w:t>
      </w:r>
      <w:r w:rsidRPr="008537D5">
        <w:tab/>
        <w:t xml:space="preserve">the responsibilities of an approved provider under the old Act or the old Principles; </w:t>
      </w:r>
      <w:r w:rsidR="001479B1" w:rsidRPr="008537D5">
        <w:t>or</w:t>
      </w:r>
    </w:p>
    <w:p w14:paraId="0DCADDBF" w14:textId="060465EE" w:rsidR="0085378B" w:rsidRPr="008537D5" w:rsidRDefault="0085378B" w:rsidP="0085378B">
      <w:pPr>
        <w:pStyle w:val="paragraph"/>
      </w:pPr>
      <w:r w:rsidRPr="008537D5">
        <w:tab/>
        <w:t>(d)</w:t>
      </w:r>
      <w:r w:rsidRPr="008537D5">
        <w:tab/>
        <w:t>the responsibilities of a service provider of a Commonwealth</w:t>
      </w:r>
      <w:r w:rsidR="001739C6" w:rsidRPr="008537D5">
        <w:noBreakHyphen/>
      </w:r>
      <w:r w:rsidRPr="008537D5">
        <w:t>funded aged care service under the funding agreement that related to the service.</w:t>
      </w:r>
      <w:r w:rsidR="0071006A" w:rsidRPr="008537D5">
        <w:t>’</w:t>
      </w:r>
    </w:p>
    <w:p w14:paraId="57AD42BB" w14:textId="32CF90D0" w:rsidR="00BA0C65" w:rsidRPr="008537D5" w:rsidRDefault="006559BC" w:rsidP="008D0422">
      <w:pPr>
        <w:pStyle w:val="ActHead2"/>
        <w:pageBreakBefore/>
      </w:pPr>
      <w:bookmarkStart w:id="279" w:name="_Toc212210335"/>
      <w:r w:rsidRPr="008537D5">
        <w:rPr>
          <w:rStyle w:val="CharPartNo"/>
        </w:rPr>
        <w:lastRenderedPageBreak/>
        <w:t>Part 7</w:t>
      </w:r>
      <w:r w:rsidR="00BA0C65" w:rsidRPr="008537D5">
        <w:t>—</w:t>
      </w:r>
      <w:r w:rsidR="00BA0C65" w:rsidRPr="008537D5">
        <w:rPr>
          <w:rStyle w:val="CharPartText"/>
        </w:rPr>
        <w:t xml:space="preserve">Matters for </w:t>
      </w:r>
      <w:r w:rsidRPr="008537D5">
        <w:rPr>
          <w:rStyle w:val="CharPartText"/>
        </w:rPr>
        <w:t>Chapter 6</w:t>
      </w:r>
      <w:r w:rsidR="00BA0C65" w:rsidRPr="008537D5">
        <w:rPr>
          <w:rStyle w:val="CharPartText"/>
        </w:rPr>
        <w:t xml:space="preserve"> of the new Act</w:t>
      </w:r>
      <w:bookmarkEnd w:id="279"/>
    </w:p>
    <w:p w14:paraId="17B04CBF" w14:textId="05ADEEA4" w:rsidR="005C07B4" w:rsidRPr="008537D5" w:rsidRDefault="006559BC" w:rsidP="005C07B4">
      <w:pPr>
        <w:pStyle w:val="ActHead3"/>
      </w:pPr>
      <w:bookmarkStart w:id="280" w:name="_Toc212210336"/>
      <w:bookmarkStart w:id="281" w:name="_Hlk209615802"/>
      <w:r w:rsidRPr="008537D5">
        <w:rPr>
          <w:rStyle w:val="CharDivNo"/>
        </w:rPr>
        <w:t>Division 1</w:t>
      </w:r>
      <w:r w:rsidR="005C07B4" w:rsidRPr="008537D5">
        <w:t>—</w:t>
      </w:r>
      <w:r w:rsidR="005C07B4" w:rsidRPr="008537D5">
        <w:rPr>
          <w:rStyle w:val="CharDivText"/>
        </w:rPr>
        <w:t>System Governor functions assurance activities</w:t>
      </w:r>
      <w:bookmarkEnd w:id="280"/>
    </w:p>
    <w:p w14:paraId="617CFA40" w14:textId="722D456E" w:rsidR="005C07B4" w:rsidRPr="008537D5" w:rsidRDefault="00EF7335" w:rsidP="005C07B4">
      <w:pPr>
        <w:pStyle w:val="ActHead5"/>
      </w:pPr>
      <w:bookmarkStart w:id="282" w:name="_Toc212210337"/>
      <w:bookmarkStart w:id="283" w:name="_Hlk209530496"/>
      <w:proofErr w:type="gramStart"/>
      <w:r w:rsidRPr="008537D5">
        <w:rPr>
          <w:rStyle w:val="CharSectno"/>
        </w:rPr>
        <w:t>161</w:t>
      </w:r>
      <w:r w:rsidR="005C07B4" w:rsidRPr="008537D5">
        <w:t xml:space="preserve">  System</w:t>
      </w:r>
      <w:proofErr w:type="gramEnd"/>
      <w:r w:rsidR="005C07B4" w:rsidRPr="008537D5">
        <w:t xml:space="preserve"> Governor may conduct assurance activities in relation to information provided under the old law</w:t>
      </w:r>
      <w:bookmarkEnd w:id="282"/>
    </w:p>
    <w:p w14:paraId="1299524D" w14:textId="185908AB" w:rsidR="005C07B4" w:rsidRPr="008537D5" w:rsidRDefault="005C07B4" w:rsidP="005C07B4">
      <w:pPr>
        <w:pStyle w:val="subsection"/>
      </w:pPr>
      <w:r w:rsidRPr="008537D5">
        <w:tab/>
      </w:r>
      <w:r w:rsidRPr="008537D5">
        <w:tab/>
      </w:r>
      <w:r w:rsidR="006559BC" w:rsidRPr="008537D5">
        <w:t>Subsection 5</w:t>
      </w:r>
      <w:r w:rsidRPr="008537D5">
        <w:t xml:space="preserve">08(1) of the new Act applies as if it also permitted the System Governor to conduct assurance activities relating to information provided, at any time during the period of 18 months ending at the transition time, to the Secretary or the Quality and Safety Commissioner under the old law by an approved provider who is, because of </w:t>
      </w:r>
      <w:r w:rsidR="006559BC" w:rsidRPr="008537D5">
        <w:t>subitem 5</w:t>
      </w:r>
      <w:r w:rsidRPr="008537D5">
        <w:t xml:space="preserve">(1) of </w:t>
      </w:r>
      <w:r w:rsidR="006559BC" w:rsidRPr="008537D5">
        <w:t>Schedule 2</w:t>
      </w:r>
      <w:r w:rsidRPr="008537D5">
        <w:t xml:space="preserve"> to the CTP Act, taken to be a registered provider.</w:t>
      </w:r>
      <w:bookmarkEnd w:id="281"/>
      <w:bookmarkEnd w:id="283"/>
    </w:p>
    <w:p w14:paraId="1DC87A43" w14:textId="65A62532" w:rsidR="00DC32F8" w:rsidRPr="008537D5" w:rsidRDefault="006559BC" w:rsidP="00482A79">
      <w:pPr>
        <w:pStyle w:val="ActHead3"/>
        <w:pageBreakBefore/>
      </w:pPr>
      <w:bookmarkStart w:id="284" w:name="_Toc212210338"/>
      <w:r w:rsidRPr="008537D5">
        <w:rPr>
          <w:rStyle w:val="CharDivNo"/>
        </w:rPr>
        <w:lastRenderedPageBreak/>
        <w:t>Division 2</w:t>
      </w:r>
      <w:r w:rsidR="00DC32F8" w:rsidRPr="008537D5">
        <w:t>—</w:t>
      </w:r>
      <w:r w:rsidR="00DC32F8" w:rsidRPr="008537D5">
        <w:rPr>
          <w:rStyle w:val="CharDivText"/>
        </w:rPr>
        <w:t>Recoverable amounts</w:t>
      </w:r>
      <w:bookmarkEnd w:id="284"/>
    </w:p>
    <w:p w14:paraId="33C81B15" w14:textId="2FC27683" w:rsidR="0042273A" w:rsidRPr="008537D5" w:rsidRDefault="00EF7335" w:rsidP="0042273A">
      <w:pPr>
        <w:pStyle w:val="ActHead5"/>
      </w:pPr>
      <w:bookmarkStart w:id="285" w:name="_Toc212210339"/>
      <w:proofErr w:type="gramStart"/>
      <w:r w:rsidRPr="008537D5">
        <w:rPr>
          <w:rStyle w:val="CharSectno"/>
        </w:rPr>
        <w:t>162</w:t>
      </w:r>
      <w:r w:rsidR="0042273A" w:rsidRPr="008537D5">
        <w:t xml:space="preserve">  </w:t>
      </w:r>
      <w:r w:rsidR="00E662CC" w:rsidRPr="008537D5">
        <w:t>Deemed</w:t>
      </w:r>
      <w:proofErr w:type="gramEnd"/>
      <w:r w:rsidR="00444033" w:rsidRPr="008537D5">
        <w:t xml:space="preserve"> recoverable amounts and debtors</w:t>
      </w:r>
      <w:bookmarkEnd w:id="285"/>
    </w:p>
    <w:p w14:paraId="666A506C" w14:textId="2CAF0A70" w:rsidR="00225F5F" w:rsidRPr="008537D5" w:rsidRDefault="00D57445" w:rsidP="009F45E2">
      <w:pPr>
        <w:pStyle w:val="subsection"/>
      </w:pPr>
      <w:r w:rsidRPr="008537D5">
        <w:tab/>
      </w:r>
      <w:r w:rsidR="00225F5F" w:rsidRPr="008537D5">
        <w:t>(1)</w:t>
      </w:r>
      <w:r w:rsidR="00CA3315" w:rsidRPr="008537D5">
        <w:tab/>
      </w:r>
      <w:r w:rsidR="00225F5F" w:rsidRPr="008537D5">
        <w:t>This section applies i</w:t>
      </w:r>
      <w:r w:rsidR="00CA3315" w:rsidRPr="008537D5">
        <w:t xml:space="preserve">f, </w:t>
      </w:r>
      <w:r w:rsidR="00134918" w:rsidRPr="008537D5">
        <w:t>immediately before the transition time</w:t>
      </w:r>
      <w:r w:rsidR="009F45E2" w:rsidRPr="008537D5">
        <w:t xml:space="preserve">, </w:t>
      </w:r>
      <w:r w:rsidR="00CA3315" w:rsidRPr="008537D5">
        <w:t>a</w:t>
      </w:r>
      <w:r w:rsidR="00F82A82" w:rsidRPr="008537D5">
        <w:t xml:space="preserve"> registered provider </w:t>
      </w:r>
      <w:r w:rsidR="00134918" w:rsidRPr="008537D5">
        <w:t>was</w:t>
      </w:r>
      <w:r w:rsidR="00225F5F" w:rsidRPr="008537D5">
        <w:t>:</w:t>
      </w:r>
    </w:p>
    <w:p w14:paraId="78CA38EB" w14:textId="77777777" w:rsidR="00225F5F" w:rsidRPr="008537D5" w:rsidRDefault="00225F5F" w:rsidP="00225F5F">
      <w:pPr>
        <w:pStyle w:val="paragraph"/>
      </w:pPr>
      <w:r w:rsidRPr="008537D5">
        <w:tab/>
        <w:t>(a)</w:t>
      </w:r>
      <w:r w:rsidRPr="008537D5">
        <w:tab/>
      </w:r>
      <w:r w:rsidR="00134918" w:rsidRPr="008537D5">
        <w:t>a person who was liable</w:t>
      </w:r>
      <w:r w:rsidR="000358E1" w:rsidRPr="008537D5">
        <w:t xml:space="preserve">, </w:t>
      </w:r>
      <w:r w:rsidR="00122CB8" w:rsidRPr="008537D5">
        <w:t>under the old Act,</w:t>
      </w:r>
      <w:r w:rsidR="00134918" w:rsidRPr="008537D5">
        <w:t xml:space="preserve"> to pay a recoverable amount</w:t>
      </w:r>
      <w:r w:rsidRPr="008537D5">
        <w:t>; or</w:t>
      </w:r>
    </w:p>
    <w:p w14:paraId="484D9C53" w14:textId="7D38B77C" w:rsidR="00134918" w:rsidRPr="008537D5" w:rsidRDefault="00225F5F" w:rsidP="00225F5F">
      <w:pPr>
        <w:pStyle w:val="paragraph"/>
      </w:pPr>
      <w:r w:rsidRPr="008537D5">
        <w:tab/>
        <w:t>(b)</w:t>
      </w:r>
      <w:r w:rsidRPr="008537D5">
        <w:tab/>
        <w:t xml:space="preserve">a person who was a transferee within the meaning of </w:t>
      </w:r>
      <w:r w:rsidR="006559BC" w:rsidRPr="008537D5">
        <w:t>section 9</w:t>
      </w:r>
      <w:r w:rsidR="009F45E2" w:rsidRPr="008537D5">
        <w:t>5</w:t>
      </w:r>
      <w:r w:rsidR="001739C6" w:rsidRPr="008537D5">
        <w:noBreakHyphen/>
      </w:r>
      <w:r w:rsidR="009F45E2" w:rsidRPr="008537D5">
        <w:t>4 of the old Act</w:t>
      </w:r>
      <w:r w:rsidRPr="008537D5">
        <w:t>.</w:t>
      </w:r>
    </w:p>
    <w:p w14:paraId="0ED683FA" w14:textId="1DE06555" w:rsidR="00225F5F" w:rsidRPr="008537D5" w:rsidRDefault="00225F5F" w:rsidP="00225F5F">
      <w:pPr>
        <w:pStyle w:val="subsection"/>
      </w:pPr>
      <w:r w:rsidRPr="008537D5">
        <w:tab/>
        <w:t>(2)</w:t>
      </w:r>
      <w:r w:rsidRPr="008537D5">
        <w:tab/>
      </w:r>
      <w:r w:rsidR="008F6BD2" w:rsidRPr="008537D5">
        <w:t>At the transition time:</w:t>
      </w:r>
    </w:p>
    <w:p w14:paraId="200B8C57" w14:textId="3BE27A75" w:rsidR="00CA3315" w:rsidRPr="008537D5" w:rsidRDefault="00CA3315" w:rsidP="009F45E2">
      <w:pPr>
        <w:pStyle w:val="paragraph"/>
      </w:pPr>
      <w:r w:rsidRPr="008537D5">
        <w:tab/>
        <w:t>(</w:t>
      </w:r>
      <w:r w:rsidR="009F45E2" w:rsidRPr="008537D5">
        <w:t>a</w:t>
      </w:r>
      <w:r w:rsidRPr="008537D5">
        <w:t>)</w:t>
      </w:r>
      <w:r w:rsidRPr="008537D5">
        <w:tab/>
      </w:r>
      <w:r w:rsidR="009F45E2" w:rsidRPr="008537D5">
        <w:t>t</w:t>
      </w:r>
      <w:r w:rsidRPr="008537D5">
        <w:t xml:space="preserve">he amount is taken to be a </w:t>
      </w:r>
      <w:r w:rsidRPr="008537D5">
        <w:rPr>
          <w:b/>
          <w:bCs/>
          <w:i/>
          <w:iCs/>
        </w:rPr>
        <w:t>recoverable amount</w:t>
      </w:r>
      <w:r w:rsidR="0009422D" w:rsidRPr="008537D5">
        <w:rPr>
          <w:b/>
          <w:bCs/>
          <w:i/>
          <w:iCs/>
        </w:rPr>
        <w:t xml:space="preserve"> </w:t>
      </w:r>
      <w:r w:rsidR="0009422D" w:rsidRPr="008537D5">
        <w:t xml:space="preserve">under </w:t>
      </w:r>
      <w:r w:rsidR="006559BC" w:rsidRPr="008537D5">
        <w:t>section 5</w:t>
      </w:r>
      <w:r w:rsidR="0009422D" w:rsidRPr="008537D5">
        <w:t>14 of the new Act</w:t>
      </w:r>
      <w:r w:rsidR="009F45E2" w:rsidRPr="008537D5">
        <w:t>; and</w:t>
      </w:r>
    </w:p>
    <w:p w14:paraId="41F090C2" w14:textId="34DB996E" w:rsidR="00CA3315" w:rsidRPr="008537D5" w:rsidRDefault="0009422D" w:rsidP="009F45E2">
      <w:pPr>
        <w:pStyle w:val="paragraph"/>
      </w:pPr>
      <w:r w:rsidRPr="008537D5">
        <w:tab/>
        <w:t>(</w:t>
      </w:r>
      <w:r w:rsidR="009F45E2" w:rsidRPr="008537D5">
        <w:t>b</w:t>
      </w:r>
      <w:r w:rsidRPr="008537D5">
        <w:t>)</w:t>
      </w:r>
      <w:r w:rsidRPr="008537D5">
        <w:tab/>
      </w:r>
      <w:r w:rsidR="009F45E2" w:rsidRPr="008537D5">
        <w:t>t</w:t>
      </w:r>
      <w:r w:rsidRPr="008537D5">
        <w:t xml:space="preserve">he registered provider </w:t>
      </w:r>
      <w:r w:rsidR="00CA3315" w:rsidRPr="008537D5">
        <w:t>is</w:t>
      </w:r>
      <w:r w:rsidRPr="008537D5">
        <w:t xml:space="preserve"> taken to be</w:t>
      </w:r>
      <w:r w:rsidR="00CA3315" w:rsidRPr="008537D5">
        <w:t xml:space="preserve"> a </w:t>
      </w:r>
      <w:r w:rsidR="00CA3315" w:rsidRPr="008537D5">
        <w:rPr>
          <w:b/>
          <w:bCs/>
          <w:i/>
          <w:iCs/>
        </w:rPr>
        <w:t>debtor</w:t>
      </w:r>
      <w:r w:rsidR="00CA3315" w:rsidRPr="008537D5">
        <w:t xml:space="preserve"> </w:t>
      </w:r>
      <w:r w:rsidR="00C37DD8" w:rsidRPr="008537D5">
        <w:t xml:space="preserve">under </w:t>
      </w:r>
      <w:r w:rsidR="006559BC" w:rsidRPr="008537D5">
        <w:t>section 5</w:t>
      </w:r>
      <w:r w:rsidR="00C37DD8" w:rsidRPr="008537D5">
        <w:t xml:space="preserve">14 of the new Act </w:t>
      </w:r>
      <w:r w:rsidR="00CA3315" w:rsidRPr="008537D5">
        <w:t>in relation to the recoverable amount.</w:t>
      </w:r>
    </w:p>
    <w:p w14:paraId="34FA709C" w14:textId="426F6957" w:rsidR="00933FF2" w:rsidRPr="008537D5" w:rsidRDefault="00933FF2" w:rsidP="00933FF2">
      <w:pPr>
        <w:pStyle w:val="notetext"/>
      </w:pPr>
      <w:r w:rsidRPr="008537D5">
        <w:t>Note:</w:t>
      </w:r>
      <w:r w:rsidR="00264359" w:rsidRPr="008537D5">
        <w:tab/>
      </w:r>
      <w:r w:rsidR="006559BC" w:rsidRPr="008537D5">
        <w:t>Division 2</w:t>
      </w:r>
      <w:r w:rsidR="00444033" w:rsidRPr="008537D5">
        <w:t xml:space="preserve"> of </w:t>
      </w:r>
      <w:r w:rsidR="006559BC" w:rsidRPr="008537D5">
        <w:t>Part 1</w:t>
      </w:r>
      <w:r w:rsidR="00444033" w:rsidRPr="008537D5">
        <w:t xml:space="preserve">3 of </w:t>
      </w:r>
      <w:r w:rsidR="006559BC" w:rsidRPr="008537D5">
        <w:t>Chapter 6</w:t>
      </w:r>
      <w:r w:rsidRPr="008537D5">
        <w:t xml:space="preserve"> </w:t>
      </w:r>
      <w:r w:rsidR="00CE0444" w:rsidRPr="008537D5">
        <w:t xml:space="preserve">of the new Act </w:t>
      </w:r>
      <w:r w:rsidRPr="008537D5">
        <w:t>deals with the recovery of recoverable amounts.</w:t>
      </w:r>
    </w:p>
    <w:p w14:paraId="1FAD69E1" w14:textId="19787E0C" w:rsidR="000E5D93" w:rsidRPr="008537D5" w:rsidRDefault="00EF7335" w:rsidP="000E5D93">
      <w:pPr>
        <w:pStyle w:val="ActHead5"/>
      </w:pPr>
      <w:bookmarkStart w:id="286" w:name="_Toc212210340"/>
      <w:proofErr w:type="gramStart"/>
      <w:r w:rsidRPr="008537D5">
        <w:rPr>
          <w:rStyle w:val="CharSectno"/>
        </w:rPr>
        <w:t>163</w:t>
      </w:r>
      <w:r w:rsidR="000E5D93" w:rsidRPr="008537D5">
        <w:t xml:space="preserve">  Continued</w:t>
      </w:r>
      <w:proofErr w:type="gramEnd"/>
      <w:r w:rsidR="000E5D93" w:rsidRPr="008537D5">
        <w:t xml:space="preserve"> </w:t>
      </w:r>
      <w:proofErr w:type="gramStart"/>
      <w:r w:rsidR="00D54FEA" w:rsidRPr="008537D5">
        <w:t>application</w:t>
      </w:r>
      <w:proofErr w:type="gramEnd"/>
      <w:r w:rsidR="00D54FEA" w:rsidRPr="008537D5">
        <w:t xml:space="preserve"> of </w:t>
      </w:r>
      <w:r w:rsidR="006559BC" w:rsidRPr="008537D5">
        <w:t>section 9</w:t>
      </w:r>
      <w:r w:rsidR="00D54FEA" w:rsidRPr="008537D5">
        <w:t>5</w:t>
      </w:r>
      <w:r w:rsidR="001739C6" w:rsidRPr="008537D5">
        <w:noBreakHyphen/>
      </w:r>
      <w:r w:rsidR="00D54FEA" w:rsidRPr="008537D5">
        <w:t>5 of old Act</w:t>
      </w:r>
      <w:bookmarkEnd w:id="286"/>
    </w:p>
    <w:p w14:paraId="25626F03" w14:textId="17769476" w:rsidR="004562B2" w:rsidRPr="008537D5" w:rsidRDefault="009A5D0D" w:rsidP="004C05EA">
      <w:pPr>
        <w:pStyle w:val="subsection"/>
      </w:pPr>
      <w:r w:rsidRPr="008537D5">
        <w:tab/>
      </w:r>
      <w:r w:rsidRPr="008537D5">
        <w:tab/>
        <w:t xml:space="preserve">Despite the repeal of the old Act, </w:t>
      </w:r>
      <w:r w:rsidR="006559BC" w:rsidRPr="008537D5">
        <w:t>section 9</w:t>
      </w:r>
      <w:r w:rsidRPr="008537D5">
        <w:t>5</w:t>
      </w:r>
      <w:r w:rsidR="001739C6" w:rsidRPr="008537D5">
        <w:noBreakHyphen/>
      </w:r>
      <w:r w:rsidRPr="008537D5">
        <w:t xml:space="preserve">5 </w:t>
      </w:r>
      <w:r w:rsidR="00FD6BF0" w:rsidRPr="008537D5">
        <w:t xml:space="preserve">of </w:t>
      </w:r>
      <w:r w:rsidR="00D54FEA" w:rsidRPr="008537D5">
        <w:t>the old</w:t>
      </w:r>
      <w:r w:rsidR="00FD6BF0" w:rsidRPr="008537D5">
        <w:t xml:space="preserve"> Act </w:t>
      </w:r>
      <w:r w:rsidRPr="008537D5">
        <w:t xml:space="preserve">continues to apply in relation to </w:t>
      </w:r>
      <w:r w:rsidR="00E50F11" w:rsidRPr="008537D5">
        <w:t>a</w:t>
      </w:r>
      <w:r w:rsidRPr="008537D5">
        <w:t xml:space="preserve"> person and </w:t>
      </w:r>
      <w:r w:rsidR="00E50F11" w:rsidRPr="008537D5">
        <w:t>a</w:t>
      </w:r>
      <w:r w:rsidRPr="008537D5">
        <w:t xml:space="preserve"> </w:t>
      </w:r>
      <w:r w:rsidR="0065422F" w:rsidRPr="008537D5">
        <w:t>recoverable amount</w:t>
      </w:r>
      <w:r w:rsidRPr="008537D5">
        <w:t>, on and after the transition time, as if that repeal had not happened.</w:t>
      </w:r>
    </w:p>
    <w:p w14:paraId="3E9B145B" w14:textId="2616C152" w:rsidR="00EB7AB8" w:rsidRPr="008537D5" w:rsidRDefault="006559BC" w:rsidP="00EB7AB8">
      <w:pPr>
        <w:pStyle w:val="ActHead2"/>
        <w:pageBreakBefore/>
      </w:pPr>
      <w:bookmarkStart w:id="287" w:name="_Toc212210341"/>
      <w:r w:rsidRPr="008537D5">
        <w:rPr>
          <w:rStyle w:val="CharPartNo"/>
        </w:rPr>
        <w:lastRenderedPageBreak/>
        <w:t>Part 8</w:t>
      </w:r>
      <w:r w:rsidR="00EB7AB8" w:rsidRPr="008537D5">
        <w:t>—</w:t>
      </w:r>
      <w:r w:rsidR="00EB7AB8" w:rsidRPr="008537D5">
        <w:rPr>
          <w:rStyle w:val="CharPartText"/>
        </w:rPr>
        <w:t xml:space="preserve">Matters for </w:t>
      </w:r>
      <w:r w:rsidRPr="008537D5">
        <w:rPr>
          <w:rStyle w:val="CharPartText"/>
        </w:rPr>
        <w:t>Chapter 7</w:t>
      </w:r>
      <w:r w:rsidR="00EB7AB8" w:rsidRPr="008537D5">
        <w:rPr>
          <w:rStyle w:val="CharPartText"/>
        </w:rPr>
        <w:t xml:space="preserve"> of the new Act</w:t>
      </w:r>
      <w:bookmarkEnd w:id="287"/>
    </w:p>
    <w:p w14:paraId="0EC364B6" w14:textId="24484243" w:rsidR="008139B5" w:rsidRPr="008537D5" w:rsidRDefault="006559BC" w:rsidP="008139B5">
      <w:pPr>
        <w:pStyle w:val="ActHead3"/>
      </w:pPr>
      <w:bookmarkStart w:id="288" w:name="_Toc212210342"/>
      <w:r w:rsidRPr="008537D5">
        <w:rPr>
          <w:rStyle w:val="CharDivNo"/>
        </w:rPr>
        <w:t>Division 1</w:t>
      </w:r>
      <w:r w:rsidR="008139B5" w:rsidRPr="008537D5">
        <w:t>—</w:t>
      </w:r>
      <w:r w:rsidR="008139B5" w:rsidRPr="008537D5">
        <w:rPr>
          <w:rStyle w:val="CharDivText"/>
        </w:rPr>
        <w:t>Information management—secrecy of information</w:t>
      </w:r>
      <w:bookmarkEnd w:id="288"/>
    </w:p>
    <w:p w14:paraId="78FB4FC3" w14:textId="0DCB80C9" w:rsidR="008139B5" w:rsidRPr="008537D5" w:rsidRDefault="00EF7335" w:rsidP="008139B5">
      <w:pPr>
        <w:pStyle w:val="ActHead5"/>
      </w:pPr>
      <w:bookmarkStart w:id="289" w:name="_Toc212210343"/>
      <w:proofErr w:type="gramStart"/>
      <w:r w:rsidRPr="008537D5">
        <w:rPr>
          <w:rStyle w:val="CharSectno"/>
        </w:rPr>
        <w:t>164</w:t>
      </w:r>
      <w:r w:rsidR="008139B5" w:rsidRPr="008537D5">
        <w:t xml:space="preserve">  Authorisations</w:t>
      </w:r>
      <w:proofErr w:type="gramEnd"/>
      <w:r w:rsidR="008139B5" w:rsidRPr="008537D5">
        <w:t xml:space="preserve"> of System Governor to use or disclose information for grants etc.—disclosure for star ratings</w:t>
      </w:r>
      <w:bookmarkEnd w:id="289"/>
    </w:p>
    <w:p w14:paraId="5C2FEE24" w14:textId="431936C0" w:rsidR="008139B5" w:rsidRPr="008537D5" w:rsidRDefault="008139B5" w:rsidP="008139B5">
      <w:pPr>
        <w:pStyle w:val="subsection"/>
      </w:pPr>
      <w:r w:rsidRPr="008537D5">
        <w:tab/>
        <w:t>(1)</w:t>
      </w:r>
      <w:r w:rsidRPr="008537D5">
        <w:tab/>
      </w:r>
      <w:r w:rsidR="006559BC" w:rsidRPr="008537D5">
        <w:t>Section 5</w:t>
      </w:r>
      <w:r w:rsidRPr="008537D5">
        <w:t>41 of the new Act applies, after the transition time, in relation to a registered provider that, immediately before the transition time, was an approved provider, as if:</w:t>
      </w:r>
    </w:p>
    <w:p w14:paraId="35CFB01F" w14:textId="77777777" w:rsidR="008139B5" w:rsidRPr="008537D5" w:rsidRDefault="008139B5" w:rsidP="008139B5">
      <w:pPr>
        <w:pStyle w:val="paragraph"/>
      </w:pPr>
      <w:r w:rsidRPr="008537D5">
        <w:tab/>
        <w:t>(a)</w:t>
      </w:r>
      <w:r w:rsidRPr="008537D5">
        <w:tab/>
        <w:t>a reference in that section to information about the quality of funded aged care services delivered by the registered provider in approved residential care homes includes a reference to information (whether obtained or generated before or after the transition time) about the quality of residential care provided under the old Act by the approved provider through residential care services; and</w:t>
      </w:r>
    </w:p>
    <w:p w14:paraId="7BA47551" w14:textId="77777777" w:rsidR="008139B5" w:rsidRPr="008537D5" w:rsidRDefault="008139B5" w:rsidP="008139B5">
      <w:pPr>
        <w:pStyle w:val="paragraph"/>
      </w:pPr>
      <w:r w:rsidRPr="008537D5">
        <w:tab/>
        <w:t>(b)</w:t>
      </w:r>
      <w:r w:rsidRPr="008537D5">
        <w:tab/>
        <w:t>a reference in that section to information about action taken under the new Act in relation to the delivery of funded aged care services by the registered provider in approved residential care homes includes a reference to information (whether obtained or generated before or after the transition time) about action taken under the Commission Act in relation the provision of residential care under the old Act by the approved provider through residential care services; and</w:t>
      </w:r>
    </w:p>
    <w:p w14:paraId="6F359F61" w14:textId="77777777" w:rsidR="008139B5" w:rsidRPr="008537D5" w:rsidRDefault="008139B5" w:rsidP="008139B5">
      <w:pPr>
        <w:pStyle w:val="paragraph"/>
      </w:pPr>
      <w:r w:rsidRPr="008537D5">
        <w:tab/>
        <w:t>(c)</w:t>
      </w:r>
      <w:r w:rsidRPr="008537D5">
        <w:tab/>
        <w:t>a reference in that section to compliance with the new Act in relation to the delivery of funded aged care services by the registered provider in approved residential care homes includes a reference to compliance with the Commission Act in relation to the provision of residential care under the old Act by the approved provider through residential care services.</w:t>
      </w:r>
    </w:p>
    <w:p w14:paraId="77304F49" w14:textId="7F2041D2" w:rsidR="008139B5" w:rsidRPr="008537D5" w:rsidRDefault="008139B5" w:rsidP="008139B5">
      <w:pPr>
        <w:pStyle w:val="subsection"/>
      </w:pPr>
      <w:r w:rsidRPr="008537D5">
        <w:tab/>
        <w:t>(2)</w:t>
      </w:r>
      <w:r w:rsidRPr="008537D5">
        <w:tab/>
      </w:r>
      <w:r w:rsidR="006559BC" w:rsidRPr="008537D5">
        <w:t>Subsection 5</w:t>
      </w:r>
      <w:r w:rsidRPr="008537D5">
        <w:t xml:space="preserve">41(5) of the new Act applies, in relation to information published under </w:t>
      </w:r>
      <w:r w:rsidR="006559BC" w:rsidRPr="008537D5">
        <w:t>subsection 5</w:t>
      </w:r>
      <w:r w:rsidRPr="008537D5">
        <w:t>41(2) of the new Act relating to the provision of residential care under the old Act by the approved provider through residential care services, as if the reference to personal information about an individual accessing, or seeking access, to funded aged care services was instead a reference to personal information about an individual.</w:t>
      </w:r>
    </w:p>
    <w:p w14:paraId="05A223D6" w14:textId="508B517E" w:rsidR="00622048" w:rsidRPr="008537D5" w:rsidRDefault="006559BC" w:rsidP="00622048">
      <w:pPr>
        <w:pStyle w:val="ActHead2"/>
        <w:pageBreakBefore/>
      </w:pPr>
      <w:bookmarkStart w:id="290" w:name="_Toc212210344"/>
      <w:r w:rsidRPr="008537D5">
        <w:rPr>
          <w:rStyle w:val="CharPartNo"/>
        </w:rPr>
        <w:lastRenderedPageBreak/>
        <w:t>Part 9</w:t>
      </w:r>
      <w:r w:rsidR="00622048" w:rsidRPr="008537D5">
        <w:t>—</w:t>
      </w:r>
      <w:r w:rsidR="00622048" w:rsidRPr="008537D5">
        <w:rPr>
          <w:rStyle w:val="CharPartText"/>
        </w:rPr>
        <w:t xml:space="preserve">Matters for </w:t>
      </w:r>
      <w:r w:rsidRPr="008537D5">
        <w:rPr>
          <w:rStyle w:val="CharPartText"/>
        </w:rPr>
        <w:t>Chapter 8</w:t>
      </w:r>
      <w:r w:rsidR="00622048" w:rsidRPr="008537D5">
        <w:rPr>
          <w:rStyle w:val="CharPartText"/>
        </w:rPr>
        <w:t xml:space="preserve"> of the new Act</w:t>
      </w:r>
      <w:bookmarkEnd w:id="290"/>
    </w:p>
    <w:p w14:paraId="38457267" w14:textId="45283AA4" w:rsidR="00622048" w:rsidRPr="008537D5" w:rsidRDefault="006559BC" w:rsidP="00622048">
      <w:pPr>
        <w:pStyle w:val="ActHead3"/>
      </w:pPr>
      <w:bookmarkStart w:id="291" w:name="_Toc212210345"/>
      <w:r w:rsidRPr="008537D5">
        <w:rPr>
          <w:rStyle w:val="CharDivNo"/>
        </w:rPr>
        <w:t>Division 1</w:t>
      </w:r>
      <w:r w:rsidR="00622048" w:rsidRPr="008537D5">
        <w:t>—</w:t>
      </w:r>
      <w:r w:rsidR="00622048" w:rsidRPr="008537D5">
        <w:rPr>
          <w:rStyle w:val="CharDivText"/>
        </w:rPr>
        <w:t>Delegation provisions</w:t>
      </w:r>
      <w:bookmarkEnd w:id="291"/>
    </w:p>
    <w:p w14:paraId="5B42B2F5" w14:textId="42E422E6" w:rsidR="00622048" w:rsidRPr="008537D5" w:rsidRDefault="00EF7335" w:rsidP="00622048">
      <w:pPr>
        <w:pStyle w:val="ActHead5"/>
      </w:pPr>
      <w:bookmarkStart w:id="292" w:name="_Toc212210346"/>
      <w:bookmarkStart w:id="293" w:name="_Hlk209428102"/>
      <w:proofErr w:type="gramStart"/>
      <w:r w:rsidRPr="008537D5">
        <w:rPr>
          <w:rStyle w:val="CharSectno"/>
        </w:rPr>
        <w:t>165</w:t>
      </w:r>
      <w:r w:rsidR="00622048" w:rsidRPr="008537D5">
        <w:t xml:space="preserve">  Delegations</w:t>
      </w:r>
      <w:proofErr w:type="gramEnd"/>
      <w:r w:rsidR="00622048" w:rsidRPr="008537D5">
        <w:t xml:space="preserve"> by Secretary under old law</w:t>
      </w:r>
      <w:bookmarkEnd w:id="292"/>
    </w:p>
    <w:p w14:paraId="28D83D2B" w14:textId="1219ED2A" w:rsidR="00622048" w:rsidRPr="008537D5" w:rsidRDefault="00622048" w:rsidP="00622048">
      <w:pPr>
        <w:pStyle w:val="subsection"/>
      </w:pPr>
      <w:r w:rsidRPr="008537D5">
        <w:tab/>
      </w:r>
      <w:r w:rsidRPr="008537D5">
        <w:tab/>
        <w:t>Despite the repeal of the old Act and the old Transitional Provisions Act, a delegation by the Secretary under:</w:t>
      </w:r>
    </w:p>
    <w:p w14:paraId="0AAF5E23" w14:textId="5DCE0FF4" w:rsidR="00622048" w:rsidRPr="008537D5" w:rsidRDefault="00622048" w:rsidP="00622048">
      <w:pPr>
        <w:pStyle w:val="paragraph"/>
      </w:pPr>
      <w:r w:rsidRPr="008537D5">
        <w:tab/>
        <w:t>(a)</w:t>
      </w:r>
      <w:r w:rsidRPr="008537D5">
        <w:tab/>
      </w:r>
      <w:r w:rsidR="006559BC" w:rsidRPr="008537D5">
        <w:t>section 9</w:t>
      </w:r>
      <w:r w:rsidRPr="008537D5">
        <w:t>6</w:t>
      </w:r>
      <w:r w:rsidR="001739C6" w:rsidRPr="008537D5">
        <w:noBreakHyphen/>
      </w:r>
      <w:r w:rsidRPr="008537D5">
        <w:t>2 (delegation of Secretary’s powers and functions) of the old Act; or</w:t>
      </w:r>
    </w:p>
    <w:p w14:paraId="04BB0B15" w14:textId="4E857CFF" w:rsidR="00622048" w:rsidRPr="008537D5" w:rsidRDefault="00622048" w:rsidP="00622048">
      <w:pPr>
        <w:pStyle w:val="paragraph"/>
      </w:pPr>
      <w:r w:rsidRPr="008537D5">
        <w:tab/>
        <w:t>(b)</w:t>
      </w:r>
      <w:r w:rsidRPr="008537D5">
        <w:tab/>
      </w:r>
      <w:r w:rsidR="006559BC" w:rsidRPr="008537D5">
        <w:t>section 9</w:t>
      </w:r>
      <w:r w:rsidRPr="008537D5">
        <w:t>6</w:t>
      </w:r>
      <w:r w:rsidR="001739C6" w:rsidRPr="008537D5">
        <w:noBreakHyphen/>
      </w:r>
      <w:r w:rsidRPr="008537D5">
        <w:t xml:space="preserve">2 (delegation of Secretary’s powers and functions) of the old Transitional Provisions </w:t>
      </w:r>
      <w:proofErr w:type="gramStart"/>
      <w:r w:rsidRPr="008537D5">
        <w:t>Act;</w:t>
      </w:r>
      <w:proofErr w:type="gramEnd"/>
    </w:p>
    <w:p w14:paraId="26554E9F" w14:textId="76AE1A80" w:rsidR="00622048" w:rsidRPr="008537D5" w:rsidRDefault="00622048" w:rsidP="00622048">
      <w:pPr>
        <w:pStyle w:val="subsection2"/>
      </w:pPr>
      <w:r w:rsidRPr="008537D5">
        <w:t>that was in effect immediately before the transition time continues in effect, after the transition time, for the purposes of a decision made after the transition time under the old law in accordance with the CTP Act or this instrument, as if the repeal had not happened.</w:t>
      </w:r>
      <w:bookmarkEnd w:id="293"/>
    </w:p>
    <w:p w14:paraId="4A0ACA68" w14:textId="0EBC91FE" w:rsidR="00221D11" w:rsidRPr="008537D5" w:rsidRDefault="006559BC" w:rsidP="00221D11">
      <w:pPr>
        <w:pStyle w:val="ActHead2"/>
        <w:pageBreakBefore/>
      </w:pPr>
      <w:bookmarkStart w:id="294" w:name="_Hlk210056594"/>
      <w:bookmarkStart w:id="295" w:name="_Toc212210347"/>
      <w:r w:rsidRPr="008537D5">
        <w:rPr>
          <w:rStyle w:val="CharPartNo"/>
        </w:rPr>
        <w:lastRenderedPageBreak/>
        <w:t>Part 1</w:t>
      </w:r>
      <w:r w:rsidR="00221D11" w:rsidRPr="008537D5">
        <w:rPr>
          <w:rStyle w:val="CharPartNo"/>
        </w:rPr>
        <w:t>0</w:t>
      </w:r>
      <w:r w:rsidR="00221D11" w:rsidRPr="008537D5">
        <w:t>—</w:t>
      </w:r>
      <w:r w:rsidR="00221D11" w:rsidRPr="008537D5">
        <w:rPr>
          <w:rStyle w:val="CharPartText"/>
        </w:rPr>
        <w:t>Matters for multiple chapters of the new Act</w:t>
      </w:r>
      <w:bookmarkEnd w:id="294"/>
      <w:bookmarkEnd w:id="295"/>
    </w:p>
    <w:p w14:paraId="2781DD5B" w14:textId="5860A5DF" w:rsidR="00563657" w:rsidRPr="008537D5" w:rsidRDefault="006559BC" w:rsidP="00563657">
      <w:pPr>
        <w:pStyle w:val="ActHead3"/>
      </w:pPr>
      <w:bookmarkStart w:id="296" w:name="_Toc212210348"/>
      <w:bookmarkStart w:id="297" w:name="_Hlk210056635"/>
      <w:r w:rsidRPr="008537D5">
        <w:rPr>
          <w:rStyle w:val="CharDivNo"/>
        </w:rPr>
        <w:t>Division 1</w:t>
      </w:r>
      <w:r w:rsidR="00563657" w:rsidRPr="008537D5">
        <w:t>—</w:t>
      </w:r>
      <w:r w:rsidR="00563657" w:rsidRPr="008537D5">
        <w:rPr>
          <w:rStyle w:val="CharDivText"/>
        </w:rPr>
        <w:t>Refundable deposits</w:t>
      </w:r>
      <w:bookmarkEnd w:id="296"/>
    </w:p>
    <w:p w14:paraId="3C15A9BA" w14:textId="77777777" w:rsidR="00563657" w:rsidRPr="008537D5" w:rsidRDefault="00563657" w:rsidP="00563657">
      <w:pPr>
        <w:pStyle w:val="ActHead4"/>
      </w:pPr>
      <w:bookmarkStart w:id="298" w:name="_Toc212210349"/>
      <w:r w:rsidRPr="008537D5">
        <w:rPr>
          <w:rStyle w:val="CharSubdNo"/>
        </w:rPr>
        <w:t>Subdivision A</w:t>
      </w:r>
      <w:r w:rsidRPr="008537D5">
        <w:t>—</w:t>
      </w:r>
      <w:r w:rsidRPr="008537D5">
        <w:rPr>
          <w:rStyle w:val="CharSubdText"/>
        </w:rPr>
        <w:t xml:space="preserve">Accommodation agreements </w:t>
      </w:r>
      <w:proofErr w:type="gramStart"/>
      <w:r w:rsidRPr="008537D5">
        <w:rPr>
          <w:rStyle w:val="CharSubdText"/>
        </w:rPr>
        <w:t>entered into</w:t>
      </w:r>
      <w:proofErr w:type="gramEnd"/>
      <w:r w:rsidRPr="008537D5">
        <w:rPr>
          <w:rStyle w:val="CharSubdText"/>
        </w:rPr>
        <w:t xml:space="preserve"> under the old Act before the transition time</w:t>
      </w:r>
      <w:bookmarkEnd w:id="298"/>
    </w:p>
    <w:p w14:paraId="7BAEBF0E" w14:textId="47DD65D8" w:rsidR="005E3232" w:rsidRPr="008537D5" w:rsidRDefault="00EF7335" w:rsidP="005E3232">
      <w:pPr>
        <w:pStyle w:val="ActHead5"/>
      </w:pPr>
      <w:bookmarkStart w:id="299" w:name="_Toc212210350"/>
      <w:bookmarkEnd w:id="297"/>
      <w:proofErr w:type="gramStart"/>
      <w:r w:rsidRPr="008537D5">
        <w:rPr>
          <w:rStyle w:val="CharSectno"/>
        </w:rPr>
        <w:t>166</w:t>
      </w:r>
      <w:r w:rsidR="005E3232" w:rsidRPr="008537D5">
        <w:t xml:space="preserve">  Application</w:t>
      </w:r>
      <w:proofErr w:type="gramEnd"/>
      <w:r w:rsidR="005E3232" w:rsidRPr="008537D5">
        <w:t xml:space="preserve"> of this Subdivision</w:t>
      </w:r>
      <w:bookmarkEnd w:id="299"/>
    </w:p>
    <w:p w14:paraId="79E475EB" w14:textId="79DBC46A" w:rsidR="005E3232" w:rsidRPr="008537D5" w:rsidRDefault="005E3232" w:rsidP="005E3232">
      <w:pPr>
        <w:pStyle w:val="subsection"/>
      </w:pPr>
      <w:r w:rsidRPr="008537D5">
        <w:tab/>
      </w:r>
      <w:r w:rsidRPr="008537D5">
        <w:tab/>
        <w:t>This Subdivision applies to an individual in the post</w:t>
      </w:r>
      <w:r w:rsidR="001739C6" w:rsidRPr="008537D5">
        <w:noBreakHyphen/>
      </w:r>
      <w:r w:rsidRPr="008537D5">
        <w:t xml:space="preserve">2014 residential accommodation class if, immediately before the transition time, an accommodation agreement (within the meaning of the old Act) was in effect for the individual with an approved provider that is, because of </w:t>
      </w:r>
      <w:r w:rsidR="006559BC" w:rsidRPr="008537D5">
        <w:t>subitem 5</w:t>
      </w:r>
      <w:r w:rsidRPr="008537D5">
        <w:t xml:space="preserve">(1) of </w:t>
      </w:r>
      <w:r w:rsidR="006559BC" w:rsidRPr="008537D5">
        <w:t>Schedule 2</w:t>
      </w:r>
      <w:r w:rsidRPr="008537D5">
        <w:t xml:space="preserve"> to the CTP Act, taken to be a registered provider at the transition time.</w:t>
      </w:r>
    </w:p>
    <w:p w14:paraId="4C8C9FB2" w14:textId="60B514F0" w:rsidR="005E3232" w:rsidRPr="008537D5" w:rsidRDefault="00EF7335" w:rsidP="005E3232">
      <w:pPr>
        <w:pStyle w:val="ActHead5"/>
      </w:pPr>
      <w:bookmarkStart w:id="300" w:name="_Toc212210351"/>
      <w:proofErr w:type="gramStart"/>
      <w:r w:rsidRPr="008537D5">
        <w:rPr>
          <w:rStyle w:val="CharSectno"/>
        </w:rPr>
        <w:t>167</w:t>
      </w:r>
      <w:r w:rsidR="005E3232" w:rsidRPr="008537D5">
        <w:t xml:space="preserve">  General</w:t>
      </w:r>
      <w:proofErr w:type="gramEnd"/>
      <w:r w:rsidR="005E3232" w:rsidRPr="008537D5">
        <w:t xml:space="preserve"> rules</w:t>
      </w:r>
      <w:bookmarkEnd w:id="300"/>
    </w:p>
    <w:p w14:paraId="49D75C16" w14:textId="77777777" w:rsidR="005E3232" w:rsidRPr="008537D5" w:rsidRDefault="005E3232" w:rsidP="005E3232">
      <w:pPr>
        <w:pStyle w:val="subsection"/>
      </w:pPr>
      <w:r w:rsidRPr="008537D5">
        <w:tab/>
        <w:t>(1)</w:t>
      </w:r>
      <w:r w:rsidRPr="008537D5">
        <w:tab/>
        <w:t>For the purposes of applying the new law to the individual:</w:t>
      </w:r>
    </w:p>
    <w:p w14:paraId="65F48B76" w14:textId="4AAE9CA5" w:rsidR="005E3232" w:rsidRPr="008537D5" w:rsidRDefault="005E3232" w:rsidP="005E3232">
      <w:pPr>
        <w:pStyle w:val="paragraph"/>
      </w:pPr>
      <w:r w:rsidRPr="008537D5">
        <w:tab/>
        <w:t>(a)</w:t>
      </w:r>
      <w:r w:rsidRPr="008537D5">
        <w:tab/>
        <w:t xml:space="preserve">the accommodation agreement continues in effect (and may be dealt with) on and after that time as if it were an accommodation agreement entered into with the registered provider under </w:t>
      </w:r>
      <w:r w:rsidR="006559BC" w:rsidRPr="008537D5">
        <w:t>Division 3</w:t>
      </w:r>
      <w:r w:rsidRPr="008537D5">
        <w:t xml:space="preserve"> of </w:t>
      </w:r>
      <w:r w:rsidR="006559BC" w:rsidRPr="008537D5">
        <w:t>Part 4</w:t>
      </w:r>
      <w:r w:rsidRPr="008537D5">
        <w:t xml:space="preserve"> of </w:t>
      </w:r>
      <w:r w:rsidR="006559BC" w:rsidRPr="008537D5">
        <w:t>Chapter 4</w:t>
      </w:r>
      <w:r w:rsidRPr="008537D5">
        <w:t xml:space="preserve"> of the new Act; and</w:t>
      </w:r>
    </w:p>
    <w:p w14:paraId="7197150A" w14:textId="4FDB6852" w:rsidR="005E3232" w:rsidRPr="008537D5" w:rsidRDefault="005E3232" w:rsidP="005E3232">
      <w:pPr>
        <w:pStyle w:val="paragraph"/>
      </w:pPr>
      <w:r w:rsidRPr="008537D5">
        <w:tab/>
        <w:t>(b)</w:t>
      </w:r>
      <w:r w:rsidRPr="008537D5">
        <w:tab/>
        <w:t xml:space="preserve">residential care (within the meaning of the old Act) that was provided to the individual by the approved provider through a residential care service (within the meaning of the old Act) in accordance with the agreement before the transition time is taken on and after that time to have been the delivery of ongoing funded aged care services to the individual in the approved residential care home of the registered provider that the System Governor, in accordance with </w:t>
      </w:r>
      <w:r w:rsidR="006559BC" w:rsidRPr="008537D5">
        <w:t>subitem 5</w:t>
      </w:r>
      <w:r w:rsidRPr="008537D5">
        <w:t xml:space="preserve">(7) of </w:t>
      </w:r>
      <w:r w:rsidR="006559BC" w:rsidRPr="008537D5">
        <w:t>Schedule 2</w:t>
      </w:r>
      <w:r w:rsidRPr="008537D5">
        <w:t xml:space="preserve"> to the CTP Act, deems the service to be or be part of; and</w:t>
      </w:r>
    </w:p>
    <w:p w14:paraId="4C0F2568" w14:textId="77777777" w:rsidR="005E3232" w:rsidRPr="008537D5" w:rsidRDefault="005E3232" w:rsidP="005E3232">
      <w:pPr>
        <w:pStyle w:val="paragraph"/>
      </w:pPr>
      <w:r w:rsidRPr="008537D5">
        <w:tab/>
        <w:t>(c)</w:t>
      </w:r>
      <w:r w:rsidRPr="008537D5">
        <w:tab/>
        <w:t>the individual’s day of entry (within the meaning of the old Act) for the residential care service is taken to be the individual’s start day for the approved residential care home.</w:t>
      </w:r>
    </w:p>
    <w:p w14:paraId="7C1ADB86" w14:textId="77777777" w:rsidR="005E3232" w:rsidRPr="008537D5" w:rsidRDefault="005E3232" w:rsidP="005E3232">
      <w:pPr>
        <w:pStyle w:val="subsection"/>
      </w:pPr>
      <w:r w:rsidRPr="008537D5">
        <w:tab/>
        <w:t>(2)</w:t>
      </w:r>
      <w:r w:rsidRPr="008537D5">
        <w:tab/>
        <w:t>A reference in the new law to a refundable accommodation contribution includes a reference to a refundable accommodation contribution within the meaning of the old Act paid under the agreement before the transition time.</w:t>
      </w:r>
    </w:p>
    <w:p w14:paraId="2D648E3B" w14:textId="77777777" w:rsidR="005E3232" w:rsidRPr="008537D5" w:rsidRDefault="005E3232" w:rsidP="005E3232">
      <w:pPr>
        <w:pStyle w:val="subsection"/>
      </w:pPr>
      <w:r w:rsidRPr="008537D5">
        <w:tab/>
        <w:t>(3)</w:t>
      </w:r>
      <w:r w:rsidRPr="008537D5">
        <w:tab/>
        <w:t>A reference in the new law to a refundable accommodation deposit includes a reference to a refundable accommodation deposit within the meaning of the old Act paid under the agreement before the transition time.</w:t>
      </w:r>
    </w:p>
    <w:p w14:paraId="05B12C4D" w14:textId="77777777" w:rsidR="005E3232" w:rsidRPr="008537D5" w:rsidRDefault="005E3232" w:rsidP="005E3232">
      <w:pPr>
        <w:pStyle w:val="subsection"/>
      </w:pPr>
      <w:r w:rsidRPr="008537D5">
        <w:tab/>
        <w:t>(4)</w:t>
      </w:r>
      <w:r w:rsidRPr="008537D5">
        <w:tab/>
        <w:t>Subsection (2) or (3) does not apply if, at the transition time, the refundable deposit balance, in relation to the refundable accommodation contribution or refundable accommodation deposit, is nil.</w:t>
      </w:r>
    </w:p>
    <w:p w14:paraId="78FD48A8" w14:textId="0860E311" w:rsidR="005E3232" w:rsidRPr="008537D5" w:rsidRDefault="00EF7335" w:rsidP="005E3232">
      <w:pPr>
        <w:pStyle w:val="ActHead5"/>
      </w:pPr>
      <w:bookmarkStart w:id="301" w:name="_Toc212210352"/>
      <w:proofErr w:type="gramStart"/>
      <w:r w:rsidRPr="008537D5">
        <w:rPr>
          <w:rStyle w:val="CharSectno"/>
        </w:rPr>
        <w:t>168</w:t>
      </w:r>
      <w:r w:rsidR="005E3232" w:rsidRPr="008537D5">
        <w:t xml:space="preserve">  Specific</w:t>
      </w:r>
      <w:proofErr w:type="gramEnd"/>
      <w:r w:rsidR="005E3232" w:rsidRPr="008537D5">
        <w:t xml:space="preserve"> rules</w:t>
      </w:r>
      <w:bookmarkEnd w:id="301"/>
    </w:p>
    <w:p w14:paraId="27D94833" w14:textId="704E4ACB" w:rsidR="005E3232" w:rsidRPr="008537D5" w:rsidRDefault="005E3232" w:rsidP="005E3232">
      <w:pPr>
        <w:pStyle w:val="subsection"/>
      </w:pPr>
      <w:r w:rsidRPr="008537D5">
        <w:tab/>
        <w:t>(1)</w:t>
      </w:r>
      <w:r w:rsidRPr="008537D5">
        <w:tab/>
        <w:t>This section applies in relation to a refundable deposit to which subsection </w:t>
      </w:r>
      <w:r w:rsidR="00EF7335" w:rsidRPr="008537D5">
        <w:t>167</w:t>
      </w:r>
      <w:r w:rsidRPr="008537D5">
        <w:t>(2) or (3) applies.</w:t>
      </w:r>
    </w:p>
    <w:p w14:paraId="55B3870C" w14:textId="77777777" w:rsidR="005E3232" w:rsidRPr="008537D5" w:rsidRDefault="005E3232" w:rsidP="005E3232">
      <w:pPr>
        <w:pStyle w:val="SubsectionHead"/>
      </w:pPr>
      <w:r w:rsidRPr="008537D5">
        <w:lastRenderedPageBreak/>
        <w:t xml:space="preserve">Definition of </w:t>
      </w:r>
      <w:r w:rsidRPr="008537D5">
        <w:rPr>
          <w:b/>
          <w:bCs/>
          <w:iCs/>
        </w:rPr>
        <w:t>refundable deposit balance</w:t>
      </w:r>
    </w:p>
    <w:p w14:paraId="6350ABE0" w14:textId="35D20EBE" w:rsidR="005E3232" w:rsidRPr="008537D5" w:rsidRDefault="005E3232" w:rsidP="005E3232">
      <w:pPr>
        <w:pStyle w:val="subsection"/>
      </w:pPr>
      <w:r w:rsidRPr="008537D5">
        <w:tab/>
        <w:t>(2)</w:t>
      </w:r>
      <w:r w:rsidRPr="008537D5">
        <w:tab/>
        <w:t xml:space="preserve">The definition of </w:t>
      </w:r>
      <w:r w:rsidRPr="008537D5">
        <w:rPr>
          <w:b/>
          <w:bCs/>
          <w:i/>
          <w:iCs/>
        </w:rPr>
        <w:t>refundable deposit balance</w:t>
      </w:r>
      <w:r w:rsidRPr="008537D5">
        <w:t xml:space="preserve"> in </w:t>
      </w:r>
      <w:r w:rsidR="006559BC" w:rsidRPr="008537D5">
        <w:t>section 7</w:t>
      </w:r>
      <w:r w:rsidRPr="008537D5">
        <w:t xml:space="preserve"> of the new Act applies, in relation to the refundable deposit, as if the reference in </w:t>
      </w:r>
      <w:r w:rsidR="003D15A5" w:rsidRPr="008537D5">
        <w:t>paragraph (</w:t>
      </w:r>
      <w:r w:rsidRPr="008537D5">
        <w:t>b) of the definition to any amounts that have been deducted from the refundable deposit balance under the new Act included a reference to any amounts that were deducted from the refundable deposit balance within the meaning of the old Act in relation to the refundable deposit under the old Act before the transition time.</w:t>
      </w:r>
    </w:p>
    <w:p w14:paraId="28DEAC62" w14:textId="66BB1E24" w:rsidR="005E3232" w:rsidRPr="008537D5" w:rsidRDefault="005E3232" w:rsidP="005E3232">
      <w:pPr>
        <w:pStyle w:val="SubsectionHead"/>
      </w:pPr>
      <w:r w:rsidRPr="008537D5">
        <w:t>Offences relating to non</w:t>
      </w:r>
      <w:r w:rsidR="001739C6" w:rsidRPr="008537D5">
        <w:noBreakHyphen/>
      </w:r>
      <w:r w:rsidRPr="008537D5">
        <w:t>permitted use of refundable deposits</w:t>
      </w:r>
    </w:p>
    <w:p w14:paraId="0187F6AF" w14:textId="76C7B207" w:rsidR="005E3232" w:rsidRPr="008537D5" w:rsidRDefault="005E3232" w:rsidP="005E3232">
      <w:pPr>
        <w:pStyle w:val="subsection"/>
      </w:pPr>
      <w:r w:rsidRPr="008537D5">
        <w:tab/>
        <w:t>(3)</w:t>
      </w:r>
      <w:r w:rsidRPr="008537D5">
        <w:tab/>
        <w:t>Sub</w:t>
      </w:r>
      <w:r w:rsidR="006559BC" w:rsidRPr="008537D5">
        <w:t>section 1</w:t>
      </w:r>
      <w:r w:rsidRPr="008537D5">
        <w:t>78(1) of the new Act applies to a use of the refundable deposit:</w:t>
      </w:r>
    </w:p>
    <w:p w14:paraId="580F4B33" w14:textId="77777777" w:rsidR="005E3232" w:rsidRPr="008537D5" w:rsidRDefault="005E3232" w:rsidP="005E3232">
      <w:pPr>
        <w:pStyle w:val="paragraph"/>
      </w:pPr>
      <w:r w:rsidRPr="008537D5">
        <w:tab/>
        <w:t>(a)</w:t>
      </w:r>
      <w:r w:rsidRPr="008537D5">
        <w:tab/>
        <w:t>that occurred during the period of 5 years ending immediately before the transition time; and</w:t>
      </w:r>
    </w:p>
    <w:p w14:paraId="5DC4C323" w14:textId="565A19F0" w:rsidR="005E3232" w:rsidRPr="008537D5" w:rsidRDefault="005E3232" w:rsidP="005E3232">
      <w:pPr>
        <w:pStyle w:val="paragraph"/>
      </w:pPr>
      <w:r w:rsidRPr="008537D5">
        <w:tab/>
        <w:t>(b)</w:t>
      </w:r>
      <w:r w:rsidRPr="008537D5">
        <w:tab/>
        <w:t xml:space="preserve">to which </w:t>
      </w:r>
      <w:r w:rsidR="006559BC" w:rsidRPr="008537D5">
        <w:t>paragraph 5</w:t>
      </w:r>
      <w:r w:rsidRPr="008537D5">
        <w:t>2N</w:t>
      </w:r>
      <w:r w:rsidR="001739C6" w:rsidRPr="008537D5">
        <w:noBreakHyphen/>
      </w:r>
      <w:r w:rsidRPr="008537D5">
        <w:t>2(1)(c) of the old Act applied.</w:t>
      </w:r>
    </w:p>
    <w:p w14:paraId="607EF253" w14:textId="01FEC935" w:rsidR="005E3232" w:rsidRPr="008537D5" w:rsidRDefault="005E3232" w:rsidP="005E3232">
      <w:pPr>
        <w:pStyle w:val="subsection"/>
      </w:pPr>
      <w:r w:rsidRPr="008537D5">
        <w:tab/>
        <w:t>(4)</w:t>
      </w:r>
      <w:r w:rsidRPr="008537D5">
        <w:tab/>
        <w:t>Sub</w:t>
      </w:r>
      <w:r w:rsidR="006559BC" w:rsidRPr="008537D5">
        <w:t>section 1</w:t>
      </w:r>
      <w:r w:rsidRPr="008537D5">
        <w:t>78(2) of the new Act applies in relation to a use of the refundable deposit:</w:t>
      </w:r>
    </w:p>
    <w:p w14:paraId="0123477A" w14:textId="77777777" w:rsidR="005E3232" w:rsidRPr="008537D5" w:rsidRDefault="005E3232" w:rsidP="005E3232">
      <w:pPr>
        <w:pStyle w:val="paragraph"/>
      </w:pPr>
      <w:r w:rsidRPr="008537D5">
        <w:tab/>
        <w:t>(a)</w:t>
      </w:r>
      <w:r w:rsidRPr="008537D5">
        <w:tab/>
        <w:t>that occurred during the period of 5 years ending immediately before the transition time, or later; and</w:t>
      </w:r>
    </w:p>
    <w:p w14:paraId="4179C752" w14:textId="355E110F" w:rsidR="005E3232" w:rsidRPr="008537D5" w:rsidRDefault="005E3232" w:rsidP="005E3232">
      <w:pPr>
        <w:pStyle w:val="paragraph"/>
      </w:pPr>
      <w:r w:rsidRPr="008537D5">
        <w:tab/>
        <w:t>(b)</w:t>
      </w:r>
      <w:r w:rsidRPr="008537D5">
        <w:tab/>
        <w:t xml:space="preserve">to which </w:t>
      </w:r>
      <w:r w:rsidR="006559BC" w:rsidRPr="008537D5">
        <w:t>paragraph 5</w:t>
      </w:r>
      <w:r w:rsidRPr="008537D5">
        <w:t>2N</w:t>
      </w:r>
      <w:r w:rsidR="001739C6" w:rsidRPr="008537D5">
        <w:noBreakHyphen/>
      </w:r>
      <w:r w:rsidRPr="008537D5">
        <w:t>2(2)(c) of the old Act applied.</w:t>
      </w:r>
    </w:p>
    <w:p w14:paraId="77E070E0" w14:textId="77777777" w:rsidR="005E3232" w:rsidRPr="008537D5" w:rsidRDefault="005E3232" w:rsidP="005E3232">
      <w:pPr>
        <w:pStyle w:val="SubsectionHead"/>
      </w:pPr>
      <w:r w:rsidRPr="008537D5">
        <w:t>Registered provider may retain income derived</w:t>
      </w:r>
    </w:p>
    <w:p w14:paraId="78572FBE" w14:textId="0DD136A8" w:rsidR="005E3232" w:rsidRPr="008537D5" w:rsidRDefault="005E3232" w:rsidP="005E3232">
      <w:pPr>
        <w:pStyle w:val="subsection"/>
      </w:pPr>
      <w:r w:rsidRPr="008537D5">
        <w:tab/>
        <w:t>(5)</w:t>
      </w:r>
      <w:r w:rsidRPr="008537D5">
        <w:tab/>
        <w:t xml:space="preserve">For the purposes of </w:t>
      </w:r>
      <w:r w:rsidR="003D15A5" w:rsidRPr="008537D5">
        <w:t>section 3</w:t>
      </w:r>
      <w:r w:rsidRPr="008537D5">
        <w:t>06 of the new Act, it does not matter whether income derived from the refundable deposit was derived before, at or after the transition time.</w:t>
      </w:r>
    </w:p>
    <w:p w14:paraId="43CF7B4B" w14:textId="77777777" w:rsidR="005E3232" w:rsidRPr="008537D5" w:rsidRDefault="005E3232" w:rsidP="005E3232">
      <w:pPr>
        <w:pStyle w:val="SubsectionHead"/>
      </w:pPr>
      <w:r w:rsidRPr="008537D5">
        <w:t>Amounts to be deducted from refundable deposit balances—general</w:t>
      </w:r>
    </w:p>
    <w:p w14:paraId="09B9BC0C" w14:textId="77777777" w:rsidR="005E3232" w:rsidRPr="008537D5" w:rsidRDefault="005E3232" w:rsidP="005E3232">
      <w:pPr>
        <w:pStyle w:val="subsection"/>
      </w:pPr>
      <w:r w:rsidRPr="008537D5">
        <w:tab/>
        <w:t>(6)</w:t>
      </w:r>
      <w:r w:rsidRPr="008537D5">
        <w:tab/>
        <w:t>Subsections 307(2) and (3) of the new Act apply in relation to the refundable deposit balance, in relation to the refundable deposit, as follows:</w:t>
      </w:r>
    </w:p>
    <w:p w14:paraId="356FDCFF" w14:textId="714342DA" w:rsidR="005E3232" w:rsidRPr="008537D5" w:rsidRDefault="005E3232" w:rsidP="005E3232">
      <w:pPr>
        <w:pStyle w:val="paragraph"/>
      </w:pPr>
      <w:r w:rsidRPr="008537D5">
        <w:tab/>
        <w:t>(a)</w:t>
      </w:r>
      <w:r w:rsidRPr="008537D5">
        <w:tab/>
        <w:t xml:space="preserve">for the purposes of </w:t>
      </w:r>
      <w:r w:rsidR="003D15A5" w:rsidRPr="008537D5">
        <w:t>subsections 3</w:t>
      </w:r>
      <w:r w:rsidRPr="008537D5">
        <w:t xml:space="preserve">07(2) and (3), it does not matter whether a daily payment that is payable by the individual, or an amount that is deductable, under the agreement at or after the transition time became payable, or deductable, before, at or after the transition </w:t>
      </w:r>
      <w:proofErr w:type="gramStart"/>
      <w:r w:rsidRPr="008537D5">
        <w:t>time;</w:t>
      </w:r>
      <w:proofErr w:type="gramEnd"/>
    </w:p>
    <w:p w14:paraId="1F7DE4CD" w14:textId="326AFC52" w:rsidR="005E3232" w:rsidRPr="008537D5" w:rsidRDefault="005E3232" w:rsidP="005E3232">
      <w:pPr>
        <w:pStyle w:val="paragraph"/>
      </w:pPr>
      <w:r w:rsidRPr="008537D5">
        <w:tab/>
        <w:t>(b)</w:t>
      </w:r>
      <w:r w:rsidRPr="008537D5">
        <w:tab/>
        <w:t xml:space="preserve">a request made under </w:t>
      </w:r>
      <w:r w:rsidR="006559BC" w:rsidRPr="008537D5">
        <w:t>paragraph 5</w:t>
      </w:r>
      <w:r w:rsidRPr="008537D5">
        <w:t>2J</w:t>
      </w:r>
      <w:r w:rsidR="001739C6" w:rsidRPr="008537D5">
        <w:noBreakHyphen/>
      </w:r>
      <w:r w:rsidRPr="008537D5">
        <w:t xml:space="preserve">7(1)(a) of the old Act in relation to a daily payment that is payable under the agreement is taken to have been made under </w:t>
      </w:r>
      <w:r w:rsidR="003D15A5" w:rsidRPr="008537D5">
        <w:t>paragraph 3</w:t>
      </w:r>
      <w:r w:rsidRPr="008537D5">
        <w:t xml:space="preserve">07(2)(a) of the new </w:t>
      </w:r>
      <w:proofErr w:type="gramStart"/>
      <w:r w:rsidRPr="008537D5">
        <w:t>Act;</w:t>
      </w:r>
      <w:proofErr w:type="gramEnd"/>
    </w:p>
    <w:p w14:paraId="3BBF4EDC" w14:textId="40D5AF94" w:rsidR="005E3232" w:rsidRPr="008537D5" w:rsidRDefault="005E3232" w:rsidP="005E3232">
      <w:pPr>
        <w:pStyle w:val="paragraph"/>
      </w:pPr>
      <w:r w:rsidRPr="008537D5">
        <w:tab/>
        <w:t>(c)</w:t>
      </w:r>
      <w:r w:rsidRPr="008537D5">
        <w:tab/>
        <w:t xml:space="preserve">an agreement made under </w:t>
      </w:r>
      <w:r w:rsidR="006559BC" w:rsidRPr="008537D5">
        <w:t>paragraph 5</w:t>
      </w:r>
      <w:r w:rsidRPr="008537D5">
        <w:t>2J</w:t>
      </w:r>
      <w:r w:rsidR="001739C6" w:rsidRPr="008537D5">
        <w:noBreakHyphen/>
      </w:r>
      <w:r w:rsidRPr="008537D5">
        <w:t xml:space="preserve">7(2)(b) of the old Act in relation to an amount is taken to have been made under </w:t>
      </w:r>
      <w:r w:rsidR="003D15A5" w:rsidRPr="008537D5">
        <w:t>paragraph 3</w:t>
      </w:r>
      <w:r w:rsidRPr="008537D5">
        <w:t xml:space="preserve">07(3)(b) of the new </w:t>
      </w:r>
      <w:proofErr w:type="gramStart"/>
      <w:r w:rsidRPr="008537D5">
        <w:t>Act;</w:t>
      </w:r>
      <w:proofErr w:type="gramEnd"/>
    </w:p>
    <w:p w14:paraId="02FA7FA8" w14:textId="2FF08B24" w:rsidR="005E3232" w:rsidRPr="008537D5" w:rsidRDefault="005E3232" w:rsidP="005E3232">
      <w:pPr>
        <w:pStyle w:val="paragraph"/>
      </w:pPr>
      <w:r w:rsidRPr="008537D5">
        <w:tab/>
        <w:t>(d)</w:t>
      </w:r>
      <w:r w:rsidRPr="008537D5">
        <w:tab/>
      </w:r>
      <w:r w:rsidR="003D15A5" w:rsidRPr="008537D5">
        <w:t>subsection 3</w:t>
      </w:r>
      <w:r w:rsidRPr="008537D5">
        <w:t>07(2) or (3) of the new Act does not require a daily payment or an amount to be deducted from the refundable deposit balance if the daily payment or the amount was deducted before the transition time.</w:t>
      </w:r>
    </w:p>
    <w:p w14:paraId="32287462" w14:textId="77777777" w:rsidR="00563657" w:rsidRPr="008537D5" w:rsidRDefault="00563657" w:rsidP="00563657">
      <w:pPr>
        <w:pStyle w:val="ActHead4"/>
      </w:pPr>
      <w:bookmarkStart w:id="302" w:name="_Toc212210353"/>
      <w:r w:rsidRPr="008537D5">
        <w:rPr>
          <w:rStyle w:val="CharSubdNo"/>
        </w:rPr>
        <w:lastRenderedPageBreak/>
        <w:t>Subdivision B</w:t>
      </w:r>
      <w:r w:rsidRPr="008537D5">
        <w:t>—</w:t>
      </w:r>
      <w:r w:rsidRPr="008537D5">
        <w:rPr>
          <w:rStyle w:val="CharSubdText"/>
        </w:rPr>
        <w:t>Period for entry into accommodation agreements under the old Act</w:t>
      </w:r>
      <w:bookmarkEnd w:id="302"/>
    </w:p>
    <w:p w14:paraId="5505B2C2" w14:textId="06983CF2" w:rsidR="00563657" w:rsidRPr="008537D5" w:rsidRDefault="00EF7335" w:rsidP="00563657">
      <w:pPr>
        <w:pStyle w:val="ActHead5"/>
      </w:pPr>
      <w:bookmarkStart w:id="303" w:name="_Toc212210354"/>
      <w:proofErr w:type="gramStart"/>
      <w:r w:rsidRPr="008537D5">
        <w:rPr>
          <w:rStyle w:val="CharSectno"/>
        </w:rPr>
        <w:t>169</w:t>
      </w:r>
      <w:r w:rsidR="00563657" w:rsidRPr="008537D5">
        <w:t xml:space="preserve">  Period</w:t>
      </w:r>
      <w:proofErr w:type="gramEnd"/>
      <w:r w:rsidR="00563657" w:rsidRPr="008537D5">
        <w:t xml:space="preserve"> for entry into accommodation agreement under the old Act</w:t>
      </w:r>
      <w:bookmarkEnd w:id="303"/>
    </w:p>
    <w:p w14:paraId="56A7B08A" w14:textId="04670FBF" w:rsidR="00563657" w:rsidRPr="008537D5" w:rsidRDefault="00563657" w:rsidP="00563657">
      <w:pPr>
        <w:pStyle w:val="subsection"/>
      </w:pPr>
      <w:r w:rsidRPr="008537D5">
        <w:tab/>
        <w:t>(1)</w:t>
      </w:r>
      <w:r w:rsidRPr="008537D5">
        <w:tab/>
        <w:t>This section applies to an individual in the post</w:t>
      </w:r>
      <w:r w:rsidR="001739C6" w:rsidRPr="008537D5">
        <w:noBreakHyphen/>
      </w:r>
      <w:r w:rsidRPr="008537D5">
        <w:t>2014 residential accommodation class or the post</w:t>
      </w:r>
      <w:r w:rsidR="001739C6" w:rsidRPr="008537D5">
        <w:noBreakHyphen/>
      </w:r>
      <w:r w:rsidRPr="008537D5">
        <w:t>2014 flexible accommodation class if:</w:t>
      </w:r>
    </w:p>
    <w:p w14:paraId="7A2C85D5" w14:textId="77777777" w:rsidR="00563657" w:rsidRPr="008537D5" w:rsidRDefault="00563657" w:rsidP="00563657">
      <w:pPr>
        <w:pStyle w:val="paragraph"/>
      </w:pPr>
      <w:r w:rsidRPr="008537D5">
        <w:tab/>
        <w:t>(a)</w:t>
      </w:r>
      <w:r w:rsidRPr="008537D5">
        <w:tab/>
        <w:t>at any time in the period of 28 days that ended immediately before the transition time, the individual:</w:t>
      </w:r>
    </w:p>
    <w:p w14:paraId="19172535" w14:textId="77777777" w:rsidR="00563657" w:rsidRPr="008537D5" w:rsidRDefault="00563657" w:rsidP="00563657">
      <w:pPr>
        <w:pStyle w:val="paragraphsub"/>
      </w:pPr>
      <w:r w:rsidRPr="008537D5">
        <w:tab/>
        <w:t>(</w:t>
      </w:r>
      <w:proofErr w:type="spellStart"/>
      <w:r w:rsidRPr="008537D5">
        <w:t>i</w:t>
      </w:r>
      <w:proofErr w:type="spellEnd"/>
      <w:r w:rsidRPr="008537D5">
        <w:t>)</w:t>
      </w:r>
      <w:r w:rsidRPr="008537D5">
        <w:tab/>
        <w:t>entered a residential care service other than as a recipient of respite care (within the meaning of the old Act); or</w:t>
      </w:r>
    </w:p>
    <w:p w14:paraId="27FB1A3A" w14:textId="77777777" w:rsidR="00563657" w:rsidRPr="008537D5" w:rsidRDefault="00563657" w:rsidP="00563657">
      <w:pPr>
        <w:pStyle w:val="paragraphsub"/>
      </w:pPr>
      <w:r w:rsidRPr="008537D5">
        <w:tab/>
        <w:t>(ii)</w:t>
      </w:r>
      <w:r w:rsidRPr="008537D5">
        <w:tab/>
        <w:t>entered an eligible flexible care service (within the meaning of the old Act); and</w:t>
      </w:r>
    </w:p>
    <w:p w14:paraId="6729F0D8" w14:textId="77777777" w:rsidR="00563657" w:rsidRPr="008537D5" w:rsidRDefault="00563657" w:rsidP="00563657">
      <w:pPr>
        <w:pStyle w:val="paragraph"/>
      </w:pPr>
      <w:r w:rsidRPr="008537D5">
        <w:tab/>
        <w:t>(b)</w:t>
      </w:r>
      <w:r w:rsidRPr="008537D5">
        <w:tab/>
        <w:t>immediately before the transition time, the individual had not entered into an accommodation agreement (within the meaning of the old Act).</w:t>
      </w:r>
    </w:p>
    <w:p w14:paraId="4F097D23" w14:textId="77640C7A" w:rsidR="00563657" w:rsidRPr="008537D5" w:rsidRDefault="00563657" w:rsidP="00563657">
      <w:pPr>
        <w:pStyle w:val="subsection"/>
      </w:pPr>
      <w:r w:rsidRPr="008537D5">
        <w:tab/>
        <w:t>(2)</w:t>
      </w:r>
      <w:r w:rsidRPr="008537D5">
        <w:tab/>
        <w:t xml:space="preserve">Despite the repeal of the old law, </w:t>
      </w:r>
      <w:r w:rsidR="006559BC" w:rsidRPr="008537D5">
        <w:t>Division 5</w:t>
      </w:r>
      <w:r w:rsidRPr="008537D5">
        <w:t>2F of the old Act continues to apply to the individual and the approved provider of the service.</w:t>
      </w:r>
    </w:p>
    <w:p w14:paraId="7BDC243F" w14:textId="392D333C" w:rsidR="001C0877" w:rsidRPr="008537D5" w:rsidRDefault="006559BC" w:rsidP="00482A79">
      <w:pPr>
        <w:pStyle w:val="ActHead3"/>
        <w:pageBreakBefore/>
      </w:pPr>
      <w:bookmarkStart w:id="304" w:name="_Toc212210355"/>
      <w:r w:rsidRPr="008537D5">
        <w:rPr>
          <w:rStyle w:val="CharDivNo"/>
        </w:rPr>
        <w:lastRenderedPageBreak/>
        <w:t>Division 2</w:t>
      </w:r>
      <w:r w:rsidR="001C0877" w:rsidRPr="008537D5">
        <w:t>—</w:t>
      </w:r>
      <w:r w:rsidR="001C0877" w:rsidRPr="008537D5">
        <w:rPr>
          <w:rStyle w:val="CharDivText"/>
        </w:rPr>
        <w:t>Accommodation bonds</w:t>
      </w:r>
      <w:bookmarkEnd w:id="304"/>
    </w:p>
    <w:p w14:paraId="47676D30" w14:textId="01B40E25" w:rsidR="001C0877" w:rsidRPr="008537D5" w:rsidRDefault="00EF7335" w:rsidP="001C0877">
      <w:pPr>
        <w:pStyle w:val="ActHead5"/>
      </w:pPr>
      <w:bookmarkStart w:id="305" w:name="_Toc212210356"/>
      <w:proofErr w:type="gramStart"/>
      <w:r w:rsidRPr="008537D5">
        <w:rPr>
          <w:rStyle w:val="CharSectno"/>
        </w:rPr>
        <w:t>170</w:t>
      </w:r>
      <w:r w:rsidR="001C0877" w:rsidRPr="008537D5">
        <w:t xml:space="preserve">  Accommodation</w:t>
      </w:r>
      <w:proofErr w:type="gramEnd"/>
      <w:r w:rsidR="001C0877" w:rsidRPr="008537D5">
        <w:t xml:space="preserve"> bonds</w:t>
      </w:r>
      <w:bookmarkEnd w:id="305"/>
    </w:p>
    <w:p w14:paraId="65D49E48" w14:textId="5851B5D5" w:rsidR="001C0877" w:rsidRPr="008537D5" w:rsidRDefault="001C0877" w:rsidP="001C0877">
      <w:pPr>
        <w:pStyle w:val="subsection"/>
      </w:pPr>
      <w:r w:rsidRPr="008537D5">
        <w:tab/>
        <w:t>(1)</w:t>
      </w:r>
      <w:r w:rsidRPr="008537D5">
        <w:tab/>
        <w:t>This section applies to an individual in the pre</w:t>
      </w:r>
      <w:r w:rsidR="001739C6" w:rsidRPr="008537D5">
        <w:noBreakHyphen/>
      </w:r>
      <w:r w:rsidRPr="008537D5">
        <w:t xml:space="preserve">2014 accommodation class if, immediately before the transition time, an accommodation bond agreement (within the meaning of the old Transitional Provisions Act) was in effect for the individual with an approved provider that is, because of </w:t>
      </w:r>
      <w:r w:rsidR="006559BC" w:rsidRPr="008537D5">
        <w:t>subitem 5</w:t>
      </w:r>
      <w:r w:rsidRPr="008537D5">
        <w:t xml:space="preserve">(1) of </w:t>
      </w:r>
      <w:r w:rsidR="006559BC" w:rsidRPr="008537D5">
        <w:t>Schedule 2</w:t>
      </w:r>
      <w:r w:rsidRPr="008537D5">
        <w:t xml:space="preserve"> to the CTP Act, taken to be a registered provider at the transition time.</w:t>
      </w:r>
    </w:p>
    <w:p w14:paraId="28C913D0" w14:textId="7CB0D73D" w:rsidR="001C0877" w:rsidRPr="008537D5" w:rsidRDefault="001C0877" w:rsidP="001C0877">
      <w:pPr>
        <w:pStyle w:val="subsection"/>
      </w:pPr>
      <w:r w:rsidRPr="008537D5">
        <w:tab/>
        <w:t>(2)</w:t>
      </w:r>
      <w:r w:rsidRPr="008537D5">
        <w:tab/>
        <w:t xml:space="preserve">For the purposes of applying </w:t>
      </w:r>
      <w:r w:rsidR="003D15A5" w:rsidRPr="008537D5">
        <w:t>section 2</w:t>
      </w:r>
      <w:r w:rsidRPr="008537D5">
        <w:t>87 of</w:t>
      </w:r>
      <w:r w:rsidRPr="008537D5">
        <w:rPr>
          <w:i/>
          <w:iCs/>
        </w:rPr>
        <w:t xml:space="preserve"> </w:t>
      </w:r>
      <w:r w:rsidRPr="008537D5">
        <w:t xml:space="preserve">the new Act and </w:t>
      </w:r>
      <w:r w:rsidR="006559BC" w:rsidRPr="008537D5">
        <w:t>Part 2</w:t>
      </w:r>
      <w:r w:rsidRPr="008537D5">
        <w:t xml:space="preserve"> of </w:t>
      </w:r>
      <w:r w:rsidR="006559BC" w:rsidRPr="008537D5">
        <w:t>Chapter 9</w:t>
      </w:r>
      <w:r w:rsidRPr="008537D5">
        <w:t xml:space="preserve"> of the new rules to the individual:</w:t>
      </w:r>
    </w:p>
    <w:p w14:paraId="4509DC5E" w14:textId="37EEB629" w:rsidR="001C0877" w:rsidRPr="008537D5" w:rsidRDefault="001C0877" w:rsidP="001C0877">
      <w:pPr>
        <w:pStyle w:val="paragraph"/>
      </w:pPr>
      <w:r w:rsidRPr="008537D5">
        <w:rPr>
          <w:szCs w:val="22"/>
        </w:rPr>
        <w:tab/>
        <w:t>(a)</w:t>
      </w:r>
      <w:r w:rsidRPr="008537D5">
        <w:rPr>
          <w:szCs w:val="22"/>
        </w:rPr>
        <w:tab/>
      </w:r>
      <w:r w:rsidRPr="008537D5">
        <w:t xml:space="preserve">the accommodation bond agreement continues in effect (and may be dealt with) on and after that time as if it were an accommodation bond agreement entered into with the registered provider under </w:t>
      </w:r>
      <w:r w:rsidR="006559BC" w:rsidRPr="008537D5">
        <w:t>Division 2</w:t>
      </w:r>
      <w:r w:rsidRPr="008537D5">
        <w:t xml:space="preserve"> of that Part; and</w:t>
      </w:r>
    </w:p>
    <w:p w14:paraId="2657D8C4" w14:textId="37147222" w:rsidR="001C0877" w:rsidRPr="008537D5" w:rsidRDefault="001C0877" w:rsidP="001C0877">
      <w:pPr>
        <w:pStyle w:val="paragraph"/>
      </w:pPr>
      <w:r w:rsidRPr="008537D5">
        <w:tab/>
        <w:t>(b)</w:t>
      </w:r>
      <w:r w:rsidRPr="008537D5">
        <w:tab/>
        <w:t xml:space="preserve">residential care (within the meaning of the old Act) that was provided to the individual by the approved provider through a residential care service (within the meaning of the old Act) in accordance with the agreement before the transition time is taken on and after that time to have been the delivery of ongoing funded aged care services to the individual in the approved residential care home of the registered provider that the System Governor, in accordance with </w:t>
      </w:r>
      <w:r w:rsidR="006559BC" w:rsidRPr="008537D5">
        <w:t>subitem 5</w:t>
      </w:r>
      <w:r w:rsidRPr="008537D5">
        <w:t xml:space="preserve">(7) of </w:t>
      </w:r>
      <w:r w:rsidR="006559BC" w:rsidRPr="008537D5">
        <w:t>Schedule 2</w:t>
      </w:r>
      <w:r w:rsidRPr="008537D5">
        <w:t xml:space="preserve"> to the CTP Act, deems the service to be or be part of; and</w:t>
      </w:r>
    </w:p>
    <w:p w14:paraId="1323B025" w14:textId="77777777" w:rsidR="001C0877" w:rsidRPr="008537D5" w:rsidRDefault="001C0877" w:rsidP="001C0877">
      <w:pPr>
        <w:pStyle w:val="paragraph"/>
      </w:pPr>
      <w:r w:rsidRPr="008537D5">
        <w:tab/>
        <w:t>(c)</w:t>
      </w:r>
      <w:r w:rsidRPr="008537D5">
        <w:tab/>
        <w:t>the individual’s day of entry (within the meaning of the old Act) for the residential care service is taken to be the individual’s start day for the approved residential care home; and</w:t>
      </w:r>
    </w:p>
    <w:p w14:paraId="5B294638" w14:textId="7A5E31D3" w:rsidR="001C0877" w:rsidRPr="008537D5" w:rsidRDefault="001C0877" w:rsidP="001C0877">
      <w:pPr>
        <w:pStyle w:val="paragraph"/>
      </w:pPr>
      <w:r w:rsidRPr="008537D5">
        <w:tab/>
        <w:t>(d)</w:t>
      </w:r>
      <w:r w:rsidRPr="008537D5">
        <w:tab/>
        <w:t xml:space="preserve">an election made by the individual under </w:t>
      </w:r>
      <w:r w:rsidR="006559BC" w:rsidRPr="008537D5">
        <w:t>section 5</w:t>
      </w:r>
      <w:r w:rsidRPr="008537D5">
        <w:t>7</w:t>
      </w:r>
      <w:r w:rsidR="001739C6" w:rsidRPr="008537D5">
        <w:noBreakHyphen/>
      </w:r>
      <w:r w:rsidRPr="008537D5">
        <w:t xml:space="preserve">17 of the old Transitional Provisions Act is taken to have been made in accordance with </w:t>
      </w:r>
      <w:r w:rsidR="003D15A5" w:rsidRPr="008537D5">
        <w:t>section 2</w:t>
      </w:r>
      <w:r w:rsidRPr="008537D5">
        <w:t>87</w:t>
      </w:r>
      <w:r w:rsidR="001739C6" w:rsidRPr="008537D5">
        <w:noBreakHyphen/>
      </w:r>
      <w:r w:rsidRPr="008537D5">
        <w:t>70 of the new rules; and</w:t>
      </w:r>
    </w:p>
    <w:p w14:paraId="5977B6D2" w14:textId="46436A61" w:rsidR="001C0877" w:rsidRPr="008537D5" w:rsidRDefault="001C0877" w:rsidP="001C0877">
      <w:pPr>
        <w:pStyle w:val="paragraph"/>
      </w:pPr>
      <w:r w:rsidRPr="008537D5">
        <w:rPr>
          <w:szCs w:val="22"/>
        </w:rPr>
        <w:tab/>
        <w:t>(e)</w:t>
      </w:r>
      <w:r w:rsidRPr="008537D5">
        <w:rPr>
          <w:szCs w:val="22"/>
        </w:rPr>
        <w:tab/>
      </w:r>
      <w:r w:rsidRPr="008537D5">
        <w:t xml:space="preserve">an amount of interest that, before the transition time, was paid or payable to the approved provider in accordance with </w:t>
      </w:r>
      <w:r w:rsidR="006559BC" w:rsidRPr="008537D5">
        <w:t>section 7</w:t>
      </w:r>
      <w:r w:rsidRPr="008537D5">
        <w:t xml:space="preserve">4 of the </w:t>
      </w:r>
      <w:r w:rsidR="00690539" w:rsidRPr="008537D5">
        <w:t xml:space="preserve">old </w:t>
      </w:r>
      <w:r w:rsidRPr="008537D5">
        <w:t xml:space="preserve">Transitional Provisions Principles is taken to have been paid, or to be payable, to the registered provider in accordance with </w:t>
      </w:r>
      <w:r w:rsidR="003D15A5" w:rsidRPr="008537D5">
        <w:t>section 2</w:t>
      </w:r>
      <w:r w:rsidRPr="008537D5">
        <w:t>87</w:t>
      </w:r>
      <w:r w:rsidR="001739C6" w:rsidRPr="008537D5">
        <w:noBreakHyphen/>
      </w:r>
      <w:r w:rsidRPr="008537D5">
        <w:t>80 of the new rules; and</w:t>
      </w:r>
    </w:p>
    <w:p w14:paraId="60AD8661" w14:textId="7D062BA4" w:rsidR="001C0877" w:rsidRPr="008537D5" w:rsidRDefault="001C0877" w:rsidP="001C0877">
      <w:pPr>
        <w:pStyle w:val="paragraph"/>
      </w:pPr>
      <w:r w:rsidRPr="008537D5">
        <w:tab/>
        <w:t>(f)</w:t>
      </w:r>
      <w:r w:rsidRPr="008537D5">
        <w:tab/>
        <w:t xml:space="preserve">income retained by the approved provider in accordance with </w:t>
      </w:r>
      <w:r w:rsidR="006559BC" w:rsidRPr="008537D5">
        <w:t>subsection 5</w:t>
      </w:r>
      <w:r w:rsidRPr="008537D5">
        <w:t>7</w:t>
      </w:r>
      <w:r w:rsidR="001739C6" w:rsidRPr="008537D5">
        <w:noBreakHyphen/>
      </w:r>
      <w:r w:rsidRPr="008537D5">
        <w:t xml:space="preserve">18(1) of the old Transitional Provisions Act before the transition time is taken to have been retained, or to be permitted to be retained, in accordance with </w:t>
      </w:r>
      <w:r w:rsidR="003D15A5" w:rsidRPr="008537D5">
        <w:t>subsection 2</w:t>
      </w:r>
      <w:r w:rsidRPr="008537D5">
        <w:t>87</w:t>
      </w:r>
      <w:r w:rsidR="001739C6" w:rsidRPr="008537D5">
        <w:noBreakHyphen/>
      </w:r>
      <w:r w:rsidRPr="008537D5">
        <w:t>85(1) of the new rules; and</w:t>
      </w:r>
    </w:p>
    <w:p w14:paraId="7C092D3F" w14:textId="6680684F" w:rsidR="001C0877" w:rsidRPr="008537D5" w:rsidRDefault="001C0877" w:rsidP="001C0877">
      <w:pPr>
        <w:pStyle w:val="paragraph"/>
      </w:pPr>
      <w:r w:rsidRPr="008537D5">
        <w:rPr>
          <w:szCs w:val="22"/>
        </w:rPr>
        <w:tab/>
        <w:t>(g)</w:t>
      </w:r>
      <w:r w:rsidRPr="008537D5">
        <w:rPr>
          <w:szCs w:val="22"/>
        </w:rPr>
        <w:tab/>
      </w:r>
      <w:r w:rsidRPr="008537D5">
        <w:t xml:space="preserve">an amount that, before the transition time, was paid or payable to the approved provider in accordance with </w:t>
      </w:r>
      <w:r w:rsidR="006559BC" w:rsidRPr="008537D5">
        <w:t>subsection 5</w:t>
      </w:r>
      <w:r w:rsidRPr="008537D5">
        <w:t>7</w:t>
      </w:r>
      <w:r w:rsidR="001739C6" w:rsidRPr="008537D5">
        <w:noBreakHyphen/>
      </w:r>
      <w:r w:rsidRPr="008537D5">
        <w:t xml:space="preserve">18(2) or (3) of the old Transitional Provisions Act or </w:t>
      </w:r>
      <w:r w:rsidR="006559BC" w:rsidRPr="008537D5">
        <w:t>section 9</w:t>
      </w:r>
      <w:r w:rsidRPr="008537D5">
        <w:t xml:space="preserve">1 or 92 of the </w:t>
      </w:r>
      <w:r w:rsidR="00690539" w:rsidRPr="008537D5">
        <w:t xml:space="preserve">old </w:t>
      </w:r>
      <w:r w:rsidRPr="008537D5">
        <w:t xml:space="preserve">Transitional Provisions Principles is taken to have been paid, or to be payable, to the registered provider in accordance with </w:t>
      </w:r>
      <w:r w:rsidR="006559BC" w:rsidRPr="008537D5">
        <w:t>subsections 2</w:t>
      </w:r>
      <w:r w:rsidRPr="008537D5">
        <w:t>87</w:t>
      </w:r>
      <w:r w:rsidR="001739C6" w:rsidRPr="008537D5">
        <w:noBreakHyphen/>
      </w:r>
      <w:r w:rsidRPr="008537D5">
        <w:t>85(2) to (6) of the new rules; and</w:t>
      </w:r>
    </w:p>
    <w:p w14:paraId="0719CD51" w14:textId="77777777" w:rsidR="001C0877" w:rsidRPr="008537D5" w:rsidRDefault="001C0877" w:rsidP="001C0877">
      <w:pPr>
        <w:pStyle w:val="paragraph"/>
      </w:pPr>
      <w:r w:rsidRPr="008537D5">
        <w:tab/>
        <w:t>(h)</w:t>
      </w:r>
      <w:r w:rsidRPr="008537D5">
        <w:tab/>
      </w:r>
      <w:r w:rsidRPr="008537D5">
        <w:rPr>
          <w:szCs w:val="22"/>
        </w:rPr>
        <w:t>an amount:</w:t>
      </w:r>
    </w:p>
    <w:p w14:paraId="03E6409F" w14:textId="7FB2F6B2" w:rsidR="001C0877" w:rsidRPr="008537D5" w:rsidRDefault="001C0877" w:rsidP="001C0877">
      <w:pPr>
        <w:pStyle w:val="paragraphsub"/>
      </w:pPr>
      <w:r w:rsidRPr="008537D5">
        <w:rPr>
          <w:szCs w:val="22"/>
        </w:rPr>
        <w:tab/>
        <w:t>(</w:t>
      </w:r>
      <w:proofErr w:type="spellStart"/>
      <w:r w:rsidRPr="008537D5">
        <w:rPr>
          <w:szCs w:val="22"/>
        </w:rPr>
        <w:t>i</w:t>
      </w:r>
      <w:proofErr w:type="spellEnd"/>
      <w:r w:rsidRPr="008537D5">
        <w:rPr>
          <w:szCs w:val="22"/>
        </w:rPr>
        <w:t>)</w:t>
      </w:r>
      <w:r w:rsidRPr="008537D5">
        <w:rPr>
          <w:szCs w:val="22"/>
        </w:rPr>
        <w:tab/>
      </w:r>
      <w:r w:rsidRPr="008537D5">
        <w:t xml:space="preserve">deducted before the transition time from the accommodation bond balance for the individual’s accommodation bond in accordance with </w:t>
      </w:r>
      <w:r w:rsidR="006559BC" w:rsidRPr="008537D5">
        <w:t>section 5</w:t>
      </w:r>
      <w:r w:rsidRPr="008537D5">
        <w:t>7</w:t>
      </w:r>
      <w:r w:rsidR="001739C6" w:rsidRPr="008537D5">
        <w:noBreakHyphen/>
      </w:r>
      <w:r w:rsidRPr="008537D5">
        <w:t>19 of the old Transitional Provisions Act</w:t>
      </w:r>
      <w:r w:rsidRPr="008537D5">
        <w:rPr>
          <w:i/>
          <w:iCs/>
        </w:rPr>
        <w:t xml:space="preserve"> </w:t>
      </w:r>
      <w:r w:rsidRPr="008537D5">
        <w:t xml:space="preserve">or </w:t>
      </w:r>
      <w:r w:rsidR="006559BC" w:rsidRPr="008537D5">
        <w:t>section 9</w:t>
      </w:r>
      <w:r w:rsidRPr="008537D5">
        <w:t xml:space="preserve">5 of the </w:t>
      </w:r>
      <w:r w:rsidR="00690539" w:rsidRPr="008537D5">
        <w:t xml:space="preserve">old </w:t>
      </w:r>
      <w:r w:rsidRPr="008537D5">
        <w:t>Transitional Provisions Principles; or</w:t>
      </w:r>
    </w:p>
    <w:p w14:paraId="3349BCF9" w14:textId="77777777" w:rsidR="001C0877" w:rsidRPr="008537D5" w:rsidRDefault="001C0877" w:rsidP="001C0877">
      <w:pPr>
        <w:pStyle w:val="paragraphsub"/>
      </w:pPr>
      <w:r w:rsidRPr="008537D5">
        <w:lastRenderedPageBreak/>
        <w:tab/>
        <w:t>(ii)</w:t>
      </w:r>
      <w:r w:rsidRPr="008537D5">
        <w:tab/>
        <w:t xml:space="preserve">permitted to be deducted from that balance before that time in accordance with that section but that had not yet been deducted as at that </w:t>
      </w:r>
      <w:proofErr w:type="gramStart"/>
      <w:r w:rsidRPr="008537D5">
        <w:t>time;</w:t>
      </w:r>
      <w:proofErr w:type="gramEnd"/>
    </w:p>
    <w:p w14:paraId="2EE3728D" w14:textId="464F9A47" w:rsidR="001C0877" w:rsidRPr="008537D5" w:rsidRDefault="001C0877" w:rsidP="001C0877">
      <w:pPr>
        <w:pStyle w:val="paragraph"/>
      </w:pPr>
      <w:r w:rsidRPr="008537D5">
        <w:rPr>
          <w:szCs w:val="22"/>
        </w:rPr>
        <w:tab/>
      </w:r>
      <w:r w:rsidRPr="008537D5">
        <w:rPr>
          <w:szCs w:val="22"/>
        </w:rPr>
        <w:tab/>
      </w:r>
      <w:r w:rsidRPr="008537D5">
        <w:t xml:space="preserve">is taken to have been deducted, or to be permitted to be deducted, from the accommodation bond balance for the individual’s accommodation bond in accordance with </w:t>
      </w:r>
      <w:r w:rsidR="003D15A5" w:rsidRPr="008537D5">
        <w:t>section 2</w:t>
      </w:r>
      <w:r w:rsidRPr="008537D5">
        <w:t>87</w:t>
      </w:r>
      <w:r w:rsidR="001739C6" w:rsidRPr="008537D5">
        <w:noBreakHyphen/>
      </w:r>
      <w:r w:rsidRPr="008537D5">
        <w:t>90 of the new rules; and</w:t>
      </w:r>
    </w:p>
    <w:p w14:paraId="66AE59BF" w14:textId="50FCAA1F" w:rsidR="001C0877" w:rsidRPr="008537D5" w:rsidRDefault="001C0877" w:rsidP="001C0877">
      <w:pPr>
        <w:pStyle w:val="paragraph"/>
        <w:rPr>
          <w:szCs w:val="22"/>
          <w14:ligatures w14:val="standardContextual"/>
        </w:rPr>
      </w:pPr>
      <w:r w:rsidRPr="008537D5">
        <w:tab/>
        <w:t>(</w:t>
      </w:r>
      <w:proofErr w:type="spellStart"/>
      <w:r w:rsidRPr="008537D5">
        <w:t>i</w:t>
      </w:r>
      <w:proofErr w:type="spellEnd"/>
      <w:r w:rsidRPr="008537D5">
        <w:t>)</w:t>
      </w:r>
      <w:r w:rsidRPr="008537D5">
        <w:tab/>
        <w:t xml:space="preserve">an amount deducted before the transition time from the accommodation bond balance for the individual’s accommodation bond in accordance with </w:t>
      </w:r>
      <w:r w:rsidR="006559BC" w:rsidRPr="008537D5">
        <w:t>section 5</w:t>
      </w:r>
      <w:r w:rsidRPr="008537D5">
        <w:t>7</w:t>
      </w:r>
      <w:r w:rsidR="001739C6" w:rsidRPr="008537D5">
        <w:noBreakHyphen/>
      </w:r>
      <w:r w:rsidRPr="008537D5">
        <w:t>20 of the old Transitional Provisions Act</w:t>
      </w:r>
      <w:r w:rsidRPr="008537D5">
        <w:rPr>
          <w:i/>
          <w:iCs/>
        </w:rPr>
        <w:t xml:space="preserve"> </w:t>
      </w:r>
      <w:r w:rsidRPr="008537D5">
        <w:t xml:space="preserve">or </w:t>
      </w:r>
      <w:r w:rsidR="006559BC" w:rsidRPr="008537D5">
        <w:t>section 9</w:t>
      </w:r>
      <w:r w:rsidRPr="008537D5">
        <w:t xml:space="preserve">7 or 98 of the </w:t>
      </w:r>
      <w:r w:rsidR="00690539" w:rsidRPr="008537D5">
        <w:t xml:space="preserve">old </w:t>
      </w:r>
      <w:r w:rsidRPr="008537D5">
        <w:t>Transitional Provisions Principles i</w:t>
      </w:r>
      <w:r w:rsidRPr="008537D5">
        <w:rPr>
          <w:szCs w:val="22"/>
        </w:rPr>
        <w:t xml:space="preserve">s taken to have been deducted, or to be permitted to be deducted, from the accommodation bond balance for the individual’s accommodation bond in accordance with </w:t>
      </w:r>
      <w:r w:rsidR="006559BC" w:rsidRPr="008537D5">
        <w:rPr>
          <w:szCs w:val="22"/>
        </w:rPr>
        <w:t>sections 2</w:t>
      </w:r>
      <w:r w:rsidRPr="008537D5">
        <w:rPr>
          <w:szCs w:val="22"/>
        </w:rPr>
        <w:t>87</w:t>
      </w:r>
      <w:r w:rsidR="001739C6" w:rsidRPr="008537D5">
        <w:rPr>
          <w:szCs w:val="22"/>
        </w:rPr>
        <w:noBreakHyphen/>
      </w:r>
      <w:r w:rsidRPr="008537D5">
        <w:rPr>
          <w:szCs w:val="22"/>
        </w:rPr>
        <w:t>95 and 287</w:t>
      </w:r>
      <w:r w:rsidR="001739C6" w:rsidRPr="008537D5">
        <w:rPr>
          <w:szCs w:val="22"/>
        </w:rPr>
        <w:noBreakHyphen/>
      </w:r>
      <w:r w:rsidRPr="008537D5">
        <w:rPr>
          <w:szCs w:val="22"/>
        </w:rPr>
        <w:t xml:space="preserve">100 of </w:t>
      </w:r>
      <w:r w:rsidRPr="008537D5">
        <w:t>the new rules</w:t>
      </w:r>
      <w:r w:rsidRPr="008537D5">
        <w:rPr>
          <w:szCs w:val="22"/>
        </w:rPr>
        <w:t>; and</w:t>
      </w:r>
    </w:p>
    <w:p w14:paraId="49B5DC03" w14:textId="3AC44C51" w:rsidR="001C0877" w:rsidRPr="008537D5" w:rsidRDefault="001C0877" w:rsidP="001C0877">
      <w:pPr>
        <w:pStyle w:val="paragraph"/>
      </w:pPr>
      <w:r w:rsidRPr="008537D5">
        <w:tab/>
        <w:t>(j)</w:t>
      </w:r>
      <w:r w:rsidRPr="008537D5">
        <w:tab/>
        <w:t xml:space="preserve">an accommodation bond (within the meaning of the old Act) used by the approved provider in accordance with </w:t>
      </w:r>
      <w:r w:rsidR="006559BC" w:rsidRPr="008537D5">
        <w:t>section 5</w:t>
      </w:r>
      <w:r w:rsidRPr="008537D5">
        <w:t>2N</w:t>
      </w:r>
      <w:r w:rsidR="001739C6" w:rsidRPr="008537D5">
        <w:noBreakHyphen/>
      </w:r>
      <w:r w:rsidRPr="008537D5">
        <w:t xml:space="preserve">1 of the old Act or </w:t>
      </w:r>
      <w:r w:rsidR="006559BC" w:rsidRPr="008537D5">
        <w:t>section 6</w:t>
      </w:r>
      <w:r w:rsidRPr="008537D5">
        <w:t xml:space="preserve">2, 63 or 64 of the Fees and Payments Principles before the transition time is taken to have been used, or to be permitted to be used, by the registered provider in accordance with </w:t>
      </w:r>
      <w:r w:rsidR="003D15A5" w:rsidRPr="008537D5">
        <w:t>section 2</w:t>
      </w:r>
      <w:r w:rsidRPr="008537D5">
        <w:t>87</w:t>
      </w:r>
      <w:r w:rsidR="001739C6" w:rsidRPr="008537D5">
        <w:noBreakHyphen/>
      </w:r>
      <w:r w:rsidRPr="008537D5">
        <w:t>101 of the new rules.</w:t>
      </w:r>
    </w:p>
    <w:p w14:paraId="60C640F2" w14:textId="77777777" w:rsidR="001C0877" w:rsidRPr="008537D5" w:rsidRDefault="001C0877" w:rsidP="001C0877">
      <w:pPr>
        <w:pStyle w:val="subsection"/>
      </w:pPr>
      <w:r w:rsidRPr="008537D5">
        <w:tab/>
        <w:t>(3)</w:t>
      </w:r>
      <w:r w:rsidRPr="008537D5">
        <w:tab/>
        <w:t xml:space="preserve">Subsection (2) is not intended to change the time at which </w:t>
      </w:r>
      <w:proofErr w:type="spellStart"/>
      <w:r w:rsidRPr="008537D5">
        <w:t>any thing</w:t>
      </w:r>
      <w:proofErr w:type="spellEnd"/>
      <w:r w:rsidRPr="008537D5">
        <w:t xml:space="preserve"> referred to in that subsection was done or happened.</w:t>
      </w:r>
    </w:p>
    <w:p w14:paraId="30B6664C" w14:textId="158ECC2F" w:rsidR="001C0877" w:rsidRPr="008537D5" w:rsidRDefault="00EF7335" w:rsidP="001C0877">
      <w:pPr>
        <w:pStyle w:val="ActHead5"/>
      </w:pPr>
      <w:bookmarkStart w:id="306" w:name="_Toc212210357"/>
      <w:proofErr w:type="gramStart"/>
      <w:r w:rsidRPr="008537D5">
        <w:rPr>
          <w:rStyle w:val="CharSectno"/>
        </w:rPr>
        <w:t>171</w:t>
      </w:r>
      <w:r w:rsidR="001C0877" w:rsidRPr="008537D5">
        <w:t xml:space="preserve">  Period</w:t>
      </w:r>
      <w:proofErr w:type="gramEnd"/>
      <w:r w:rsidR="001C0877" w:rsidRPr="008537D5">
        <w:t xml:space="preserve"> for entry into accommodation bond agreement</w:t>
      </w:r>
      <w:bookmarkEnd w:id="306"/>
    </w:p>
    <w:p w14:paraId="607F380A" w14:textId="77777777" w:rsidR="001C0877" w:rsidRPr="008537D5" w:rsidRDefault="001C0877" w:rsidP="001C0877">
      <w:pPr>
        <w:pStyle w:val="subsection"/>
      </w:pPr>
      <w:r w:rsidRPr="008537D5">
        <w:tab/>
        <w:t>(1)</w:t>
      </w:r>
      <w:r w:rsidRPr="008537D5">
        <w:tab/>
        <w:t>If:</w:t>
      </w:r>
    </w:p>
    <w:p w14:paraId="0B95CDF3" w14:textId="77777777" w:rsidR="001C0877" w:rsidRPr="008537D5" w:rsidRDefault="001C0877" w:rsidP="001C0877">
      <w:pPr>
        <w:pStyle w:val="paragraph"/>
      </w:pPr>
      <w:r w:rsidRPr="008537D5">
        <w:tab/>
        <w:t>(a)</w:t>
      </w:r>
      <w:r w:rsidRPr="008537D5">
        <w:tab/>
        <w:t>an individual entered a residential care service or flexible care service (both within the meaning of the old Act) at any time in the period of 21 days that ended immediately before the transition time; and</w:t>
      </w:r>
    </w:p>
    <w:p w14:paraId="0D0A8F7D" w14:textId="77777777" w:rsidR="001C0877" w:rsidRPr="008537D5" w:rsidRDefault="001C0877" w:rsidP="001C0877">
      <w:pPr>
        <w:pStyle w:val="paragraph"/>
      </w:pPr>
      <w:r w:rsidRPr="008537D5">
        <w:tab/>
        <w:t>(b)</w:t>
      </w:r>
      <w:r w:rsidRPr="008537D5">
        <w:tab/>
        <w:t>immediately before the transition time, the individual was eligible under the old Act to enter into an accommodation bond agreement (within the meaning of the old Transitional Provisions Act); and</w:t>
      </w:r>
    </w:p>
    <w:p w14:paraId="692F6854" w14:textId="77777777" w:rsidR="001C0877" w:rsidRPr="008537D5" w:rsidRDefault="001C0877" w:rsidP="001C0877">
      <w:pPr>
        <w:pStyle w:val="paragraph"/>
      </w:pPr>
      <w:r w:rsidRPr="008537D5">
        <w:tab/>
        <w:t>(c)</w:t>
      </w:r>
      <w:r w:rsidRPr="008537D5">
        <w:tab/>
        <w:t xml:space="preserve">immediately before the transition time, the individual had not entered into such an accommodation bond </w:t>
      </w:r>
      <w:proofErr w:type="gramStart"/>
      <w:r w:rsidRPr="008537D5">
        <w:t>agreement;</w:t>
      </w:r>
      <w:proofErr w:type="gramEnd"/>
    </w:p>
    <w:p w14:paraId="5AC24803" w14:textId="6D0E7635" w:rsidR="001C0877" w:rsidRPr="008537D5" w:rsidRDefault="001C0877" w:rsidP="001C0877">
      <w:pPr>
        <w:pStyle w:val="subsection2"/>
      </w:pPr>
      <w:r w:rsidRPr="008537D5">
        <w:t xml:space="preserve">then </w:t>
      </w:r>
      <w:r w:rsidR="003D15A5" w:rsidRPr="008537D5">
        <w:t>section 2</w:t>
      </w:r>
      <w:r w:rsidRPr="008537D5">
        <w:t>87</w:t>
      </w:r>
      <w:r w:rsidR="001739C6" w:rsidRPr="008537D5">
        <w:noBreakHyphen/>
      </w:r>
      <w:r w:rsidRPr="008537D5">
        <w:t xml:space="preserve">20 of the new rules applies in relation to the individual as though a reference in that section to the individual’s start day for the home were a reference to the day the individual entered the residential care service or flexible service (subject to </w:t>
      </w:r>
      <w:r w:rsidR="006559BC" w:rsidRPr="008537D5">
        <w:t>subsection (</w:t>
      </w:r>
      <w:r w:rsidRPr="008537D5">
        <w:t>2)).</w:t>
      </w:r>
    </w:p>
    <w:p w14:paraId="6A5191B3" w14:textId="018A5EE8" w:rsidR="001C0877" w:rsidRPr="008537D5" w:rsidRDefault="001C0877" w:rsidP="001C0877">
      <w:pPr>
        <w:pStyle w:val="subsection"/>
      </w:pPr>
      <w:r w:rsidRPr="008537D5">
        <w:tab/>
        <w:t>(2)</w:t>
      </w:r>
      <w:r w:rsidRPr="008537D5">
        <w:tab/>
        <w:t xml:space="preserve">If, under </w:t>
      </w:r>
      <w:r w:rsidR="006559BC" w:rsidRPr="008537D5">
        <w:t>subsection 5</w:t>
      </w:r>
      <w:r w:rsidRPr="008537D5">
        <w:t>7</w:t>
      </w:r>
      <w:r w:rsidR="001739C6" w:rsidRPr="008537D5">
        <w:noBreakHyphen/>
      </w:r>
      <w:r w:rsidRPr="008537D5">
        <w:t xml:space="preserve">2(2) of the old Transitional Provisions Act, the time limit in </w:t>
      </w:r>
      <w:r w:rsidR="006559BC" w:rsidRPr="008537D5">
        <w:t>paragraph 5</w:t>
      </w:r>
      <w:r w:rsidRPr="008537D5">
        <w:t>7</w:t>
      </w:r>
      <w:r w:rsidR="001739C6" w:rsidRPr="008537D5">
        <w:noBreakHyphen/>
      </w:r>
      <w:r w:rsidRPr="008537D5">
        <w:t xml:space="preserve">2(1)(e) of that Act was extended, before the transition time, by a number (the </w:t>
      </w:r>
      <w:r w:rsidRPr="008537D5">
        <w:rPr>
          <w:b/>
          <w:bCs/>
          <w:i/>
          <w:iCs/>
        </w:rPr>
        <w:t>relevant number</w:t>
      </w:r>
      <w:r w:rsidRPr="008537D5">
        <w:t xml:space="preserve">) of days, then </w:t>
      </w:r>
      <w:r w:rsidR="003D15A5" w:rsidRPr="008537D5">
        <w:t>section 2</w:t>
      </w:r>
      <w:r w:rsidRPr="008537D5">
        <w:t>87</w:t>
      </w:r>
      <w:r w:rsidR="001739C6" w:rsidRPr="008537D5">
        <w:noBreakHyphen/>
      </w:r>
      <w:r w:rsidRPr="008537D5">
        <w:t>20 of the new rules applies in relation to the individual as though:</w:t>
      </w:r>
    </w:p>
    <w:p w14:paraId="564F6E78" w14:textId="77777777" w:rsidR="001C0877" w:rsidRPr="008537D5" w:rsidRDefault="001C0877" w:rsidP="001C0877">
      <w:pPr>
        <w:pStyle w:val="paragraph"/>
      </w:pPr>
      <w:r w:rsidRPr="008537D5">
        <w:tab/>
        <w:t>(a)</w:t>
      </w:r>
      <w:r w:rsidRPr="008537D5">
        <w:tab/>
        <w:t>a reference in that section to the individual’s start day for the home were a reference to the day the individual entered the residential care service or flexible service; and</w:t>
      </w:r>
    </w:p>
    <w:p w14:paraId="404DE7C2" w14:textId="77777777" w:rsidR="001C0877" w:rsidRPr="008537D5" w:rsidRDefault="001C0877" w:rsidP="001C0877">
      <w:pPr>
        <w:pStyle w:val="paragraph"/>
      </w:pPr>
      <w:r w:rsidRPr="008537D5">
        <w:tab/>
        <w:t>(b)</w:t>
      </w:r>
      <w:r w:rsidRPr="008537D5">
        <w:tab/>
        <w:t>a reference in that section to 21 were a reference to the number that is 21 plus the relevant number.</w:t>
      </w:r>
    </w:p>
    <w:p w14:paraId="07C0C21D" w14:textId="2AB06772" w:rsidR="001C0877" w:rsidRPr="008537D5" w:rsidRDefault="00EF7335" w:rsidP="001C0877">
      <w:pPr>
        <w:pStyle w:val="ActHead5"/>
      </w:pPr>
      <w:bookmarkStart w:id="307" w:name="_Toc212210358"/>
      <w:proofErr w:type="gramStart"/>
      <w:r w:rsidRPr="008537D5">
        <w:rPr>
          <w:rStyle w:val="CharSectno"/>
        </w:rPr>
        <w:lastRenderedPageBreak/>
        <w:t>172</w:t>
      </w:r>
      <w:r w:rsidR="001C0877" w:rsidRPr="008537D5">
        <w:t xml:space="preserve">  Offences</w:t>
      </w:r>
      <w:proofErr w:type="gramEnd"/>
      <w:r w:rsidR="001C0877" w:rsidRPr="008537D5">
        <w:t xml:space="preserve"> relating to non</w:t>
      </w:r>
      <w:r w:rsidR="001739C6" w:rsidRPr="008537D5">
        <w:noBreakHyphen/>
      </w:r>
      <w:r w:rsidR="001C0877" w:rsidRPr="008537D5">
        <w:t>permitted use of accommodation bonds</w:t>
      </w:r>
      <w:bookmarkEnd w:id="307"/>
    </w:p>
    <w:p w14:paraId="08E394B3" w14:textId="241DE05C" w:rsidR="001C0877" w:rsidRPr="008537D5" w:rsidRDefault="001C0877" w:rsidP="001C0877">
      <w:pPr>
        <w:pStyle w:val="subsection"/>
      </w:pPr>
      <w:r w:rsidRPr="008537D5">
        <w:tab/>
        <w:t>(1)</w:t>
      </w:r>
      <w:r w:rsidRPr="008537D5">
        <w:tab/>
        <w:t>Sub</w:t>
      </w:r>
      <w:r w:rsidR="006559BC" w:rsidRPr="008537D5">
        <w:t>section 1</w:t>
      </w:r>
      <w:r w:rsidRPr="008537D5">
        <w:t>78</w:t>
      </w:r>
      <w:proofErr w:type="gramStart"/>
      <w:r w:rsidRPr="008537D5">
        <w:t>A(</w:t>
      </w:r>
      <w:proofErr w:type="gramEnd"/>
      <w:r w:rsidRPr="008537D5">
        <w:t>1) of the new Act applies to a use of the accommodation bond:</w:t>
      </w:r>
    </w:p>
    <w:p w14:paraId="1DCC596B" w14:textId="77777777" w:rsidR="001C0877" w:rsidRPr="008537D5" w:rsidRDefault="001C0877" w:rsidP="001C0877">
      <w:pPr>
        <w:pStyle w:val="paragraph"/>
      </w:pPr>
      <w:r w:rsidRPr="008537D5">
        <w:tab/>
        <w:t>(a)</w:t>
      </w:r>
      <w:r w:rsidRPr="008537D5">
        <w:tab/>
        <w:t>that occurred during the period of 5 years ending immediately before the transition time; and</w:t>
      </w:r>
    </w:p>
    <w:p w14:paraId="438F0ECD" w14:textId="507E2254" w:rsidR="001C0877" w:rsidRPr="008537D5" w:rsidRDefault="001C0877" w:rsidP="001C0877">
      <w:pPr>
        <w:pStyle w:val="paragraph"/>
      </w:pPr>
      <w:r w:rsidRPr="008537D5">
        <w:tab/>
        <w:t>(b)</w:t>
      </w:r>
      <w:r w:rsidRPr="008537D5">
        <w:tab/>
        <w:t xml:space="preserve">to which </w:t>
      </w:r>
      <w:r w:rsidR="006559BC" w:rsidRPr="008537D5">
        <w:t>paragraph 5</w:t>
      </w:r>
      <w:r w:rsidRPr="008537D5">
        <w:t>2N</w:t>
      </w:r>
      <w:r w:rsidR="001739C6" w:rsidRPr="008537D5">
        <w:noBreakHyphen/>
      </w:r>
      <w:r w:rsidRPr="008537D5">
        <w:t>2(1)(c) of the old Act applied.</w:t>
      </w:r>
    </w:p>
    <w:p w14:paraId="62379966" w14:textId="701606AB" w:rsidR="001C0877" w:rsidRPr="008537D5" w:rsidRDefault="001C0877" w:rsidP="001C0877">
      <w:pPr>
        <w:pStyle w:val="subsection"/>
      </w:pPr>
      <w:r w:rsidRPr="008537D5">
        <w:tab/>
        <w:t>(2)</w:t>
      </w:r>
      <w:r w:rsidRPr="008537D5">
        <w:tab/>
        <w:t>Sub</w:t>
      </w:r>
      <w:r w:rsidR="006559BC" w:rsidRPr="008537D5">
        <w:t>section 1</w:t>
      </w:r>
      <w:r w:rsidRPr="008537D5">
        <w:t>78</w:t>
      </w:r>
      <w:proofErr w:type="gramStart"/>
      <w:r w:rsidRPr="008537D5">
        <w:t>A(</w:t>
      </w:r>
      <w:proofErr w:type="gramEnd"/>
      <w:r w:rsidRPr="008537D5">
        <w:t>2) of the new Act applies in relation to a use of the accommodation bond:</w:t>
      </w:r>
    </w:p>
    <w:p w14:paraId="0A04D079" w14:textId="77777777" w:rsidR="001C0877" w:rsidRPr="008537D5" w:rsidRDefault="001C0877" w:rsidP="001C0877">
      <w:pPr>
        <w:pStyle w:val="paragraph"/>
      </w:pPr>
      <w:r w:rsidRPr="008537D5">
        <w:tab/>
        <w:t>(a)</w:t>
      </w:r>
      <w:r w:rsidRPr="008537D5">
        <w:tab/>
        <w:t>that occurred during the period of 5 years ending immediately before the transition time, or later; and</w:t>
      </w:r>
    </w:p>
    <w:p w14:paraId="75BE7371" w14:textId="68F2CF83" w:rsidR="001C0877" w:rsidRPr="008537D5" w:rsidRDefault="001C0877" w:rsidP="001C0877">
      <w:pPr>
        <w:pStyle w:val="paragraph"/>
      </w:pPr>
      <w:r w:rsidRPr="008537D5">
        <w:tab/>
        <w:t>(b)</w:t>
      </w:r>
      <w:r w:rsidRPr="008537D5">
        <w:tab/>
        <w:t xml:space="preserve">to which </w:t>
      </w:r>
      <w:r w:rsidR="006559BC" w:rsidRPr="008537D5">
        <w:t>paragraph 5</w:t>
      </w:r>
      <w:r w:rsidRPr="008537D5">
        <w:t>2N</w:t>
      </w:r>
      <w:r w:rsidR="001739C6" w:rsidRPr="008537D5">
        <w:noBreakHyphen/>
      </w:r>
      <w:r w:rsidRPr="008537D5">
        <w:t>2(2)(c) of the old Act applied.</w:t>
      </w:r>
    </w:p>
    <w:p w14:paraId="265FACD0" w14:textId="40871C9D" w:rsidR="001C0877" w:rsidRPr="008537D5" w:rsidRDefault="006559BC" w:rsidP="001C0877">
      <w:pPr>
        <w:pStyle w:val="ActHead3"/>
        <w:pageBreakBefore/>
      </w:pPr>
      <w:bookmarkStart w:id="308" w:name="_Toc212210359"/>
      <w:r w:rsidRPr="008537D5">
        <w:rPr>
          <w:rStyle w:val="CharDivNo"/>
        </w:rPr>
        <w:lastRenderedPageBreak/>
        <w:t>Division 3</w:t>
      </w:r>
      <w:r w:rsidR="001C0877" w:rsidRPr="008537D5">
        <w:t>—</w:t>
      </w:r>
      <w:r w:rsidR="001C0877" w:rsidRPr="008537D5">
        <w:rPr>
          <w:rStyle w:val="CharDivText"/>
        </w:rPr>
        <w:t>Accommodation charges</w:t>
      </w:r>
      <w:bookmarkEnd w:id="308"/>
    </w:p>
    <w:p w14:paraId="3F757DA8" w14:textId="3D052A81" w:rsidR="001C0877" w:rsidRPr="008537D5" w:rsidRDefault="00EF7335" w:rsidP="001C0877">
      <w:pPr>
        <w:pStyle w:val="ActHead5"/>
      </w:pPr>
      <w:bookmarkStart w:id="309" w:name="_Toc212210360"/>
      <w:proofErr w:type="gramStart"/>
      <w:r w:rsidRPr="008537D5">
        <w:rPr>
          <w:rStyle w:val="CharSectno"/>
        </w:rPr>
        <w:t>173</w:t>
      </w:r>
      <w:r w:rsidR="001C0877" w:rsidRPr="008537D5">
        <w:t xml:space="preserve">  Accommodation</w:t>
      </w:r>
      <w:proofErr w:type="gramEnd"/>
      <w:r w:rsidR="001C0877" w:rsidRPr="008537D5">
        <w:t xml:space="preserve"> charges</w:t>
      </w:r>
      <w:bookmarkEnd w:id="309"/>
    </w:p>
    <w:p w14:paraId="1962648F" w14:textId="677D4BC3" w:rsidR="001C0877" w:rsidRPr="008537D5" w:rsidRDefault="001C0877" w:rsidP="001C0877">
      <w:pPr>
        <w:pStyle w:val="subsection"/>
      </w:pPr>
      <w:r w:rsidRPr="008537D5">
        <w:tab/>
        <w:t>(1)</w:t>
      </w:r>
      <w:r w:rsidRPr="008537D5">
        <w:tab/>
        <w:t>This section applies to an individual in the pre</w:t>
      </w:r>
      <w:r w:rsidR="001739C6" w:rsidRPr="008537D5">
        <w:noBreakHyphen/>
      </w:r>
      <w:r w:rsidRPr="008537D5">
        <w:t xml:space="preserve">2014 accommodation class if, immediately before the transition time, an accommodation charge agreement (within the meaning of the old Transitional Provisions Act) was in effect for the individual with an approved provider that is, because of </w:t>
      </w:r>
      <w:r w:rsidR="006559BC" w:rsidRPr="008537D5">
        <w:t>subitem 5</w:t>
      </w:r>
      <w:r w:rsidRPr="008537D5">
        <w:t xml:space="preserve">(1) of </w:t>
      </w:r>
      <w:r w:rsidR="006559BC" w:rsidRPr="008537D5">
        <w:t>Schedule 2</w:t>
      </w:r>
      <w:r w:rsidRPr="008537D5">
        <w:t xml:space="preserve"> to the CTP Act</w:t>
      </w:r>
      <w:r w:rsidRPr="008537D5">
        <w:rPr>
          <w:i/>
          <w:iCs/>
        </w:rPr>
        <w:t>,</w:t>
      </w:r>
      <w:r w:rsidRPr="008537D5">
        <w:t xml:space="preserve"> taken to be a registered provider at the transition time.</w:t>
      </w:r>
    </w:p>
    <w:p w14:paraId="6EB88336" w14:textId="7CBF830A" w:rsidR="001C0877" w:rsidRPr="008537D5" w:rsidRDefault="001C0877" w:rsidP="001C0877">
      <w:pPr>
        <w:pStyle w:val="subsection"/>
      </w:pPr>
      <w:r w:rsidRPr="008537D5">
        <w:tab/>
        <w:t>(2)</w:t>
      </w:r>
      <w:r w:rsidRPr="008537D5">
        <w:tab/>
        <w:t xml:space="preserve">For the purposes of applying </w:t>
      </w:r>
      <w:r w:rsidR="003D15A5" w:rsidRPr="008537D5">
        <w:t>section 2</w:t>
      </w:r>
      <w:r w:rsidRPr="008537D5">
        <w:t>87 of</w:t>
      </w:r>
      <w:r w:rsidRPr="008537D5">
        <w:rPr>
          <w:i/>
          <w:iCs/>
        </w:rPr>
        <w:t xml:space="preserve"> </w:t>
      </w:r>
      <w:r w:rsidRPr="008537D5">
        <w:t xml:space="preserve">the new Act and </w:t>
      </w:r>
      <w:r w:rsidR="006559BC" w:rsidRPr="008537D5">
        <w:t>Part 2</w:t>
      </w:r>
      <w:r w:rsidRPr="008537D5">
        <w:t xml:space="preserve"> of </w:t>
      </w:r>
      <w:r w:rsidR="006559BC" w:rsidRPr="008537D5">
        <w:t>Chapter 9</w:t>
      </w:r>
      <w:r w:rsidRPr="008537D5">
        <w:t xml:space="preserve"> of the new rules to the individual:</w:t>
      </w:r>
    </w:p>
    <w:p w14:paraId="378E9079" w14:textId="149ECE5A" w:rsidR="001C0877" w:rsidRPr="008537D5" w:rsidRDefault="001C0877" w:rsidP="001C0877">
      <w:pPr>
        <w:pStyle w:val="paragraph"/>
      </w:pPr>
      <w:r w:rsidRPr="008537D5">
        <w:tab/>
        <w:t>(a)</w:t>
      </w:r>
      <w:r w:rsidRPr="008537D5">
        <w:tab/>
        <w:t xml:space="preserve">the accommodation charge agreement continues in effect (and may be dealt with) on and after that time as if it were an accommodation charge agreement entered into with the registered provider under </w:t>
      </w:r>
      <w:r w:rsidR="006559BC" w:rsidRPr="008537D5">
        <w:t>Division 4</w:t>
      </w:r>
      <w:r w:rsidRPr="008537D5">
        <w:t xml:space="preserve"> of that Part; and</w:t>
      </w:r>
    </w:p>
    <w:p w14:paraId="7349547C" w14:textId="1BA84E25" w:rsidR="001C0877" w:rsidRPr="008537D5" w:rsidRDefault="001C0877" w:rsidP="001C0877">
      <w:pPr>
        <w:pStyle w:val="paragraph"/>
      </w:pPr>
      <w:r w:rsidRPr="008537D5">
        <w:tab/>
        <w:t>(b)</w:t>
      </w:r>
      <w:r w:rsidRPr="008537D5">
        <w:tab/>
        <w:t xml:space="preserve">residential care (within the meaning of the old Act) that was provided to the individual by the approved provider through a residential care service (within the meaning of the old Act) in accordance with the agreement before the transition time is taken on and after that time to have been the delivery of ongoing funded aged care services to the individual in the approved residential care home of the registered provider that the System Governor, in accordance with </w:t>
      </w:r>
      <w:r w:rsidR="006559BC" w:rsidRPr="008537D5">
        <w:t>subitem 5</w:t>
      </w:r>
      <w:r w:rsidRPr="008537D5">
        <w:t xml:space="preserve">(7) of </w:t>
      </w:r>
      <w:r w:rsidR="006559BC" w:rsidRPr="008537D5">
        <w:t>Schedule 2</w:t>
      </w:r>
      <w:r w:rsidRPr="008537D5">
        <w:t xml:space="preserve"> to the CTP Act, deems the service to be or be part of; and</w:t>
      </w:r>
    </w:p>
    <w:p w14:paraId="5F3B13C7" w14:textId="77777777" w:rsidR="001C0877" w:rsidRPr="008537D5" w:rsidRDefault="001C0877" w:rsidP="001C0877">
      <w:pPr>
        <w:pStyle w:val="paragraph"/>
      </w:pPr>
      <w:r w:rsidRPr="008537D5">
        <w:tab/>
        <w:t>(c)</w:t>
      </w:r>
      <w:r w:rsidRPr="008537D5">
        <w:tab/>
        <w:t>the individual’s day of entry (within the meaning of the old Act) for the residential care service is taken to be the individual’s start day for the approved residential care home; and</w:t>
      </w:r>
    </w:p>
    <w:p w14:paraId="7872A782" w14:textId="674E207F" w:rsidR="001C0877" w:rsidRPr="008537D5" w:rsidRDefault="001C0877" w:rsidP="001C0877">
      <w:pPr>
        <w:pStyle w:val="paragraph"/>
      </w:pPr>
      <w:r w:rsidRPr="008537D5">
        <w:tab/>
        <w:t>(d)</w:t>
      </w:r>
      <w:r w:rsidRPr="008537D5">
        <w:tab/>
        <w:t xml:space="preserve">an amount of interest that, before the transition time, was paid or payable to the approved provider in accordance with </w:t>
      </w:r>
      <w:r w:rsidR="006559BC" w:rsidRPr="008537D5">
        <w:t>section 5</w:t>
      </w:r>
      <w:r w:rsidRPr="008537D5">
        <w:t>7A</w:t>
      </w:r>
      <w:r w:rsidR="001739C6" w:rsidRPr="008537D5">
        <w:noBreakHyphen/>
      </w:r>
      <w:r w:rsidRPr="008537D5">
        <w:t xml:space="preserve">12 of the old Transitional Provisions Act, as in force immediately before the transition time, is taken to have been paid, or to be payable, to the registered provider in accordance with </w:t>
      </w:r>
      <w:r w:rsidR="003D15A5" w:rsidRPr="008537D5">
        <w:t>section 2</w:t>
      </w:r>
      <w:r w:rsidRPr="008537D5">
        <w:t>87</w:t>
      </w:r>
      <w:r w:rsidR="001739C6" w:rsidRPr="008537D5">
        <w:noBreakHyphen/>
      </w:r>
      <w:r w:rsidRPr="008537D5">
        <w:t>155 of the new rules.</w:t>
      </w:r>
    </w:p>
    <w:p w14:paraId="61912DD8" w14:textId="77777777" w:rsidR="001C0877" w:rsidRPr="008537D5" w:rsidRDefault="001C0877" w:rsidP="001C0877">
      <w:pPr>
        <w:pStyle w:val="subsection"/>
      </w:pPr>
      <w:r w:rsidRPr="008537D5">
        <w:tab/>
        <w:t>(3)</w:t>
      </w:r>
      <w:r w:rsidRPr="008537D5">
        <w:tab/>
        <w:t xml:space="preserve">Subsection (2) is not intended to change the time at which </w:t>
      </w:r>
      <w:proofErr w:type="spellStart"/>
      <w:r w:rsidRPr="008537D5">
        <w:t>any thing</w:t>
      </w:r>
      <w:proofErr w:type="spellEnd"/>
      <w:r w:rsidRPr="008537D5">
        <w:t xml:space="preserve"> referred to in that subsection was done or happened.</w:t>
      </w:r>
    </w:p>
    <w:p w14:paraId="1998AEFB" w14:textId="1CBC0DB4" w:rsidR="001C0877" w:rsidRPr="008537D5" w:rsidRDefault="00EF7335" w:rsidP="001C0877">
      <w:pPr>
        <w:pStyle w:val="ActHead5"/>
      </w:pPr>
      <w:bookmarkStart w:id="310" w:name="_Toc212210361"/>
      <w:proofErr w:type="gramStart"/>
      <w:r w:rsidRPr="008537D5">
        <w:rPr>
          <w:rStyle w:val="CharSectno"/>
        </w:rPr>
        <w:t>174</w:t>
      </w:r>
      <w:r w:rsidR="001C0877" w:rsidRPr="008537D5">
        <w:t xml:space="preserve">  Period</w:t>
      </w:r>
      <w:proofErr w:type="gramEnd"/>
      <w:r w:rsidR="001C0877" w:rsidRPr="008537D5">
        <w:t xml:space="preserve"> for entry into accommodation charge agreement</w:t>
      </w:r>
      <w:bookmarkEnd w:id="310"/>
    </w:p>
    <w:p w14:paraId="117DA229" w14:textId="77777777" w:rsidR="001C0877" w:rsidRPr="008537D5" w:rsidRDefault="001C0877" w:rsidP="001C0877">
      <w:pPr>
        <w:pStyle w:val="subsection"/>
      </w:pPr>
      <w:r w:rsidRPr="008537D5">
        <w:tab/>
        <w:t>(1)</w:t>
      </w:r>
      <w:r w:rsidRPr="008537D5">
        <w:tab/>
        <w:t>If:</w:t>
      </w:r>
    </w:p>
    <w:p w14:paraId="1BC2C39B" w14:textId="77777777" w:rsidR="001C0877" w:rsidRPr="008537D5" w:rsidRDefault="001C0877" w:rsidP="001C0877">
      <w:pPr>
        <w:pStyle w:val="paragraph"/>
      </w:pPr>
      <w:r w:rsidRPr="008537D5">
        <w:tab/>
        <w:t>(a)</w:t>
      </w:r>
      <w:r w:rsidRPr="008537D5">
        <w:tab/>
        <w:t>an individual entered a residential care service or flexible care service (both within the meaning of the old Act) at any time in the period of 21 days that ended immediately before the transition time; and</w:t>
      </w:r>
    </w:p>
    <w:p w14:paraId="19D6DA71" w14:textId="77777777" w:rsidR="001C0877" w:rsidRPr="008537D5" w:rsidRDefault="001C0877" w:rsidP="001C0877">
      <w:pPr>
        <w:pStyle w:val="paragraph"/>
      </w:pPr>
      <w:r w:rsidRPr="008537D5">
        <w:tab/>
        <w:t>(b)</w:t>
      </w:r>
      <w:r w:rsidRPr="008537D5">
        <w:tab/>
        <w:t>immediately before the transition time, the individual was eligible under the old Act to enter into an accommodation charge agreement (within the meaning of the old Transitional Provisions Act); and</w:t>
      </w:r>
    </w:p>
    <w:p w14:paraId="6286DF50" w14:textId="77777777" w:rsidR="001C0877" w:rsidRPr="008537D5" w:rsidRDefault="001C0877" w:rsidP="001C0877">
      <w:pPr>
        <w:pStyle w:val="paragraph"/>
      </w:pPr>
      <w:r w:rsidRPr="008537D5">
        <w:tab/>
        <w:t>(c)</w:t>
      </w:r>
      <w:r w:rsidRPr="008537D5">
        <w:tab/>
        <w:t xml:space="preserve">immediately before the transition time, the individual had not entered into such an accommodation charge </w:t>
      </w:r>
      <w:proofErr w:type="gramStart"/>
      <w:r w:rsidRPr="008537D5">
        <w:t>agreement;</w:t>
      </w:r>
      <w:proofErr w:type="gramEnd"/>
    </w:p>
    <w:p w14:paraId="6B31FE17" w14:textId="5DC7A719" w:rsidR="001C0877" w:rsidRPr="008537D5" w:rsidRDefault="001C0877" w:rsidP="001C0877">
      <w:pPr>
        <w:pStyle w:val="subsection2"/>
      </w:pPr>
      <w:r w:rsidRPr="008537D5">
        <w:t xml:space="preserve">then </w:t>
      </w:r>
      <w:r w:rsidR="003D15A5" w:rsidRPr="008537D5">
        <w:t>section 2</w:t>
      </w:r>
      <w:r w:rsidRPr="008537D5">
        <w:t>87</w:t>
      </w:r>
      <w:r w:rsidR="001739C6" w:rsidRPr="008537D5">
        <w:noBreakHyphen/>
      </w:r>
      <w:r w:rsidRPr="008537D5">
        <w:t xml:space="preserve">110 of the new rules applies in relation to the individual as though a reference in that section to the individual’s start day for the home were </w:t>
      </w:r>
      <w:r w:rsidRPr="008537D5">
        <w:lastRenderedPageBreak/>
        <w:t xml:space="preserve">a reference to the day the individual entered the residential care service or flexible service (subject to </w:t>
      </w:r>
      <w:r w:rsidR="006559BC" w:rsidRPr="008537D5">
        <w:t>subsection (</w:t>
      </w:r>
      <w:r w:rsidRPr="008537D5">
        <w:t>2)).</w:t>
      </w:r>
    </w:p>
    <w:p w14:paraId="77EDA61F" w14:textId="5BCFB9D7" w:rsidR="001C0877" w:rsidRPr="008537D5" w:rsidRDefault="001C0877" w:rsidP="001C0877">
      <w:pPr>
        <w:pStyle w:val="subsection"/>
      </w:pPr>
      <w:r w:rsidRPr="008537D5">
        <w:tab/>
        <w:t>(2)</w:t>
      </w:r>
      <w:r w:rsidRPr="008537D5">
        <w:tab/>
        <w:t xml:space="preserve">If, under </w:t>
      </w:r>
      <w:r w:rsidR="006559BC" w:rsidRPr="008537D5">
        <w:t>subsection 5</w:t>
      </w:r>
      <w:r w:rsidRPr="008537D5">
        <w:t>7A</w:t>
      </w:r>
      <w:r w:rsidR="001739C6" w:rsidRPr="008537D5">
        <w:noBreakHyphen/>
      </w:r>
      <w:r w:rsidRPr="008537D5">
        <w:t xml:space="preserve">2(2) of the old Transitional Provisions Act, the time limit in </w:t>
      </w:r>
      <w:r w:rsidR="006559BC" w:rsidRPr="008537D5">
        <w:t>paragraph 5</w:t>
      </w:r>
      <w:r w:rsidRPr="008537D5">
        <w:t>7A</w:t>
      </w:r>
      <w:r w:rsidR="001739C6" w:rsidRPr="008537D5">
        <w:noBreakHyphen/>
      </w:r>
      <w:r w:rsidRPr="008537D5">
        <w:t xml:space="preserve">2(1)(e) of that Act was extended, before the transition time, by a number (the </w:t>
      </w:r>
      <w:r w:rsidRPr="008537D5">
        <w:rPr>
          <w:b/>
          <w:bCs/>
          <w:i/>
          <w:iCs/>
        </w:rPr>
        <w:t>relevant number</w:t>
      </w:r>
      <w:r w:rsidRPr="008537D5">
        <w:t xml:space="preserve">) of days, then </w:t>
      </w:r>
      <w:r w:rsidR="003D15A5" w:rsidRPr="008537D5">
        <w:t>section 2</w:t>
      </w:r>
      <w:r w:rsidRPr="008537D5">
        <w:t>87</w:t>
      </w:r>
      <w:r w:rsidR="001739C6" w:rsidRPr="008537D5">
        <w:noBreakHyphen/>
      </w:r>
      <w:r w:rsidRPr="008537D5">
        <w:t>110 of the new rules applies in relation to the individual as though:</w:t>
      </w:r>
    </w:p>
    <w:p w14:paraId="730AF782" w14:textId="77777777" w:rsidR="001C0877" w:rsidRPr="008537D5" w:rsidRDefault="001C0877" w:rsidP="001C0877">
      <w:pPr>
        <w:pStyle w:val="paragraph"/>
      </w:pPr>
      <w:r w:rsidRPr="008537D5">
        <w:tab/>
        <w:t>(a)</w:t>
      </w:r>
      <w:r w:rsidRPr="008537D5">
        <w:tab/>
        <w:t>a reference in that section to the individual’s start day for the home were a reference to the day the individual entered the residential care service or flexible service; and</w:t>
      </w:r>
    </w:p>
    <w:p w14:paraId="00EC6B9C" w14:textId="384FDB3D" w:rsidR="001C0877" w:rsidRPr="008537D5" w:rsidRDefault="001C0877" w:rsidP="001C0877">
      <w:pPr>
        <w:pStyle w:val="paragraph"/>
      </w:pPr>
      <w:r w:rsidRPr="008537D5">
        <w:tab/>
        <w:t>(b)</w:t>
      </w:r>
      <w:r w:rsidRPr="008537D5">
        <w:tab/>
        <w:t>a reference in that section to 21 were a reference to the number that is 21 plus the relevant number.</w:t>
      </w:r>
    </w:p>
    <w:p w14:paraId="3AA8E081" w14:textId="77777777" w:rsidR="00253132" w:rsidRPr="008537D5" w:rsidRDefault="00253132">
      <w:pPr>
        <w:sectPr w:rsidR="00253132" w:rsidRPr="008537D5" w:rsidSect="00437C4A">
          <w:headerReference w:type="even" r:id="rId23"/>
          <w:headerReference w:type="default" r:id="rId24"/>
          <w:footerReference w:type="even" r:id="rId25"/>
          <w:footerReference w:type="default" r:id="rId26"/>
          <w:headerReference w:type="first" r:id="rId27"/>
          <w:footerReference w:type="first" r:id="rId28"/>
          <w:pgSz w:w="11907" w:h="16839" w:code="9"/>
          <w:pgMar w:top="1440" w:right="1797" w:bottom="1440" w:left="1797" w:header="720" w:footer="709" w:gutter="0"/>
          <w:pgNumType w:start="1"/>
          <w:cols w:space="708"/>
          <w:docGrid w:linePitch="360"/>
        </w:sectPr>
      </w:pPr>
    </w:p>
    <w:p w14:paraId="03B42D1B" w14:textId="5FF13922" w:rsidR="004F3D7C" w:rsidRPr="008537D5" w:rsidRDefault="006559BC" w:rsidP="004F3D7C">
      <w:pPr>
        <w:pStyle w:val="ActHead6"/>
        <w:pageBreakBefore/>
      </w:pPr>
      <w:bookmarkStart w:id="311" w:name="_Toc212210362"/>
      <w:r w:rsidRPr="008537D5">
        <w:rPr>
          <w:rStyle w:val="CharAmSchNo"/>
        </w:rPr>
        <w:lastRenderedPageBreak/>
        <w:t>Schedule 1</w:t>
      </w:r>
      <w:r w:rsidR="004F3D7C" w:rsidRPr="008537D5">
        <w:t>—</w:t>
      </w:r>
      <w:r w:rsidR="004F3D7C" w:rsidRPr="008537D5">
        <w:rPr>
          <w:rStyle w:val="CharAmSchText"/>
        </w:rPr>
        <w:t>Repeals of instruments</w:t>
      </w:r>
      <w:bookmarkEnd w:id="311"/>
    </w:p>
    <w:p w14:paraId="32330794" w14:textId="77777777" w:rsidR="004F3D7C" w:rsidRPr="008537D5" w:rsidRDefault="004F3D7C" w:rsidP="004F3D7C">
      <w:pPr>
        <w:pStyle w:val="Header"/>
      </w:pPr>
      <w:r w:rsidRPr="008537D5">
        <w:rPr>
          <w:rStyle w:val="CharAmPartNo"/>
        </w:rPr>
        <w:t xml:space="preserve"> </w:t>
      </w:r>
      <w:r w:rsidRPr="008537D5">
        <w:rPr>
          <w:rStyle w:val="CharAmPartText"/>
        </w:rPr>
        <w:t xml:space="preserve"> </w:t>
      </w:r>
    </w:p>
    <w:p w14:paraId="6AB67707" w14:textId="77777777" w:rsidR="004F3D7C" w:rsidRPr="008537D5" w:rsidRDefault="004F3D7C" w:rsidP="004F3D7C">
      <w:pPr>
        <w:pStyle w:val="ItemHead"/>
      </w:pPr>
      <w:proofErr w:type="gramStart"/>
      <w:r w:rsidRPr="008537D5">
        <w:t>1  Repeals</w:t>
      </w:r>
      <w:proofErr w:type="gramEnd"/>
      <w:r w:rsidRPr="008537D5">
        <w:t xml:space="preserve"> of instruments</w:t>
      </w:r>
    </w:p>
    <w:p w14:paraId="75014592" w14:textId="77777777" w:rsidR="004F3D7C" w:rsidRPr="008537D5" w:rsidRDefault="004F3D7C" w:rsidP="004F3D7C">
      <w:pPr>
        <w:pStyle w:val="Item"/>
      </w:pPr>
      <w:r w:rsidRPr="008537D5">
        <w:t>Repeal the following instruments:</w:t>
      </w:r>
    </w:p>
    <w:p w14:paraId="4CD6DFCF" w14:textId="77777777" w:rsidR="004F3D7C" w:rsidRPr="008537D5" w:rsidRDefault="004F3D7C" w:rsidP="004F3D7C">
      <w:pPr>
        <w:pStyle w:val="ActHead9"/>
        <w:keepNext w:val="0"/>
      </w:pPr>
      <w:bookmarkStart w:id="312" w:name="_Toc212210363"/>
      <w:r w:rsidRPr="008537D5">
        <w:t>Accountability Principles 2014</w:t>
      </w:r>
      <w:bookmarkEnd w:id="312"/>
    </w:p>
    <w:p w14:paraId="6A54E615" w14:textId="71A5F8FC" w:rsidR="004F3D7C" w:rsidRPr="008537D5" w:rsidRDefault="004F3D7C" w:rsidP="004F3D7C">
      <w:pPr>
        <w:pStyle w:val="ActHead9"/>
        <w:keepNext w:val="0"/>
      </w:pPr>
      <w:bookmarkStart w:id="313" w:name="_Toc212210364"/>
      <w:r w:rsidRPr="008537D5">
        <w:t xml:space="preserve">Aged Care (Conditions of Allocation) </w:t>
      </w:r>
      <w:r w:rsidR="006559BC" w:rsidRPr="008537D5">
        <w:t>Determination 2</w:t>
      </w:r>
      <w:r w:rsidRPr="008537D5">
        <w:t>016</w:t>
      </w:r>
      <w:bookmarkEnd w:id="313"/>
    </w:p>
    <w:p w14:paraId="560BA452" w14:textId="1083ECB6" w:rsidR="004F3D7C" w:rsidRPr="008537D5" w:rsidRDefault="004F3D7C" w:rsidP="004F3D7C">
      <w:pPr>
        <w:pStyle w:val="ActHead9"/>
        <w:keepNext w:val="0"/>
      </w:pPr>
      <w:bookmarkStart w:id="314" w:name="_Toc212210365"/>
      <w:r w:rsidRPr="008537D5">
        <w:t xml:space="preserve">Aged Care (Leave from Residential Care Services) (Situation of Emergency—Human Coronavirus with Pandemic Potential) </w:t>
      </w:r>
      <w:r w:rsidR="006559BC" w:rsidRPr="008537D5">
        <w:t>Determination 2</w:t>
      </w:r>
      <w:r w:rsidRPr="008537D5">
        <w:t>020</w:t>
      </w:r>
      <w:bookmarkEnd w:id="314"/>
    </w:p>
    <w:p w14:paraId="17ABBED3" w14:textId="296BEA93" w:rsidR="004F3D7C" w:rsidRPr="008537D5" w:rsidRDefault="004F3D7C" w:rsidP="004F3D7C">
      <w:pPr>
        <w:pStyle w:val="ActHead9"/>
        <w:keepNext w:val="0"/>
      </w:pPr>
      <w:bookmarkStart w:id="315" w:name="_Toc212210366"/>
      <w:r w:rsidRPr="008537D5">
        <w:t xml:space="preserve">Aged Care Quality and Safety Commission </w:t>
      </w:r>
      <w:r w:rsidR="001739C6" w:rsidRPr="008537D5">
        <w:t>Rules 2</w:t>
      </w:r>
      <w:r w:rsidRPr="008537D5">
        <w:t>018</w:t>
      </w:r>
      <w:bookmarkEnd w:id="315"/>
    </w:p>
    <w:p w14:paraId="32C460BF" w14:textId="43D56319" w:rsidR="004F3D7C" w:rsidRPr="008537D5" w:rsidRDefault="004F3D7C" w:rsidP="004F3D7C">
      <w:pPr>
        <w:pStyle w:val="ActHead9"/>
        <w:keepNext w:val="0"/>
      </w:pPr>
      <w:bookmarkStart w:id="316" w:name="_Toc212210367"/>
      <w:r w:rsidRPr="008537D5">
        <w:t xml:space="preserve">Aged Care (Subsidy, Fees and Payments) </w:t>
      </w:r>
      <w:r w:rsidR="006559BC" w:rsidRPr="008537D5">
        <w:t>Determination 2</w:t>
      </w:r>
      <w:r w:rsidRPr="008537D5">
        <w:t>014</w:t>
      </w:r>
      <w:bookmarkEnd w:id="316"/>
    </w:p>
    <w:p w14:paraId="32C04CCA" w14:textId="77777777" w:rsidR="004F3D7C" w:rsidRPr="008537D5" w:rsidRDefault="004F3D7C" w:rsidP="004F3D7C">
      <w:pPr>
        <w:pStyle w:val="ActHead9"/>
        <w:keepNext w:val="0"/>
      </w:pPr>
      <w:bookmarkStart w:id="317" w:name="_Toc212210368"/>
      <w:r w:rsidRPr="008537D5">
        <w:t>Aged Care (Transitional Provisions) Principles 2014</w:t>
      </w:r>
      <w:bookmarkEnd w:id="317"/>
    </w:p>
    <w:p w14:paraId="164EAD37" w14:textId="50A92615" w:rsidR="004F3D7C" w:rsidRPr="008537D5" w:rsidRDefault="004F3D7C" w:rsidP="004F3D7C">
      <w:pPr>
        <w:pStyle w:val="ActHead9"/>
        <w:keepNext w:val="0"/>
      </w:pPr>
      <w:bookmarkStart w:id="318" w:name="_Toc212210369"/>
      <w:r w:rsidRPr="008537D5">
        <w:t xml:space="preserve">Aged Care (Transitional Provisions) (Residential Care Subsidy) </w:t>
      </w:r>
      <w:r w:rsidR="006559BC" w:rsidRPr="008537D5">
        <w:t>Determination 2</w:t>
      </w:r>
      <w:r w:rsidRPr="008537D5">
        <w:t>014</w:t>
      </w:r>
      <w:bookmarkEnd w:id="318"/>
    </w:p>
    <w:p w14:paraId="6357C390" w14:textId="1ED7615A" w:rsidR="004F3D7C" w:rsidRPr="008537D5" w:rsidRDefault="004F3D7C" w:rsidP="004F3D7C">
      <w:pPr>
        <w:pStyle w:val="ActHead9"/>
        <w:keepNext w:val="0"/>
      </w:pPr>
      <w:bookmarkStart w:id="319" w:name="_Toc212210370"/>
      <w:r w:rsidRPr="008537D5">
        <w:t xml:space="preserve">Aged Care (Transitional Provisions) (Subsidy and Other Measures) </w:t>
      </w:r>
      <w:r w:rsidR="006559BC" w:rsidRPr="008537D5">
        <w:t>Determination 2</w:t>
      </w:r>
      <w:r w:rsidRPr="008537D5">
        <w:t>014</w:t>
      </w:r>
      <w:bookmarkEnd w:id="319"/>
    </w:p>
    <w:p w14:paraId="38F64813" w14:textId="77777777" w:rsidR="004F3D7C" w:rsidRPr="008537D5" w:rsidRDefault="004F3D7C" w:rsidP="004F3D7C">
      <w:pPr>
        <w:pStyle w:val="ActHead9"/>
        <w:keepNext w:val="0"/>
      </w:pPr>
      <w:bookmarkStart w:id="320" w:name="_Toc212210371"/>
      <w:r w:rsidRPr="008537D5">
        <w:t>Allocation Principles 2014</w:t>
      </w:r>
      <w:bookmarkEnd w:id="320"/>
    </w:p>
    <w:p w14:paraId="5B37D5CB" w14:textId="77777777" w:rsidR="004F3D7C" w:rsidRPr="008537D5" w:rsidRDefault="004F3D7C" w:rsidP="004F3D7C">
      <w:pPr>
        <w:pStyle w:val="ActHead9"/>
        <w:keepNext w:val="0"/>
      </w:pPr>
      <w:bookmarkStart w:id="321" w:name="_Toc212210372"/>
      <w:r w:rsidRPr="008537D5">
        <w:t>Approval of Care Recipients Principles 2014</w:t>
      </w:r>
      <w:bookmarkEnd w:id="321"/>
    </w:p>
    <w:p w14:paraId="0811C53C" w14:textId="77777777" w:rsidR="004F3D7C" w:rsidRPr="008537D5" w:rsidRDefault="004F3D7C" w:rsidP="004F3D7C">
      <w:pPr>
        <w:pStyle w:val="ActHead9"/>
        <w:keepNext w:val="0"/>
      </w:pPr>
      <w:bookmarkStart w:id="322" w:name="_Toc212210373"/>
      <w:r w:rsidRPr="008537D5">
        <w:t xml:space="preserve">Classification </w:t>
      </w:r>
      <w:r w:rsidRPr="008537D5">
        <w:rPr>
          <w:lang w:eastAsia="en-US"/>
        </w:rPr>
        <w:t>Principles</w:t>
      </w:r>
      <w:r w:rsidRPr="008537D5">
        <w:t> 2014</w:t>
      </w:r>
      <w:bookmarkEnd w:id="322"/>
    </w:p>
    <w:p w14:paraId="2CC84545" w14:textId="77777777" w:rsidR="004F3D7C" w:rsidRPr="008537D5" w:rsidRDefault="004F3D7C" w:rsidP="004F3D7C">
      <w:pPr>
        <w:pStyle w:val="ActHead9"/>
        <w:keepNext w:val="0"/>
      </w:pPr>
      <w:bookmarkStart w:id="323" w:name="_Toc212210374"/>
      <w:r w:rsidRPr="008537D5">
        <w:t>Extra Service Principles 2014</w:t>
      </w:r>
      <w:bookmarkEnd w:id="323"/>
    </w:p>
    <w:p w14:paraId="1A1643EE" w14:textId="77777777" w:rsidR="004F3D7C" w:rsidRPr="008537D5" w:rsidRDefault="004F3D7C" w:rsidP="004F3D7C">
      <w:pPr>
        <w:pStyle w:val="ActHead9"/>
        <w:keepNext w:val="0"/>
      </w:pPr>
      <w:bookmarkStart w:id="324" w:name="_Toc212210375"/>
      <w:r w:rsidRPr="008537D5">
        <w:t>Fees and Payments Principles 2014 (No. 2)</w:t>
      </w:r>
      <w:bookmarkEnd w:id="324"/>
    </w:p>
    <w:p w14:paraId="6338CF76" w14:textId="77777777" w:rsidR="004F3D7C" w:rsidRPr="008537D5" w:rsidRDefault="004F3D7C" w:rsidP="004F3D7C">
      <w:pPr>
        <w:pStyle w:val="ActHead9"/>
        <w:keepNext w:val="0"/>
      </w:pPr>
      <w:bookmarkStart w:id="325" w:name="_Toc212210376"/>
      <w:r w:rsidRPr="008537D5">
        <w:t>Grant Principles 2014</w:t>
      </w:r>
      <w:bookmarkEnd w:id="325"/>
    </w:p>
    <w:p w14:paraId="157BBF15" w14:textId="77777777" w:rsidR="004F3D7C" w:rsidRPr="008537D5" w:rsidRDefault="004F3D7C" w:rsidP="004F3D7C">
      <w:pPr>
        <w:pStyle w:val="ActHead9"/>
        <w:keepNext w:val="0"/>
      </w:pPr>
      <w:bookmarkStart w:id="326" w:name="_Toc212210377"/>
      <w:r w:rsidRPr="008537D5">
        <w:t>Information Principles 2014</w:t>
      </w:r>
      <w:bookmarkEnd w:id="326"/>
    </w:p>
    <w:p w14:paraId="475E3A9B" w14:textId="77777777" w:rsidR="004F3D7C" w:rsidRPr="008537D5" w:rsidRDefault="004F3D7C" w:rsidP="004F3D7C">
      <w:pPr>
        <w:pStyle w:val="ActHead9"/>
        <w:keepNext w:val="0"/>
      </w:pPr>
      <w:bookmarkStart w:id="327" w:name="_Toc212210378"/>
      <w:r w:rsidRPr="008537D5">
        <w:t>Prioritised Home Care Recipients Principles 2016</w:t>
      </w:r>
      <w:bookmarkEnd w:id="327"/>
    </w:p>
    <w:p w14:paraId="04FB2C12" w14:textId="77777777" w:rsidR="004F3D7C" w:rsidRPr="008537D5" w:rsidRDefault="004F3D7C" w:rsidP="004F3D7C">
      <w:pPr>
        <w:pStyle w:val="ActHead9"/>
        <w:keepNext w:val="0"/>
      </w:pPr>
      <w:bookmarkStart w:id="328" w:name="_Toc212210379"/>
      <w:r w:rsidRPr="008537D5">
        <w:t>Quality of Care Principles 2014</w:t>
      </w:r>
      <w:bookmarkEnd w:id="328"/>
    </w:p>
    <w:p w14:paraId="32D66743" w14:textId="77777777" w:rsidR="004F3D7C" w:rsidRPr="008537D5" w:rsidRDefault="004F3D7C" w:rsidP="004F3D7C">
      <w:pPr>
        <w:pStyle w:val="ActHead9"/>
        <w:keepNext w:val="0"/>
      </w:pPr>
      <w:bookmarkStart w:id="329" w:name="_Toc212210380"/>
      <w:r w:rsidRPr="008537D5">
        <w:t>Records Principles 2014</w:t>
      </w:r>
      <w:bookmarkEnd w:id="329"/>
    </w:p>
    <w:p w14:paraId="66443C12" w14:textId="77777777" w:rsidR="004F3D7C" w:rsidRPr="008537D5" w:rsidRDefault="004F3D7C" w:rsidP="004F3D7C">
      <w:pPr>
        <w:pStyle w:val="ActHead9"/>
        <w:keepNext w:val="0"/>
      </w:pPr>
      <w:bookmarkStart w:id="330" w:name="_Toc212210381"/>
      <w:r w:rsidRPr="008537D5">
        <w:lastRenderedPageBreak/>
        <w:t>Subsidy Principles 2014</w:t>
      </w:r>
      <w:bookmarkEnd w:id="330"/>
    </w:p>
    <w:p w14:paraId="2348413B" w14:textId="143DEED6" w:rsidR="004F3D7C" w:rsidRDefault="004F3D7C" w:rsidP="00140609">
      <w:pPr>
        <w:pStyle w:val="ActHead9"/>
        <w:keepNext w:val="0"/>
      </w:pPr>
      <w:bookmarkStart w:id="331" w:name="_Toc212210382"/>
      <w:r w:rsidRPr="008537D5">
        <w:t>User Rights Principles 2014</w:t>
      </w:r>
      <w:bookmarkEnd w:id="331"/>
    </w:p>
    <w:p w14:paraId="59645062" w14:textId="77777777" w:rsidR="00E86260" w:rsidRDefault="00E86260">
      <w:pPr>
        <w:sectPr w:rsidR="00E86260" w:rsidSect="00437C4A">
          <w:headerReference w:type="even" r:id="rId29"/>
          <w:headerReference w:type="default" r:id="rId30"/>
          <w:footerReference w:type="even" r:id="rId31"/>
          <w:footerReference w:type="default" r:id="rId32"/>
          <w:headerReference w:type="first" r:id="rId33"/>
          <w:footerReference w:type="first" r:id="rId34"/>
          <w:pgSz w:w="11907" w:h="16839" w:code="9"/>
          <w:pgMar w:top="1440" w:right="1797" w:bottom="1440" w:left="1797" w:header="720" w:footer="709" w:gutter="0"/>
          <w:cols w:space="720"/>
          <w:docGrid w:linePitch="299"/>
        </w:sectPr>
      </w:pPr>
    </w:p>
    <w:p w14:paraId="4F6DD537" w14:textId="35C549DA" w:rsidR="00253132" w:rsidRPr="00E86260" w:rsidRDefault="00253132" w:rsidP="00E86260"/>
    <w:sectPr w:rsidR="00253132" w:rsidRPr="00E86260" w:rsidSect="00437C4A">
      <w:headerReference w:type="even" r:id="rId35"/>
      <w:headerReference w:type="default" r:id="rId36"/>
      <w:footerReference w:type="even" r:id="rId37"/>
      <w:footerReference w:type="default" r:id="rId38"/>
      <w:headerReference w:type="first" r:id="rId39"/>
      <w:footerReference w:type="first" r:id="rId40"/>
      <w:type w:val="continuous"/>
      <w:pgSz w:w="11907" w:h="16839" w:code="9"/>
      <w:pgMar w:top="1440" w:right="1797" w:bottom="1440" w:left="1797" w:header="720" w:footer="70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FFBF5" w14:textId="77777777" w:rsidR="00443268" w:rsidRDefault="00443268" w:rsidP="00715914">
      <w:pPr>
        <w:spacing w:line="240" w:lineRule="auto"/>
      </w:pPr>
      <w:r>
        <w:separator/>
      </w:r>
    </w:p>
  </w:endnote>
  <w:endnote w:type="continuationSeparator" w:id="0">
    <w:p w14:paraId="417CA8ED" w14:textId="77777777" w:rsidR="00443268" w:rsidRDefault="00443268" w:rsidP="007159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subsetted="1" w:fontKey="{DA940A5E-FDB8-4076-B935-92DDAA6D67FE}"/>
  </w:font>
  <w:font w:name="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13"/>
    </w:tblGrid>
    <w:tr w:rsidR="00335BC6" w14:paraId="30E772EC" w14:textId="77777777">
      <w:tc>
        <w:tcPr>
          <w:tcW w:w="8472" w:type="dxa"/>
        </w:tcPr>
        <w:p w14:paraId="4B44FE95" w14:textId="7928C874" w:rsidR="00335BC6" w:rsidRDefault="00B17A74" w:rsidP="00335BC6">
          <w:pPr>
            <w:jc w:val="right"/>
            <w:rPr>
              <w:sz w:val="18"/>
            </w:rPr>
          </w:pPr>
          <w:r>
            <w:rPr>
              <w:i/>
              <w:noProof/>
              <w:sz w:val="18"/>
            </w:rPr>
            <mc:AlternateContent>
              <mc:Choice Requires="wps">
                <w:drawing>
                  <wp:anchor distT="0" distB="0" distL="0" distR="0" simplePos="0" relativeHeight="251658256" behindDoc="0" locked="0" layoutInCell="1" allowOverlap="1" wp14:anchorId="2C9EFAC2" wp14:editId="77138C33">
                    <wp:simplePos x="635" y="635"/>
                    <wp:positionH relativeFrom="page">
                      <wp:align>center</wp:align>
                    </wp:positionH>
                    <wp:positionV relativeFrom="page">
                      <wp:align>bottom</wp:align>
                    </wp:positionV>
                    <wp:extent cx="2156460" cy="376555"/>
                    <wp:effectExtent l="0" t="0" r="15240" b="0"/>
                    <wp:wrapNone/>
                    <wp:docPr id="1467793622" name="Text Box 17" descr="OFFICIAL:Sensitive//Legal-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5C2A6F08" w14:textId="62F27BFE"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9EFAC2" id="_x0000_t202" coordsize="21600,21600" o:spt="202" path="m,l,21600r21600,l21600,xe">
                    <v:stroke joinstyle="miter"/>
                    <v:path gradientshapeok="t" o:connecttype="rect"/>
                  </v:shapetype>
                  <v:shape id="Text Box 17" o:spid="_x0000_s1027" type="#_x0000_t202" alt="OFFICIAL:Sensitive//Legal-Privilege" style="position:absolute;left:0;text-align:left;margin-left:0;margin-top:0;width:169.8pt;height:29.65pt;z-index:2516582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" filled="f" stroked="f">
                    <v:textbox style="mso-fit-shape-to-text:t" inset="0,0,0,15pt">
                      <w:txbxContent>
                        <w:p w14:paraId="5C2A6F08" w14:textId="62F27BFE"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r w:rsidR="00EA0CB0">
            <w:rPr>
              <w:i/>
              <w:noProof/>
              <w:sz w:val="18"/>
            </w:rPr>
            <w:t>I25AV100.DOCX</w:t>
          </w:r>
          <w:r w:rsidR="00335BC6" w:rsidRPr="00ED79B6">
            <w:rPr>
              <w:i/>
              <w:sz w:val="18"/>
            </w:rPr>
            <w:t xml:space="preserve"> </w:t>
          </w:r>
          <w:r w:rsidR="00EA0CB0">
            <w:rPr>
              <w:i/>
              <w:noProof/>
              <w:sz w:val="18"/>
            </w:rPr>
            <w:t>8/10/2025 3:26 PM</w:t>
          </w:r>
        </w:p>
      </w:tc>
    </w:tr>
  </w:tbl>
  <w:p w14:paraId="3A308494" w14:textId="3E899DFD" w:rsidR="00335BC6" w:rsidRPr="00437C4A" w:rsidRDefault="00437C4A" w:rsidP="00437C4A">
    <w:pPr>
      <w:pStyle w:val="Footer"/>
      <w:rPr>
        <w:i/>
        <w:sz w:val="18"/>
      </w:rPr>
    </w:pPr>
    <w:r w:rsidRPr="00437C4A">
      <w:rPr>
        <w:i/>
        <w:sz w:val="18"/>
      </w:rPr>
      <w:t>OPC67321 - C</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C6877" w14:textId="7431C91E" w:rsidR="00E06D7F" w:rsidRPr="00437C4A" w:rsidRDefault="00437C4A" w:rsidP="00437C4A">
    <w:pPr>
      <w:pStyle w:val="Footer"/>
      <w:rPr>
        <w:i/>
        <w:sz w:val="18"/>
      </w:rPr>
    </w:pPr>
    <w:r w:rsidRPr="00437C4A">
      <w:rPr>
        <w:i/>
        <w:sz w:val="18"/>
      </w:rPr>
      <w:t>OPC67321 - 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FAE48" w14:textId="448733EC" w:rsidR="00715914" w:rsidRPr="00437C4A" w:rsidRDefault="00B17A74" w:rsidP="00437C4A">
    <w:pPr>
      <w:pStyle w:val="Footer"/>
      <w:tabs>
        <w:tab w:val="clear" w:pos="4153"/>
        <w:tab w:val="clear" w:pos="8306"/>
        <w:tab w:val="center" w:pos="4150"/>
        <w:tab w:val="right" w:pos="8307"/>
      </w:tabs>
      <w:spacing w:before="120"/>
      <w:rPr>
        <w:i/>
        <w:sz w:val="18"/>
      </w:rPr>
    </w:pPr>
    <w:r>
      <w:rPr>
        <w:i/>
        <w:noProof/>
        <w:sz w:val="18"/>
      </w:rPr>
      <mc:AlternateContent>
        <mc:Choice Requires="wps">
          <w:drawing>
            <wp:anchor distT="0" distB="0" distL="0" distR="0" simplePos="0" relativeHeight="251658255" behindDoc="0" locked="0" layoutInCell="1" allowOverlap="1" wp14:anchorId="11DFC88B" wp14:editId="2D433BF3">
              <wp:simplePos x="635" y="635"/>
              <wp:positionH relativeFrom="page">
                <wp:align>center</wp:align>
              </wp:positionH>
              <wp:positionV relativeFrom="page">
                <wp:align>bottom</wp:align>
              </wp:positionV>
              <wp:extent cx="2156460" cy="376555"/>
              <wp:effectExtent l="0" t="0" r="15240" b="0"/>
              <wp:wrapNone/>
              <wp:docPr id="1691077748" name="Text Box 16" descr="OFFICIAL:Sensitive//Legal-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2A3D7771" w14:textId="131BEDCA"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DFC88B" id="_x0000_t202" coordsize="21600,21600" o:spt="202" path="m,l,21600r21600,l21600,xe">
              <v:stroke joinstyle="miter"/>
              <v:path gradientshapeok="t" o:connecttype="rect"/>
            </v:shapetype>
            <v:shape id="Text Box 16" o:spid="_x0000_s1029" type="#_x0000_t202" alt="OFFICIAL:Sensitive//Legal-Privilege" style="position:absolute;margin-left:0;margin-top:0;width:169.8pt;height:29.65pt;z-index:25165825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" filled="f" stroked="f">
              <v:textbox style="mso-fit-shape-to-text:t" inset="0,0,0,15pt">
                <w:txbxContent>
                  <w:p w14:paraId="2A3D7771" w14:textId="131BEDCA"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r w:rsidR="00437C4A" w:rsidRPr="00437C4A">
      <w:rPr>
        <w:i/>
        <w:sz w:val="18"/>
      </w:rPr>
      <w:t>OPC67321 - C</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00CF1" w14:textId="0E65A713" w:rsidR="007500C8" w:rsidRPr="00E33C1C" w:rsidRDefault="007500C8" w:rsidP="004E063A">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7500C8" w14:paraId="280CC907" w14:textId="77777777" w:rsidTr="00637178">
      <w:tc>
        <w:tcPr>
          <w:tcW w:w="709" w:type="dxa"/>
          <w:tcBorders>
            <w:top w:val="nil"/>
            <w:left w:val="nil"/>
            <w:bottom w:val="nil"/>
            <w:right w:val="nil"/>
          </w:tcBorders>
        </w:tcPr>
        <w:p w14:paraId="4E2D3E30" w14:textId="77777777" w:rsidR="007500C8" w:rsidRDefault="007500C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B6AD0">
            <w:rPr>
              <w:i/>
              <w:noProof/>
              <w:sz w:val="18"/>
            </w:rPr>
            <w:t>i</w:t>
          </w:r>
          <w:r w:rsidRPr="00ED79B6">
            <w:rPr>
              <w:i/>
              <w:sz w:val="18"/>
            </w:rPr>
            <w:fldChar w:fldCharType="end"/>
          </w:r>
        </w:p>
      </w:tc>
      <w:tc>
        <w:tcPr>
          <w:tcW w:w="6379" w:type="dxa"/>
          <w:tcBorders>
            <w:top w:val="nil"/>
            <w:left w:val="nil"/>
            <w:bottom w:val="nil"/>
            <w:right w:val="nil"/>
          </w:tcBorders>
        </w:tcPr>
        <w:p w14:paraId="38B78519" w14:textId="53B8D290" w:rsidR="007500C8" w:rsidRDefault="007500C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1384" w:type="dxa"/>
          <w:tcBorders>
            <w:top w:val="nil"/>
            <w:left w:val="nil"/>
            <w:bottom w:val="nil"/>
            <w:right w:val="nil"/>
          </w:tcBorders>
        </w:tcPr>
        <w:p w14:paraId="7379F083" w14:textId="77777777" w:rsidR="007500C8" w:rsidRDefault="007500C8">
          <w:pPr>
            <w:spacing w:line="0" w:lineRule="atLeast"/>
            <w:jc w:val="right"/>
            <w:rPr>
              <w:sz w:val="18"/>
            </w:rPr>
          </w:pPr>
        </w:p>
      </w:tc>
    </w:tr>
  </w:tbl>
  <w:p w14:paraId="6B51189F" w14:textId="0BD85D62" w:rsidR="007500C8" w:rsidRPr="00437C4A" w:rsidRDefault="00437C4A" w:rsidP="00437C4A">
    <w:pPr>
      <w:rPr>
        <w:rFonts w:cs="Times New Roman"/>
        <w:i/>
        <w:sz w:val="18"/>
      </w:rPr>
    </w:pPr>
    <w:r w:rsidRPr="00437C4A">
      <w:rPr>
        <w:rFonts w:cs="Times New Roman"/>
        <w:i/>
        <w:sz w:val="18"/>
      </w:rPr>
      <w:t>OPC67321 - C</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CA5C9F" w14:textId="49BA62F8" w:rsidR="007500C8" w:rsidRPr="00E33C1C" w:rsidRDefault="007500C8" w:rsidP="004E063A">
    <w:pPr>
      <w:pBdr>
        <w:top w:val="single" w:sz="6" w:space="1" w:color="auto"/>
      </w:pBdr>
      <w:spacing w:before="120" w:line="0" w:lineRule="atLeast"/>
      <w:rPr>
        <w:sz w:val="16"/>
        <w:szCs w:val="16"/>
      </w:rPr>
    </w:pPr>
  </w:p>
  <w:tbl>
    <w:tblPr>
      <w:tblStyle w:val="TableGrid"/>
      <w:tblW w:w="8472" w:type="dxa"/>
      <w:tblLayout w:type="fixed"/>
      <w:tblLook w:val="04A0" w:firstRow="1" w:lastRow="0" w:firstColumn="1" w:lastColumn="0" w:noHBand="0" w:noVBand="1"/>
    </w:tblPr>
    <w:tblGrid>
      <w:gridCol w:w="1383"/>
      <w:gridCol w:w="6380"/>
      <w:gridCol w:w="709"/>
    </w:tblGrid>
    <w:tr w:rsidR="007500C8" w14:paraId="11BC788E" w14:textId="77777777" w:rsidTr="00B33709">
      <w:tc>
        <w:tcPr>
          <w:tcW w:w="1383" w:type="dxa"/>
          <w:tcBorders>
            <w:top w:val="nil"/>
            <w:left w:val="nil"/>
            <w:bottom w:val="nil"/>
            <w:right w:val="nil"/>
          </w:tcBorders>
        </w:tcPr>
        <w:p w14:paraId="125028D0" w14:textId="77777777" w:rsidR="007500C8" w:rsidRDefault="007500C8">
          <w:pPr>
            <w:spacing w:line="0" w:lineRule="atLeast"/>
            <w:rPr>
              <w:sz w:val="18"/>
            </w:rPr>
          </w:pPr>
        </w:p>
      </w:tc>
      <w:tc>
        <w:tcPr>
          <w:tcW w:w="6380" w:type="dxa"/>
          <w:tcBorders>
            <w:top w:val="nil"/>
            <w:left w:val="nil"/>
            <w:bottom w:val="nil"/>
            <w:right w:val="nil"/>
          </w:tcBorders>
        </w:tcPr>
        <w:p w14:paraId="283A8084" w14:textId="7200CB77" w:rsidR="007500C8" w:rsidRDefault="007500C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709" w:type="dxa"/>
          <w:tcBorders>
            <w:top w:val="nil"/>
            <w:left w:val="nil"/>
            <w:bottom w:val="nil"/>
            <w:right w:val="nil"/>
          </w:tcBorders>
        </w:tcPr>
        <w:p w14:paraId="67611055" w14:textId="77777777" w:rsidR="007500C8" w:rsidRDefault="007500C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42FC6">
            <w:rPr>
              <w:i/>
              <w:noProof/>
              <w:sz w:val="18"/>
            </w:rPr>
            <w:t>i</w:t>
          </w:r>
          <w:r w:rsidRPr="00ED79B6">
            <w:rPr>
              <w:i/>
              <w:sz w:val="18"/>
            </w:rPr>
            <w:fldChar w:fldCharType="end"/>
          </w:r>
        </w:p>
      </w:tc>
    </w:tr>
  </w:tbl>
  <w:p w14:paraId="39B58D74" w14:textId="407ECD80" w:rsidR="007500C8" w:rsidRPr="00437C4A" w:rsidRDefault="00437C4A" w:rsidP="00437C4A">
    <w:pPr>
      <w:rPr>
        <w:rFonts w:cs="Times New Roman"/>
        <w:i/>
        <w:sz w:val="18"/>
      </w:rPr>
    </w:pPr>
    <w:r w:rsidRPr="00437C4A">
      <w:rPr>
        <w:rFonts w:cs="Times New Roman"/>
        <w:i/>
        <w:sz w:val="18"/>
      </w:rPr>
      <w:t>OPC67321 - C</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0016A" w14:textId="64404411" w:rsidR="00253132" w:rsidRPr="00E33C1C" w:rsidRDefault="00253132" w:rsidP="00253132">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253132" w14:paraId="1A647958" w14:textId="77777777" w:rsidTr="00945876">
      <w:tc>
        <w:tcPr>
          <w:tcW w:w="709" w:type="dxa"/>
          <w:tcBorders>
            <w:top w:val="nil"/>
            <w:left w:val="nil"/>
            <w:bottom w:val="nil"/>
            <w:right w:val="nil"/>
          </w:tcBorders>
        </w:tcPr>
        <w:p w14:paraId="2F12FE60" w14:textId="77777777" w:rsidR="00253132" w:rsidRDefault="0025313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2</w:t>
          </w:r>
          <w:r w:rsidRPr="00ED79B6">
            <w:rPr>
              <w:i/>
              <w:sz w:val="18"/>
            </w:rPr>
            <w:fldChar w:fldCharType="end"/>
          </w:r>
        </w:p>
      </w:tc>
      <w:tc>
        <w:tcPr>
          <w:tcW w:w="6379" w:type="dxa"/>
          <w:tcBorders>
            <w:top w:val="nil"/>
            <w:left w:val="nil"/>
            <w:bottom w:val="nil"/>
            <w:right w:val="nil"/>
          </w:tcBorders>
        </w:tcPr>
        <w:p w14:paraId="06B56B91" w14:textId="56950FE8" w:rsidR="00253132" w:rsidRDefault="0025313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1384" w:type="dxa"/>
          <w:tcBorders>
            <w:top w:val="nil"/>
            <w:left w:val="nil"/>
            <w:bottom w:val="nil"/>
            <w:right w:val="nil"/>
          </w:tcBorders>
        </w:tcPr>
        <w:p w14:paraId="78EC401C" w14:textId="77777777" w:rsidR="00253132" w:rsidRDefault="00253132">
          <w:pPr>
            <w:spacing w:line="0" w:lineRule="atLeast"/>
            <w:jc w:val="right"/>
            <w:rPr>
              <w:sz w:val="18"/>
            </w:rPr>
          </w:pPr>
        </w:p>
      </w:tc>
    </w:tr>
  </w:tbl>
  <w:p w14:paraId="4B579A55" w14:textId="2D20888B" w:rsidR="00253132" w:rsidRPr="00437C4A" w:rsidRDefault="00437C4A" w:rsidP="00437C4A">
    <w:pPr>
      <w:rPr>
        <w:rFonts w:cs="Times New Roman"/>
        <w:i/>
        <w:sz w:val="18"/>
      </w:rPr>
    </w:pPr>
    <w:r w:rsidRPr="00437C4A">
      <w:rPr>
        <w:rFonts w:cs="Times New Roman"/>
        <w:i/>
        <w:sz w:val="18"/>
      </w:rPr>
      <w:t>OPC67321 - C</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1860C" w14:textId="6874C200" w:rsidR="00253132" w:rsidRPr="00E33C1C" w:rsidRDefault="00253132" w:rsidP="00253132">
    <w:pPr>
      <w:pBdr>
        <w:top w:val="single" w:sz="6" w:space="1" w:color="auto"/>
      </w:pBdr>
      <w:spacing w:before="120" w:line="0" w:lineRule="atLeast"/>
      <w:rPr>
        <w:sz w:val="16"/>
        <w:szCs w:val="16"/>
      </w:rPr>
    </w:pPr>
  </w:p>
  <w:tbl>
    <w:tblPr>
      <w:tblStyle w:val="TableGrid"/>
      <w:tblW w:w="0" w:type="auto"/>
      <w:tblLook w:val="04A0" w:firstRow="1" w:lastRow="0" w:firstColumn="1" w:lastColumn="0" w:noHBand="0" w:noVBand="1"/>
    </w:tblPr>
    <w:tblGrid>
      <w:gridCol w:w="1356"/>
      <w:gridCol w:w="6258"/>
      <w:gridCol w:w="699"/>
    </w:tblGrid>
    <w:tr w:rsidR="00253132" w14:paraId="04BC0270" w14:textId="77777777">
      <w:tc>
        <w:tcPr>
          <w:tcW w:w="1384" w:type="dxa"/>
          <w:tcBorders>
            <w:top w:val="nil"/>
            <w:left w:val="nil"/>
            <w:bottom w:val="nil"/>
            <w:right w:val="nil"/>
          </w:tcBorders>
        </w:tcPr>
        <w:p w14:paraId="6D406BE0" w14:textId="77777777" w:rsidR="00253132" w:rsidRDefault="00253132">
          <w:pPr>
            <w:spacing w:line="0" w:lineRule="atLeast"/>
            <w:rPr>
              <w:sz w:val="18"/>
            </w:rPr>
          </w:pPr>
        </w:p>
      </w:tc>
      <w:tc>
        <w:tcPr>
          <w:tcW w:w="6379" w:type="dxa"/>
          <w:tcBorders>
            <w:top w:val="nil"/>
            <w:left w:val="nil"/>
            <w:bottom w:val="nil"/>
            <w:right w:val="nil"/>
          </w:tcBorders>
        </w:tcPr>
        <w:p w14:paraId="5B775168" w14:textId="46FE8C23" w:rsidR="00253132" w:rsidRDefault="0025313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709" w:type="dxa"/>
          <w:tcBorders>
            <w:top w:val="nil"/>
            <w:left w:val="nil"/>
            <w:bottom w:val="nil"/>
            <w:right w:val="nil"/>
          </w:tcBorders>
        </w:tcPr>
        <w:p w14:paraId="0B7AE551" w14:textId="77777777" w:rsidR="00253132" w:rsidRDefault="0025313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1</w:t>
          </w:r>
          <w:r w:rsidRPr="00ED79B6">
            <w:rPr>
              <w:i/>
              <w:sz w:val="18"/>
            </w:rPr>
            <w:fldChar w:fldCharType="end"/>
          </w:r>
        </w:p>
      </w:tc>
    </w:tr>
  </w:tbl>
  <w:p w14:paraId="3AA7FC50" w14:textId="06832124" w:rsidR="00253132" w:rsidRPr="00437C4A" w:rsidRDefault="00437C4A" w:rsidP="00437C4A">
    <w:pPr>
      <w:rPr>
        <w:rFonts w:cs="Times New Roman"/>
        <w:i/>
        <w:sz w:val="18"/>
      </w:rPr>
    </w:pPr>
    <w:r w:rsidRPr="00437C4A">
      <w:rPr>
        <w:rFonts w:cs="Times New Roman"/>
        <w:i/>
        <w:sz w:val="18"/>
      </w:rPr>
      <w:t>OPC67321 - C</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688F" w14:textId="12A1FCA8" w:rsidR="00253132" w:rsidRPr="00E33C1C" w:rsidRDefault="00B17A74" w:rsidP="00253132">
    <w:pPr>
      <w:pBdr>
        <w:top w:val="single" w:sz="6" w:space="1" w:color="auto"/>
      </w:pBdr>
      <w:spacing w:before="120" w:line="0" w:lineRule="atLeast"/>
      <w:rPr>
        <w:sz w:val="16"/>
        <w:szCs w:val="16"/>
      </w:rPr>
    </w:pPr>
    <w:r>
      <w:rPr>
        <w:noProof/>
        <w:sz w:val="16"/>
        <w:szCs w:val="16"/>
      </w:rPr>
      <mc:AlternateContent>
        <mc:Choice Requires="wps">
          <w:drawing>
            <wp:anchor distT="0" distB="0" distL="0" distR="0" simplePos="0" relativeHeight="251658260" behindDoc="0" locked="0" layoutInCell="1" allowOverlap="1" wp14:anchorId="6B667067" wp14:editId="0D125B59">
              <wp:simplePos x="635" y="635"/>
              <wp:positionH relativeFrom="page">
                <wp:align>center</wp:align>
              </wp:positionH>
              <wp:positionV relativeFrom="page">
                <wp:align>bottom</wp:align>
              </wp:positionV>
              <wp:extent cx="2156460" cy="376555"/>
              <wp:effectExtent l="0" t="0" r="15240" b="0"/>
              <wp:wrapNone/>
              <wp:docPr id="1457709286" name="Text Box 21" descr="OFFICIAL:Sensitive//Legal-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269EF46D" w14:textId="3B13C5CD"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B667067" id="_x0000_t202" coordsize="21600,21600" o:spt="202" path="m,l,21600r21600,l21600,xe">
              <v:stroke joinstyle="miter"/>
              <v:path gradientshapeok="t" o:connecttype="rect"/>
            </v:shapetype>
            <v:shape id="Text Box 21" o:spid="_x0000_s1032" type="#_x0000_t202" alt="OFFICIAL:Sensitive//Legal-Privilege" style="position:absolute;margin-left:0;margin-top:0;width:169.8pt;height:29.65pt;z-index:25165826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" filled="f" stroked="f">
              <v:textbox style="mso-fit-shape-to-text:t" inset="0,0,0,15pt">
                <w:txbxContent>
                  <w:p w14:paraId="269EF46D" w14:textId="3B13C5CD"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tbl>
    <w:tblPr>
      <w:tblStyle w:val="TableGrid"/>
      <w:tblW w:w="0" w:type="auto"/>
      <w:tblLook w:val="04A0" w:firstRow="1" w:lastRow="0" w:firstColumn="1" w:lastColumn="0" w:noHBand="0" w:noVBand="1"/>
    </w:tblPr>
    <w:tblGrid>
      <w:gridCol w:w="1356"/>
      <w:gridCol w:w="6258"/>
      <w:gridCol w:w="699"/>
    </w:tblGrid>
    <w:tr w:rsidR="00253132" w14:paraId="193B4498" w14:textId="77777777">
      <w:tc>
        <w:tcPr>
          <w:tcW w:w="1384" w:type="dxa"/>
          <w:tcBorders>
            <w:top w:val="nil"/>
            <w:left w:val="nil"/>
            <w:bottom w:val="nil"/>
            <w:right w:val="nil"/>
          </w:tcBorders>
        </w:tcPr>
        <w:p w14:paraId="5F69F5F0" w14:textId="77777777" w:rsidR="00253132" w:rsidRDefault="00253132" w:rsidP="00253132">
          <w:pPr>
            <w:spacing w:line="0" w:lineRule="atLeast"/>
            <w:rPr>
              <w:sz w:val="18"/>
            </w:rPr>
          </w:pPr>
        </w:p>
      </w:tc>
      <w:tc>
        <w:tcPr>
          <w:tcW w:w="6379" w:type="dxa"/>
          <w:tcBorders>
            <w:top w:val="nil"/>
            <w:left w:val="nil"/>
            <w:bottom w:val="nil"/>
            <w:right w:val="nil"/>
          </w:tcBorders>
        </w:tcPr>
        <w:p w14:paraId="7F0CD6AB" w14:textId="40C46E84" w:rsidR="00253132" w:rsidRDefault="00253132" w:rsidP="0025313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709" w:type="dxa"/>
          <w:tcBorders>
            <w:top w:val="nil"/>
            <w:left w:val="nil"/>
            <w:bottom w:val="nil"/>
            <w:right w:val="nil"/>
          </w:tcBorders>
        </w:tcPr>
        <w:p w14:paraId="2A946033" w14:textId="77777777" w:rsidR="00253132" w:rsidRDefault="00253132" w:rsidP="0025313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sz w:val="18"/>
            </w:rPr>
            <w:t>1</w:t>
          </w:r>
          <w:r w:rsidRPr="00ED79B6">
            <w:rPr>
              <w:i/>
              <w:sz w:val="18"/>
            </w:rPr>
            <w:fldChar w:fldCharType="end"/>
          </w:r>
        </w:p>
      </w:tc>
    </w:tr>
    <w:tr w:rsidR="00253132" w14:paraId="09A0C04B"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11C33A50" w14:textId="77777777" w:rsidR="00253132" w:rsidRDefault="00253132" w:rsidP="00253132">
          <w:pPr>
            <w:rPr>
              <w:sz w:val="18"/>
            </w:rPr>
          </w:pPr>
          <w:r>
            <w:rPr>
              <w:i/>
              <w:noProof/>
              <w:sz w:val="18"/>
            </w:rPr>
            <w:t>I25AV100.DOCX</w:t>
          </w:r>
          <w:r w:rsidRPr="00ED79B6">
            <w:rPr>
              <w:i/>
              <w:sz w:val="18"/>
            </w:rPr>
            <w:t xml:space="preserve"> </w:t>
          </w:r>
          <w:r>
            <w:rPr>
              <w:i/>
              <w:noProof/>
              <w:sz w:val="18"/>
            </w:rPr>
            <w:t>8/10/2025 3:26 PM</w:t>
          </w:r>
        </w:p>
      </w:tc>
    </w:tr>
  </w:tbl>
  <w:p w14:paraId="76FDBDAE" w14:textId="0B8D4018" w:rsidR="00253132" w:rsidRPr="00ED79B6" w:rsidRDefault="00253132" w:rsidP="00253132">
    <w:pPr>
      <w:rPr>
        <w:i/>
        <w:sz w:val="18"/>
      </w:rPr>
    </w:pPr>
  </w:p>
  <w:p w14:paraId="35E63184" w14:textId="6F9B1FD1" w:rsidR="00253132" w:rsidRPr="00437C4A" w:rsidRDefault="00437C4A" w:rsidP="00437C4A">
    <w:pPr>
      <w:pStyle w:val="Footer"/>
      <w:rPr>
        <w:i/>
        <w:sz w:val="18"/>
      </w:rPr>
    </w:pPr>
    <w:r w:rsidRPr="00437C4A">
      <w:rPr>
        <w:i/>
        <w:sz w:val="18"/>
      </w:rPr>
      <w:t>OPC67321 - C</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71B6" w14:textId="7F49612B" w:rsidR="00253132" w:rsidRPr="00EF5531" w:rsidRDefault="00253132" w:rsidP="00253132">
    <w:pPr>
      <w:pBdr>
        <w:top w:val="single" w:sz="6" w:space="1" w:color="auto"/>
      </w:pBdr>
      <w:spacing w:before="120" w:line="0" w:lineRule="atLeast"/>
      <w:rPr>
        <w:sz w:val="16"/>
        <w:szCs w:val="16"/>
      </w:rPr>
    </w:pPr>
  </w:p>
  <w:tbl>
    <w:tblPr>
      <w:tblStyle w:val="TableGrid"/>
      <w:tblW w:w="0" w:type="auto"/>
      <w:tblLayout w:type="fixed"/>
      <w:tblLook w:val="04A0" w:firstRow="1" w:lastRow="0" w:firstColumn="1" w:lastColumn="0" w:noHBand="0" w:noVBand="1"/>
    </w:tblPr>
    <w:tblGrid>
      <w:gridCol w:w="709"/>
      <w:gridCol w:w="6379"/>
      <w:gridCol w:w="1384"/>
    </w:tblGrid>
    <w:tr w:rsidR="00253132" w14:paraId="4002BAC1" w14:textId="77777777" w:rsidTr="00945876">
      <w:tc>
        <w:tcPr>
          <w:tcW w:w="709" w:type="dxa"/>
          <w:tcBorders>
            <w:top w:val="nil"/>
            <w:left w:val="nil"/>
            <w:bottom w:val="nil"/>
            <w:right w:val="nil"/>
          </w:tcBorders>
        </w:tcPr>
        <w:p w14:paraId="71C83D70" w14:textId="77777777" w:rsidR="00253132" w:rsidRDefault="00253132">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2</w:t>
          </w:r>
          <w:r w:rsidRPr="00ED79B6">
            <w:rPr>
              <w:i/>
              <w:sz w:val="18"/>
            </w:rPr>
            <w:fldChar w:fldCharType="end"/>
          </w:r>
        </w:p>
      </w:tc>
      <w:tc>
        <w:tcPr>
          <w:tcW w:w="6379" w:type="dxa"/>
          <w:tcBorders>
            <w:top w:val="nil"/>
            <w:left w:val="nil"/>
            <w:bottom w:val="nil"/>
            <w:right w:val="nil"/>
          </w:tcBorders>
        </w:tcPr>
        <w:p w14:paraId="29E9E84D" w14:textId="0032C894" w:rsidR="00253132" w:rsidRDefault="0025313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1384" w:type="dxa"/>
          <w:tcBorders>
            <w:top w:val="nil"/>
            <w:left w:val="nil"/>
            <w:bottom w:val="nil"/>
            <w:right w:val="nil"/>
          </w:tcBorders>
        </w:tcPr>
        <w:p w14:paraId="0D819A22" w14:textId="77777777" w:rsidR="00253132" w:rsidRDefault="00253132">
          <w:pPr>
            <w:spacing w:line="0" w:lineRule="atLeast"/>
            <w:jc w:val="right"/>
            <w:rPr>
              <w:sz w:val="18"/>
            </w:rPr>
          </w:pPr>
        </w:p>
      </w:tc>
    </w:tr>
  </w:tbl>
  <w:p w14:paraId="190BB86E" w14:textId="66B6B512" w:rsidR="00253132" w:rsidRPr="00437C4A" w:rsidRDefault="00437C4A" w:rsidP="00437C4A">
    <w:pPr>
      <w:rPr>
        <w:rFonts w:cs="Times New Roman"/>
        <w:i/>
        <w:sz w:val="18"/>
      </w:rPr>
    </w:pPr>
    <w:r w:rsidRPr="00437C4A">
      <w:rPr>
        <w:rFonts w:cs="Times New Roman"/>
        <w:i/>
        <w:sz w:val="18"/>
      </w:rPr>
      <w:t>OPC67321 - C</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4AB1B" w14:textId="2BE40016" w:rsidR="00253132" w:rsidRPr="00A41F52" w:rsidRDefault="00253132" w:rsidP="00253132">
    <w:pPr>
      <w:pBdr>
        <w:top w:val="single" w:sz="6" w:space="1" w:color="auto"/>
      </w:pBdr>
      <w:spacing w:before="120" w:line="0" w:lineRule="atLeast"/>
      <w:rPr>
        <w:sz w:val="16"/>
        <w:szCs w:val="16"/>
      </w:rPr>
    </w:pPr>
  </w:p>
  <w:tbl>
    <w:tblPr>
      <w:tblStyle w:val="TableGrid"/>
      <w:tblW w:w="8472" w:type="dxa"/>
      <w:tblLook w:val="04A0" w:firstRow="1" w:lastRow="0" w:firstColumn="1" w:lastColumn="0" w:noHBand="0" w:noVBand="1"/>
    </w:tblPr>
    <w:tblGrid>
      <w:gridCol w:w="1384"/>
      <w:gridCol w:w="6379"/>
      <w:gridCol w:w="709"/>
    </w:tblGrid>
    <w:tr w:rsidR="00253132" w14:paraId="105F75E8" w14:textId="77777777">
      <w:tc>
        <w:tcPr>
          <w:tcW w:w="1384" w:type="dxa"/>
          <w:tcBorders>
            <w:top w:val="nil"/>
            <w:left w:val="nil"/>
            <w:bottom w:val="nil"/>
            <w:right w:val="nil"/>
          </w:tcBorders>
        </w:tcPr>
        <w:p w14:paraId="7F250BB0" w14:textId="77777777" w:rsidR="00253132" w:rsidRDefault="00253132">
          <w:pPr>
            <w:spacing w:line="0" w:lineRule="atLeast"/>
            <w:rPr>
              <w:sz w:val="18"/>
            </w:rPr>
          </w:pPr>
        </w:p>
      </w:tc>
      <w:tc>
        <w:tcPr>
          <w:tcW w:w="6379" w:type="dxa"/>
          <w:tcBorders>
            <w:top w:val="nil"/>
            <w:left w:val="nil"/>
            <w:bottom w:val="nil"/>
            <w:right w:val="nil"/>
          </w:tcBorders>
        </w:tcPr>
        <w:p w14:paraId="4B3E59D2" w14:textId="02D41402" w:rsidR="00253132" w:rsidRDefault="0025313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709" w:type="dxa"/>
          <w:tcBorders>
            <w:top w:val="nil"/>
            <w:left w:val="nil"/>
            <w:bottom w:val="nil"/>
            <w:right w:val="nil"/>
          </w:tcBorders>
        </w:tcPr>
        <w:p w14:paraId="3208A2EF" w14:textId="77777777" w:rsidR="00253132" w:rsidRDefault="0025313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1</w:t>
          </w:r>
          <w:r w:rsidRPr="00ED79B6">
            <w:rPr>
              <w:i/>
              <w:sz w:val="18"/>
            </w:rPr>
            <w:fldChar w:fldCharType="end"/>
          </w:r>
        </w:p>
      </w:tc>
    </w:tr>
  </w:tbl>
  <w:p w14:paraId="0E13EAFB" w14:textId="5422FA76" w:rsidR="00253132" w:rsidRPr="00437C4A" w:rsidRDefault="00437C4A" w:rsidP="00437C4A">
    <w:pPr>
      <w:rPr>
        <w:rFonts w:cs="Times New Roman"/>
        <w:i/>
        <w:sz w:val="18"/>
      </w:rPr>
    </w:pPr>
    <w:r w:rsidRPr="00437C4A">
      <w:rPr>
        <w:rFonts w:cs="Times New Roman"/>
        <w:i/>
        <w:sz w:val="18"/>
      </w:rPr>
      <w:t>OPC67321 - C</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47E4E" w14:textId="6FC1EA45" w:rsidR="00253132" w:rsidRPr="00E33C1C" w:rsidRDefault="00B17A74" w:rsidP="00253132">
    <w:pPr>
      <w:pBdr>
        <w:top w:val="single" w:sz="6" w:space="1" w:color="auto"/>
      </w:pBdr>
      <w:spacing w:before="120" w:line="0" w:lineRule="atLeast"/>
      <w:rPr>
        <w:sz w:val="16"/>
        <w:szCs w:val="16"/>
      </w:rPr>
    </w:pPr>
    <w:r>
      <w:rPr>
        <w:noProof/>
        <w:sz w:val="16"/>
        <w:szCs w:val="16"/>
      </w:rPr>
      <mc:AlternateContent>
        <mc:Choice Requires="wps">
          <w:drawing>
            <wp:anchor distT="0" distB="0" distL="0" distR="0" simplePos="0" relativeHeight="251658263" behindDoc="0" locked="0" layoutInCell="1" allowOverlap="1" wp14:anchorId="7D4550F3" wp14:editId="7EE5951F">
              <wp:simplePos x="635" y="635"/>
              <wp:positionH relativeFrom="page">
                <wp:align>center</wp:align>
              </wp:positionH>
              <wp:positionV relativeFrom="page">
                <wp:align>bottom</wp:align>
              </wp:positionV>
              <wp:extent cx="2156460" cy="376555"/>
              <wp:effectExtent l="0" t="0" r="15240" b="0"/>
              <wp:wrapNone/>
              <wp:docPr id="593538654" name="Text Box 24" descr="OFFICIAL:Sensitive//Legal-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5810FB4F" w14:textId="1E85FAF7"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4550F3" id="_x0000_t202" coordsize="21600,21600" o:spt="202" path="m,l,21600r21600,l21600,xe">
              <v:stroke joinstyle="miter"/>
              <v:path gradientshapeok="t" o:connecttype="rect"/>
            </v:shapetype>
            <v:shape id="Text Box 24" o:spid="_x0000_s1034" type="#_x0000_t202" alt="OFFICIAL:Sensitive//Legal-Privilege" style="position:absolute;margin-left:0;margin-top:0;width:169.8pt;height:29.65pt;z-index:25165826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" filled="f" stroked="f">
              <v:textbox style="mso-fit-shape-to-text:t" inset="0,0,0,15pt">
                <w:txbxContent>
                  <w:p w14:paraId="5810FB4F" w14:textId="1E85FAF7"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tbl>
    <w:tblPr>
      <w:tblStyle w:val="TableGrid"/>
      <w:tblW w:w="0" w:type="auto"/>
      <w:tblLook w:val="04A0" w:firstRow="1" w:lastRow="0" w:firstColumn="1" w:lastColumn="0" w:noHBand="0" w:noVBand="1"/>
    </w:tblPr>
    <w:tblGrid>
      <w:gridCol w:w="1356"/>
      <w:gridCol w:w="6258"/>
      <w:gridCol w:w="699"/>
    </w:tblGrid>
    <w:tr w:rsidR="00253132" w14:paraId="20683C9C" w14:textId="77777777">
      <w:tc>
        <w:tcPr>
          <w:tcW w:w="1384" w:type="dxa"/>
          <w:tcBorders>
            <w:top w:val="nil"/>
            <w:left w:val="nil"/>
            <w:bottom w:val="nil"/>
            <w:right w:val="nil"/>
          </w:tcBorders>
        </w:tcPr>
        <w:p w14:paraId="46CE5917" w14:textId="77777777" w:rsidR="00253132" w:rsidRDefault="00253132" w:rsidP="00253132">
          <w:pPr>
            <w:spacing w:line="0" w:lineRule="atLeast"/>
            <w:rPr>
              <w:sz w:val="18"/>
            </w:rPr>
          </w:pPr>
        </w:p>
      </w:tc>
      <w:tc>
        <w:tcPr>
          <w:tcW w:w="6379" w:type="dxa"/>
          <w:tcBorders>
            <w:top w:val="nil"/>
            <w:left w:val="nil"/>
            <w:bottom w:val="nil"/>
            <w:right w:val="nil"/>
          </w:tcBorders>
        </w:tcPr>
        <w:p w14:paraId="753CB0A0" w14:textId="166B35AB" w:rsidR="00253132" w:rsidRDefault="00253132" w:rsidP="00253132">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709" w:type="dxa"/>
          <w:tcBorders>
            <w:top w:val="nil"/>
            <w:left w:val="nil"/>
            <w:bottom w:val="nil"/>
            <w:right w:val="nil"/>
          </w:tcBorders>
        </w:tcPr>
        <w:p w14:paraId="3450F232" w14:textId="77777777" w:rsidR="00253132" w:rsidRDefault="00253132" w:rsidP="00253132">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sz w:val="18"/>
            </w:rPr>
            <w:t>124</w:t>
          </w:r>
          <w:r w:rsidRPr="00ED79B6">
            <w:rPr>
              <w:i/>
              <w:sz w:val="18"/>
            </w:rPr>
            <w:fldChar w:fldCharType="end"/>
          </w:r>
        </w:p>
      </w:tc>
    </w:tr>
    <w:tr w:rsidR="00253132" w14:paraId="005C5489"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59E9FB58" w14:textId="77777777" w:rsidR="00253132" w:rsidRDefault="00253132" w:rsidP="00253132">
          <w:pPr>
            <w:rPr>
              <w:sz w:val="18"/>
            </w:rPr>
          </w:pPr>
          <w:r>
            <w:rPr>
              <w:i/>
              <w:noProof/>
              <w:sz w:val="18"/>
            </w:rPr>
            <w:t>I25AV100.DOCX</w:t>
          </w:r>
          <w:r w:rsidRPr="00ED79B6">
            <w:rPr>
              <w:i/>
              <w:sz w:val="18"/>
            </w:rPr>
            <w:t xml:space="preserve"> </w:t>
          </w:r>
          <w:r>
            <w:rPr>
              <w:i/>
              <w:noProof/>
              <w:sz w:val="18"/>
            </w:rPr>
            <w:t>8/10/2025 3:26 PM</w:t>
          </w:r>
        </w:p>
      </w:tc>
    </w:tr>
  </w:tbl>
  <w:p w14:paraId="7123BF05" w14:textId="406C9DEF" w:rsidR="00253132" w:rsidRPr="00ED79B6" w:rsidRDefault="00253132" w:rsidP="00253132">
    <w:pPr>
      <w:rPr>
        <w:i/>
        <w:sz w:val="18"/>
      </w:rPr>
    </w:pPr>
  </w:p>
  <w:p w14:paraId="4F84B926" w14:textId="5CEF6306" w:rsidR="00253132" w:rsidRPr="00437C4A" w:rsidRDefault="00437C4A" w:rsidP="00437C4A">
    <w:pPr>
      <w:pStyle w:val="Footer"/>
      <w:rPr>
        <w:i/>
        <w:sz w:val="18"/>
      </w:rPr>
    </w:pPr>
    <w:r w:rsidRPr="00437C4A">
      <w:rPr>
        <w:i/>
        <w:sz w:val="18"/>
      </w:rPr>
      <w:t>OPC67321 - C</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3E6B7" w14:textId="62B0D9A8" w:rsidR="007500C8" w:rsidRPr="00E33C1C" w:rsidRDefault="00B17A74" w:rsidP="004E063A">
    <w:pPr>
      <w:pBdr>
        <w:top w:val="single" w:sz="6" w:space="1" w:color="auto"/>
      </w:pBdr>
      <w:spacing w:before="120" w:line="0" w:lineRule="atLeast"/>
      <w:rPr>
        <w:sz w:val="16"/>
        <w:szCs w:val="16"/>
      </w:rPr>
    </w:pPr>
    <w:r>
      <w:rPr>
        <w:noProof/>
        <w:sz w:val="16"/>
        <w:szCs w:val="16"/>
      </w:rPr>
      <mc:AlternateContent>
        <mc:Choice Requires="wps">
          <w:drawing>
            <wp:anchor distT="0" distB="0" distL="0" distR="0" simplePos="0" relativeHeight="251658267" behindDoc="0" locked="0" layoutInCell="1" allowOverlap="1" wp14:anchorId="359AEBFB" wp14:editId="3963E69F">
              <wp:simplePos x="635" y="635"/>
              <wp:positionH relativeFrom="page">
                <wp:align>center</wp:align>
              </wp:positionH>
              <wp:positionV relativeFrom="page">
                <wp:align>bottom</wp:align>
              </wp:positionV>
              <wp:extent cx="2156460" cy="376555"/>
              <wp:effectExtent l="0" t="0" r="15240" b="0"/>
              <wp:wrapNone/>
              <wp:docPr id="715775655" name="Text Box 28" descr="OFFICIAL:Sensitive//Legal-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4FDE1A8D" w14:textId="16AD6918"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9AEBFB" id="_x0000_t202" coordsize="21600,21600" o:spt="202" path="m,l,21600r21600,l21600,xe">
              <v:stroke joinstyle="miter"/>
              <v:path gradientshapeok="t" o:connecttype="rect"/>
            </v:shapetype>
            <v:shape id="Text Box 28" o:spid="_x0000_s1037" type="#_x0000_t202" alt="OFFICIAL:Sensitive//Legal-Privilege" style="position:absolute;margin-left:0;margin-top:0;width:169.8pt;height:29.65pt;z-index:251658267;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" filled="f" stroked="f">
              <v:textbox style="mso-fit-shape-to-text:t" inset="0,0,0,15pt">
                <w:txbxContent>
                  <w:p w14:paraId="4FDE1A8D" w14:textId="16AD6918"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tbl>
    <w:tblPr>
      <w:tblStyle w:val="TableGrid"/>
      <w:tblW w:w="0" w:type="auto"/>
      <w:tblLayout w:type="fixed"/>
      <w:tblLook w:val="04A0" w:firstRow="1" w:lastRow="0" w:firstColumn="1" w:lastColumn="0" w:noHBand="0" w:noVBand="1"/>
    </w:tblPr>
    <w:tblGrid>
      <w:gridCol w:w="709"/>
      <w:gridCol w:w="6379"/>
      <w:gridCol w:w="1384"/>
    </w:tblGrid>
    <w:tr w:rsidR="007500C8" w14:paraId="0AC3A34E" w14:textId="77777777" w:rsidTr="00B33709">
      <w:tc>
        <w:tcPr>
          <w:tcW w:w="709" w:type="dxa"/>
          <w:tcBorders>
            <w:top w:val="nil"/>
            <w:left w:val="nil"/>
            <w:bottom w:val="nil"/>
            <w:right w:val="nil"/>
          </w:tcBorders>
        </w:tcPr>
        <w:p w14:paraId="4D56ABB5" w14:textId="77777777" w:rsidR="007500C8" w:rsidRDefault="007500C8">
          <w:pPr>
            <w:spacing w:line="0" w:lineRule="atLeas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B6AD0">
            <w:rPr>
              <w:i/>
              <w:noProof/>
              <w:sz w:val="18"/>
            </w:rPr>
            <w:t>1</w:t>
          </w:r>
          <w:r w:rsidRPr="00ED79B6">
            <w:rPr>
              <w:i/>
              <w:sz w:val="18"/>
            </w:rPr>
            <w:fldChar w:fldCharType="end"/>
          </w:r>
        </w:p>
      </w:tc>
      <w:tc>
        <w:tcPr>
          <w:tcW w:w="6379" w:type="dxa"/>
          <w:tcBorders>
            <w:top w:val="nil"/>
            <w:left w:val="nil"/>
            <w:bottom w:val="nil"/>
            <w:right w:val="nil"/>
          </w:tcBorders>
        </w:tcPr>
        <w:p w14:paraId="1106258F" w14:textId="7D651B6F" w:rsidR="007500C8" w:rsidRDefault="007500C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1383" w:type="dxa"/>
          <w:tcBorders>
            <w:top w:val="nil"/>
            <w:left w:val="nil"/>
            <w:bottom w:val="nil"/>
            <w:right w:val="nil"/>
          </w:tcBorders>
        </w:tcPr>
        <w:p w14:paraId="33DB9A85" w14:textId="77777777" w:rsidR="007500C8" w:rsidRDefault="007500C8">
          <w:pPr>
            <w:spacing w:line="0" w:lineRule="atLeast"/>
            <w:jc w:val="right"/>
            <w:rPr>
              <w:sz w:val="18"/>
            </w:rPr>
          </w:pPr>
        </w:p>
      </w:tc>
    </w:tr>
    <w:tr w:rsidR="007500C8" w14:paraId="13E515A1" w14:textId="77777777" w:rsidTr="00B337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0E5CA9A7" w14:textId="609C759E" w:rsidR="007500C8" w:rsidRDefault="00EA0CB0">
          <w:pPr>
            <w:jc w:val="right"/>
            <w:rPr>
              <w:sz w:val="18"/>
            </w:rPr>
          </w:pPr>
          <w:r>
            <w:rPr>
              <w:i/>
              <w:noProof/>
              <w:sz w:val="18"/>
            </w:rPr>
            <w:t>I25AV100.DOCX</w:t>
          </w:r>
          <w:r w:rsidR="007500C8" w:rsidRPr="00ED79B6">
            <w:rPr>
              <w:i/>
              <w:sz w:val="18"/>
            </w:rPr>
            <w:t xml:space="preserve"> </w:t>
          </w:r>
          <w:r>
            <w:rPr>
              <w:i/>
              <w:noProof/>
              <w:sz w:val="18"/>
            </w:rPr>
            <w:t>8/10/2025 3:26 PM</w:t>
          </w:r>
        </w:p>
      </w:tc>
    </w:tr>
  </w:tbl>
  <w:p w14:paraId="567B9089" w14:textId="5619916D" w:rsidR="007500C8" w:rsidRPr="00437C4A" w:rsidRDefault="00437C4A" w:rsidP="00437C4A">
    <w:pPr>
      <w:rPr>
        <w:rFonts w:cs="Times New Roman"/>
        <w:i/>
        <w:sz w:val="18"/>
      </w:rPr>
    </w:pPr>
    <w:r w:rsidRPr="00437C4A">
      <w:rPr>
        <w:rFonts w:cs="Times New Roman"/>
        <w:i/>
        <w:sz w:val="18"/>
      </w:rPr>
      <w:t>OPC67321 - C</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F591" w14:textId="54764833" w:rsidR="00472DBE" w:rsidRPr="00E33C1C" w:rsidRDefault="00B17A74" w:rsidP="004E063A">
    <w:pPr>
      <w:pBdr>
        <w:top w:val="single" w:sz="6" w:space="1" w:color="auto"/>
      </w:pBdr>
      <w:spacing w:before="120" w:line="0" w:lineRule="atLeast"/>
      <w:rPr>
        <w:sz w:val="16"/>
        <w:szCs w:val="16"/>
      </w:rPr>
    </w:pPr>
    <w:r>
      <w:rPr>
        <w:noProof/>
        <w:sz w:val="16"/>
        <w:szCs w:val="16"/>
      </w:rPr>
      <mc:AlternateContent>
        <mc:Choice Requires="wps">
          <w:drawing>
            <wp:anchor distT="0" distB="0" distL="0" distR="0" simplePos="0" relativeHeight="251658268" behindDoc="0" locked="0" layoutInCell="1" allowOverlap="1" wp14:anchorId="58BCC04A" wp14:editId="1191102B">
              <wp:simplePos x="635" y="635"/>
              <wp:positionH relativeFrom="page">
                <wp:align>center</wp:align>
              </wp:positionH>
              <wp:positionV relativeFrom="page">
                <wp:align>bottom</wp:align>
              </wp:positionV>
              <wp:extent cx="2156460" cy="376555"/>
              <wp:effectExtent l="0" t="0" r="15240" b="0"/>
              <wp:wrapNone/>
              <wp:docPr id="561487750" name="Text Box 29" descr="OFFICIAL:Sensitive//Legal-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70745197" w14:textId="396B091D"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BCC04A" id="_x0000_t202" coordsize="21600,21600" o:spt="202" path="m,l,21600r21600,l21600,xe">
              <v:stroke joinstyle="miter"/>
              <v:path gradientshapeok="t" o:connecttype="rect"/>
            </v:shapetype>
            <v:shape id="Text Box 29" o:spid="_x0000_s1038" type="#_x0000_t202" alt="OFFICIAL:Sensitive//Legal-Privilege" style="position:absolute;margin-left:0;margin-top:0;width:169.8pt;height:29.65pt;z-index:2516582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" filled="f" stroked="f">
              <v:textbox style="mso-fit-shape-to-text:t" inset="0,0,0,15pt">
                <w:txbxContent>
                  <w:p w14:paraId="70745197" w14:textId="396B091D"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tbl>
    <w:tblPr>
      <w:tblStyle w:val="TableGrid"/>
      <w:tblW w:w="0" w:type="auto"/>
      <w:tblLook w:val="04A0" w:firstRow="1" w:lastRow="0" w:firstColumn="1" w:lastColumn="0" w:noHBand="0" w:noVBand="1"/>
    </w:tblPr>
    <w:tblGrid>
      <w:gridCol w:w="1356"/>
      <w:gridCol w:w="6258"/>
      <w:gridCol w:w="699"/>
    </w:tblGrid>
    <w:tr w:rsidR="00472DBE" w14:paraId="73115D34" w14:textId="77777777">
      <w:tc>
        <w:tcPr>
          <w:tcW w:w="1384" w:type="dxa"/>
          <w:tcBorders>
            <w:top w:val="nil"/>
            <w:left w:val="nil"/>
            <w:bottom w:val="nil"/>
            <w:right w:val="nil"/>
          </w:tcBorders>
        </w:tcPr>
        <w:p w14:paraId="333FC70B" w14:textId="77777777" w:rsidR="00472DBE" w:rsidRDefault="00472DBE">
          <w:pPr>
            <w:spacing w:line="0" w:lineRule="atLeast"/>
            <w:rPr>
              <w:sz w:val="18"/>
            </w:rPr>
          </w:pPr>
        </w:p>
      </w:tc>
      <w:tc>
        <w:tcPr>
          <w:tcW w:w="6379" w:type="dxa"/>
          <w:tcBorders>
            <w:top w:val="nil"/>
            <w:left w:val="nil"/>
            <w:bottom w:val="nil"/>
            <w:right w:val="nil"/>
          </w:tcBorders>
        </w:tcPr>
        <w:p w14:paraId="30C3C524" w14:textId="1947D989" w:rsidR="00472DBE" w:rsidRDefault="00472DBE">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709" w:type="dxa"/>
          <w:tcBorders>
            <w:top w:val="nil"/>
            <w:left w:val="nil"/>
            <w:bottom w:val="nil"/>
            <w:right w:val="nil"/>
          </w:tcBorders>
        </w:tcPr>
        <w:p w14:paraId="616ECF3E" w14:textId="77777777" w:rsidR="00472DBE" w:rsidRDefault="00472DBE">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142FC6">
            <w:rPr>
              <w:i/>
              <w:noProof/>
              <w:sz w:val="18"/>
            </w:rPr>
            <w:t>1</w:t>
          </w:r>
          <w:r w:rsidRPr="00ED79B6">
            <w:rPr>
              <w:i/>
              <w:sz w:val="18"/>
            </w:rPr>
            <w:fldChar w:fldCharType="end"/>
          </w:r>
        </w:p>
      </w:tc>
    </w:tr>
    <w:tr w:rsidR="00472DBE" w14:paraId="14C9115E"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7C31925E" w14:textId="29B80BAA" w:rsidR="00472DBE" w:rsidRDefault="00EA0CB0">
          <w:pPr>
            <w:rPr>
              <w:sz w:val="18"/>
            </w:rPr>
          </w:pPr>
          <w:r>
            <w:rPr>
              <w:i/>
              <w:noProof/>
              <w:sz w:val="18"/>
            </w:rPr>
            <w:t>I25AV100.DOCX</w:t>
          </w:r>
          <w:r w:rsidR="00472DBE" w:rsidRPr="00ED79B6">
            <w:rPr>
              <w:i/>
              <w:sz w:val="18"/>
            </w:rPr>
            <w:t xml:space="preserve"> </w:t>
          </w:r>
          <w:r>
            <w:rPr>
              <w:i/>
              <w:noProof/>
              <w:sz w:val="18"/>
            </w:rPr>
            <w:t>8/10/2025 3:26 PM</w:t>
          </w:r>
        </w:p>
      </w:tc>
    </w:tr>
  </w:tbl>
  <w:p w14:paraId="00AC0850" w14:textId="0A4D4FDB" w:rsidR="00472DBE" w:rsidRPr="00437C4A" w:rsidRDefault="00437C4A" w:rsidP="00437C4A">
    <w:pPr>
      <w:rPr>
        <w:rFonts w:cs="Times New Roman"/>
        <w:i/>
        <w:sz w:val="18"/>
      </w:rPr>
    </w:pPr>
    <w:r w:rsidRPr="00437C4A">
      <w:rPr>
        <w:rFonts w:cs="Times New Roman"/>
        <w:i/>
        <w:sz w:val="18"/>
      </w:rPr>
      <w:t>OPC67321 - C</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15E9F" w14:textId="3C3F5E95" w:rsidR="007500C8" w:rsidRPr="00E33C1C" w:rsidRDefault="00B17A74" w:rsidP="007500C8">
    <w:pPr>
      <w:pBdr>
        <w:top w:val="single" w:sz="6" w:space="1" w:color="auto"/>
      </w:pBdr>
      <w:spacing w:line="0" w:lineRule="atLeast"/>
      <w:rPr>
        <w:sz w:val="16"/>
        <w:szCs w:val="16"/>
      </w:rPr>
    </w:pPr>
    <w:r>
      <w:rPr>
        <w:noProof/>
        <w:sz w:val="16"/>
        <w:szCs w:val="16"/>
      </w:rPr>
      <mc:AlternateContent>
        <mc:Choice Requires="wps">
          <w:drawing>
            <wp:anchor distT="0" distB="0" distL="0" distR="0" simplePos="0" relativeHeight="251658266" behindDoc="0" locked="0" layoutInCell="1" allowOverlap="1" wp14:anchorId="661C4654" wp14:editId="2F1B1F6C">
              <wp:simplePos x="635" y="635"/>
              <wp:positionH relativeFrom="page">
                <wp:align>center</wp:align>
              </wp:positionH>
              <wp:positionV relativeFrom="page">
                <wp:align>bottom</wp:align>
              </wp:positionV>
              <wp:extent cx="2156460" cy="376555"/>
              <wp:effectExtent l="0" t="0" r="15240" b="0"/>
              <wp:wrapNone/>
              <wp:docPr id="666668555" name="Text Box 27" descr="OFFICIAL:Sensitive//Legal-Privileg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737B9A8A" w14:textId="67E48702"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1C4654" id="_x0000_t202" coordsize="21600,21600" o:spt="202" path="m,l,21600r21600,l21600,xe">
              <v:stroke joinstyle="miter"/>
              <v:path gradientshapeok="t" o:connecttype="rect"/>
            </v:shapetype>
            <v:shape id="Text Box 27" o:spid="_x0000_s1040" type="#_x0000_t202" alt="OFFICIAL:Sensitive//Legal-Privilege" style="position:absolute;margin-left:0;margin-top:0;width:169.8pt;height:29.65pt;z-index:25165826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" filled="f" stroked="f">
              <v:textbox style="mso-fit-shape-to-text:t" inset="0,0,0,15pt">
                <w:txbxContent>
                  <w:p w14:paraId="737B9A8A" w14:textId="67E48702"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tbl>
    <w:tblPr>
      <w:tblStyle w:val="TableGrid"/>
      <w:tblW w:w="0" w:type="auto"/>
      <w:tblLook w:val="04A0" w:firstRow="1" w:lastRow="0" w:firstColumn="1" w:lastColumn="0" w:noHBand="0" w:noVBand="1"/>
    </w:tblPr>
    <w:tblGrid>
      <w:gridCol w:w="1356"/>
      <w:gridCol w:w="6258"/>
      <w:gridCol w:w="699"/>
    </w:tblGrid>
    <w:tr w:rsidR="007500C8" w14:paraId="091AB076" w14:textId="77777777" w:rsidTr="00B33709">
      <w:tc>
        <w:tcPr>
          <w:tcW w:w="1384" w:type="dxa"/>
          <w:tcBorders>
            <w:top w:val="nil"/>
            <w:left w:val="nil"/>
            <w:bottom w:val="nil"/>
            <w:right w:val="nil"/>
          </w:tcBorders>
        </w:tcPr>
        <w:p w14:paraId="2CC7BE53" w14:textId="77777777" w:rsidR="007500C8" w:rsidRDefault="007500C8">
          <w:pPr>
            <w:spacing w:line="0" w:lineRule="atLeast"/>
            <w:rPr>
              <w:sz w:val="18"/>
            </w:rPr>
          </w:pPr>
        </w:p>
      </w:tc>
      <w:tc>
        <w:tcPr>
          <w:tcW w:w="6379" w:type="dxa"/>
          <w:tcBorders>
            <w:top w:val="nil"/>
            <w:left w:val="nil"/>
            <w:bottom w:val="nil"/>
            <w:right w:val="nil"/>
          </w:tcBorders>
        </w:tcPr>
        <w:p w14:paraId="05DD485A" w14:textId="3046F589" w:rsidR="007500C8" w:rsidRDefault="007500C8">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sidR="002C6CF1">
            <w:rPr>
              <w:i/>
              <w:sz w:val="18"/>
            </w:rPr>
            <w:t>Aged Care (Consequential and Transitional Provisions) Rules 2025</w:t>
          </w:r>
          <w:r w:rsidRPr="007A1328">
            <w:rPr>
              <w:i/>
              <w:sz w:val="18"/>
            </w:rPr>
            <w:fldChar w:fldCharType="end"/>
          </w:r>
        </w:p>
      </w:tc>
      <w:tc>
        <w:tcPr>
          <w:tcW w:w="709" w:type="dxa"/>
          <w:tcBorders>
            <w:top w:val="nil"/>
            <w:left w:val="nil"/>
            <w:bottom w:val="nil"/>
            <w:right w:val="nil"/>
          </w:tcBorders>
        </w:tcPr>
        <w:p w14:paraId="152D6224" w14:textId="77777777" w:rsidR="007500C8" w:rsidRDefault="007500C8">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sidR="00EB6AD0">
            <w:rPr>
              <w:i/>
              <w:noProof/>
              <w:sz w:val="18"/>
            </w:rPr>
            <w:t>1</w:t>
          </w:r>
          <w:r w:rsidRPr="00ED79B6">
            <w:rPr>
              <w:i/>
              <w:sz w:val="18"/>
            </w:rPr>
            <w:fldChar w:fldCharType="end"/>
          </w:r>
        </w:p>
      </w:tc>
    </w:tr>
    <w:tr w:rsidR="007500C8" w14:paraId="1FDBFF6E" w14:textId="77777777" w:rsidTr="00B3370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472" w:type="dxa"/>
          <w:gridSpan w:val="3"/>
        </w:tcPr>
        <w:p w14:paraId="5FF046E1" w14:textId="1A52FAC6" w:rsidR="007500C8" w:rsidRDefault="00EA0CB0">
          <w:pPr>
            <w:rPr>
              <w:sz w:val="18"/>
            </w:rPr>
          </w:pPr>
          <w:r>
            <w:rPr>
              <w:i/>
              <w:noProof/>
              <w:sz w:val="18"/>
            </w:rPr>
            <w:t>I25AV100.DOCX</w:t>
          </w:r>
          <w:r w:rsidR="007500C8" w:rsidRPr="00ED79B6">
            <w:rPr>
              <w:i/>
              <w:sz w:val="18"/>
            </w:rPr>
            <w:t xml:space="preserve"> </w:t>
          </w:r>
          <w:r>
            <w:rPr>
              <w:i/>
              <w:noProof/>
              <w:sz w:val="18"/>
            </w:rPr>
            <w:t>8/10/2025 3:26 PM</w:t>
          </w:r>
        </w:p>
      </w:tc>
    </w:tr>
  </w:tbl>
  <w:p w14:paraId="55E2E2B2" w14:textId="52FD2FA4" w:rsidR="007500C8" w:rsidRPr="00437C4A" w:rsidRDefault="00437C4A" w:rsidP="00437C4A">
    <w:pPr>
      <w:rPr>
        <w:rFonts w:cs="Times New Roman"/>
        <w:i/>
        <w:sz w:val="18"/>
      </w:rPr>
    </w:pPr>
    <w:r w:rsidRPr="00437C4A">
      <w:rPr>
        <w:rFonts w:cs="Times New Roman"/>
        <w:i/>
        <w:sz w:val="18"/>
      </w:rPr>
      <w:t>OPC67321 - 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9C17F" w14:textId="77777777" w:rsidR="00443268" w:rsidRDefault="00443268" w:rsidP="00715914">
      <w:pPr>
        <w:spacing w:line="240" w:lineRule="auto"/>
      </w:pPr>
      <w:r>
        <w:separator/>
      </w:r>
    </w:p>
  </w:footnote>
  <w:footnote w:type="continuationSeparator" w:id="0">
    <w:p w14:paraId="3AD02B00" w14:textId="77777777" w:rsidR="00443268" w:rsidRDefault="00443268" w:rsidP="0071591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4637" w14:textId="5CD99B34" w:rsidR="00715914" w:rsidRPr="005F1388" w:rsidRDefault="00B17A74" w:rsidP="00715914">
    <w:pPr>
      <w:pStyle w:val="Header"/>
      <w:tabs>
        <w:tab w:val="clear" w:pos="4150"/>
        <w:tab w:val="clear" w:pos="8307"/>
      </w:tabs>
    </w:pPr>
    <w:r>
      <w:rPr>
        <w:noProof/>
      </w:rPr>
      <mc:AlternateContent>
        <mc:Choice Requires="wps">
          <w:drawing>
            <wp:anchor distT="0" distB="0" distL="0" distR="0" simplePos="0" relativeHeight="251658241" behindDoc="0" locked="0" layoutInCell="1" allowOverlap="1" wp14:anchorId="2323F12F" wp14:editId="15F2F155">
              <wp:simplePos x="635" y="635"/>
              <wp:positionH relativeFrom="page">
                <wp:align>center</wp:align>
              </wp:positionH>
              <wp:positionV relativeFrom="page">
                <wp:align>top</wp:align>
              </wp:positionV>
              <wp:extent cx="2156460" cy="376555"/>
              <wp:effectExtent l="0" t="0" r="15240" b="4445"/>
              <wp:wrapNone/>
              <wp:docPr id="1855337218" name="Text Box 2"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53496F5C" w14:textId="4341ECD2"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323F12F" id="_x0000_t202" coordsize="21600,21600" o:spt="202" path="m,l,21600r21600,l21600,xe">
              <v:stroke joinstyle="miter"/>
              <v:path gradientshapeok="t" o:connecttype="rect"/>
            </v:shapetype>
            <v:shape id="Text Box 2" o:spid="_x0000_s1026" type="#_x0000_t202" alt="OFFICIAL:Sensitive//Legal-Privilege" style="position:absolute;margin-left:0;margin-top:0;width:169.8pt;height:29.6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" filled="f" stroked="f">
              <v:textbox style="mso-fit-shape-to-text:t" inset="0,15pt,0,0">
                <w:txbxContent>
                  <w:p w14:paraId="53496F5C" w14:textId="4341ECD2"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BF736" w14:textId="7AFA9598" w:rsidR="00715914" w:rsidRPr="005F1388" w:rsidRDefault="00715914" w:rsidP="00715914">
    <w:pPr>
      <w:pStyle w:val="Header"/>
      <w:tabs>
        <w:tab w:val="clear" w:pos="4150"/>
        <w:tab w:val="clear" w:pos="8307"/>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DBF0D7" w14:textId="57327FDE" w:rsidR="00715914" w:rsidRPr="005F1388" w:rsidRDefault="00B17A74" w:rsidP="00715914">
    <w:pPr>
      <w:pStyle w:val="Header"/>
      <w:tabs>
        <w:tab w:val="clear" w:pos="4150"/>
        <w:tab w:val="clear" w:pos="8307"/>
      </w:tabs>
    </w:pPr>
    <w:r>
      <w:rPr>
        <w:noProof/>
      </w:rPr>
      <mc:AlternateContent>
        <mc:Choice Requires="wps">
          <w:drawing>
            <wp:anchor distT="0" distB="0" distL="0" distR="0" simplePos="0" relativeHeight="251658240" behindDoc="0" locked="0" layoutInCell="1" allowOverlap="1" wp14:anchorId="47604DED" wp14:editId="29CB8521">
              <wp:simplePos x="635" y="635"/>
              <wp:positionH relativeFrom="page">
                <wp:align>center</wp:align>
              </wp:positionH>
              <wp:positionV relativeFrom="page">
                <wp:align>top</wp:align>
              </wp:positionV>
              <wp:extent cx="2156460" cy="376555"/>
              <wp:effectExtent l="0" t="0" r="15240" b="4445"/>
              <wp:wrapNone/>
              <wp:docPr id="1919923977" name="Text Box 1"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67BB2CB3" w14:textId="12AEB801"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7604DED" id="_x0000_t202" coordsize="21600,21600" o:spt="202" path="m,l,21600r21600,l21600,xe">
              <v:stroke joinstyle="miter"/>
              <v:path gradientshapeok="t" o:connecttype="rect"/>
            </v:shapetype>
            <v:shape id="Text Box 1" o:spid="_x0000_s1028" type="#_x0000_t202" alt="OFFICIAL:Sensitive//Legal-Privilege" style="position:absolute;margin-left:0;margin-top:0;width:169.8pt;height:29.6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" filled="f" stroked="f">
              <v:textbox style="mso-fit-shape-to-text:t" inset="0,15pt,0,0">
                <w:txbxContent>
                  <w:p w14:paraId="67BB2CB3" w14:textId="12AEB801"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E7590" w14:textId="2ACAB27F" w:rsidR="00715914" w:rsidRPr="00ED79B6" w:rsidRDefault="00715914" w:rsidP="00F67BCA">
    <w:pPr>
      <w:pBdr>
        <w:bottom w:val="single" w:sz="6" w:space="1" w:color="auto"/>
      </w:pBdr>
      <w:spacing w:before="100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0278EB" w14:textId="1648F595" w:rsidR="004E063A" w:rsidRPr="00ED79B6" w:rsidRDefault="004E063A" w:rsidP="00F67BCA">
    <w:pPr>
      <w:pBdr>
        <w:bottom w:val="single" w:sz="6" w:space="1" w:color="auto"/>
      </w:pBdr>
      <w:spacing w:before="100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586114" w14:textId="442F66F1" w:rsidR="00715914" w:rsidRPr="00ED79B6" w:rsidRDefault="00B17A74" w:rsidP="00715914">
    <w:pPr>
      <w:pStyle w:val="Header"/>
      <w:tabs>
        <w:tab w:val="clear" w:pos="4150"/>
        <w:tab w:val="clear" w:pos="8307"/>
      </w:tabs>
    </w:pPr>
    <w:r>
      <w:rPr>
        <w:noProof/>
      </w:rPr>
      <mc:AlternateContent>
        <mc:Choice Requires="wps">
          <w:drawing>
            <wp:anchor distT="0" distB="0" distL="0" distR="0" simplePos="0" relativeHeight="251658243" behindDoc="0" locked="0" layoutInCell="1" allowOverlap="1" wp14:anchorId="698D0E74" wp14:editId="389E8EF4">
              <wp:simplePos x="635" y="635"/>
              <wp:positionH relativeFrom="page">
                <wp:align>center</wp:align>
              </wp:positionH>
              <wp:positionV relativeFrom="page">
                <wp:align>top</wp:align>
              </wp:positionV>
              <wp:extent cx="2156460" cy="376555"/>
              <wp:effectExtent l="0" t="0" r="15240" b="4445"/>
              <wp:wrapNone/>
              <wp:docPr id="657008919" name="Text Box 4"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42A25F17" w14:textId="6A26BD0F"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8D0E74" id="_x0000_t202" coordsize="21600,21600" o:spt="202" path="m,l,21600r21600,l21600,xe">
              <v:stroke joinstyle="miter"/>
              <v:path gradientshapeok="t" o:connecttype="rect"/>
            </v:shapetype>
            <v:shape id="Text Box 4" o:spid="_x0000_s1030" type="#_x0000_t202" alt="OFFICIAL:Sensitive//Legal-Privilege" style="position:absolute;margin-left:0;margin-top:0;width:169.8pt;height:29.6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" filled="f" stroked="f">
              <v:textbox style="mso-fit-shape-to-text:t" inset="0,15pt,0,0">
                <w:txbxContent>
                  <w:p w14:paraId="42A25F17" w14:textId="6A26BD0F"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97A18" w14:textId="62E9ED7D" w:rsidR="00253132" w:rsidRDefault="0025313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14:paraId="158DE4A1" w14:textId="438015E9" w:rsidR="00253132" w:rsidRDefault="0025313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8537D5">
      <w:rPr>
        <w:b/>
        <w:noProof/>
        <w:sz w:val="20"/>
      </w:rPr>
      <w:t>Part 4</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8537D5">
      <w:rPr>
        <w:noProof/>
        <w:sz w:val="20"/>
      </w:rPr>
      <w:t>Matters for Chapter 3 of the new Act</w:t>
    </w:r>
    <w:r>
      <w:rPr>
        <w:sz w:val="20"/>
      </w:rPr>
      <w:fldChar w:fldCharType="end"/>
    </w:r>
  </w:p>
  <w:p w14:paraId="7F88BC57" w14:textId="3C6DB76E" w:rsidR="00253132" w:rsidRPr="007A1328" w:rsidRDefault="00253132">
    <w:pPr>
      <w:rPr>
        <w:sz w:val="20"/>
      </w:rPr>
    </w:pPr>
    <w:r>
      <w:rPr>
        <w:b/>
        <w:sz w:val="20"/>
      </w:rPr>
      <w:fldChar w:fldCharType="begin"/>
    </w:r>
    <w:r>
      <w:rPr>
        <w:b/>
        <w:sz w:val="20"/>
      </w:rPr>
      <w:instrText xml:space="preserve"> STYLEREF CharDivNo </w:instrText>
    </w:r>
    <w:r w:rsidR="008537D5">
      <w:rPr>
        <w:b/>
        <w:sz w:val="20"/>
      </w:rPr>
      <w:fldChar w:fldCharType="separate"/>
    </w:r>
    <w:r w:rsidR="008537D5">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8537D5">
      <w:rPr>
        <w:sz w:val="20"/>
      </w:rPr>
      <w:fldChar w:fldCharType="separate"/>
    </w:r>
    <w:r w:rsidR="008537D5">
      <w:rPr>
        <w:noProof/>
        <w:sz w:val="20"/>
      </w:rPr>
      <w:t>Conditions on registration of registered providers—restrictive practices</w:t>
    </w:r>
    <w:r>
      <w:rPr>
        <w:sz w:val="20"/>
      </w:rPr>
      <w:fldChar w:fldCharType="end"/>
    </w:r>
  </w:p>
  <w:p w14:paraId="3BAE5D3A" w14:textId="77777777" w:rsidR="00253132" w:rsidRPr="007A1328" w:rsidRDefault="00253132">
    <w:pPr>
      <w:rPr>
        <w:b/>
        <w:sz w:val="24"/>
      </w:rPr>
    </w:pPr>
  </w:p>
  <w:p w14:paraId="2B3B4B38" w14:textId="47867E9D" w:rsidR="00253132" w:rsidRPr="00253132" w:rsidRDefault="00253132" w:rsidP="00253132">
    <w:pPr>
      <w:pBdr>
        <w:bottom w:val="single" w:sz="6" w:space="1" w:color="auto"/>
      </w:pBdr>
      <w:spacing w:after="120"/>
      <w:rPr>
        <w:sz w:val="24"/>
      </w:rPr>
    </w:pPr>
    <w:r w:rsidRPr="00253132">
      <w:rPr>
        <w:sz w:val="24"/>
      </w:rPr>
      <w:fldChar w:fldCharType="begin"/>
    </w:r>
    <w:r w:rsidRPr="00253132">
      <w:rPr>
        <w:sz w:val="24"/>
      </w:rPr>
      <w:instrText xml:space="preserve"> DOCPROPERTY  Header </w:instrText>
    </w:r>
    <w:r w:rsidRPr="00253132">
      <w:rPr>
        <w:sz w:val="24"/>
      </w:rPr>
      <w:fldChar w:fldCharType="separate"/>
    </w:r>
    <w:r w:rsidR="002C6CF1">
      <w:rPr>
        <w:sz w:val="24"/>
      </w:rPr>
      <w:t>Section</w:t>
    </w:r>
    <w:r w:rsidRPr="00253132">
      <w:rPr>
        <w:sz w:val="24"/>
      </w:rPr>
      <w:fldChar w:fldCharType="end"/>
    </w:r>
    <w:r w:rsidRPr="00253132">
      <w:rPr>
        <w:sz w:val="24"/>
      </w:rPr>
      <w:t xml:space="preserve"> </w:t>
    </w:r>
    <w:r w:rsidRPr="00253132">
      <w:rPr>
        <w:sz w:val="24"/>
      </w:rPr>
      <w:fldChar w:fldCharType="begin"/>
    </w:r>
    <w:r w:rsidRPr="00253132">
      <w:rPr>
        <w:sz w:val="24"/>
      </w:rPr>
      <w:instrText xml:space="preserve"> STYLEREF CharSectno </w:instrText>
    </w:r>
    <w:r w:rsidRPr="00253132">
      <w:rPr>
        <w:sz w:val="24"/>
      </w:rPr>
      <w:fldChar w:fldCharType="separate"/>
    </w:r>
    <w:r w:rsidR="008537D5">
      <w:rPr>
        <w:noProof/>
        <w:sz w:val="24"/>
      </w:rPr>
      <w:t>87</w:t>
    </w:r>
    <w:r w:rsidRPr="00253132">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B7880" w14:textId="25C449A8" w:rsidR="00253132" w:rsidRPr="007A1328" w:rsidRDefault="0025313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14:paraId="1E5A8FA2" w14:textId="1972FFE1" w:rsidR="00253132" w:rsidRPr="007A1328" w:rsidRDefault="0025313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8537D5">
      <w:rPr>
        <w:noProof/>
        <w:sz w:val="20"/>
      </w:rPr>
      <w:t>Matters for Chapter 3 of the new Act</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8537D5">
      <w:rPr>
        <w:b/>
        <w:noProof/>
        <w:sz w:val="20"/>
      </w:rPr>
      <w:t>Part 4</w:t>
    </w:r>
    <w:r>
      <w:rPr>
        <w:b/>
        <w:sz w:val="20"/>
      </w:rPr>
      <w:fldChar w:fldCharType="end"/>
    </w:r>
  </w:p>
  <w:p w14:paraId="1344F81F" w14:textId="627467D5" w:rsidR="00253132" w:rsidRPr="007A1328" w:rsidRDefault="00253132">
    <w:pPr>
      <w:jc w:val="right"/>
      <w:rPr>
        <w:sz w:val="20"/>
      </w:rPr>
    </w:pPr>
    <w:r w:rsidRPr="007A1328">
      <w:rPr>
        <w:sz w:val="20"/>
      </w:rPr>
      <w:fldChar w:fldCharType="begin"/>
    </w:r>
    <w:r w:rsidRPr="007A1328">
      <w:rPr>
        <w:sz w:val="20"/>
      </w:rPr>
      <w:instrText xml:space="preserve"> STYLEREF CharDivText </w:instrText>
    </w:r>
    <w:r w:rsidR="008537D5">
      <w:rPr>
        <w:sz w:val="20"/>
      </w:rPr>
      <w:fldChar w:fldCharType="separate"/>
    </w:r>
    <w:r w:rsidR="008537D5">
      <w:rPr>
        <w:noProof/>
        <w:sz w:val="20"/>
      </w:rPr>
      <w:t>Conditions on registration of registered providers—management of incidents and complaints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8537D5">
      <w:rPr>
        <w:b/>
        <w:sz w:val="20"/>
      </w:rPr>
      <w:fldChar w:fldCharType="separate"/>
    </w:r>
    <w:r w:rsidR="008537D5">
      <w:rPr>
        <w:b/>
        <w:noProof/>
        <w:sz w:val="20"/>
      </w:rPr>
      <w:t>Division 7</w:t>
    </w:r>
    <w:r>
      <w:rPr>
        <w:b/>
        <w:sz w:val="20"/>
      </w:rPr>
      <w:fldChar w:fldCharType="end"/>
    </w:r>
  </w:p>
  <w:p w14:paraId="57EF6E90" w14:textId="77777777" w:rsidR="00253132" w:rsidRPr="007A1328" w:rsidRDefault="00253132">
    <w:pPr>
      <w:jc w:val="right"/>
      <w:rPr>
        <w:b/>
        <w:sz w:val="24"/>
      </w:rPr>
    </w:pPr>
  </w:p>
  <w:p w14:paraId="17717816" w14:textId="3AF1AD5F" w:rsidR="00253132" w:rsidRPr="00253132" w:rsidRDefault="00253132" w:rsidP="00253132">
    <w:pPr>
      <w:pBdr>
        <w:bottom w:val="single" w:sz="6" w:space="1" w:color="auto"/>
      </w:pBdr>
      <w:spacing w:after="120"/>
      <w:jc w:val="right"/>
      <w:rPr>
        <w:sz w:val="24"/>
      </w:rPr>
    </w:pPr>
    <w:r w:rsidRPr="00253132">
      <w:rPr>
        <w:sz w:val="24"/>
      </w:rPr>
      <w:fldChar w:fldCharType="begin"/>
    </w:r>
    <w:r w:rsidRPr="00253132">
      <w:rPr>
        <w:sz w:val="24"/>
      </w:rPr>
      <w:instrText xml:space="preserve"> DOCPROPERTY  Header </w:instrText>
    </w:r>
    <w:r w:rsidRPr="00253132">
      <w:rPr>
        <w:sz w:val="24"/>
      </w:rPr>
      <w:fldChar w:fldCharType="separate"/>
    </w:r>
    <w:r w:rsidR="002C6CF1">
      <w:rPr>
        <w:sz w:val="24"/>
      </w:rPr>
      <w:t>Section</w:t>
    </w:r>
    <w:r w:rsidRPr="00253132">
      <w:rPr>
        <w:sz w:val="24"/>
      </w:rPr>
      <w:fldChar w:fldCharType="end"/>
    </w:r>
    <w:r w:rsidRPr="00253132">
      <w:rPr>
        <w:sz w:val="24"/>
      </w:rPr>
      <w:t xml:space="preserve"> </w:t>
    </w:r>
    <w:r w:rsidRPr="00253132">
      <w:rPr>
        <w:sz w:val="24"/>
      </w:rPr>
      <w:fldChar w:fldCharType="begin"/>
    </w:r>
    <w:r w:rsidRPr="00253132">
      <w:rPr>
        <w:sz w:val="24"/>
      </w:rPr>
      <w:instrText xml:space="preserve"> STYLEREF CharSectno </w:instrText>
    </w:r>
    <w:r w:rsidRPr="00253132">
      <w:rPr>
        <w:sz w:val="24"/>
      </w:rPr>
      <w:fldChar w:fldCharType="separate"/>
    </w:r>
    <w:r w:rsidR="008537D5">
      <w:rPr>
        <w:noProof/>
        <w:sz w:val="24"/>
      </w:rPr>
      <w:t>89</w:t>
    </w:r>
    <w:r w:rsidRPr="00253132">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5D5B1" w14:textId="5C147736" w:rsidR="00253132" w:rsidRPr="00253132" w:rsidRDefault="00B17A74">
    <w:pPr>
      <w:rPr>
        <w:sz w:val="24"/>
      </w:rPr>
    </w:pPr>
    <w:r>
      <w:rPr>
        <w:noProof/>
        <w:sz w:val="24"/>
      </w:rPr>
      <mc:AlternateContent>
        <mc:Choice Requires="wps">
          <w:drawing>
            <wp:anchor distT="0" distB="0" distL="0" distR="0" simplePos="0" relativeHeight="251658246" behindDoc="0" locked="0" layoutInCell="1" allowOverlap="1" wp14:anchorId="182E2D35" wp14:editId="2C42EFC2">
              <wp:simplePos x="635" y="635"/>
              <wp:positionH relativeFrom="page">
                <wp:align>center</wp:align>
              </wp:positionH>
              <wp:positionV relativeFrom="page">
                <wp:align>top</wp:align>
              </wp:positionV>
              <wp:extent cx="2156460" cy="376555"/>
              <wp:effectExtent l="0" t="0" r="15240" b="4445"/>
              <wp:wrapNone/>
              <wp:docPr id="1266013800" name="Text Box 7"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2339A3EA" w14:textId="755216E8"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82E2D35" id="_x0000_t202" coordsize="21600,21600" o:spt="202" path="m,l,21600r21600,l21600,xe">
              <v:stroke joinstyle="miter"/>
              <v:path gradientshapeok="t" o:connecttype="rect"/>
            </v:shapetype>
            <v:shape id="Text Box 7" o:spid="_x0000_s1031" type="#_x0000_t202" alt="OFFICIAL:Sensitive//Legal-Privilege" style="position:absolute;margin-left:0;margin-top:0;width:169.8pt;height:29.65pt;z-index:25165824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" filled="f" stroked="f">
              <v:textbox style="mso-fit-shape-to-text:t" inset="0,15pt,0,0">
                <w:txbxContent>
                  <w:p w14:paraId="2339A3EA" w14:textId="755216E8"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8563" w14:textId="33F3F986" w:rsidR="00253132" w:rsidRDefault="00253132">
    <w:pPr>
      <w:rPr>
        <w:sz w:val="20"/>
      </w:rPr>
    </w:pPr>
    <w:r>
      <w:rPr>
        <w:b/>
        <w:sz w:val="20"/>
      </w:rPr>
      <w:fldChar w:fldCharType="begin"/>
    </w:r>
    <w:r>
      <w:rPr>
        <w:b/>
        <w:sz w:val="20"/>
      </w:rPr>
      <w:instrText xml:space="preserve"> STYLEREF CharAmSchNo </w:instrText>
    </w:r>
    <w:r>
      <w:rPr>
        <w:b/>
        <w:sz w:val="20"/>
      </w:rPr>
      <w:fldChar w:fldCharType="separate"/>
    </w:r>
    <w:r w:rsidR="008537D5">
      <w:rPr>
        <w:b/>
        <w:noProof/>
        <w:sz w:val="20"/>
      </w:rPr>
      <w:t>Schedule 1</w:t>
    </w:r>
    <w:r>
      <w:rPr>
        <w:b/>
        <w:sz w:val="20"/>
      </w:rPr>
      <w:fldChar w:fldCharType="end"/>
    </w:r>
    <w:r>
      <w:rPr>
        <w:sz w:val="20"/>
      </w:rPr>
      <w:t xml:space="preserve">  </w:t>
    </w:r>
    <w:r>
      <w:rPr>
        <w:sz w:val="20"/>
      </w:rPr>
      <w:fldChar w:fldCharType="begin"/>
    </w:r>
    <w:r>
      <w:rPr>
        <w:sz w:val="20"/>
      </w:rPr>
      <w:instrText xml:space="preserve"> STYLEREF CharAmSchText </w:instrText>
    </w:r>
    <w:r>
      <w:rPr>
        <w:sz w:val="20"/>
      </w:rPr>
      <w:fldChar w:fldCharType="separate"/>
    </w:r>
    <w:r w:rsidR="008537D5">
      <w:rPr>
        <w:noProof/>
        <w:sz w:val="20"/>
      </w:rPr>
      <w:t>Repeals of instruments</w:t>
    </w:r>
    <w:r>
      <w:rPr>
        <w:sz w:val="20"/>
      </w:rPr>
      <w:fldChar w:fldCharType="end"/>
    </w:r>
  </w:p>
  <w:p w14:paraId="2566E5AF" w14:textId="5556C0EC" w:rsidR="00253132" w:rsidRDefault="00253132">
    <w:pPr>
      <w:rPr>
        <w:b/>
        <w:sz w:val="20"/>
      </w:rPr>
    </w:pPr>
    <w:r>
      <w:rPr>
        <w:b/>
        <w:sz w:val="20"/>
      </w:rPr>
      <w:fldChar w:fldCharType="begin"/>
    </w:r>
    <w:r>
      <w:rPr>
        <w:b/>
        <w:sz w:val="20"/>
      </w:rPr>
      <w:instrText xml:space="preserve"> STYLEREF CharAmPartNo </w:instrText>
    </w:r>
    <w:r>
      <w:rPr>
        <w:b/>
        <w:sz w:val="20"/>
      </w:rPr>
      <w:fldChar w:fldCharType="end"/>
    </w:r>
    <w:r>
      <w:rPr>
        <w:sz w:val="20"/>
      </w:rPr>
      <w:t xml:space="preserve">  </w:t>
    </w:r>
    <w:r>
      <w:rPr>
        <w:sz w:val="20"/>
      </w:rPr>
      <w:fldChar w:fldCharType="begin"/>
    </w:r>
    <w:r>
      <w:rPr>
        <w:sz w:val="20"/>
      </w:rPr>
      <w:instrText xml:space="preserve"> STYLEREF CharAmPartText </w:instrText>
    </w:r>
    <w:r>
      <w:rPr>
        <w:sz w:val="20"/>
      </w:rPr>
      <w:fldChar w:fldCharType="end"/>
    </w:r>
  </w:p>
  <w:p w14:paraId="77861F52" w14:textId="77777777" w:rsidR="00253132" w:rsidRPr="00253132" w:rsidRDefault="00253132" w:rsidP="00253132">
    <w:pPr>
      <w:pBdr>
        <w:bottom w:val="single" w:sz="6" w:space="1" w:color="auto"/>
      </w:pBdr>
      <w:spacing w:after="120"/>
      <w:rPr>
        <w:sz w:val="24"/>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1C64C" w14:textId="3139B53B" w:rsidR="00253132" w:rsidRDefault="00253132">
    <w:pPr>
      <w:jc w:val="right"/>
      <w:rPr>
        <w:sz w:val="20"/>
      </w:rPr>
    </w:pPr>
    <w:r>
      <w:rPr>
        <w:sz w:val="20"/>
      </w:rPr>
      <w:fldChar w:fldCharType="begin"/>
    </w:r>
    <w:r>
      <w:rPr>
        <w:sz w:val="20"/>
      </w:rPr>
      <w:instrText xml:space="preserve"> STYLEREF CharAmSchText </w:instrText>
    </w:r>
    <w:r>
      <w:rPr>
        <w:sz w:val="20"/>
      </w:rPr>
      <w:fldChar w:fldCharType="separate"/>
    </w:r>
    <w:r w:rsidR="008537D5">
      <w:rPr>
        <w:noProof/>
        <w:sz w:val="20"/>
      </w:rPr>
      <w:t>Repeals of instruments</w:t>
    </w:r>
    <w:r>
      <w:rPr>
        <w:sz w:val="20"/>
      </w:rPr>
      <w:fldChar w:fldCharType="end"/>
    </w:r>
    <w:r>
      <w:rPr>
        <w:sz w:val="20"/>
      </w:rPr>
      <w:t xml:space="preserve">  </w:t>
    </w:r>
    <w:r>
      <w:rPr>
        <w:b/>
        <w:sz w:val="20"/>
      </w:rPr>
      <w:fldChar w:fldCharType="begin"/>
    </w:r>
    <w:r>
      <w:rPr>
        <w:b/>
        <w:sz w:val="20"/>
      </w:rPr>
      <w:instrText xml:space="preserve"> STYLEREF CharAmSchNo </w:instrText>
    </w:r>
    <w:r>
      <w:rPr>
        <w:b/>
        <w:sz w:val="20"/>
      </w:rPr>
      <w:fldChar w:fldCharType="separate"/>
    </w:r>
    <w:r w:rsidR="008537D5">
      <w:rPr>
        <w:b/>
        <w:noProof/>
        <w:sz w:val="20"/>
      </w:rPr>
      <w:t>Schedule 1</w:t>
    </w:r>
    <w:r>
      <w:rPr>
        <w:b/>
        <w:sz w:val="20"/>
      </w:rPr>
      <w:fldChar w:fldCharType="end"/>
    </w:r>
  </w:p>
  <w:p w14:paraId="0C112D40" w14:textId="1526649D" w:rsidR="00253132" w:rsidRDefault="00253132">
    <w:pPr>
      <w:jc w:val="right"/>
      <w:rPr>
        <w:b/>
        <w:sz w:val="20"/>
      </w:rPr>
    </w:pPr>
    <w:r>
      <w:rPr>
        <w:sz w:val="20"/>
      </w:rPr>
      <w:fldChar w:fldCharType="begin"/>
    </w:r>
    <w:r>
      <w:rPr>
        <w:sz w:val="20"/>
      </w:rPr>
      <w:instrText xml:space="preserve"> STYLEREF CharAmPartText </w:instrText>
    </w:r>
    <w:r>
      <w:rPr>
        <w:sz w:val="20"/>
      </w:rPr>
      <w:fldChar w:fldCharType="end"/>
    </w:r>
    <w:r>
      <w:rPr>
        <w:sz w:val="20"/>
      </w:rPr>
      <w:t xml:space="preserve">  </w:t>
    </w:r>
    <w:r>
      <w:rPr>
        <w:b/>
        <w:sz w:val="20"/>
      </w:rPr>
      <w:fldChar w:fldCharType="begin"/>
    </w:r>
    <w:r>
      <w:rPr>
        <w:b/>
        <w:sz w:val="20"/>
      </w:rPr>
      <w:instrText xml:space="preserve"> STYLEREF CharAmPartNo </w:instrText>
    </w:r>
    <w:r>
      <w:rPr>
        <w:b/>
        <w:sz w:val="20"/>
      </w:rPr>
      <w:fldChar w:fldCharType="end"/>
    </w:r>
  </w:p>
  <w:p w14:paraId="0A01A959" w14:textId="77777777" w:rsidR="00253132" w:rsidRPr="00253132" w:rsidRDefault="00253132" w:rsidP="00253132">
    <w:pPr>
      <w:pBdr>
        <w:bottom w:val="single" w:sz="6" w:space="1" w:color="auto"/>
      </w:pBdr>
      <w:spacing w:after="120"/>
      <w:jc w:val="right"/>
      <w:rPr>
        <w:sz w:val="24"/>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121D1" w14:textId="5B2C4DC6" w:rsidR="00253132" w:rsidRPr="00253132" w:rsidRDefault="00B17A74">
    <w:pPr>
      <w:rPr>
        <w:sz w:val="24"/>
      </w:rPr>
    </w:pPr>
    <w:r>
      <w:rPr>
        <w:noProof/>
        <w:sz w:val="24"/>
      </w:rPr>
      <mc:AlternateContent>
        <mc:Choice Requires="wps">
          <w:drawing>
            <wp:anchor distT="0" distB="0" distL="0" distR="0" simplePos="0" relativeHeight="251658249" behindDoc="0" locked="0" layoutInCell="1" allowOverlap="1" wp14:anchorId="4DB09745" wp14:editId="67FFB9CC">
              <wp:simplePos x="635" y="635"/>
              <wp:positionH relativeFrom="page">
                <wp:align>center</wp:align>
              </wp:positionH>
              <wp:positionV relativeFrom="page">
                <wp:align>top</wp:align>
              </wp:positionV>
              <wp:extent cx="2156460" cy="376555"/>
              <wp:effectExtent l="0" t="0" r="15240" b="4445"/>
              <wp:wrapNone/>
              <wp:docPr id="521014344" name="Text Box 10"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2C830FC1" w14:textId="3B002A44"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DB09745" id="_x0000_t202" coordsize="21600,21600" o:spt="202" path="m,l,21600r21600,l21600,xe">
              <v:stroke joinstyle="miter"/>
              <v:path gradientshapeok="t" o:connecttype="rect"/>
            </v:shapetype>
            <v:shape id="Text Box 10" o:spid="_x0000_s1033" type="#_x0000_t202" alt="OFFICIAL:Sensitive//Legal-Privilege" style="position:absolute;margin-left:0;margin-top:0;width:169.8pt;height:29.65pt;z-index:251658249;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" filled="f" stroked="f">
              <v:textbox style="mso-fit-shape-to-text:t" inset="0,15pt,0,0">
                <w:txbxContent>
                  <w:p w14:paraId="2C830FC1" w14:textId="3B002A44"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AA2647" w14:textId="0E73D416" w:rsidR="00715914" w:rsidRDefault="00B17A74" w:rsidP="00715914">
    <w:pPr>
      <w:rPr>
        <w:sz w:val="20"/>
      </w:rPr>
    </w:pPr>
    <w:r>
      <w:rPr>
        <w:b/>
        <w:noProof/>
        <w:sz w:val="20"/>
      </w:rPr>
      <mc:AlternateContent>
        <mc:Choice Requires="wps">
          <w:drawing>
            <wp:anchor distT="0" distB="0" distL="0" distR="0" simplePos="0" relativeHeight="251658253" behindDoc="0" locked="0" layoutInCell="1" allowOverlap="1" wp14:anchorId="07230375" wp14:editId="27A84CBF">
              <wp:simplePos x="635" y="635"/>
              <wp:positionH relativeFrom="page">
                <wp:align>center</wp:align>
              </wp:positionH>
              <wp:positionV relativeFrom="page">
                <wp:align>top</wp:align>
              </wp:positionV>
              <wp:extent cx="2156460" cy="376555"/>
              <wp:effectExtent l="0" t="0" r="15240" b="4445"/>
              <wp:wrapNone/>
              <wp:docPr id="926255825" name="Text Box 14"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3C34BF6C" w14:textId="4EA06F4B"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7230375" id="_x0000_t202" coordsize="21600,21600" o:spt="202" path="m,l,21600r21600,l21600,xe">
              <v:stroke joinstyle="miter"/>
              <v:path gradientshapeok="t" o:connecttype="rect"/>
            </v:shapetype>
            <v:shape id="Text Box 14" o:spid="_x0000_s1035" type="#_x0000_t202" alt="OFFICIAL:Sensitive//Legal-Privilege" style="position:absolute;margin-left:0;margin-top:0;width:169.8pt;height:29.65pt;z-index:25165825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" filled="f" stroked="f">
              <v:textbox style="mso-fit-shape-to-text:t" inset="0,15pt,0,0">
                <w:txbxContent>
                  <w:p w14:paraId="3C34BF6C" w14:textId="4EA06F4B"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r w:rsidR="00F83989" w:rsidRPr="007A1328">
      <w:rPr>
        <w:b/>
        <w:sz w:val="20"/>
      </w:rPr>
      <w:fldChar w:fldCharType="begin"/>
    </w:r>
    <w:r w:rsidR="00715914" w:rsidRPr="007A1328">
      <w:rPr>
        <w:b/>
        <w:sz w:val="20"/>
      </w:rPr>
      <w:instrText xml:space="preserve"> STYLEREF CharChapNo </w:instrText>
    </w:r>
    <w:r w:rsidR="00F83989" w:rsidRPr="007A1328">
      <w:rPr>
        <w:b/>
        <w:sz w:val="20"/>
      </w:rPr>
      <w:fldChar w:fldCharType="end"/>
    </w:r>
    <w:r w:rsidR="00715914" w:rsidRPr="007A1328">
      <w:rPr>
        <w:b/>
        <w:sz w:val="20"/>
      </w:rPr>
      <w:t xml:space="preserve"> </w:t>
    </w:r>
    <w:r w:rsidR="00715914">
      <w:rPr>
        <w:sz w:val="20"/>
      </w:rPr>
      <w:t xml:space="preserve"> </w:t>
    </w:r>
    <w:r w:rsidR="00F83989">
      <w:rPr>
        <w:sz w:val="20"/>
      </w:rPr>
      <w:fldChar w:fldCharType="begin"/>
    </w:r>
    <w:r w:rsidR="00715914">
      <w:rPr>
        <w:sz w:val="20"/>
      </w:rPr>
      <w:instrText xml:space="preserve"> STYLEREF CharChapText </w:instrText>
    </w:r>
    <w:r w:rsidR="00F83989">
      <w:rPr>
        <w:sz w:val="20"/>
      </w:rPr>
      <w:fldChar w:fldCharType="end"/>
    </w:r>
  </w:p>
  <w:p w14:paraId="308B21E6" w14:textId="646EB315" w:rsidR="00715914" w:rsidRDefault="00F83989" w:rsidP="00715914">
    <w:pPr>
      <w:rPr>
        <w:sz w:val="20"/>
      </w:rPr>
    </w:pPr>
    <w:r w:rsidRPr="007A1328">
      <w:rPr>
        <w:b/>
        <w:sz w:val="20"/>
      </w:rPr>
      <w:fldChar w:fldCharType="begin"/>
    </w:r>
    <w:r w:rsidR="00715914" w:rsidRPr="007A1328">
      <w:rPr>
        <w:b/>
        <w:sz w:val="20"/>
      </w:rPr>
      <w:instrText xml:space="preserve"> STYLEREF CharPartNo </w:instrText>
    </w:r>
    <w:r w:rsidRPr="007A1328">
      <w:rPr>
        <w:b/>
        <w:sz w:val="20"/>
      </w:rPr>
      <w:fldChar w:fldCharType="separate"/>
    </w:r>
    <w:r w:rsidR="002C6CF1">
      <w:rPr>
        <w:b/>
        <w:noProof/>
        <w:sz w:val="20"/>
      </w:rPr>
      <w:t>Part 10</w:t>
    </w:r>
    <w:r w:rsidRPr="007A1328">
      <w:rPr>
        <w:b/>
        <w:sz w:val="20"/>
      </w:rPr>
      <w:fldChar w:fldCharType="end"/>
    </w:r>
    <w:r w:rsidR="00715914" w:rsidRPr="007A1328">
      <w:rPr>
        <w:b/>
        <w:sz w:val="20"/>
      </w:rPr>
      <w:t xml:space="preserve"> </w:t>
    </w:r>
    <w:r w:rsidR="00715914" w:rsidRPr="007A1328">
      <w:rPr>
        <w:sz w:val="20"/>
      </w:rPr>
      <w:t xml:space="preserve"> </w:t>
    </w:r>
    <w:r>
      <w:rPr>
        <w:sz w:val="20"/>
      </w:rPr>
      <w:fldChar w:fldCharType="begin"/>
    </w:r>
    <w:r w:rsidR="00715914">
      <w:rPr>
        <w:sz w:val="20"/>
      </w:rPr>
      <w:instrText xml:space="preserve"> STYLEREF CharPartText </w:instrText>
    </w:r>
    <w:r>
      <w:rPr>
        <w:sz w:val="20"/>
      </w:rPr>
      <w:fldChar w:fldCharType="separate"/>
    </w:r>
    <w:r w:rsidR="002C6CF1">
      <w:rPr>
        <w:noProof/>
        <w:sz w:val="20"/>
      </w:rPr>
      <w:t>Matters for multiple chapters of the new Act</w:t>
    </w:r>
    <w:r>
      <w:rPr>
        <w:sz w:val="20"/>
      </w:rPr>
      <w:fldChar w:fldCharType="end"/>
    </w:r>
  </w:p>
  <w:p w14:paraId="64A03F8E" w14:textId="4527D8B8" w:rsidR="00715914" w:rsidRPr="007A1328" w:rsidRDefault="00F83989" w:rsidP="00715914">
    <w:pPr>
      <w:rPr>
        <w:sz w:val="20"/>
      </w:rPr>
    </w:pPr>
    <w:r>
      <w:rPr>
        <w:b/>
        <w:sz w:val="20"/>
      </w:rPr>
      <w:fldChar w:fldCharType="begin"/>
    </w:r>
    <w:r w:rsidR="00715914">
      <w:rPr>
        <w:b/>
        <w:sz w:val="20"/>
      </w:rPr>
      <w:instrText xml:space="preserve"> STYLEREF CharDivNo </w:instrText>
    </w:r>
    <w:r>
      <w:rPr>
        <w:b/>
        <w:sz w:val="20"/>
      </w:rPr>
      <w:fldChar w:fldCharType="separate"/>
    </w:r>
    <w:r w:rsidR="002C6CF1">
      <w:rPr>
        <w:b/>
        <w:noProof/>
        <w:sz w:val="20"/>
      </w:rPr>
      <w:t>Division 3</w:t>
    </w:r>
    <w:r>
      <w:rPr>
        <w:b/>
        <w:sz w:val="20"/>
      </w:rPr>
      <w:fldChar w:fldCharType="end"/>
    </w:r>
    <w:r w:rsidR="00715914">
      <w:rPr>
        <w:b/>
        <w:sz w:val="20"/>
      </w:rPr>
      <w:t xml:space="preserve"> </w:t>
    </w:r>
    <w:r w:rsidR="00715914">
      <w:rPr>
        <w:sz w:val="20"/>
      </w:rPr>
      <w:t xml:space="preserve"> </w:t>
    </w:r>
    <w:r>
      <w:rPr>
        <w:sz w:val="20"/>
      </w:rPr>
      <w:fldChar w:fldCharType="begin"/>
    </w:r>
    <w:r w:rsidR="00715914">
      <w:rPr>
        <w:sz w:val="20"/>
      </w:rPr>
      <w:instrText xml:space="preserve"> STYLEREF CharDivText </w:instrText>
    </w:r>
    <w:r>
      <w:rPr>
        <w:sz w:val="20"/>
      </w:rPr>
      <w:fldChar w:fldCharType="separate"/>
    </w:r>
    <w:r w:rsidR="002C6CF1">
      <w:rPr>
        <w:noProof/>
        <w:sz w:val="20"/>
      </w:rPr>
      <w:t>Accommodation charges</w:t>
    </w:r>
    <w:r>
      <w:rPr>
        <w:sz w:val="20"/>
      </w:rPr>
      <w:fldChar w:fldCharType="end"/>
    </w:r>
  </w:p>
  <w:p w14:paraId="72B323F8" w14:textId="77777777" w:rsidR="00715914" w:rsidRPr="007A1328" w:rsidRDefault="00715914" w:rsidP="00715914">
    <w:pPr>
      <w:rPr>
        <w:b/>
        <w:sz w:val="24"/>
      </w:rPr>
    </w:pPr>
  </w:p>
  <w:p w14:paraId="5D77C4D2" w14:textId="3DE49B9C" w:rsidR="00715914" w:rsidRPr="007A1328" w:rsidRDefault="007E163D" w:rsidP="00756272">
    <w:pPr>
      <w:pBdr>
        <w:bottom w:val="single" w:sz="6" w:space="1" w:color="auto"/>
      </w:pBdr>
      <w:spacing w:after="120"/>
      <w:rPr>
        <w:sz w:val="24"/>
      </w:rPr>
    </w:pPr>
    <w:r>
      <w:rPr>
        <w:sz w:val="24"/>
      </w:rPr>
      <w:fldChar w:fldCharType="begin"/>
    </w:r>
    <w:r>
      <w:rPr>
        <w:sz w:val="24"/>
      </w:rPr>
      <w:instrText xml:space="preserve"> DOCPROPERTY  </w:instrText>
    </w:r>
    <w:r w:rsidR="00F85099">
      <w:rPr>
        <w:sz w:val="24"/>
      </w:rPr>
      <w:instrText>Header</w:instrText>
    </w:r>
    <w:r>
      <w:rPr>
        <w:sz w:val="24"/>
      </w:rPr>
      <w:instrText xml:space="preserve"> </w:instrText>
    </w:r>
    <w:r>
      <w:rPr>
        <w:sz w:val="24"/>
      </w:rPr>
      <w:fldChar w:fldCharType="separate"/>
    </w:r>
    <w:r w:rsidR="002C6CF1">
      <w:rPr>
        <w:sz w:val="24"/>
      </w:rPr>
      <w:t>Section</w:t>
    </w:r>
    <w:r>
      <w:rPr>
        <w:sz w:val="24"/>
      </w:rPr>
      <w:fldChar w:fldCharType="end"/>
    </w:r>
    <w:r>
      <w:rPr>
        <w:sz w:val="24"/>
      </w:rPr>
      <w:t xml:space="preserve"> </w:t>
    </w:r>
    <w:r w:rsidR="00F83989" w:rsidRPr="007A1328">
      <w:rPr>
        <w:sz w:val="24"/>
      </w:rPr>
      <w:fldChar w:fldCharType="begin"/>
    </w:r>
    <w:r w:rsidR="00715914" w:rsidRPr="007A1328">
      <w:rPr>
        <w:sz w:val="24"/>
      </w:rPr>
      <w:instrText xml:space="preserve"> STYLEREF CharSectno </w:instrText>
    </w:r>
    <w:r w:rsidR="00F83989" w:rsidRPr="007A1328">
      <w:rPr>
        <w:sz w:val="24"/>
      </w:rPr>
      <w:fldChar w:fldCharType="separate"/>
    </w:r>
    <w:r w:rsidR="002C6CF1">
      <w:rPr>
        <w:noProof/>
        <w:sz w:val="24"/>
      </w:rPr>
      <w:t>174</w:t>
    </w:r>
    <w:r w:rsidR="00F83989" w:rsidRPr="007A1328">
      <w:rPr>
        <w:sz w:val="24"/>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B3EF8" w14:textId="57F29A9B" w:rsidR="00715914" w:rsidRPr="007A1328" w:rsidRDefault="00B17A74" w:rsidP="00715914">
    <w:pPr>
      <w:jc w:val="right"/>
      <w:rPr>
        <w:sz w:val="20"/>
      </w:rPr>
    </w:pPr>
    <w:r>
      <w:rPr>
        <w:noProof/>
        <w:sz w:val="20"/>
      </w:rPr>
      <mc:AlternateContent>
        <mc:Choice Requires="wps">
          <w:drawing>
            <wp:anchor distT="0" distB="0" distL="0" distR="0" simplePos="0" relativeHeight="251658254" behindDoc="0" locked="0" layoutInCell="1" allowOverlap="1" wp14:anchorId="469ABA8C" wp14:editId="3FA729B0">
              <wp:simplePos x="635" y="635"/>
              <wp:positionH relativeFrom="page">
                <wp:align>center</wp:align>
              </wp:positionH>
              <wp:positionV relativeFrom="page">
                <wp:align>top</wp:align>
              </wp:positionV>
              <wp:extent cx="2156460" cy="376555"/>
              <wp:effectExtent l="0" t="0" r="15240" b="4445"/>
              <wp:wrapNone/>
              <wp:docPr id="120816483" name="Text Box 15"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0406BE06" w14:textId="11B4A474"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ABA8C" id="_x0000_t202" coordsize="21600,21600" o:spt="202" path="m,l,21600r21600,l21600,xe">
              <v:stroke joinstyle="miter"/>
              <v:path gradientshapeok="t" o:connecttype="rect"/>
            </v:shapetype>
            <v:shape id="Text Box 15" o:spid="_x0000_s1036" type="#_x0000_t202" alt="OFFICIAL:Sensitive//Legal-Privilege" style="position:absolute;left:0;text-align:left;margin-left:0;margin-top:0;width:169.8pt;height:29.65pt;z-index:25165825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" filled="f" stroked="f">
              <v:textbox style="mso-fit-shape-to-text:t" inset="0,15pt,0,0">
                <w:txbxContent>
                  <w:p w14:paraId="0406BE06" w14:textId="11B4A474"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r w:rsidR="00F83989" w:rsidRPr="007A1328">
      <w:rPr>
        <w:sz w:val="20"/>
      </w:rPr>
      <w:fldChar w:fldCharType="begin"/>
    </w:r>
    <w:r w:rsidR="00715914" w:rsidRPr="007A1328">
      <w:rPr>
        <w:sz w:val="20"/>
      </w:rPr>
      <w:instrText xml:space="preserve"> STYLEREF CharChapText </w:instrText>
    </w:r>
    <w:r w:rsidR="00F83989" w:rsidRPr="007A1328">
      <w:rPr>
        <w:sz w:val="20"/>
      </w:rPr>
      <w:fldChar w:fldCharType="end"/>
    </w:r>
    <w:r w:rsidR="00715914" w:rsidRPr="007A1328">
      <w:rPr>
        <w:sz w:val="20"/>
      </w:rPr>
      <w:t xml:space="preserve"> </w:t>
    </w:r>
    <w:r w:rsidR="00715914" w:rsidRPr="007A1328">
      <w:rPr>
        <w:b/>
        <w:sz w:val="20"/>
      </w:rPr>
      <w:t xml:space="preserve"> </w:t>
    </w:r>
    <w:r w:rsidR="00F83989">
      <w:rPr>
        <w:b/>
        <w:sz w:val="20"/>
      </w:rPr>
      <w:fldChar w:fldCharType="begin"/>
    </w:r>
    <w:r w:rsidR="00715914">
      <w:rPr>
        <w:b/>
        <w:sz w:val="20"/>
      </w:rPr>
      <w:instrText xml:space="preserve"> STYLEREF CharChapNo </w:instrText>
    </w:r>
    <w:r w:rsidR="00F83989">
      <w:rPr>
        <w:b/>
        <w:sz w:val="20"/>
      </w:rPr>
      <w:fldChar w:fldCharType="end"/>
    </w:r>
  </w:p>
  <w:p w14:paraId="1C2B5EED" w14:textId="0CC5C989"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CharPartText </w:instrText>
    </w:r>
    <w:r w:rsidRPr="007A1328">
      <w:rPr>
        <w:sz w:val="20"/>
      </w:rPr>
      <w:fldChar w:fldCharType="separate"/>
    </w:r>
    <w:r w:rsidR="002C6CF1">
      <w:rPr>
        <w:noProof/>
        <w:sz w:val="20"/>
      </w:rPr>
      <w:t>Matters for multiple chapters of the new Act</w:t>
    </w:r>
    <w:r w:rsidRPr="007A1328">
      <w:rPr>
        <w:sz w:val="20"/>
      </w:rPr>
      <w:fldChar w:fldCharType="end"/>
    </w:r>
    <w:r w:rsidR="00715914" w:rsidRPr="007A1328">
      <w:rPr>
        <w:sz w:val="20"/>
      </w:rPr>
      <w:t xml:space="preserve"> </w:t>
    </w:r>
    <w:r w:rsidR="00715914">
      <w:rPr>
        <w:sz w:val="20"/>
      </w:rPr>
      <w:t xml:space="preserve"> </w:t>
    </w:r>
    <w:r>
      <w:rPr>
        <w:b/>
        <w:sz w:val="20"/>
      </w:rPr>
      <w:fldChar w:fldCharType="begin"/>
    </w:r>
    <w:r w:rsidR="00715914">
      <w:rPr>
        <w:b/>
        <w:sz w:val="20"/>
      </w:rPr>
      <w:instrText xml:space="preserve"> STYLEREF CharPartNo </w:instrText>
    </w:r>
    <w:r>
      <w:rPr>
        <w:b/>
        <w:sz w:val="20"/>
      </w:rPr>
      <w:fldChar w:fldCharType="separate"/>
    </w:r>
    <w:r w:rsidR="002C6CF1">
      <w:rPr>
        <w:b/>
        <w:noProof/>
        <w:sz w:val="20"/>
      </w:rPr>
      <w:t>Part 10</w:t>
    </w:r>
    <w:r>
      <w:rPr>
        <w:b/>
        <w:sz w:val="20"/>
      </w:rPr>
      <w:fldChar w:fldCharType="end"/>
    </w:r>
  </w:p>
  <w:p w14:paraId="46E571BB" w14:textId="3E61B4D5" w:rsidR="00715914" w:rsidRPr="007A1328" w:rsidRDefault="00F83989" w:rsidP="00715914">
    <w:pPr>
      <w:jc w:val="right"/>
      <w:rPr>
        <w:sz w:val="20"/>
      </w:rPr>
    </w:pPr>
    <w:r w:rsidRPr="007A1328">
      <w:rPr>
        <w:sz w:val="20"/>
      </w:rPr>
      <w:fldChar w:fldCharType="begin"/>
    </w:r>
    <w:r w:rsidR="00715914" w:rsidRPr="007A1328">
      <w:rPr>
        <w:sz w:val="20"/>
      </w:rPr>
      <w:instrText xml:space="preserve"> STYLEREF CharDivText </w:instrText>
    </w:r>
    <w:r w:rsidRPr="007A1328">
      <w:rPr>
        <w:sz w:val="20"/>
      </w:rPr>
      <w:fldChar w:fldCharType="separate"/>
    </w:r>
    <w:r w:rsidR="002C6CF1">
      <w:rPr>
        <w:noProof/>
        <w:sz w:val="20"/>
      </w:rPr>
      <w:t>Accommodation charges</w:t>
    </w:r>
    <w:r w:rsidRPr="007A1328">
      <w:rPr>
        <w:sz w:val="20"/>
      </w:rPr>
      <w:fldChar w:fldCharType="end"/>
    </w:r>
    <w:r w:rsidR="00715914" w:rsidRPr="007A1328">
      <w:rPr>
        <w:sz w:val="20"/>
      </w:rPr>
      <w:t xml:space="preserve"> </w:t>
    </w:r>
    <w:r w:rsidR="00715914">
      <w:rPr>
        <w:b/>
        <w:sz w:val="20"/>
      </w:rPr>
      <w:t xml:space="preserve"> </w:t>
    </w:r>
    <w:r>
      <w:rPr>
        <w:b/>
        <w:sz w:val="20"/>
      </w:rPr>
      <w:fldChar w:fldCharType="begin"/>
    </w:r>
    <w:r w:rsidR="00715914">
      <w:rPr>
        <w:b/>
        <w:sz w:val="20"/>
      </w:rPr>
      <w:instrText xml:space="preserve"> STYLEREF CharDivNo </w:instrText>
    </w:r>
    <w:r>
      <w:rPr>
        <w:b/>
        <w:sz w:val="20"/>
      </w:rPr>
      <w:fldChar w:fldCharType="separate"/>
    </w:r>
    <w:r w:rsidR="002C6CF1">
      <w:rPr>
        <w:b/>
        <w:noProof/>
        <w:sz w:val="20"/>
      </w:rPr>
      <w:t>Division 3</w:t>
    </w:r>
    <w:r>
      <w:rPr>
        <w:b/>
        <w:sz w:val="20"/>
      </w:rPr>
      <w:fldChar w:fldCharType="end"/>
    </w:r>
  </w:p>
  <w:p w14:paraId="6B48DF49" w14:textId="77777777" w:rsidR="00715914" w:rsidRPr="007A1328" w:rsidRDefault="00715914" w:rsidP="00715914">
    <w:pPr>
      <w:jc w:val="right"/>
      <w:rPr>
        <w:b/>
        <w:sz w:val="24"/>
      </w:rPr>
    </w:pPr>
  </w:p>
  <w:p w14:paraId="65AAD0E1" w14:textId="566DE393" w:rsidR="00715914" w:rsidRPr="007A1328" w:rsidRDefault="007E163D" w:rsidP="00756272">
    <w:pPr>
      <w:pBdr>
        <w:bottom w:val="single" w:sz="6" w:space="1" w:color="auto"/>
      </w:pBdr>
      <w:spacing w:after="120"/>
      <w:jc w:val="right"/>
      <w:rPr>
        <w:sz w:val="24"/>
      </w:rPr>
    </w:pPr>
    <w:r>
      <w:rPr>
        <w:sz w:val="24"/>
      </w:rPr>
      <w:fldChar w:fldCharType="begin"/>
    </w:r>
    <w:r>
      <w:rPr>
        <w:sz w:val="24"/>
      </w:rPr>
      <w:instrText xml:space="preserve"> DOCPROPERTY  </w:instrText>
    </w:r>
    <w:r w:rsidR="00F85099">
      <w:rPr>
        <w:sz w:val="24"/>
      </w:rPr>
      <w:instrText>Header</w:instrText>
    </w:r>
    <w:r>
      <w:rPr>
        <w:sz w:val="24"/>
      </w:rPr>
      <w:instrText xml:space="preserve"> </w:instrText>
    </w:r>
    <w:r>
      <w:rPr>
        <w:sz w:val="24"/>
      </w:rPr>
      <w:fldChar w:fldCharType="separate"/>
    </w:r>
    <w:r w:rsidR="002C6CF1">
      <w:rPr>
        <w:sz w:val="24"/>
      </w:rPr>
      <w:t>Section</w:t>
    </w:r>
    <w:r>
      <w:rPr>
        <w:sz w:val="24"/>
      </w:rPr>
      <w:fldChar w:fldCharType="end"/>
    </w:r>
    <w:r w:rsidR="00715914" w:rsidRPr="007A1328">
      <w:rPr>
        <w:sz w:val="24"/>
      </w:rPr>
      <w:t xml:space="preserve"> </w:t>
    </w:r>
    <w:r w:rsidR="00F83989" w:rsidRPr="007A1328">
      <w:rPr>
        <w:sz w:val="24"/>
      </w:rPr>
      <w:fldChar w:fldCharType="begin"/>
    </w:r>
    <w:r w:rsidR="00715914" w:rsidRPr="007A1328">
      <w:rPr>
        <w:sz w:val="24"/>
      </w:rPr>
      <w:instrText xml:space="preserve"> STYLEREF CharSectno </w:instrText>
    </w:r>
    <w:r w:rsidR="00F83989" w:rsidRPr="007A1328">
      <w:rPr>
        <w:sz w:val="24"/>
      </w:rPr>
      <w:fldChar w:fldCharType="separate"/>
    </w:r>
    <w:r w:rsidR="002C6CF1">
      <w:rPr>
        <w:noProof/>
        <w:sz w:val="24"/>
      </w:rPr>
      <w:t>174</w:t>
    </w:r>
    <w:r w:rsidR="00F83989" w:rsidRPr="007A1328">
      <w:rPr>
        <w:sz w:val="24"/>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6EEB3" w14:textId="0F1293A6" w:rsidR="00715914" w:rsidRPr="007A1328" w:rsidRDefault="00B17A74" w:rsidP="00715914">
    <w:r>
      <w:rPr>
        <w:noProof/>
      </w:rPr>
      <mc:AlternateContent>
        <mc:Choice Requires="wps">
          <w:drawing>
            <wp:anchor distT="0" distB="0" distL="0" distR="0" simplePos="0" relativeHeight="251658252" behindDoc="0" locked="0" layoutInCell="1" allowOverlap="1" wp14:anchorId="56B6F4C9" wp14:editId="4D24556A">
              <wp:simplePos x="635" y="635"/>
              <wp:positionH relativeFrom="page">
                <wp:align>center</wp:align>
              </wp:positionH>
              <wp:positionV relativeFrom="page">
                <wp:align>top</wp:align>
              </wp:positionV>
              <wp:extent cx="2156460" cy="376555"/>
              <wp:effectExtent l="0" t="0" r="15240" b="4445"/>
              <wp:wrapNone/>
              <wp:docPr id="408759259" name="Text Box 13" descr="OFFICIAL:Sensitive//Legal-Privileg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56460" cy="376555"/>
                      </a:xfrm>
                      <a:prstGeom prst="rect">
                        <a:avLst/>
                      </a:prstGeom>
                      <a:noFill/>
                      <a:ln>
                        <a:noFill/>
                      </a:ln>
                    </wps:spPr>
                    <wps:txbx>
                      <w:txbxContent>
                        <w:p w14:paraId="06AB514A" w14:textId="755A3675"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6B6F4C9" id="_x0000_t202" coordsize="21600,21600" o:spt="202" path="m,l,21600r21600,l21600,xe">
              <v:stroke joinstyle="miter"/>
              <v:path gradientshapeok="t" o:connecttype="rect"/>
            </v:shapetype>
            <v:shape id="Text Box 13" o:spid="_x0000_s1039" type="#_x0000_t202" alt="OFFICIAL:Sensitive//Legal-Privilege" style="position:absolute;margin-left:0;margin-top:0;width:169.8pt;height:29.65pt;z-index:25165825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" filled="f" stroked="f">
              <v:textbox style="mso-fit-shape-to-text:t" inset="0,15pt,0,0">
                <w:txbxContent>
                  <w:p w14:paraId="06AB514A" w14:textId="755A3675" w:rsidR="00B17A74" w:rsidRPr="00B17A74" w:rsidRDefault="00B17A74" w:rsidP="00B17A74">
                    <w:pPr>
                      <w:rPr>
                        <w:rFonts w:ascii="Calibri" w:eastAsia="Calibri" w:hAnsi="Calibri" w:cs="Calibri"/>
                        <w:noProof/>
                        <w:color w:val="FF0000"/>
                        <w:sz w:val="24"/>
                        <w:szCs w:val="24"/>
                      </w:rPr>
                    </w:pPr>
                    <w:r w:rsidRPr="00B17A74">
                      <w:rPr>
                        <w:rFonts w:ascii="Calibri" w:eastAsia="Calibri" w:hAnsi="Calibri" w:cs="Calibri"/>
                        <w:noProof/>
                        <w:color w:val="FF0000"/>
                        <w:sz w:val="24"/>
                        <w:szCs w:val="24"/>
                      </w:rPr>
                      <w:t>OFFICIAL:Sensitive//Legal-Privilege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98A502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38C9F0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07C6FF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66640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507CE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6C07C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B4C1BA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19EBE5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BD4EC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8FCC9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E15B3D"/>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97F0D6E"/>
    <w:multiLevelType w:val="hybridMultilevel"/>
    <w:tmpl w:val="D9367D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EBB5961"/>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52C7E04"/>
    <w:multiLevelType w:val="multilevel"/>
    <w:tmpl w:val="0C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FB63758"/>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7" w15:restartNumberingAfterBreak="0">
    <w:nsid w:val="3E1031EF"/>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8" w15:restartNumberingAfterBreak="0">
    <w:nsid w:val="404B4194"/>
    <w:multiLevelType w:val="multilevel"/>
    <w:tmpl w:val="0C090023"/>
    <w:styleLink w:val="ArticleSection"/>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num w:numId="1" w16cid:durableId="1425805898">
    <w:abstractNumId w:val="9"/>
  </w:num>
  <w:num w:numId="2" w16cid:durableId="144854295">
    <w:abstractNumId w:val="7"/>
  </w:num>
  <w:num w:numId="3" w16cid:durableId="1842967654">
    <w:abstractNumId w:val="6"/>
  </w:num>
  <w:num w:numId="4" w16cid:durableId="131824582">
    <w:abstractNumId w:val="5"/>
  </w:num>
  <w:num w:numId="5" w16cid:durableId="1182277513">
    <w:abstractNumId w:val="4"/>
  </w:num>
  <w:num w:numId="6" w16cid:durableId="1990206482">
    <w:abstractNumId w:val="8"/>
  </w:num>
  <w:num w:numId="7" w16cid:durableId="1308514902">
    <w:abstractNumId w:val="3"/>
  </w:num>
  <w:num w:numId="8" w16cid:durableId="1790782948">
    <w:abstractNumId w:val="2"/>
  </w:num>
  <w:num w:numId="9" w16cid:durableId="735780549">
    <w:abstractNumId w:val="1"/>
  </w:num>
  <w:num w:numId="10" w16cid:durableId="185095779">
    <w:abstractNumId w:val="0"/>
  </w:num>
  <w:num w:numId="11" w16cid:durableId="872690890">
    <w:abstractNumId w:val="16"/>
  </w:num>
  <w:num w:numId="12" w16cid:durableId="1568346067">
    <w:abstractNumId w:val="11"/>
  </w:num>
  <w:num w:numId="13" w16cid:durableId="2050565054">
    <w:abstractNumId w:val="13"/>
  </w:num>
  <w:num w:numId="14" w16cid:durableId="224338323">
    <w:abstractNumId w:val="15"/>
  </w:num>
  <w:num w:numId="15" w16cid:durableId="315452552">
    <w:abstractNumId w:val="14"/>
  </w:num>
  <w:num w:numId="16" w16cid:durableId="1351252189">
    <w:abstractNumId w:val="10"/>
  </w:num>
  <w:num w:numId="17" w16cid:durableId="974681373">
    <w:abstractNumId w:val="18"/>
  </w:num>
  <w:num w:numId="18" w16cid:durableId="119618315">
    <w:abstractNumId w:val="17"/>
  </w:num>
  <w:num w:numId="19" w16cid:durableId="2087534242">
    <w:abstractNumId w:val="16"/>
  </w:num>
  <w:num w:numId="20" w16cid:durableId="21863893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6C6"/>
    <w:rsid w:val="00002C1E"/>
    <w:rsid w:val="00002CD3"/>
    <w:rsid w:val="00004470"/>
    <w:rsid w:val="00005BD2"/>
    <w:rsid w:val="00005FC0"/>
    <w:rsid w:val="000072CF"/>
    <w:rsid w:val="000111CE"/>
    <w:rsid w:val="000136AF"/>
    <w:rsid w:val="00013D13"/>
    <w:rsid w:val="00014E7D"/>
    <w:rsid w:val="00015B77"/>
    <w:rsid w:val="00017B96"/>
    <w:rsid w:val="00020266"/>
    <w:rsid w:val="0002189D"/>
    <w:rsid w:val="000223B0"/>
    <w:rsid w:val="00022A27"/>
    <w:rsid w:val="000232DA"/>
    <w:rsid w:val="000244CE"/>
    <w:rsid w:val="00026125"/>
    <w:rsid w:val="00026F4B"/>
    <w:rsid w:val="000306F8"/>
    <w:rsid w:val="0003071B"/>
    <w:rsid w:val="00031209"/>
    <w:rsid w:val="000334AA"/>
    <w:rsid w:val="000358E1"/>
    <w:rsid w:val="0003670E"/>
    <w:rsid w:val="000374E1"/>
    <w:rsid w:val="00040036"/>
    <w:rsid w:val="000437C1"/>
    <w:rsid w:val="000438C1"/>
    <w:rsid w:val="00044FE8"/>
    <w:rsid w:val="0004783A"/>
    <w:rsid w:val="00050549"/>
    <w:rsid w:val="000507A6"/>
    <w:rsid w:val="000524AE"/>
    <w:rsid w:val="00052ECB"/>
    <w:rsid w:val="00053035"/>
    <w:rsid w:val="0005365D"/>
    <w:rsid w:val="00053A2D"/>
    <w:rsid w:val="000545F8"/>
    <w:rsid w:val="00055067"/>
    <w:rsid w:val="000556A0"/>
    <w:rsid w:val="000556EF"/>
    <w:rsid w:val="0005669A"/>
    <w:rsid w:val="000614BF"/>
    <w:rsid w:val="00061AF8"/>
    <w:rsid w:val="00061B39"/>
    <w:rsid w:val="000620D5"/>
    <w:rsid w:val="00062854"/>
    <w:rsid w:val="00062872"/>
    <w:rsid w:val="00062A4E"/>
    <w:rsid w:val="0006497B"/>
    <w:rsid w:val="000672EE"/>
    <w:rsid w:val="00067ABA"/>
    <w:rsid w:val="00074568"/>
    <w:rsid w:val="00075224"/>
    <w:rsid w:val="00076A3D"/>
    <w:rsid w:val="00076BF9"/>
    <w:rsid w:val="000806A2"/>
    <w:rsid w:val="00080D1B"/>
    <w:rsid w:val="000810D5"/>
    <w:rsid w:val="0008231F"/>
    <w:rsid w:val="00082747"/>
    <w:rsid w:val="00083147"/>
    <w:rsid w:val="00086141"/>
    <w:rsid w:val="00086BCC"/>
    <w:rsid w:val="0008768C"/>
    <w:rsid w:val="00090291"/>
    <w:rsid w:val="00090912"/>
    <w:rsid w:val="000919D6"/>
    <w:rsid w:val="00091F8D"/>
    <w:rsid w:val="000936F7"/>
    <w:rsid w:val="0009422D"/>
    <w:rsid w:val="000953A9"/>
    <w:rsid w:val="00095836"/>
    <w:rsid w:val="00097BD3"/>
    <w:rsid w:val="000A0909"/>
    <w:rsid w:val="000A0C9A"/>
    <w:rsid w:val="000A0E03"/>
    <w:rsid w:val="000A1C83"/>
    <w:rsid w:val="000A27B8"/>
    <w:rsid w:val="000A2F88"/>
    <w:rsid w:val="000A376D"/>
    <w:rsid w:val="000A715B"/>
    <w:rsid w:val="000B0FF4"/>
    <w:rsid w:val="000B17A0"/>
    <w:rsid w:val="000B283C"/>
    <w:rsid w:val="000B329B"/>
    <w:rsid w:val="000B58FA"/>
    <w:rsid w:val="000B741E"/>
    <w:rsid w:val="000B7E30"/>
    <w:rsid w:val="000C095A"/>
    <w:rsid w:val="000C1148"/>
    <w:rsid w:val="000C353B"/>
    <w:rsid w:val="000C5627"/>
    <w:rsid w:val="000C7411"/>
    <w:rsid w:val="000D05EF"/>
    <w:rsid w:val="000D0DA1"/>
    <w:rsid w:val="000D353C"/>
    <w:rsid w:val="000D37B7"/>
    <w:rsid w:val="000D3A16"/>
    <w:rsid w:val="000D3D31"/>
    <w:rsid w:val="000D41B5"/>
    <w:rsid w:val="000D4E5C"/>
    <w:rsid w:val="000D50FF"/>
    <w:rsid w:val="000D62EF"/>
    <w:rsid w:val="000E058C"/>
    <w:rsid w:val="000E16D9"/>
    <w:rsid w:val="000E199B"/>
    <w:rsid w:val="000E1D37"/>
    <w:rsid w:val="000E1DB1"/>
    <w:rsid w:val="000E2261"/>
    <w:rsid w:val="000E266B"/>
    <w:rsid w:val="000E2DB0"/>
    <w:rsid w:val="000E3A81"/>
    <w:rsid w:val="000E5179"/>
    <w:rsid w:val="000E5272"/>
    <w:rsid w:val="000E5B4C"/>
    <w:rsid w:val="000E5D93"/>
    <w:rsid w:val="000E698E"/>
    <w:rsid w:val="000E6A5B"/>
    <w:rsid w:val="000F0F92"/>
    <w:rsid w:val="000F1921"/>
    <w:rsid w:val="000F21C1"/>
    <w:rsid w:val="000F2D3F"/>
    <w:rsid w:val="000F391D"/>
    <w:rsid w:val="000F3B6E"/>
    <w:rsid w:val="000F51AD"/>
    <w:rsid w:val="000F58CB"/>
    <w:rsid w:val="000F6077"/>
    <w:rsid w:val="000F7367"/>
    <w:rsid w:val="000F73FC"/>
    <w:rsid w:val="00100A44"/>
    <w:rsid w:val="00100EC3"/>
    <w:rsid w:val="00101826"/>
    <w:rsid w:val="00102540"/>
    <w:rsid w:val="00102E5D"/>
    <w:rsid w:val="00103631"/>
    <w:rsid w:val="00105B50"/>
    <w:rsid w:val="00106479"/>
    <w:rsid w:val="0010745C"/>
    <w:rsid w:val="001077D0"/>
    <w:rsid w:val="0011055A"/>
    <w:rsid w:val="00110755"/>
    <w:rsid w:val="00111A07"/>
    <w:rsid w:val="00111C67"/>
    <w:rsid w:val="001135FB"/>
    <w:rsid w:val="001148C2"/>
    <w:rsid w:val="00115E20"/>
    <w:rsid w:val="0011662D"/>
    <w:rsid w:val="00116889"/>
    <w:rsid w:val="00122CB8"/>
    <w:rsid w:val="0012395C"/>
    <w:rsid w:val="00123C03"/>
    <w:rsid w:val="00125112"/>
    <w:rsid w:val="0012579F"/>
    <w:rsid w:val="001261B6"/>
    <w:rsid w:val="00126550"/>
    <w:rsid w:val="00131318"/>
    <w:rsid w:val="00131755"/>
    <w:rsid w:val="00131F52"/>
    <w:rsid w:val="00132CEB"/>
    <w:rsid w:val="00133864"/>
    <w:rsid w:val="001345FA"/>
    <w:rsid w:val="00134918"/>
    <w:rsid w:val="00134BEE"/>
    <w:rsid w:val="00136147"/>
    <w:rsid w:val="00136A13"/>
    <w:rsid w:val="00136A40"/>
    <w:rsid w:val="00136AA2"/>
    <w:rsid w:val="001375BF"/>
    <w:rsid w:val="00137E4A"/>
    <w:rsid w:val="0014018F"/>
    <w:rsid w:val="00140609"/>
    <w:rsid w:val="00142071"/>
    <w:rsid w:val="001421A4"/>
    <w:rsid w:val="00142B62"/>
    <w:rsid w:val="00142FC6"/>
    <w:rsid w:val="0014353C"/>
    <w:rsid w:val="0014539C"/>
    <w:rsid w:val="0014618B"/>
    <w:rsid w:val="00146EE1"/>
    <w:rsid w:val="00146FD3"/>
    <w:rsid w:val="001479B1"/>
    <w:rsid w:val="00150680"/>
    <w:rsid w:val="00151460"/>
    <w:rsid w:val="001518C5"/>
    <w:rsid w:val="00152F14"/>
    <w:rsid w:val="00153893"/>
    <w:rsid w:val="0015519D"/>
    <w:rsid w:val="001551CB"/>
    <w:rsid w:val="00155313"/>
    <w:rsid w:val="0015655B"/>
    <w:rsid w:val="00156B66"/>
    <w:rsid w:val="00157B8B"/>
    <w:rsid w:val="00161CB1"/>
    <w:rsid w:val="0016310D"/>
    <w:rsid w:val="001631CF"/>
    <w:rsid w:val="00163607"/>
    <w:rsid w:val="0016663E"/>
    <w:rsid w:val="00166A5E"/>
    <w:rsid w:val="00166C2F"/>
    <w:rsid w:val="00167372"/>
    <w:rsid w:val="00167897"/>
    <w:rsid w:val="00167E66"/>
    <w:rsid w:val="00167F7C"/>
    <w:rsid w:val="0017048D"/>
    <w:rsid w:val="00170C03"/>
    <w:rsid w:val="00170EF4"/>
    <w:rsid w:val="00170F48"/>
    <w:rsid w:val="001715CF"/>
    <w:rsid w:val="00171D1C"/>
    <w:rsid w:val="001721AC"/>
    <w:rsid w:val="0017256B"/>
    <w:rsid w:val="00172A40"/>
    <w:rsid w:val="00173539"/>
    <w:rsid w:val="00173713"/>
    <w:rsid w:val="001739C6"/>
    <w:rsid w:val="00174EA1"/>
    <w:rsid w:val="00176369"/>
    <w:rsid w:val="0017687A"/>
    <w:rsid w:val="001769A7"/>
    <w:rsid w:val="00177AB0"/>
    <w:rsid w:val="001809D4"/>
    <w:rsid w:val="001809D7"/>
    <w:rsid w:val="001811DE"/>
    <w:rsid w:val="00181BBD"/>
    <w:rsid w:val="00181D16"/>
    <w:rsid w:val="00181DD0"/>
    <w:rsid w:val="00184E66"/>
    <w:rsid w:val="001856B0"/>
    <w:rsid w:val="00185BB8"/>
    <w:rsid w:val="00186980"/>
    <w:rsid w:val="0018772D"/>
    <w:rsid w:val="0019033D"/>
    <w:rsid w:val="00191500"/>
    <w:rsid w:val="001929AF"/>
    <w:rsid w:val="0019374C"/>
    <w:rsid w:val="001939E1"/>
    <w:rsid w:val="001946B8"/>
    <w:rsid w:val="00194C3E"/>
    <w:rsid w:val="00195382"/>
    <w:rsid w:val="001959EB"/>
    <w:rsid w:val="00195A9B"/>
    <w:rsid w:val="00195B54"/>
    <w:rsid w:val="001A07A5"/>
    <w:rsid w:val="001A0ED6"/>
    <w:rsid w:val="001A0EED"/>
    <w:rsid w:val="001A2B57"/>
    <w:rsid w:val="001A30CC"/>
    <w:rsid w:val="001A334B"/>
    <w:rsid w:val="001A391A"/>
    <w:rsid w:val="001A3F80"/>
    <w:rsid w:val="001A45EA"/>
    <w:rsid w:val="001A51D6"/>
    <w:rsid w:val="001A74CF"/>
    <w:rsid w:val="001B434F"/>
    <w:rsid w:val="001B5361"/>
    <w:rsid w:val="001B5618"/>
    <w:rsid w:val="001B5C91"/>
    <w:rsid w:val="001B754D"/>
    <w:rsid w:val="001B7A3F"/>
    <w:rsid w:val="001B7CE8"/>
    <w:rsid w:val="001C0877"/>
    <w:rsid w:val="001C61C5"/>
    <w:rsid w:val="001C69C4"/>
    <w:rsid w:val="001C7314"/>
    <w:rsid w:val="001C7BF1"/>
    <w:rsid w:val="001D01B4"/>
    <w:rsid w:val="001D1048"/>
    <w:rsid w:val="001D179D"/>
    <w:rsid w:val="001D2308"/>
    <w:rsid w:val="001D297B"/>
    <w:rsid w:val="001D2FA3"/>
    <w:rsid w:val="001D37EF"/>
    <w:rsid w:val="001D41CC"/>
    <w:rsid w:val="001D467D"/>
    <w:rsid w:val="001D5987"/>
    <w:rsid w:val="001D6A34"/>
    <w:rsid w:val="001E2024"/>
    <w:rsid w:val="001E210F"/>
    <w:rsid w:val="001E2770"/>
    <w:rsid w:val="001E3590"/>
    <w:rsid w:val="001E46C2"/>
    <w:rsid w:val="001E489F"/>
    <w:rsid w:val="001E5D29"/>
    <w:rsid w:val="001E707C"/>
    <w:rsid w:val="001E7220"/>
    <w:rsid w:val="001E7407"/>
    <w:rsid w:val="001E7CF6"/>
    <w:rsid w:val="001F0807"/>
    <w:rsid w:val="001F098B"/>
    <w:rsid w:val="001F41B2"/>
    <w:rsid w:val="001F55A8"/>
    <w:rsid w:val="001F5D5E"/>
    <w:rsid w:val="001F6219"/>
    <w:rsid w:val="001F6CD4"/>
    <w:rsid w:val="001F6F46"/>
    <w:rsid w:val="001F7CA5"/>
    <w:rsid w:val="0020017C"/>
    <w:rsid w:val="002017B5"/>
    <w:rsid w:val="00201FED"/>
    <w:rsid w:val="00202046"/>
    <w:rsid w:val="002025F9"/>
    <w:rsid w:val="002030FB"/>
    <w:rsid w:val="00205283"/>
    <w:rsid w:val="0020590A"/>
    <w:rsid w:val="00206C4D"/>
    <w:rsid w:val="00207060"/>
    <w:rsid w:val="0020743C"/>
    <w:rsid w:val="0021053C"/>
    <w:rsid w:val="0021073C"/>
    <w:rsid w:val="00210987"/>
    <w:rsid w:val="002115D8"/>
    <w:rsid w:val="002126C6"/>
    <w:rsid w:val="00212D29"/>
    <w:rsid w:val="00214219"/>
    <w:rsid w:val="002150FD"/>
    <w:rsid w:val="00215AF1"/>
    <w:rsid w:val="00215F1D"/>
    <w:rsid w:val="00215F9E"/>
    <w:rsid w:val="00216D4B"/>
    <w:rsid w:val="0022166C"/>
    <w:rsid w:val="00221D11"/>
    <w:rsid w:val="002224FA"/>
    <w:rsid w:val="00222855"/>
    <w:rsid w:val="00223FDA"/>
    <w:rsid w:val="0022443D"/>
    <w:rsid w:val="00225F5F"/>
    <w:rsid w:val="00226562"/>
    <w:rsid w:val="0022696E"/>
    <w:rsid w:val="00230799"/>
    <w:rsid w:val="00232172"/>
    <w:rsid w:val="002321E8"/>
    <w:rsid w:val="00232FAE"/>
    <w:rsid w:val="00234BB0"/>
    <w:rsid w:val="002362BE"/>
    <w:rsid w:val="00236EEC"/>
    <w:rsid w:val="00237504"/>
    <w:rsid w:val="0023759B"/>
    <w:rsid w:val="0024010F"/>
    <w:rsid w:val="00240749"/>
    <w:rsid w:val="00242D41"/>
    <w:rsid w:val="00243018"/>
    <w:rsid w:val="00243CEC"/>
    <w:rsid w:val="00246459"/>
    <w:rsid w:val="00250EA9"/>
    <w:rsid w:val="00253132"/>
    <w:rsid w:val="00254CF8"/>
    <w:rsid w:val="00255177"/>
    <w:rsid w:val="002564A4"/>
    <w:rsid w:val="002567DA"/>
    <w:rsid w:val="00256B63"/>
    <w:rsid w:val="00256E1B"/>
    <w:rsid w:val="002608D2"/>
    <w:rsid w:val="00262C13"/>
    <w:rsid w:val="00263DA0"/>
    <w:rsid w:val="00264359"/>
    <w:rsid w:val="00264657"/>
    <w:rsid w:val="0026736C"/>
    <w:rsid w:val="0027036D"/>
    <w:rsid w:val="00270ACA"/>
    <w:rsid w:val="002710B2"/>
    <w:rsid w:val="00272265"/>
    <w:rsid w:val="002727B2"/>
    <w:rsid w:val="00272F1F"/>
    <w:rsid w:val="00273984"/>
    <w:rsid w:val="00273F27"/>
    <w:rsid w:val="00276246"/>
    <w:rsid w:val="002767AC"/>
    <w:rsid w:val="00276BCC"/>
    <w:rsid w:val="0027704B"/>
    <w:rsid w:val="00281308"/>
    <w:rsid w:val="00282709"/>
    <w:rsid w:val="0028324C"/>
    <w:rsid w:val="00283D79"/>
    <w:rsid w:val="002845F5"/>
    <w:rsid w:val="00284719"/>
    <w:rsid w:val="00285293"/>
    <w:rsid w:val="00285DCC"/>
    <w:rsid w:val="00286B66"/>
    <w:rsid w:val="00287605"/>
    <w:rsid w:val="00293E62"/>
    <w:rsid w:val="00293ED2"/>
    <w:rsid w:val="002940E3"/>
    <w:rsid w:val="00295C0A"/>
    <w:rsid w:val="00296BAE"/>
    <w:rsid w:val="00296DBD"/>
    <w:rsid w:val="00296E95"/>
    <w:rsid w:val="002970EA"/>
    <w:rsid w:val="00297292"/>
    <w:rsid w:val="00297ECB"/>
    <w:rsid w:val="002A131F"/>
    <w:rsid w:val="002A22BF"/>
    <w:rsid w:val="002A3568"/>
    <w:rsid w:val="002A366F"/>
    <w:rsid w:val="002A48E2"/>
    <w:rsid w:val="002A5285"/>
    <w:rsid w:val="002A5BE1"/>
    <w:rsid w:val="002A7320"/>
    <w:rsid w:val="002A7BCF"/>
    <w:rsid w:val="002B30F9"/>
    <w:rsid w:val="002B6A12"/>
    <w:rsid w:val="002B6C8F"/>
    <w:rsid w:val="002C0899"/>
    <w:rsid w:val="002C091E"/>
    <w:rsid w:val="002C1314"/>
    <w:rsid w:val="002C1736"/>
    <w:rsid w:val="002C39A5"/>
    <w:rsid w:val="002C44B9"/>
    <w:rsid w:val="002C4A40"/>
    <w:rsid w:val="002C6CF1"/>
    <w:rsid w:val="002C7FE4"/>
    <w:rsid w:val="002D043A"/>
    <w:rsid w:val="002D0936"/>
    <w:rsid w:val="002D12CB"/>
    <w:rsid w:val="002D4453"/>
    <w:rsid w:val="002D4868"/>
    <w:rsid w:val="002D6224"/>
    <w:rsid w:val="002D67B4"/>
    <w:rsid w:val="002D6C24"/>
    <w:rsid w:val="002D7F0C"/>
    <w:rsid w:val="002D7FFA"/>
    <w:rsid w:val="002E2B98"/>
    <w:rsid w:val="002E3344"/>
    <w:rsid w:val="002E3F4B"/>
    <w:rsid w:val="002E4802"/>
    <w:rsid w:val="002E4850"/>
    <w:rsid w:val="002E495D"/>
    <w:rsid w:val="002E5949"/>
    <w:rsid w:val="002E594E"/>
    <w:rsid w:val="002E7B96"/>
    <w:rsid w:val="002E7C77"/>
    <w:rsid w:val="002F04A2"/>
    <w:rsid w:val="002F04E9"/>
    <w:rsid w:val="002F06B1"/>
    <w:rsid w:val="002F0912"/>
    <w:rsid w:val="002F3492"/>
    <w:rsid w:val="002F64A3"/>
    <w:rsid w:val="002F75E5"/>
    <w:rsid w:val="002F7600"/>
    <w:rsid w:val="00301351"/>
    <w:rsid w:val="00301613"/>
    <w:rsid w:val="00302034"/>
    <w:rsid w:val="00304949"/>
    <w:rsid w:val="00304F8B"/>
    <w:rsid w:val="00306DE7"/>
    <w:rsid w:val="00307476"/>
    <w:rsid w:val="00307654"/>
    <w:rsid w:val="003106FF"/>
    <w:rsid w:val="00311395"/>
    <w:rsid w:val="0031264F"/>
    <w:rsid w:val="00313EC4"/>
    <w:rsid w:val="00314C7D"/>
    <w:rsid w:val="00316019"/>
    <w:rsid w:val="00316DBA"/>
    <w:rsid w:val="00316DFA"/>
    <w:rsid w:val="00317276"/>
    <w:rsid w:val="00320173"/>
    <w:rsid w:val="003209DE"/>
    <w:rsid w:val="0032110E"/>
    <w:rsid w:val="003213D7"/>
    <w:rsid w:val="0032141F"/>
    <w:rsid w:val="0032220A"/>
    <w:rsid w:val="0032373E"/>
    <w:rsid w:val="00323D9F"/>
    <w:rsid w:val="00324288"/>
    <w:rsid w:val="00324D04"/>
    <w:rsid w:val="003258C4"/>
    <w:rsid w:val="00325956"/>
    <w:rsid w:val="00326AD5"/>
    <w:rsid w:val="00331EBF"/>
    <w:rsid w:val="0033273B"/>
    <w:rsid w:val="003331C0"/>
    <w:rsid w:val="003332FF"/>
    <w:rsid w:val="00333E0B"/>
    <w:rsid w:val="003342CD"/>
    <w:rsid w:val="003345E7"/>
    <w:rsid w:val="003348CF"/>
    <w:rsid w:val="003348FD"/>
    <w:rsid w:val="003350DA"/>
    <w:rsid w:val="003354D2"/>
    <w:rsid w:val="00335995"/>
    <w:rsid w:val="00335BC6"/>
    <w:rsid w:val="003365D9"/>
    <w:rsid w:val="003371BA"/>
    <w:rsid w:val="00337DDA"/>
    <w:rsid w:val="003415D3"/>
    <w:rsid w:val="00341E14"/>
    <w:rsid w:val="003442B6"/>
    <w:rsid w:val="00344701"/>
    <w:rsid w:val="00345743"/>
    <w:rsid w:val="00346E15"/>
    <w:rsid w:val="003475AF"/>
    <w:rsid w:val="00350150"/>
    <w:rsid w:val="003510CB"/>
    <w:rsid w:val="00351B35"/>
    <w:rsid w:val="00352476"/>
    <w:rsid w:val="00352B0F"/>
    <w:rsid w:val="00352CE0"/>
    <w:rsid w:val="00353179"/>
    <w:rsid w:val="0035362B"/>
    <w:rsid w:val="00353867"/>
    <w:rsid w:val="003539D8"/>
    <w:rsid w:val="0035424F"/>
    <w:rsid w:val="003546A2"/>
    <w:rsid w:val="00356690"/>
    <w:rsid w:val="00360459"/>
    <w:rsid w:val="00360D23"/>
    <w:rsid w:val="00360E6B"/>
    <w:rsid w:val="00361E9E"/>
    <w:rsid w:val="003626E2"/>
    <w:rsid w:val="0036398F"/>
    <w:rsid w:val="00363E88"/>
    <w:rsid w:val="00365BB2"/>
    <w:rsid w:val="00366071"/>
    <w:rsid w:val="003714E5"/>
    <w:rsid w:val="00371839"/>
    <w:rsid w:val="00371986"/>
    <w:rsid w:val="00371B2A"/>
    <w:rsid w:val="00371C87"/>
    <w:rsid w:val="0037255B"/>
    <w:rsid w:val="00373BCF"/>
    <w:rsid w:val="0037494D"/>
    <w:rsid w:val="00376E3F"/>
    <w:rsid w:val="00377510"/>
    <w:rsid w:val="0038083C"/>
    <w:rsid w:val="0038166C"/>
    <w:rsid w:val="00382C57"/>
    <w:rsid w:val="00382D4C"/>
    <w:rsid w:val="00383F8A"/>
    <w:rsid w:val="003841BB"/>
    <w:rsid w:val="0038430F"/>
    <w:rsid w:val="00385751"/>
    <w:rsid w:val="003868E8"/>
    <w:rsid w:val="00387621"/>
    <w:rsid w:val="00387891"/>
    <w:rsid w:val="0039049E"/>
    <w:rsid w:val="00390577"/>
    <w:rsid w:val="003907DC"/>
    <w:rsid w:val="00390FDA"/>
    <w:rsid w:val="00393B14"/>
    <w:rsid w:val="00394561"/>
    <w:rsid w:val="003951B6"/>
    <w:rsid w:val="00395B42"/>
    <w:rsid w:val="003969C2"/>
    <w:rsid w:val="003A098F"/>
    <w:rsid w:val="003A286F"/>
    <w:rsid w:val="003A408E"/>
    <w:rsid w:val="003A5D87"/>
    <w:rsid w:val="003A5DBD"/>
    <w:rsid w:val="003A6C1D"/>
    <w:rsid w:val="003B07CD"/>
    <w:rsid w:val="003B12E5"/>
    <w:rsid w:val="003B28C1"/>
    <w:rsid w:val="003B2ED0"/>
    <w:rsid w:val="003B47FD"/>
    <w:rsid w:val="003B504E"/>
    <w:rsid w:val="003B5D74"/>
    <w:rsid w:val="003B5E60"/>
    <w:rsid w:val="003B77A7"/>
    <w:rsid w:val="003C0771"/>
    <w:rsid w:val="003C191F"/>
    <w:rsid w:val="003C2C42"/>
    <w:rsid w:val="003C3BF0"/>
    <w:rsid w:val="003C59BD"/>
    <w:rsid w:val="003C6231"/>
    <w:rsid w:val="003D0BFE"/>
    <w:rsid w:val="003D15A5"/>
    <w:rsid w:val="003D2F0E"/>
    <w:rsid w:val="003D5401"/>
    <w:rsid w:val="003D5700"/>
    <w:rsid w:val="003D6BA5"/>
    <w:rsid w:val="003E1DC5"/>
    <w:rsid w:val="003E20B6"/>
    <w:rsid w:val="003E3210"/>
    <w:rsid w:val="003E341B"/>
    <w:rsid w:val="003E4290"/>
    <w:rsid w:val="003E472C"/>
    <w:rsid w:val="003E5469"/>
    <w:rsid w:val="003E5AC0"/>
    <w:rsid w:val="003E6764"/>
    <w:rsid w:val="003E687F"/>
    <w:rsid w:val="003E6C81"/>
    <w:rsid w:val="003E7462"/>
    <w:rsid w:val="003E7D51"/>
    <w:rsid w:val="003F068B"/>
    <w:rsid w:val="003F073D"/>
    <w:rsid w:val="003F123B"/>
    <w:rsid w:val="003F13C2"/>
    <w:rsid w:val="003F1588"/>
    <w:rsid w:val="003F2E17"/>
    <w:rsid w:val="003F5828"/>
    <w:rsid w:val="003F7E3D"/>
    <w:rsid w:val="00400247"/>
    <w:rsid w:val="00400975"/>
    <w:rsid w:val="00400BA0"/>
    <w:rsid w:val="004016F1"/>
    <w:rsid w:val="004035FD"/>
    <w:rsid w:val="004036E1"/>
    <w:rsid w:val="0040413C"/>
    <w:rsid w:val="004045E2"/>
    <w:rsid w:val="00406B33"/>
    <w:rsid w:val="004078DE"/>
    <w:rsid w:val="00407E22"/>
    <w:rsid w:val="004116CD"/>
    <w:rsid w:val="00412E1D"/>
    <w:rsid w:val="00413058"/>
    <w:rsid w:val="00413173"/>
    <w:rsid w:val="00413B4F"/>
    <w:rsid w:val="00413E9C"/>
    <w:rsid w:val="004144EC"/>
    <w:rsid w:val="0041478F"/>
    <w:rsid w:val="004148C5"/>
    <w:rsid w:val="00415916"/>
    <w:rsid w:val="00415FC2"/>
    <w:rsid w:val="004170F8"/>
    <w:rsid w:val="00417931"/>
    <w:rsid w:val="00417EB9"/>
    <w:rsid w:val="004201E0"/>
    <w:rsid w:val="00421CFF"/>
    <w:rsid w:val="00421E57"/>
    <w:rsid w:val="00422545"/>
    <w:rsid w:val="0042273A"/>
    <w:rsid w:val="00422DE1"/>
    <w:rsid w:val="00424CA9"/>
    <w:rsid w:val="00424E9C"/>
    <w:rsid w:val="004273BF"/>
    <w:rsid w:val="0042789C"/>
    <w:rsid w:val="00431E9B"/>
    <w:rsid w:val="004344F5"/>
    <w:rsid w:val="0043498F"/>
    <w:rsid w:val="00434B4C"/>
    <w:rsid w:val="00435F47"/>
    <w:rsid w:val="00436A24"/>
    <w:rsid w:val="00436DBB"/>
    <w:rsid w:val="004379E3"/>
    <w:rsid w:val="00437C4A"/>
    <w:rsid w:val="00437E5C"/>
    <w:rsid w:val="0044015E"/>
    <w:rsid w:val="0044139F"/>
    <w:rsid w:val="004417B5"/>
    <w:rsid w:val="0044291A"/>
    <w:rsid w:val="00443268"/>
    <w:rsid w:val="00444033"/>
    <w:rsid w:val="004442A2"/>
    <w:rsid w:val="00444836"/>
    <w:rsid w:val="00444ABD"/>
    <w:rsid w:val="00446993"/>
    <w:rsid w:val="00446C42"/>
    <w:rsid w:val="00447DCE"/>
    <w:rsid w:val="004508AD"/>
    <w:rsid w:val="00450BE8"/>
    <w:rsid w:val="00452B5F"/>
    <w:rsid w:val="00453415"/>
    <w:rsid w:val="00454B60"/>
    <w:rsid w:val="00455065"/>
    <w:rsid w:val="00455300"/>
    <w:rsid w:val="00455B4E"/>
    <w:rsid w:val="00455CE4"/>
    <w:rsid w:val="004562B2"/>
    <w:rsid w:val="00457050"/>
    <w:rsid w:val="00461751"/>
    <w:rsid w:val="00461C81"/>
    <w:rsid w:val="004626AD"/>
    <w:rsid w:val="00464426"/>
    <w:rsid w:val="00465E03"/>
    <w:rsid w:val="00467661"/>
    <w:rsid w:val="00470356"/>
    <w:rsid w:val="004705B7"/>
    <w:rsid w:val="00470C4F"/>
    <w:rsid w:val="0047109D"/>
    <w:rsid w:val="00472DBE"/>
    <w:rsid w:val="00474631"/>
    <w:rsid w:val="00474A19"/>
    <w:rsid w:val="0047583A"/>
    <w:rsid w:val="00475881"/>
    <w:rsid w:val="00475E68"/>
    <w:rsid w:val="004762AE"/>
    <w:rsid w:val="0047690C"/>
    <w:rsid w:val="00476D3F"/>
    <w:rsid w:val="00482067"/>
    <w:rsid w:val="00482A79"/>
    <w:rsid w:val="00482FAF"/>
    <w:rsid w:val="00482FB3"/>
    <w:rsid w:val="00484331"/>
    <w:rsid w:val="00484A45"/>
    <w:rsid w:val="004853B8"/>
    <w:rsid w:val="00487ACE"/>
    <w:rsid w:val="00487D42"/>
    <w:rsid w:val="004904BC"/>
    <w:rsid w:val="00490F5F"/>
    <w:rsid w:val="00491511"/>
    <w:rsid w:val="0049180E"/>
    <w:rsid w:val="0049534E"/>
    <w:rsid w:val="00495BC3"/>
    <w:rsid w:val="00495CA1"/>
    <w:rsid w:val="004967C5"/>
    <w:rsid w:val="00496F97"/>
    <w:rsid w:val="004974E1"/>
    <w:rsid w:val="004A04F7"/>
    <w:rsid w:val="004A05BF"/>
    <w:rsid w:val="004A153F"/>
    <w:rsid w:val="004A1C3F"/>
    <w:rsid w:val="004A1E6E"/>
    <w:rsid w:val="004A2AD0"/>
    <w:rsid w:val="004A2B62"/>
    <w:rsid w:val="004A2B86"/>
    <w:rsid w:val="004A3AFF"/>
    <w:rsid w:val="004A3BAC"/>
    <w:rsid w:val="004A4B26"/>
    <w:rsid w:val="004A5049"/>
    <w:rsid w:val="004B06D5"/>
    <w:rsid w:val="004B07E7"/>
    <w:rsid w:val="004B197B"/>
    <w:rsid w:val="004B1A7D"/>
    <w:rsid w:val="004B235A"/>
    <w:rsid w:val="004B2EDE"/>
    <w:rsid w:val="004B3EBC"/>
    <w:rsid w:val="004B4ED5"/>
    <w:rsid w:val="004B5466"/>
    <w:rsid w:val="004B748D"/>
    <w:rsid w:val="004B74B9"/>
    <w:rsid w:val="004C05EA"/>
    <w:rsid w:val="004C10E7"/>
    <w:rsid w:val="004C4AEB"/>
    <w:rsid w:val="004C6AE8"/>
    <w:rsid w:val="004C6F06"/>
    <w:rsid w:val="004C717F"/>
    <w:rsid w:val="004D0288"/>
    <w:rsid w:val="004D0A77"/>
    <w:rsid w:val="004D3593"/>
    <w:rsid w:val="004D3E45"/>
    <w:rsid w:val="004D508F"/>
    <w:rsid w:val="004D55EB"/>
    <w:rsid w:val="004D6308"/>
    <w:rsid w:val="004E05FD"/>
    <w:rsid w:val="004E063A"/>
    <w:rsid w:val="004E120D"/>
    <w:rsid w:val="004E208C"/>
    <w:rsid w:val="004E2DAC"/>
    <w:rsid w:val="004E3E22"/>
    <w:rsid w:val="004E4883"/>
    <w:rsid w:val="004E50DF"/>
    <w:rsid w:val="004E6B15"/>
    <w:rsid w:val="004E7BEC"/>
    <w:rsid w:val="004F0590"/>
    <w:rsid w:val="004F2ABC"/>
    <w:rsid w:val="004F31D3"/>
    <w:rsid w:val="004F32EC"/>
    <w:rsid w:val="004F3576"/>
    <w:rsid w:val="004F3931"/>
    <w:rsid w:val="004F3D7C"/>
    <w:rsid w:val="004F53FA"/>
    <w:rsid w:val="004F6D87"/>
    <w:rsid w:val="004F79C5"/>
    <w:rsid w:val="004F7FD0"/>
    <w:rsid w:val="00500235"/>
    <w:rsid w:val="005003A1"/>
    <w:rsid w:val="00500A37"/>
    <w:rsid w:val="00501FFD"/>
    <w:rsid w:val="005046DA"/>
    <w:rsid w:val="00505D3D"/>
    <w:rsid w:val="00505E84"/>
    <w:rsid w:val="00506AF6"/>
    <w:rsid w:val="005102C5"/>
    <w:rsid w:val="005103C8"/>
    <w:rsid w:val="00510993"/>
    <w:rsid w:val="00511618"/>
    <w:rsid w:val="00511EF4"/>
    <w:rsid w:val="00513348"/>
    <w:rsid w:val="00516B8D"/>
    <w:rsid w:val="005210AA"/>
    <w:rsid w:val="00521E7D"/>
    <w:rsid w:val="005237A0"/>
    <w:rsid w:val="0052626C"/>
    <w:rsid w:val="0053074A"/>
    <w:rsid w:val="00530A9B"/>
    <w:rsid w:val="00530B50"/>
    <w:rsid w:val="00530EC5"/>
    <w:rsid w:val="005312D2"/>
    <w:rsid w:val="00531758"/>
    <w:rsid w:val="00536B7F"/>
    <w:rsid w:val="00537FBC"/>
    <w:rsid w:val="005405E1"/>
    <w:rsid w:val="00541B92"/>
    <w:rsid w:val="005428D7"/>
    <w:rsid w:val="00543F1C"/>
    <w:rsid w:val="005450BE"/>
    <w:rsid w:val="00547A33"/>
    <w:rsid w:val="0055092C"/>
    <w:rsid w:val="00552A6A"/>
    <w:rsid w:val="00552F3A"/>
    <w:rsid w:val="00553449"/>
    <w:rsid w:val="005542D7"/>
    <w:rsid w:val="00554954"/>
    <w:rsid w:val="00554E69"/>
    <w:rsid w:val="00555467"/>
    <w:rsid w:val="00555F39"/>
    <w:rsid w:val="0055607B"/>
    <w:rsid w:val="00556A8F"/>
    <w:rsid w:val="005574D1"/>
    <w:rsid w:val="005575C5"/>
    <w:rsid w:val="00560A86"/>
    <w:rsid w:val="00560BB3"/>
    <w:rsid w:val="0056130E"/>
    <w:rsid w:val="0056212C"/>
    <w:rsid w:val="005625E3"/>
    <w:rsid w:val="0056320A"/>
    <w:rsid w:val="00563657"/>
    <w:rsid w:val="0056385C"/>
    <w:rsid w:val="005674D2"/>
    <w:rsid w:val="005678B6"/>
    <w:rsid w:val="00567A5B"/>
    <w:rsid w:val="005736D7"/>
    <w:rsid w:val="005748BC"/>
    <w:rsid w:val="00577222"/>
    <w:rsid w:val="00583D32"/>
    <w:rsid w:val="005846AB"/>
    <w:rsid w:val="00584796"/>
    <w:rsid w:val="00584811"/>
    <w:rsid w:val="00585784"/>
    <w:rsid w:val="00586A54"/>
    <w:rsid w:val="00587447"/>
    <w:rsid w:val="00590796"/>
    <w:rsid w:val="00590985"/>
    <w:rsid w:val="00590A8C"/>
    <w:rsid w:val="00590ABD"/>
    <w:rsid w:val="00593270"/>
    <w:rsid w:val="005938D1"/>
    <w:rsid w:val="00593AA6"/>
    <w:rsid w:val="00594161"/>
    <w:rsid w:val="00594749"/>
    <w:rsid w:val="00594BC1"/>
    <w:rsid w:val="00595B54"/>
    <w:rsid w:val="00596088"/>
    <w:rsid w:val="005966BE"/>
    <w:rsid w:val="00596C60"/>
    <w:rsid w:val="005975E7"/>
    <w:rsid w:val="005A09A3"/>
    <w:rsid w:val="005A0DB7"/>
    <w:rsid w:val="005A0EA9"/>
    <w:rsid w:val="005A0FD0"/>
    <w:rsid w:val="005A1F47"/>
    <w:rsid w:val="005A224A"/>
    <w:rsid w:val="005A22EF"/>
    <w:rsid w:val="005A362D"/>
    <w:rsid w:val="005A5A40"/>
    <w:rsid w:val="005A735C"/>
    <w:rsid w:val="005A73E0"/>
    <w:rsid w:val="005A78F2"/>
    <w:rsid w:val="005B0654"/>
    <w:rsid w:val="005B0FF2"/>
    <w:rsid w:val="005B1D77"/>
    <w:rsid w:val="005B3068"/>
    <w:rsid w:val="005B4067"/>
    <w:rsid w:val="005B5CDE"/>
    <w:rsid w:val="005B5DE4"/>
    <w:rsid w:val="005B7545"/>
    <w:rsid w:val="005C07B4"/>
    <w:rsid w:val="005C1F7E"/>
    <w:rsid w:val="005C3F41"/>
    <w:rsid w:val="005C3FD3"/>
    <w:rsid w:val="005C44FF"/>
    <w:rsid w:val="005C51F4"/>
    <w:rsid w:val="005C5472"/>
    <w:rsid w:val="005C54E2"/>
    <w:rsid w:val="005C5673"/>
    <w:rsid w:val="005C5824"/>
    <w:rsid w:val="005C5FFF"/>
    <w:rsid w:val="005D009A"/>
    <w:rsid w:val="005D1032"/>
    <w:rsid w:val="005D1281"/>
    <w:rsid w:val="005D21A3"/>
    <w:rsid w:val="005D2854"/>
    <w:rsid w:val="005D2D09"/>
    <w:rsid w:val="005D2DA5"/>
    <w:rsid w:val="005D3123"/>
    <w:rsid w:val="005D3C32"/>
    <w:rsid w:val="005D4755"/>
    <w:rsid w:val="005D78D5"/>
    <w:rsid w:val="005E030B"/>
    <w:rsid w:val="005E0F7C"/>
    <w:rsid w:val="005E1DC0"/>
    <w:rsid w:val="005E24A9"/>
    <w:rsid w:val="005E271A"/>
    <w:rsid w:val="005E3232"/>
    <w:rsid w:val="005E3F1F"/>
    <w:rsid w:val="005E42A1"/>
    <w:rsid w:val="005F0A68"/>
    <w:rsid w:val="005F103A"/>
    <w:rsid w:val="005F1A5D"/>
    <w:rsid w:val="005F1F91"/>
    <w:rsid w:val="005F38E9"/>
    <w:rsid w:val="005F4253"/>
    <w:rsid w:val="005F44A3"/>
    <w:rsid w:val="00600219"/>
    <w:rsid w:val="00601A4C"/>
    <w:rsid w:val="00603DC4"/>
    <w:rsid w:val="00604154"/>
    <w:rsid w:val="0060628A"/>
    <w:rsid w:val="00606C79"/>
    <w:rsid w:val="00606E0C"/>
    <w:rsid w:val="00607E59"/>
    <w:rsid w:val="006114C4"/>
    <w:rsid w:val="006116B0"/>
    <w:rsid w:val="00611716"/>
    <w:rsid w:val="00612086"/>
    <w:rsid w:val="00612153"/>
    <w:rsid w:val="00612F9C"/>
    <w:rsid w:val="00614631"/>
    <w:rsid w:val="006146BE"/>
    <w:rsid w:val="00614C9D"/>
    <w:rsid w:val="00615BD7"/>
    <w:rsid w:val="00616113"/>
    <w:rsid w:val="006166A3"/>
    <w:rsid w:val="0061696E"/>
    <w:rsid w:val="006175CD"/>
    <w:rsid w:val="00620076"/>
    <w:rsid w:val="0062057C"/>
    <w:rsid w:val="006208C0"/>
    <w:rsid w:val="00622048"/>
    <w:rsid w:val="00623417"/>
    <w:rsid w:val="00623CC9"/>
    <w:rsid w:val="00623F3D"/>
    <w:rsid w:val="006244B8"/>
    <w:rsid w:val="00625FFB"/>
    <w:rsid w:val="00627CDD"/>
    <w:rsid w:val="006311BB"/>
    <w:rsid w:val="00631B6E"/>
    <w:rsid w:val="0063292C"/>
    <w:rsid w:val="006367C5"/>
    <w:rsid w:val="00637178"/>
    <w:rsid w:val="00637E44"/>
    <w:rsid w:val="006447A4"/>
    <w:rsid w:val="006470AE"/>
    <w:rsid w:val="006477E9"/>
    <w:rsid w:val="00647C03"/>
    <w:rsid w:val="00651676"/>
    <w:rsid w:val="0065422F"/>
    <w:rsid w:val="006543F7"/>
    <w:rsid w:val="00655334"/>
    <w:rsid w:val="006559BC"/>
    <w:rsid w:val="00656D35"/>
    <w:rsid w:val="00656F8E"/>
    <w:rsid w:val="0065727C"/>
    <w:rsid w:val="00657DEE"/>
    <w:rsid w:val="00660E62"/>
    <w:rsid w:val="00660F9A"/>
    <w:rsid w:val="00661110"/>
    <w:rsid w:val="00664200"/>
    <w:rsid w:val="00667371"/>
    <w:rsid w:val="00670078"/>
    <w:rsid w:val="00670EA1"/>
    <w:rsid w:val="006715DB"/>
    <w:rsid w:val="0067162E"/>
    <w:rsid w:val="006716CE"/>
    <w:rsid w:val="00671B8E"/>
    <w:rsid w:val="00672AB3"/>
    <w:rsid w:val="006747CB"/>
    <w:rsid w:val="00676336"/>
    <w:rsid w:val="00677CC2"/>
    <w:rsid w:val="006809D4"/>
    <w:rsid w:val="00680F4C"/>
    <w:rsid w:val="00681949"/>
    <w:rsid w:val="0068303F"/>
    <w:rsid w:val="006833B2"/>
    <w:rsid w:val="00683C30"/>
    <w:rsid w:val="006877D4"/>
    <w:rsid w:val="00690539"/>
    <w:rsid w:val="006905DE"/>
    <w:rsid w:val="006909C5"/>
    <w:rsid w:val="0069207B"/>
    <w:rsid w:val="006944A8"/>
    <w:rsid w:val="00694691"/>
    <w:rsid w:val="00697E5C"/>
    <w:rsid w:val="00697F7C"/>
    <w:rsid w:val="006A01F3"/>
    <w:rsid w:val="006A1D91"/>
    <w:rsid w:val="006A20AE"/>
    <w:rsid w:val="006A437E"/>
    <w:rsid w:val="006A561A"/>
    <w:rsid w:val="006A6488"/>
    <w:rsid w:val="006A73FA"/>
    <w:rsid w:val="006A758F"/>
    <w:rsid w:val="006B126A"/>
    <w:rsid w:val="006B1B45"/>
    <w:rsid w:val="006B2A62"/>
    <w:rsid w:val="006B49A5"/>
    <w:rsid w:val="006B4B13"/>
    <w:rsid w:val="006B54AA"/>
    <w:rsid w:val="006B5547"/>
    <w:rsid w:val="006B5789"/>
    <w:rsid w:val="006B5B90"/>
    <w:rsid w:val="006B5C06"/>
    <w:rsid w:val="006B7093"/>
    <w:rsid w:val="006C0BED"/>
    <w:rsid w:val="006C1161"/>
    <w:rsid w:val="006C208A"/>
    <w:rsid w:val="006C22C4"/>
    <w:rsid w:val="006C24CB"/>
    <w:rsid w:val="006C2BC6"/>
    <w:rsid w:val="006C30C5"/>
    <w:rsid w:val="006C42F3"/>
    <w:rsid w:val="006C4F80"/>
    <w:rsid w:val="006C59CB"/>
    <w:rsid w:val="006C714C"/>
    <w:rsid w:val="006C7E6B"/>
    <w:rsid w:val="006C7F8C"/>
    <w:rsid w:val="006D2CDA"/>
    <w:rsid w:val="006D2EFF"/>
    <w:rsid w:val="006D2F11"/>
    <w:rsid w:val="006D34C1"/>
    <w:rsid w:val="006D3D15"/>
    <w:rsid w:val="006D43F4"/>
    <w:rsid w:val="006D4594"/>
    <w:rsid w:val="006D57FA"/>
    <w:rsid w:val="006D6BC5"/>
    <w:rsid w:val="006E024B"/>
    <w:rsid w:val="006E2093"/>
    <w:rsid w:val="006E2A23"/>
    <w:rsid w:val="006E2C0C"/>
    <w:rsid w:val="006E3884"/>
    <w:rsid w:val="006E485F"/>
    <w:rsid w:val="006E4B11"/>
    <w:rsid w:val="006E5B60"/>
    <w:rsid w:val="006E6246"/>
    <w:rsid w:val="006F0AE0"/>
    <w:rsid w:val="006F0B33"/>
    <w:rsid w:val="006F0B93"/>
    <w:rsid w:val="006F1695"/>
    <w:rsid w:val="006F28A6"/>
    <w:rsid w:val="006F318F"/>
    <w:rsid w:val="006F39E0"/>
    <w:rsid w:val="006F4226"/>
    <w:rsid w:val="006F7896"/>
    <w:rsid w:val="006F7C4E"/>
    <w:rsid w:val="0070017E"/>
    <w:rsid w:val="0070027D"/>
    <w:rsid w:val="00700B2C"/>
    <w:rsid w:val="00700FCF"/>
    <w:rsid w:val="007019EA"/>
    <w:rsid w:val="00703EDF"/>
    <w:rsid w:val="007046E1"/>
    <w:rsid w:val="007047BC"/>
    <w:rsid w:val="007050A2"/>
    <w:rsid w:val="00705DD5"/>
    <w:rsid w:val="0070666F"/>
    <w:rsid w:val="00706837"/>
    <w:rsid w:val="00707450"/>
    <w:rsid w:val="007077B3"/>
    <w:rsid w:val="0071006A"/>
    <w:rsid w:val="00710181"/>
    <w:rsid w:val="0071070D"/>
    <w:rsid w:val="007125A6"/>
    <w:rsid w:val="00713084"/>
    <w:rsid w:val="00713A17"/>
    <w:rsid w:val="00713CD3"/>
    <w:rsid w:val="00714F20"/>
    <w:rsid w:val="007152C0"/>
    <w:rsid w:val="0071590F"/>
    <w:rsid w:val="00715914"/>
    <w:rsid w:val="00720FAE"/>
    <w:rsid w:val="007216BC"/>
    <w:rsid w:val="0072436D"/>
    <w:rsid w:val="00724664"/>
    <w:rsid w:val="00724A13"/>
    <w:rsid w:val="0072501F"/>
    <w:rsid w:val="00725646"/>
    <w:rsid w:val="007267A4"/>
    <w:rsid w:val="0073016E"/>
    <w:rsid w:val="00731E00"/>
    <w:rsid w:val="00731F95"/>
    <w:rsid w:val="00734414"/>
    <w:rsid w:val="00735969"/>
    <w:rsid w:val="00741791"/>
    <w:rsid w:val="007432BF"/>
    <w:rsid w:val="00744028"/>
    <w:rsid w:val="007440B7"/>
    <w:rsid w:val="0074676E"/>
    <w:rsid w:val="007500C8"/>
    <w:rsid w:val="0075045C"/>
    <w:rsid w:val="00750B67"/>
    <w:rsid w:val="00750DE2"/>
    <w:rsid w:val="00753E50"/>
    <w:rsid w:val="00754122"/>
    <w:rsid w:val="007558FF"/>
    <w:rsid w:val="00756272"/>
    <w:rsid w:val="00756FDC"/>
    <w:rsid w:val="00757697"/>
    <w:rsid w:val="00757D5A"/>
    <w:rsid w:val="007606CA"/>
    <w:rsid w:val="00765135"/>
    <w:rsid w:val="00765408"/>
    <w:rsid w:val="0076681A"/>
    <w:rsid w:val="00766872"/>
    <w:rsid w:val="00767F18"/>
    <w:rsid w:val="007703FB"/>
    <w:rsid w:val="007715C9"/>
    <w:rsid w:val="00771613"/>
    <w:rsid w:val="00772563"/>
    <w:rsid w:val="00774EDD"/>
    <w:rsid w:val="007757EC"/>
    <w:rsid w:val="0077590F"/>
    <w:rsid w:val="00775DC9"/>
    <w:rsid w:val="0077629E"/>
    <w:rsid w:val="0077653A"/>
    <w:rsid w:val="007767B9"/>
    <w:rsid w:val="0077693E"/>
    <w:rsid w:val="00777EAD"/>
    <w:rsid w:val="007807FD"/>
    <w:rsid w:val="007808C6"/>
    <w:rsid w:val="00780DB7"/>
    <w:rsid w:val="007820D6"/>
    <w:rsid w:val="007834AD"/>
    <w:rsid w:val="0078350E"/>
    <w:rsid w:val="00783C15"/>
    <w:rsid w:val="00783E89"/>
    <w:rsid w:val="007841A3"/>
    <w:rsid w:val="0078425A"/>
    <w:rsid w:val="00785F28"/>
    <w:rsid w:val="007902E1"/>
    <w:rsid w:val="0079263C"/>
    <w:rsid w:val="007938AB"/>
    <w:rsid w:val="00793915"/>
    <w:rsid w:val="00793D6B"/>
    <w:rsid w:val="00794EA4"/>
    <w:rsid w:val="007956E9"/>
    <w:rsid w:val="007957D4"/>
    <w:rsid w:val="007959A4"/>
    <w:rsid w:val="00796D12"/>
    <w:rsid w:val="00797F20"/>
    <w:rsid w:val="00797FDA"/>
    <w:rsid w:val="007A2117"/>
    <w:rsid w:val="007A2499"/>
    <w:rsid w:val="007A2D5F"/>
    <w:rsid w:val="007A4DAA"/>
    <w:rsid w:val="007A501E"/>
    <w:rsid w:val="007A5577"/>
    <w:rsid w:val="007A6BD7"/>
    <w:rsid w:val="007B2AEA"/>
    <w:rsid w:val="007B34AF"/>
    <w:rsid w:val="007B4B80"/>
    <w:rsid w:val="007B4CA1"/>
    <w:rsid w:val="007B6633"/>
    <w:rsid w:val="007B6CC5"/>
    <w:rsid w:val="007B6F58"/>
    <w:rsid w:val="007C2253"/>
    <w:rsid w:val="007C2826"/>
    <w:rsid w:val="007C5D20"/>
    <w:rsid w:val="007D0093"/>
    <w:rsid w:val="007D0582"/>
    <w:rsid w:val="007D1A24"/>
    <w:rsid w:val="007D1DD4"/>
    <w:rsid w:val="007D2E5D"/>
    <w:rsid w:val="007D473C"/>
    <w:rsid w:val="007D5A63"/>
    <w:rsid w:val="007D7B81"/>
    <w:rsid w:val="007D7EC4"/>
    <w:rsid w:val="007E163D"/>
    <w:rsid w:val="007E1C5A"/>
    <w:rsid w:val="007E28C0"/>
    <w:rsid w:val="007E34FB"/>
    <w:rsid w:val="007E3E8C"/>
    <w:rsid w:val="007E63C4"/>
    <w:rsid w:val="007E6657"/>
    <w:rsid w:val="007E667A"/>
    <w:rsid w:val="007E6AA2"/>
    <w:rsid w:val="007F0537"/>
    <w:rsid w:val="007F0CA1"/>
    <w:rsid w:val="007F24DC"/>
    <w:rsid w:val="007F28C9"/>
    <w:rsid w:val="007F295A"/>
    <w:rsid w:val="007F3811"/>
    <w:rsid w:val="007F3E62"/>
    <w:rsid w:val="007F4A8F"/>
    <w:rsid w:val="007F7270"/>
    <w:rsid w:val="007F7A73"/>
    <w:rsid w:val="00802173"/>
    <w:rsid w:val="0080292A"/>
    <w:rsid w:val="00803587"/>
    <w:rsid w:val="008049DD"/>
    <w:rsid w:val="008057E5"/>
    <w:rsid w:val="008065FF"/>
    <w:rsid w:val="00807626"/>
    <w:rsid w:val="008103AB"/>
    <w:rsid w:val="00810D2B"/>
    <w:rsid w:val="008117E9"/>
    <w:rsid w:val="008138E6"/>
    <w:rsid w:val="008139B5"/>
    <w:rsid w:val="00814887"/>
    <w:rsid w:val="0081528C"/>
    <w:rsid w:val="00816C35"/>
    <w:rsid w:val="0081746D"/>
    <w:rsid w:val="00817ED3"/>
    <w:rsid w:val="008215EC"/>
    <w:rsid w:val="00823628"/>
    <w:rsid w:val="00823C82"/>
    <w:rsid w:val="00823EBB"/>
    <w:rsid w:val="00824498"/>
    <w:rsid w:val="00824A2C"/>
    <w:rsid w:val="00825146"/>
    <w:rsid w:val="00825F6C"/>
    <w:rsid w:val="0082613B"/>
    <w:rsid w:val="00826406"/>
    <w:rsid w:val="00830552"/>
    <w:rsid w:val="00831E8B"/>
    <w:rsid w:val="00832491"/>
    <w:rsid w:val="008325A0"/>
    <w:rsid w:val="00833654"/>
    <w:rsid w:val="008340FB"/>
    <w:rsid w:val="00835D84"/>
    <w:rsid w:val="00836238"/>
    <w:rsid w:val="008367A5"/>
    <w:rsid w:val="00836C39"/>
    <w:rsid w:val="00836DDB"/>
    <w:rsid w:val="00837667"/>
    <w:rsid w:val="008377B3"/>
    <w:rsid w:val="0084094D"/>
    <w:rsid w:val="00840AE8"/>
    <w:rsid w:val="00840EE9"/>
    <w:rsid w:val="00840F5B"/>
    <w:rsid w:val="0084222E"/>
    <w:rsid w:val="00842DE1"/>
    <w:rsid w:val="00843345"/>
    <w:rsid w:val="00843607"/>
    <w:rsid w:val="00846830"/>
    <w:rsid w:val="008509B4"/>
    <w:rsid w:val="00851F35"/>
    <w:rsid w:val="0085378B"/>
    <w:rsid w:val="008537D5"/>
    <w:rsid w:val="00855171"/>
    <w:rsid w:val="008558A9"/>
    <w:rsid w:val="00856A31"/>
    <w:rsid w:val="00856D6B"/>
    <w:rsid w:val="00856F2B"/>
    <w:rsid w:val="008571C1"/>
    <w:rsid w:val="00860ADA"/>
    <w:rsid w:val="00863EC1"/>
    <w:rsid w:val="008644D5"/>
    <w:rsid w:val="00864B24"/>
    <w:rsid w:val="00865728"/>
    <w:rsid w:val="00865B1B"/>
    <w:rsid w:val="00866DE7"/>
    <w:rsid w:val="00866E58"/>
    <w:rsid w:val="00867B37"/>
    <w:rsid w:val="00871B1E"/>
    <w:rsid w:val="00872CBA"/>
    <w:rsid w:val="00874914"/>
    <w:rsid w:val="00874D3A"/>
    <w:rsid w:val="008754D0"/>
    <w:rsid w:val="0087586D"/>
    <w:rsid w:val="008763AA"/>
    <w:rsid w:val="00877362"/>
    <w:rsid w:val="00877CA3"/>
    <w:rsid w:val="00877E57"/>
    <w:rsid w:val="00880845"/>
    <w:rsid w:val="00880907"/>
    <w:rsid w:val="008823C3"/>
    <w:rsid w:val="008824AF"/>
    <w:rsid w:val="00882B0E"/>
    <w:rsid w:val="00882DB3"/>
    <w:rsid w:val="00883655"/>
    <w:rsid w:val="00884BA3"/>
    <w:rsid w:val="00885484"/>
    <w:rsid w:val="008855C9"/>
    <w:rsid w:val="008855E1"/>
    <w:rsid w:val="00885651"/>
    <w:rsid w:val="008858A8"/>
    <w:rsid w:val="00886456"/>
    <w:rsid w:val="008873A6"/>
    <w:rsid w:val="008908AE"/>
    <w:rsid w:val="00890A06"/>
    <w:rsid w:val="008919C6"/>
    <w:rsid w:val="00891E1B"/>
    <w:rsid w:val="008936F8"/>
    <w:rsid w:val="008949F4"/>
    <w:rsid w:val="00894AE5"/>
    <w:rsid w:val="00894FE2"/>
    <w:rsid w:val="00895605"/>
    <w:rsid w:val="00896097"/>
    <w:rsid w:val="008966E6"/>
    <w:rsid w:val="00896D09"/>
    <w:rsid w:val="00897477"/>
    <w:rsid w:val="00897DE8"/>
    <w:rsid w:val="00897E4B"/>
    <w:rsid w:val="008A025C"/>
    <w:rsid w:val="008A26FB"/>
    <w:rsid w:val="008A46E1"/>
    <w:rsid w:val="008A4715"/>
    <w:rsid w:val="008A4F43"/>
    <w:rsid w:val="008A69B2"/>
    <w:rsid w:val="008B0D42"/>
    <w:rsid w:val="008B0F5C"/>
    <w:rsid w:val="008B13CE"/>
    <w:rsid w:val="008B2706"/>
    <w:rsid w:val="008B2AA6"/>
    <w:rsid w:val="008B393A"/>
    <w:rsid w:val="008B5038"/>
    <w:rsid w:val="008C0454"/>
    <w:rsid w:val="008C0ABB"/>
    <w:rsid w:val="008C10F8"/>
    <w:rsid w:val="008C1256"/>
    <w:rsid w:val="008C31E9"/>
    <w:rsid w:val="008C3E1F"/>
    <w:rsid w:val="008C4EDC"/>
    <w:rsid w:val="008C5CC8"/>
    <w:rsid w:val="008C663B"/>
    <w:rsid w:val="008C680B"/>
    <w:rsid w:val="008D0422"/>
    <w:rsid w:val="008D0EE0"/>
    <w:rsid w:val="008D123A"/>
    <w:rsid w:val="008D36C6"/>
    <w:rsid w:val="008D3C38"/>
    <w:rsid w:val="008D589C"/>
    <w:rsid w:val="008D60EE"/>
    <w:rsid w:val="008D6B20"/>
    <w:rsid w:val="008E0235"/>
    <w:rsid w:val="008E02D0"/>
    <w:rsid w:val="008E4524"/>
    <w:rsid w:val="008E5D11"/>
    <w:rsid w:val="008E6067"/>
    <w:rsid w:val="008E6127"/>
    <w:rsid w:val="008E618D"/>
    <w:rsid w:val="008E6275"/>
    <w:rsid w:val="008E752D"/>
    <w:rsid w:val="008E7633"/>
    <w:rsid w:val="008E7728"/>
    <w:rsid w:val="008E7C94"/>
    <w:rsid w:val="008F0D59"/>
    <w:rsid w:val="008F1926"/>
    <w:rsid w:val="008F319D"/>
    <w:rsid w:val="008F398D"/>
    <w:rsid w:val="008F460B"/>
    <w:rsid w:val="008F4FDC"/>
    <w:rsid w:val="008F54E7"/>
    <w:rsid w:val="008F6BD2"/>
    <w:rsid w:val="009000E4"/>
    <w:rsid w:val="00900FF8"/>
    <w:rsid w:val="009016FF"/>
    <w:rsid w:val="009018F6"/>
    <w:rsid w:val="009025C0"/>
    <w:rsid w:val="009029E7"/>
    <w:rsid w:val="00903422"/>
    <w:rsid w:val="009034C5"/>
    <w:rsid w:val="00904C24"/>
    <w:rsid w:val="009056E0"/>
    <w:rsid w:val="00906817"/>
    <w:rsid w:val="0090696C"/>
    <w:rsid w:val="0090727E"/>
    <w:rsid w:val="0090733A"/>
    <w:rsid w:val="0091000A"/>
    <w:rsid w:val="009102E4"/>
    <w:rsid w:val="0091140A"/>
    <w:rsid w:val="009117FC"/>
    <w:rsid w:val="00912798"/>
    <w:rsid w:val="00915DF9"/>
    <w:rsid w:val="009211BD"/>
    <w:rsid w:val="00921D28"/>
    <w:rsid w:val="0092375E"/>
    <w:rsid w:val="00923B3F"/>
    <w:rsid w:val="0092477D"/>
    <w:rsid w:val="00924BF8"/>
    <w:rsid w:val="0092504A"/>
    <w:rsid w:val="009254C3"/>
    <w:rsid w:val="00925F04"/>
    <w:rsid w:val="0093094E"/>
    <w:rsid w:val="0093183F"/>
    <w:rsid w:val="00931BF9"/>
    <w:rsid w:val="00932377"/>
    <w:rsid w:val="00933FF2"/>
    <w:rsid w:val="00935719"/>
    <w:rsid w:val="00935FBA"/>
    <w:rsid w:val="00945876"/>
    <w:rsid w:val="00945C0A"/>
    <w:rsid w:val="00946131"/>
    <w:rsid w:val="00947D00"/>
    <w:rsid w:val="00947D5A"/>
    <w:rsid w:val="00947EE6"/>
    <w:rsid w:val="00950E09"/>
    <w:rsid w:val="00952E7F"/>
    <w:rsid w:val="00953018"/>
    <w:rsid w:val="009532A5"/>
    <w:rsid w:val="0095352B"/>
    <w:rsid w:val="00953698"/>
    <w:rsid w:val="00954B50"/>
    <w:rsid w:val="0095517C"/>
    <w:rsid w:val="00955924"/>
    <w:rsid w:val="0095613D"/>
    <w:rsid w:val="00956C82"/>
    <w:rsid w:val="009574D2"/>
    <w:rsid w:val="009600E4"/>
    <w:rsid w:val="00962800"/>
    <w:rsid w:val="00964A30"/>
    <w:rsid w:val="00964EB8"/>
    <w:rsid w:val="0096700E"/>
    <w:rsid w:val="00971697"/>
    <w:rsid w:val="00973C69"/>
    <w:rsid w:val="00973D1D"/>
    <w:rsid w:val="0097523E"/>
    <w:rsid w:val="00976CC7"/>
    <w:rsid w:val="00977A21"/>
    <w:rsid w:val="00980852"/>
    <w:rsid w:val="00981A2F"/>
    <w:rsid w:val="00981D45"/>
    <w:rsid w:val="00981ED2"/>
    <w:rsid w:val="00982242"/>
    <w:rsid w:val="00983102"/>
    <w:rsid w:val="00985689"/>
    <w:rsid w:val="00985699"/>
    <w:rsid w:val="009856BE"/>
    <w:rsid w:val="00985BAD"/>
    <w:rsid w:val="00985EDC"/>
    <w:rsid w:val="009868E9"/>
    <w:rsid w:val="00987F49"/>
    <w:rsid w:val="009905D3"/>
    <w:rsid w:val="009911D9"/>
    <w:rsid w:val="0099256C"/>
    <w:rsid w:val="00992FB5"/>
    <w:rsid w:val="00993FBD"/>
    <w:rsid w:val="0099557E"/>
    <w:rsid w:val="009979BC"/>
    <w:rsid w:val="009A1167"/>
    <w:rsid w:val="009A37C5"/>
    <w:rsid w:val="009A5D0D"/>
    <w:rsid w:val="009B05DB"/>
    <w:rsid w:val="009B06DB"/>
    <w:rsid w:val="009B06E7"/>
    <w:rsid w:val="009B4697"/>
    <w:rsid w:val="009B4834"/>
    <w:rsid w:val="009B5A54"/>
    <w:rsid w:val="009B5AB3"/>
    <w:rsid w:val="009B5B11"/>
    <w:rsid w:val="009B6156"/>
    <w:rsid w:val="009B718C"/>
    <w:rsid w:val="009B7396"/>
    <w:rsid w:val="009B7437"/>
    <w:rsid w:val="009C0755"/>
    <w:rsid w:val="009C0E3B"/>
    <w:rsid w:val="009C215C"/>
    <w:rsid w:val="009C2946"/>
    <w:rsid w:val="009C2A94"/>
    <w:rsid w:val="009C2BF1"/>
    <w:rsid w:val="009C37FE"/>
    <w:rsid w:val="009C7D2D"/>
    <w:rsid w:val="009D0683"/>
    <w:rsid w:val="009D0B1A"/>
    <w:rsid w:val="009D3FAC"/>
    <w:rsid w:val="009D406D"/>
    <w:rsid w:val="009D4906"/>
    <w:rsid w:val="009D5232"/>
    <w:rsid w:val="009D5532"/>
    <w:rsid w:val="009D5607"/>
    <w:rsid w:val="009D5E1C"/>
    <w:rsid w:val="009E05D5"/>
    <w:rsid w:val="009E0870"/>
    <w:rsid w:val="009E1604"/>
    <w:rsid w:val="009E1671"/>
    <w:rsid w:val="009E1724"/>
    <w:rsid w:val="009E1A93"/>
    <w:rsid w:val="009E5CFC"/>
    <w:rsid w:val="009F0AAF"/>
    <w:rsid w:val="009F0CE3"/>
    <w:rsid w:val="009F27C5"/>
    <w:rsid w:val="009F288E"/>
    <w:rsid w:val="009F30DF"/>
    <w:rsid w:val="009F45E2"/>
    <w:rsid w:val="009F6614"/>
    <w:rsid w:val="009F78F4"/>
    <w:rsid w:val="009F7CE0"/>
    <w:rsid w:val="00A009FE"/>
    <w:rsid w:val="00A019F7"/>
    <w:rsid w:val="00A01AA2"/>
    <w:rsid w:val="00A02542"/>
    <w:rsid w:val="00A0297F"/>
    <w:rsid w:val="00A03AAA"/>
    <w:rsid w:val="00A053DC"/>
    <w:rsid w:val="00A05729"/>
    <w:rsid w:val="00A05750"/>
    <w:rsid w:val="00A079CB"/>
    <w:rsid w:val="00A12128"/>
    <w:rsid w:val="00A12F55"/>
    <w:rsid w:val="00A13DD0"/>
    <w:rsid w:val="00A15D93"/>
    <w:rsid w:val="00A15EDA"/>
    <w:rsid w:val="00A22C98"/>
    <w:rsid w:val="00A230B9"/>
    <w:rsid w:val="00A231E2"/>
    <w:rsid w:val="00A24784"/>
    <w:rsid w:val="00A2691B"/>
    <w:rsid w:val="00A26C5B"/>
    <w:rsid w:val="00A30506"/>
    <w:rsid w:val="00A30801"/>
    <w:rsid w:val="00A30CE5"/>
    <w:rsid w:val="00A31756"/>
    <w:rsid w:val="00A33834"/>
    <w:rsid w:val="00A3391A"/>
    <w:rsid w:val="00A33A5B"/>
    <w:rsid w:val="00A3410B"/>
    <w:rsid w:val="00A34686"/>
    <w:rsid w:val="00A34729"/>
    <w:rsid w:val="00A3475A"/>
    <w:rsid w:val="00A37A81"/>
    <w:rsid w:val="00A41153"/>
    <w:rsid w:val="00A411BB"/>
    <w:rsid w:val="00A42F45"/>
    <w:rsid w:val="00A43EBD"/>
    <w:rsid w:val="00A456D1"/>
    <w:rsid w:val="00A459CB"/>
    <w:rsid w:val="00A46434"/>
    <w:rsid w:val="00A46A53"/>
    <w:rsid w:val="00A502C4"/>
    <w:rsid w:val="00A50551"/>
    <w:rsid w:val="00A505C0"/>
    <w:rsid w:val="00A505C1"/>
    <w:rsid w:val="00A508C9"/>
    <w:rsid w:val="00A51D40"/>
    <w:rsid w:val="00A52F38"/>
    <w:rsid w:val="00A53FB6"/>
    <w:rsid w:val="00A553DF"/>
    <w:rsid w:val="00A55D00"/>
    <w:rsid w:val="00A55FD2"/>
    <w:rsid w:val="00A564F4"/>
    <w:rsid w:val="00A60681"/>
    <w:rsid w:val="00A612D4"/>
    <w:rsid w:val="00A6155F"/>
    <w:rsid w:val="00A62838"/>
    <w:rsid w:val="00A62F61"/>
    <w:rsid w:val="00A635B5"/>
    <w:rsid w:val="00A63D17"/>
    <w:rsid w:val="00A63EDE"/>
    <w:rsid w:val="00A64912"/>
    <w:rsid w:val="00A65E67"/>
    <w:rsid w:val="00A66C3B"/>
    <w:rsid w:val="00A66D17"/>
    <w:rsid w:val="00A67C50"/>
    <w:rsid w:val="00A705DE"/>
    <w:rsid w:val="00A70A74"/>
    <w:rsid w:val="00A711AF"/>
    <w:rsid w:val="00A73CCF"/>
    <w:rsid w:val="00A7424E"/>
    <w:rsid w:val="00A747C8"/>
    <w:rsid w:val="00A77280"/>
    <w:rsid w:val="00A80334"/>
    <w:rsid w:val="00A824A8"/>
    <w:rsid w:val="00A82BC2"/>
    <w:rsid w:val="00A834F7"/>
    <w:rsid w:val="00A83BB0"/>
    <w:rsid w:val="00A83D55"/>
    <w:rsid w:val="00A9060C"/>
    <w:rsid w:val="00A921EA"/>
    <w:rsid w:val="00A933C5"/>
    <w:rsid w:val="00A9358D"/>
    <w:rsid w:val="00A9432D"/>
    <w:rsid w:val="00A95180"/>
    <w:rsid w:val="00A9721E"/>
    <w:rsid w:val="00A976AB"/>
    <w:rsid w:val="00A97F1A"/>
    <w:rsid w:val="00AA158B"/>
    <w:rsid w:val="00AA1F86"/>
    <w:rsid w:val="00AA2A84"/>
    <w:rsid w:val="00AA2A91"/>
    <w:rsid w:val="00AA3759"/>
    <w:rsid w:val="00AA6834"/>
    <w:rsid w:val="00AA7AE5"/>
    <w:rsid w:val="00AB1186"/>
    <w:rsid w:val="00AB2C50"/>
    <w:rsid w:val="00AB372B"/>
    <w:rsid w:val="00AB3ACF"/>
    <w:rsid w:val="00AB46F8"/>
    <w:rsid w:val="00AB515A"/>
    <w:rsid w:val="00AB5171"/>
    <w:rsid w:val="00AB77A1"/>
    <w:rsid w:val="00AC02C8"/>
    <w:rsid w:val="00AC04ED"/>
    <w:rsid w:val="00AC32D6"/>
    <w:rsid w:val="00AC34D4"/>
    <w:rsid w:val="00AC4BF6"/>
    <w:rsid w:val="00AC4CDC"/>
    <w:rsid w:val="00AC623D"/>
    <w:rsid w:val="00AC633D"/>
    <w:rsid w:val="00AC6BCF"/>
    <w:rsid w:val="00AC70AB"/>
    <w:rsid w:val="00AD0C64"/>
    <w:rsid w:val="00AD1B3E"/>
    <w:rsid w:val="00AD5256"/>
    <w:rsid w:val="00AD5641"/>
    <w:rsid w:val="00AD5B30"/>
    <w:rsid w:val="00AD7889"/>
    <w:rsid w:val="00AD7EE7"/>
    <w:rsid w:val="00AE306D"/>
    <w:rsid w:val="00AE3652"/>
    <w:rsid w:val="00AE4CC5"/>
    <w:rsid w:val="00AE6764"/>
    <w:rsid w:val="00AE7650"/>
    <w:rsid w:val="00AF021B"/>
    <w:rsid w:val="00AF06CF"/>
    <w:rsid w:val="00AF15D7"/>
    <w:rsid w:val="00AF1677"/>
    <w:rsid w:val="00AF1C53"/>
    <w:rsid w:val="00AF3D77"/>
    <w:rsid w:val="00AF4594"/>
    <w:rsid w:val="00AF5117"/>
    <w:rsid w:val="00AF55FC"/>
    <w:rsid w:val="00AF58AE"/>
    <w:rsid w:val="00AF65C7"/>
    <w:rsid w:val="00AF66BA"/>
    <w:rsid w:val="00AF74D0"/>
    <w:rsid w:val="00B00220"/>
    <w:rsid w:val="00B019A8"/>
    <w:rsid w:val="00B02220"/>
    <w:rsid w:val="00B042E3"/>
    <w:rsid w:val="00B04359"/>
    <w:rsid w:val="00B05CF4"/>
    <w:rsid w:val="00B07CDB"/>
    <w:rsid w:val="00B13B80"/>
    <w:rsid w:val="00B13F2D"/>
    <w:rsid w:val="00B14E2E"/>
    <w:rsid w:val="00B15AEE"/>
    <w:rsid w:val="00B16A31"/>
    <w:rsid w:val="00B17A74"/>
    <w:rsid w:val="00B17DFD"/>
    <w:rsid w:val="00B20340"/>
    <w:rsid w:val="00B20504"/>
    <w:rsid w:val="00B20C79"/>
    <w:rsid w:val="00B2178E"/>
    <w:rsid w:val="00B22025"/>
    <w:rsid w:val="00B2203F"/>
    <w:rsid w:val="00B2497C"/>
    <w:rsid w:val="00B2525F"/>
    <w:rsid w:val="00B2650F"/>
    <w:rsid w:val="00B26616"/>
    <w:rsid w:val="00B267F4"/>
    <w:rsid w:val="00B27927"/>
    <w:rsid w:val="00B30641"/>
    <w:rsid w:val="00B307D2"/>
    <w:rsid w:val="00B308FE"/>
    <w:rsid w:val="00B32A6A"/>
    <w:rsid w:val="00B3319C"/>
    <w:rsid w:val="00B33525"/>
    <w:rsid w:val="00B33709"/>
    <w:rsid w:val="00B33B3C"/>
    <w:rsid w:val="00B3551E"/>
    <w:rsid w:val="00B35795"/>
    <w:rsid w:val="00B36385"/>
    <w:rsid w:val="00B3708C"/>
    <w:rsid w:val="00B4074E"/>
    <w:rsid w:val="00B42555"/>
    <w:rsid w:val="00B43B1D"/>
    <w:rsid w:val="00B43D1C"/>
    <w:rsid w:val="00B43EE7"/>
    <w:rsid w:val="00B47348"/>
    <w:rsid w:val="00B47FD5"/>
    <w:rsid w:val="00B50ADC"/>
    <w:rsid w:val="00B51C3E"/>
    <w:rsid w:val="00B51FC5"/>
    <w:rsid w:val="00B527AB"/>
    <w:rsid w:val="00B553AB"/>
    <w:rsid w:val="00B55735"/>
    <w:rsid w:val="00B55C82"/>
    <w:rsid w:val="00B566B1"/>
    <w:rsid w:val="00B56F46"/>
    <w:rsid w:val="00B570A2"/>
    <w:rsid w:val="00B57759"/>
    <w:rsid w:val="00B60741"/>
    <w:rsid w:val="00B61511"/>
    <w:rsid w:val="00B62F6F"/>
    <w:rsid w:val="00B6327B"/>
    <w:rsid w:val="00B6355E"/>
    <w:rsid w:val="00B63834"/>
    <w:rsid w:val="00B64B37"/>
    <w:rsid w:val="00B64D12"/>
    <w:rsid w:val="00B65F8A"/>
    <w:rsid w:val="00B6612C"/>
    <w:rsid w:val="00B725CD"/>
    <w:rsid w:val="00B72734"/>
    <w:rsid w:val="00B729F5"/>
    <w:rsid w:val="00B73215"/>
    <w:rsid w:val="00B745BF"/>
    <w:rsid w:val="00B746DF"/>
    <w:rsid w:val="00B80199"/>
    <w:rsid w:val="00B80631"/>
    <w:rsid w:val="00B8092B"/>
    <w:rsid w:val="00B8114C"/>
    <w:rsid w:val="00B83204"/>
    <w:rsid w:val="00B83B30"/>
    <w:rsid w:val="00B847E0"/>
    <w:rsid w:val="00B8700B"/>
    <w:rsid w:val="00B87FF6"/>
    <w:rsid w:val="00B903A1"/>
    <w:rsid w:val="00B908EC"/>
    <w:rsid w:val="00B9168A"/>
    <w:rsid w:val="00B91921"/>
    <w:rsid w:val="00B93015"/>
    <w:rsid w:val="00B962A0"/>
    <w:rsid w:val="00B967F6"/>
    <w:rsid w:val="00B970B6"/>
    <w:rsid w:val="00B97EBE"/>
    <w:rsid w:val="00BA01D5"/>
    <w:rsid w:val="00BA0C65"/>
    <w:rsid w:val="00BA0C87"/>
    <w:rsid w:val="00BA220B"/>
    <w:rsid w:val="00BA24B5"/>
    <w:rsid w:val="00BA3A57"/>
    <w:rsid w:val="00BA43B1"/>
    <w:rsid w:val="00BA43F6"/>
    <w:rsid w:val="00BA476D"/>
    <w:rsid w:val="00BA507F"/>
    <w:rsid w:val="00BA5EAA"/>
    <w:rsid w:val="00BA6233"/>
    <w:rsid w:val="00BA691F"/>
    <w:rsid w:val="00BB0CA7"/>
    <w:rsid w:val="00BB16AF"/>
    <w:rsid w:val="00BB188E"/>
    <w:rsid w:val="00BB3546"/>
    <w:rsid w:val="00BB3D89"/>
    <w:rsid w:val="00BB43EC"/>
    <w:rsid w:val="00BB49C8"/>
    <w:rsid w:val="00BB4E1A"/>
    <w:rsid w:val="00BB4F19"/>
    <w:rsid w:val="00BB55DC"/>
    <w:rsid w:val="00BB6B4B"/>
    <w:rsid w:val="00BB6B8C"/>
    <w:rsid w:val="00BC015E"/>
    <w:rsid w:val="00BC0D9B"/>
    <w:rsid w:val="00BC14AA"/>
    <w:rsid w:val="00BC153E"/>
    <w:rsid w:val="00BC3085"/>
    <w:rsid w:val="00BC30B5"/>
    <w:rsid w:val="00BC387F"/>
    <w:rsid w:val="00BC3FC7"/>
    <w:rsid w:val="00BC76AC"/>
    <w:rsid w:val="00BC79E3"/>
    <w:rsid w:val="00BD0ECB"/>
    <w:rsid w:val="00BD17B8"/>
    <w:rsid w:val="00BD19CE"/>
    <w:rsid w:val="00BD245F"/>
    <w:rsid w:val="00BD3B81"/>
    <w:rsid w:val="00BD4FA5"/>
    <w:rsid w:val="00BD572D"/>
    <w:rsid w:val="00BD73F1"/>
    <w:rsid w:val="00BE0B8D"/>
    <w:rsid w:val="00BE2155"/>
    <w:rsid w:val="00BE2213"/>
    <w:rsid w:val="00BE22B5"/>
    <w:rsid w:val="00BE2A26"/>
    <w:rsid w:val="00BE40A0"/>
    <w:rsid w:val="00BE41D9"/>
    <w:rsid w:val="00BE60D9"/>
    <w:rsid w:val="00BE629F"/>
    <w:rsid w:val="00BE719A"/>
    <w:rsid w:val="00BE720A"/>
    <w:rsid w:val="00BF0664"/>
    <w:rsid w:val="00BF0D73"/>
    <w:rsid w:val="00BF1C6F"/>
    <w:rsid w:val="00BF2465"/>
    <w:rsid w:val="00BF2B15"/>
    <w:rsid w:val="00BF5508"/>
    <w:rsid w:val="00BF69D8"/>
    <w:rsid w:val="00BF7268"/>
    <w:rsid w:val="00BF7B44"/>
    <w:rsid w:val="00BF7E3C"/>
    <w:rsid w:val="00C00D2A"/>
    <w:rsid w:val="00C01B3C"/>
    <w:rsid w:val="00C01CD5"/>
    <w:rsid w:val="00C0382F"/>
    <w:rsid w:val="00C04422"/>
    <w:rsid w:val="00C04592"/>
    <w:rsid w:val="00C104C3"/>
    <w:rsid w:val="00C11179"/>
    <w:rsid w:val="00C11C67"/>
    <w:rsid w:val="00C1241F"/>
    <w:rsid w:val="00C12CE3"/>
    <w:rsid w:val="00C1554C"/>
    <w:rsid w:val="00C16869"/>
    <w:rsid w:val="00C16B8C"/>
    <w:rsid w:val="00C17589"/>
    <w:rsid w:val="00C17E2B"/>
    <w:rsid w:val="00C2173E"/>
    <w:rsid w:val="00C21CA1"/>
    <w:rsid w:val="00C22AEA"/>
    <w:rsid w:val="00C23030"/>
    <w:rsid w:val="00C23EFD"/>
    <w:rsid w:val="00C240AD"/>
    <w:rsid w:val="00C24C0E"/>
    <w:rsid w:val="00C2526A"/>
    <w:rsid w:val="00C25E7F"/>
    <w:rsid w:val="00C26200"/>
    <w:rsid w:val="00C26475"/>
    <w:rsid w:val="00C269DA"/>
    <w:rsid w:val="00C26A65"/>
    <w:rsid w:val="00C27353"/>
    <w:rsid w:val="00C2746F"/>
    <w:rsid w:val="00C2757E"/>
    <w:rsid w:val="00C27E83"/>
    <w:rsid w:val="00C30191"/>
    <w:rsid w:val="00C31E05"/>
    <w:rsid w:val="00C324A0"/>
    <w:rsid w:val="00C32B54"/>
    <w:rsid w:val="00C32F19"/>
    <w:rsid w:val="00C3300F"/>
    <w:rsid w:val="00C336DB"/>
    <w:rsid w:val="00C35CCC"/>
    <w:rsid w:val="00C3611F"/>
    <w:rsid w:val="00C3711D"/>
    <w:rsid w:val="00C376E0"/>
    <w:rsid w:val="00C37DD8"/>
    <w:rsid w:val="00C40083"/>
    <w:rsid w:val="00C40569"/>
    <w:rsid w:val="00C408C4"/>
    <w:rsid w:val="00C40EC3"/>
    <w:rsid w:val="00C42BF8"/>
    <w:rsid w:val="00C46464"/>
    <w:rsid w:val="00C46585"/>
    <w:rsid w:val="00C46FAE"/>
    <w:rsid w:val="00C50043"/>
    <w:rsid w:val="00C51C07"/>
    <w:rsid w:val="00C51E9E"/>
    <w:rsid w:val="00C52589"/>
    <w:rsid w:val="00C52F16"/>
    <w:rsid w:val="00C53AA5"/>
    <w:rsid w:val="00C542A6"/>
    <w:rsid w:val="00C54DB1"/>
    <w:rsid w:val="00C54F32"/>
    <w:rsid w:val="00C55076"/>
    <w:rsid w:val="00C6014B"/>
    <w:rsid w:val="00C61875"/>
    <w:rsid w:val="00C61A5D"/>
    <w:rsid w:val="00C62B3C"/>
    <w:rsid w:val="00C64995"/>
    <w:rsid w:val="00C64DC2"/>
    <w:rsid w:val="00C6624F"/>
    <w:rsid w:val="00C66752"/>
    <w:rsid w:val="00C66FFC"/>
    <w:rsid w:val="00C6756D"/>
    <w:rsid w:val="00C7098E"/>
    <w:rsid w:val="00C73825"/>
    <w:rsid w:val="00C73C61"/>
    <w:rsid w:val="00C74E5D"/>
    <w:rsid w:val="00C7573B"/>
    <w:rsid w:val="00C77CD0"/>
    <w:rsid w:val="00C81B13"/>
    <w:rsid w:val="00C82614"/>
    <w:rsid w:val="00C828F9"/>
    <w:rsid w:val="00C86BE5"/>
    <w:rsid w:val="00C8748C"/>
    <w:rsid w:val="00C9171C"/>
    <w:rsid w:val="00C924B1"/>
    <w:rsid w:val="00C92514"/>
    <w:rsid w:val="00C93C03"/>
    <w:rsid w:val="00C93E20"/>
    <w:rsid w:val="00C943B9"/>
    <w:rsid w:val="00C95621"/>
    <w:rsid w:val="00C96A97"/>
    <w:rsid w:val="00C97FDF"/>
    <w:rsid w:val="00CA036F"/>
    <w:rsid w:val="00CA0CFF"/>
    <w:rsid w:val="00CA1EB7"/>
    <w:rsid w:val="00CA3315"/>
    <w:rsid w:val="00CA3AB6"/>
    <w:rsid w:val="00CA3C3B"/>
    <w:rsid w:val="00CA5C0A"/>
    <w:rsid w:val="00CA6819"/>
    <w:rsid w:val="00CA6C77"/>
    <w:rsid w:val="00CA7E5F"/>
    <w:rsid w:val="00CB007C"/>
    <w:rsid w:val="00CB1EBE"/>
    <w:rsid w:val="00CB2AB8"/>
    <w:rsid w:val="00CB2C8E"/>
    <w:rsid w:val="00CB4946"/>
    <w:rsid w:val="00CB5215"/>
    <w:rsid w:val="00CB5A1F"/>
    <w:rsid w:val="00CB602E"/>
    <w:rsid w:val="00CB64D8"/>
    <w:rsid w:val="00CB7048"/>
    <w:rsid w:val="00CC1F15"/>
    <w:rsid w:val="00CC2D43"/>
    <w:rsid w:val="00CC6273"/>
    <w:rsid w:val="00CC649E"/>
    <w:rsid w:val="00CC64C8"/>
    <w:rsid w:val="00CC7AA5"/>
    <w:rsid w:val="00CD0A63"/>
    <w:rsid w:val="00CD110B"/>
    <w:rsid w:val="00CD159A"/>
    <w:rsid w:val="00CD5AB4"/>
    <w:rsid w:val="00CD7340"/>
    <w:rsid w:val="00CD7E9E"/>
    <w:rsid w:val="00CE031D"/>
    <w:rsid w:val="00CE0444"/>
    <w:rsid w:val="00CE051D"/>
    <w:rsid w:val="00CE07E2"/>
    <w:rsid w:val="00CE08D4"/>
    <w:rsid w:val="00CE1335"/>
    <w:rsid w:val="00CE2FBD"/>
    <w:rsid w:val="00CE3422"/>
    <w:rsid w:val="00CE3A74"/>
    <w:rsid w:val="00CE3BF9"/>
    <w:rsid w:val="00CE3FC1"/>
    <w:rsid w:val="00CE493D"/>
    <w:rsid w:val="00CE603F"/>
    <w:rsid w:val="00CE6339"/>
    <w:rsid w:val="00CE68C7"/>
    <w:rsid w:val="00CE784B"/>
    <w:rsid w:val="00CF07FA"/>
    <w:rsid w:val="00CF0BAC"/>
    <w:rsid w:val="00CF0BB2"/>
    <w:rsid w:val="00CF21AF"/>
    <w:rsid w:val="00CF29F5"/>
    <w:rsid w:val="00CF362D"/>
    <w:rsid w:val="00CF3C05"/>
    <w:rsid w:val="00CF3EE8"/>
    <w:rsid w:val="00CF4940"/>
    <w:rsid w:val="00CF4F10"/>
    <w:rsid w:val="00CF58B4"/>
    <w:rsid w:val="00CF5EC9"/>
    <w:rsid w:val="00D008F4"/>
    <w:rsid w:val="00D0163C"/>
    <w:rsid w:val="00D01D0B"/>
    <w:rsid w:val="00D01F5D"/>
    <w:rsid w:val="00D0266E"/>
    <w:rsid w:val="00D02836"/>
    <w:rsid w:val="00D0309E"/>
    <w:rsid w:val="00D050E6"/>
    <w:rsid w:val="00D063CC"/>
    <w:rsid w:val="00D06606"/>
    <w:rsid w:val="00D07005"/>
    <w:rsid w:val="00D07FBB"/>
    <w:rsid w:val="00D104D2"/>
    <w:rsid w:val="00D11A92"/>
    <w:rsid w:val="00D13441"/>
    <w:rsid w:val="00D13CC5"/>
    <w:rsid w:val="00D150E7"/>
    <w:rsid w:val="00D15D98"/>
    <w:rsid w:val="00D16EBE"/>
    <w:rsid w:val="00D205EC"/>
    <w:rsid w:val="00D215A0"/>
    <w:rsid w:val="00D21BA7"/>
    <w:rsid w:val="00D22054"/>
    <w:rsid w:val="00D2501A"/>
    <w:rsid w:val="00D25870"/>
    <w:rsid w:val="00D27737"/>
    <w:rsid w:val="00D27F74"/>
    <w:rsid w:val="00D30B14"/>
    <w:rsid w:val="00D31164"/>
    <w:rsid w:val="00D31E6F"/>
    <w:rsid w:val="00D31F29"/>
    <w:rsid w:val="00D32F65"/>
    <w:rsid w:val="00D334E8"/>
    <w:rsid w:val="00D346D5"/>
    <w:rsid w:val="00D34757"/>
    <w:rsid w:val="00D34BFE"/>
    <w:rsid w:val="00D34E00"/>
    <w:rsid w:val="00D35AE1"/>
    <w:rsid w:val="00D362C2"/>
    <w:rsid w:val="00D3673A"/>
    <w:rsid w:val="00D41DA3"/>
    <w:rsid w:val="00D42A0B"/>
    <w:rsid w:val="00D43005"/>
    <w:rsid w:val="00D503F2"/>
    <w:rsid w:val="00D51EEB"/>
    <w:rsid w:val="00D52DC2"/>
    <w:rsid w:val="00D53114"/>
    <w:rsid w:val="00D53756"/>
    <w:rsid w:val="00D53BCC"/>
    <w:rsid w:val="00D54CA4"/>
    <w:rsid w:val="00D54FEA"/>
    <w:rsid w:val="00D5573C"/>
    <w:rsid w:val="00D55EEC"/>
    <w:rsid w:val="00D57445"/>
    <w:rsid w:val="00D57C75"/>
    <w:rsid w:val="00D61857"/>
    <w:rsid w:val="00D621A9"/>
    <w:rsid w:val="00D63DCB"/>
    <w:rsid w:val="00D643A7"/>
    <w:rsid w:val="00D65DD8"/>
    <w:rsid w:val="00D67E8A"/>
    <w:rsid w:val="00D70DFB"/>
    <w:rsid w:val="00D71A5F"/>
    <w:rsid w:val="00D71D62"/>
    <w:rsid w:val="00D73646"/>
    <w:rsid w:val="00D73D37"/>
    <w:rsid w:val="00D73DA9"/>
    <w:rsid w:val="00D7651D"/>
    <w:rsid w:val="00D766DF"/>
    <w:rsid w:val="00D77819"/>
    <w:rsid w:val="00D82D49"/>
    <w:rsid w:val="00D854A9"/>
    <w:rsid w:val="00D85EB4"/>
    <w:rsid w:val="00D85FE8"/>
    <w:rsid w:val="00D8691D"/>
    <w:rsid w:val="00D91536"/>
    <w:rsid w:val="00D9207A"/>
    <w:rsid w:val="00D94C64"/>
    <w:rsid w:val="00D9779C"/>
    <w:rsid w:val="00DA186E"/>
    <w:rsid w:val="00DA1946"/>
    <w:rsid w:val="00DA242B"/>
    <w:rsid w:val="00DA4116"/>
    <w:rsid w:val="00DA425D"/>
    <w:rsid w:val="00DA68B2"/>
    <w:rsid w:val="00DA6B48"/>
    <w:rsid w:val="00DB0F69"/>
    <w:rsid w:val="00DB1184"/>
    <w:rsid w:val="00DB16C0"/>
    <w:rsid w:val="00DB2113"/>
    <w:rsid w:val="00DB24DE"/>
    <w:rsid w:val="00DB251C"/>
    <w:rsid w:val="00DB369E"/>
    <w:rsid w:val="00DB375D"/>
    <w:rsid w:val="00DB4630"/>
    <w:rsid w:val="00DB473B"/>
    <w:rsid w:val="00DB4779"/>
    <w:rsid w:val="00DB479A"/>
    <w:rsid w:val="00DB6B12"/>
    <w:rsid w:val="00DB6DCD"/>
    <w:rsid w:val="00DB70B5"/>
    <w:rsid w:val="00DB74FE"/>
    <w:rsid w:val="00DC082D"/>
    <w:rsid w:val="00DC09AB"/>
    <w:rsid w:val="00DC19C0"/>
    <w:rsid w:val="00DC240B"/>
    <w:rsid w:val="00DC2806"/>
    <w:rsid w:val="00DC31A7"/>
    <w:rsid w:val="00DC32F8"/>
    <w:rsid w:val="00DC366E"/>
    <w:rsid w:val="00DC4E6B"/>
    <w:rsid w:val="00DC4F88"/>
    <w:rsid w:val="00DC669B"/>
    <w:rsid w:val="00DD00EC"/>
    <w:rsid w:val="00DD2A2E"/>
    <w:rsid w:val="00DD3312"/>
    <w:rsid w:val="00DD3503"/>
    <w:rsid w:val="00DD78BD"/>
    <w:rsid w:val="00DD7C5E"/>
    <w:rsid w:val="00DE145A"/>
    <w:rsid w:val="00DE1927"/>
    <w:rsid w:val="00DE254E"/>
    <w:rsid w:val="00DE3018"/>
    <w:rsid w:val="00DE42AC"/>
    <w:rsid w:val="00DE4920"/>
    <w:rsid w:val="00DE4A72"/>
    <w:rsid w:val="00DE571E"/>
    <w:rsid w:val="00DE57A7"/>
    <w:rsid w:val="00DE648B"/>
    <w:rsid w:val="00DE6E31"/>
    <w:rsid w:val="00DE6FC0"/>
    <w:rsid w:val="00DF053B"/>
    <w:rsid w:val="00DF0C3E"/>
    <w:rsid w:val="00DF2CD6"/>
    <w:rsid w:val="00E00A39"/>
    <w:rsid w:val="00E024C5"/>
    <w:rsid w:val="00E04765"/>
    <w:rsid w:val="00E05704"/>
    <w:rsid w:val="00E0672B"/>
    <w:rsid w:val="00E06D7F"/>
    <w:rsid w:val="00E06FD0"/>
    <w:rsid w:val="00E07847"/>
    <w:rsid w:val="00E10549"/>
    <w:rsid w:val="00E10590"/>
    <w:rsid w:val="00E11E44"/>
    <w:rsid w:val="00E131BE"/>
    <w:rsid w:val="00E14347"/>
    <w:rsid w:val="00E1437D"/>
    <w:rsid w:val="00E153D6"/>
    <w:rsid w:val="00E15C05"/>
    <w:rsid w:val="00E1647A"/>
    <w:rsid w:val="00E16B2F"/>
    <w:rsid w:val="00E20F4A"/>
    <w:rsid w:val="00E21599"/>
    <w:rsid w:val="00E21AEE"/>
    <w:rsid w:val="00E237F7"/>
    <w:rsid w:val="00E23CAD"/>
    <w:rsid w:val="00E243A4"/>
    <w:rsid w:val="00E24982"/>
    <w:rsid w:val="00E25FB6"/>
    <w:rsid w:val="00E26B4F"/>
    <w:rsid w:val="00E278EA"/>
    <w:rsid w:val="00E30E06"/>
    <w:rsid w:val="00E30F8B"/>
    <w:rsid w:val="00E3103D"/>
    <w:rsid w:val="00E32374"/>
    <w:rsid w:val="00E3270E"/>
    <w:rsid w:val="00E33791"/>
    <w:rsid w:val="00E338EF"/>
    <w:rsid w:val="00E347AB"/>
    <w:rsid w:val="00E34CBB"/>
    <w:rsid w:val="00E36DEB"/>
    <w:rsid w:val="00E370BD"/>
    <w:rsid w:val="00E37A81"/>
    <w:rsid w:val="00E423A5"/>
    <w:rsid w:val="00E44D5B"/>
    <w:rsid w:val="00E4546B"/>
    <w:rsid w:val="00E455AD"/>
    <w:rsid w:val="00E4594C"/>
    <w:rsid w:val="00E459D3"/>
    <w:rsid w:val="00E46B3B"/>
    <w:rsid w:val="00E46BD3"/>
    <w:rsid w:val="00E47A3D"/>
    <w:rsid w:val="00E47F57"/>
    <w:rsid w:val="00E500CE"/>
    <w:rsid w:val="00E50166"/>
    <w:rsid w:val="00E50E94"/>
    <w:rsid w:val="00E50F11"/>
    <w:rsid w:val="00E53B7A"/>
    <w:rsid w:val="00E5400D"/>
    <w:rsid w:val="00E544BB"/>
    <w:rsid w:val="00E55233"/>
    <w:rsid w:val="00E62649"/>
    <w:rsid w:val="00E6309F"/>
    <w:rsid w:val="00E63762"/>
    <w:rsid w:val="00E65E36"/>
    <w:rsid w:val="00E662CB"/>
    <w:rsid w:val="00E662CC"/>
    <w:rsid w:val="00E7098B"/>
    <w:rsid w:val="00E70C09"/>
    <w:rsid w:val="00E70CA2"/>
    <w:rsid w:val="00E71A21"/>
    <w:rsid w:val="00E73165"/>
    <w:rsid w:val="00E73F95"/>
    <w:rsid w:val="00E74351"/>
    <w:rsid w:val="00E74DC7"/>
    <w:rsid w:val="00E75413"/>
    <w:rsid w:val="00E76806"/>
    <w:rsid w:val="00E776A9"/>
    <w:rsid w:val="00E8075A"/>
    <w:rsid w:val="00E8164C"/>
    <w:rsid w:val="00E8282E"/>
    <w:rsid w:val="00E84CBF"/>
    <w:rsid w:val="00E860D4"/>
    <w:rsid w:val="00E86260"/>
    <w:rsid w:val="00E873A8"/>
    <w:rsid w:val="00E92AE8"/>
    <w:rsid w:val="00E93167"/>
    <w:rsid w:val="00E935DE"/>
    <w:rsid w:val="00E939BD"/>
    <w:rsid w:val="00E946F5"/>
    <w:rsid w:val="00E94D5E"/>
    <w:rsid w:val="00E94EF3"/>
    <w:rsid w:val="00E96543"/>
    <w:rsid w:val="00E9784D"/>
    <w:rsid w:val="00EA0CB0"/>
    <w:rsid w:val="00EA1099"/>
    <w:rsid w:val="00EA1422"/>
    <w:rsid w:val="00EA1C78"/>
    <w:rsid w:val="00EA2FCD"/>
    <w:rsid w:val="00EA3D41"/>
    <w:rsid w:val="00EA3E34"/>
    <w:rsid w:val="00EA4C9A"/>
    <w:rsid w:val="00EA590F"/>
    <w:rsid w:val="00EA7100"/>
    <w:rsid w:val="00EA7D83"/>
    <w:rsid w:val="00EA7F9F"/>
    <w:rsid w:val="00EB0404"/>
    <w:rsid w:val="00EB1274"/>
    <w:rsid w:val="00EB28C6"/>
    <w:rsid w:val="00EB480E"/>
    <w:rsid w:val="00EB61D3"/>
    <w:rsid w:val="00EB6AD0"/>
    <w:rsid w:val="00EB7884"/>
    <w:rsid w:val="00EB7AB8"/>
    <w:rsid w:val="00EC380B"/>
    <w:rsid w:val="00EC4424"/>
    <w:rsid w:val="00EC4827"/>
    <w:rsid w:val="00EC4974"/>
    <w:rsid w:val="00EC6F2C"/>
    <w:rsid w:val="00EC6F8E"/>
    <w:rsid w:val="00EC78F2"/>
    <w:rsid w:val="00EC7C83"/>
    <w:rsid w:val="00ED142C"/>
    <w:rsid w:val="00ED2BB6"/>
    <w:rsid w:val="00ED2C56"/>
    <w:rsid w:val="00ED2CCD"/>
    <w:rsid w:val="00ED34E1"/>
    <w:rsid w:val="00ED3B1A"/>
    <w:rsid w:val="00ED3B8D"/>
    <w:rsid w:val="00ED3EBC"/>
    <w:rsid w:val="00ED55BC"/>
    <w:rsid w:val="00ED659C"/>
    <w:rsid w:val="00ED6DF2"/>
    <w:rsid w:val="00ED6E87"/>
    <w:rsid w:val="00ED74C0"/>
    <w:rsid w:val="00EE0204"/>
    <w:rsid w:val="00EE0344"/>
    <w:rsid w:val="00EE0544"/>
    <w:rsid w:val="00EE08ED"/>
    <w:rsid w:val="00EE153D"/>
    <w:rsid w:val="00EE2CE3"/>
    <w:rsid w:val="00EE4522"/>
    <w:rsid w:val="00EE6BC9"/>
    <w:rsid w:val="00EF0F46"/>
    <w:rsid w:val="00EF1391"/>
    <w:rsid w:val="00EF2413"/>
    <w:rsid w:val="00EF2A6A"/>
    <w:rsid w:val="00EF2E3A"/>
    <w:rsid w:val="00EF5935"/>
    <w:rsid w:val="00EF7335"/>
    <w:rsid w:val="00EF74E9"/>
    <w:rsid w:val="00F00060"/>
    <w:rsid w:val="00F013DC"/>
    <w:rsid w:val="00F02E66"/>
    <w:rsid w:val="00F0359F"/>
    <w:rsid w:val="00F040F7"/>
    <w:rsid w:val="00F043DC"/>
    <w:rsid w:val="00F045FE"/>
    <w:rsid w:val="00F04FD5"/>
    <w:rsid w:val="00F050BB"/>
    <w:rsid w:val="00F05267"/>
    <w:rsid w:val="00F0539E"/>
    <w:rsid w:val="00F05E11"/>
    <w:rsid w:val="00F072A7"/>
    <w:rsid w:val="00F078DC"/>
    <w:rsid w:val="00F12F85"/>
    <w:rsid w:val="00F1304A"/>
    <w:rsid w:val="00F13BA3"/>
    <w:rsid w:val="00F16431"/>
    <w:rsid w:val="00F169F5"/>
    <w:rsid w:val="00F17B00"/>
    <w:rsid w:val="00F20EF8"/>
    <w:rsid w:val="00F22DC3"/>
    <w:rsid w:val="00F22DC8"/>
    <w:rsid w:val="00F23AEF"/>
    <w:rsid w:val="00F23F62"/>
    <w:rsid w:val="00F23F96"/>
    <w:rsid w:val="00F247D8"/>
    <w:rsid w:val="00F24DD9"/>
    <w:rsid w:val="00F25956"/>
    <w:rsid w:val="00F25DC9"/>
    <w:rsid w:val="00F2731B"/>
    <w:rsid w:val="00F27BEE"/>
    <w:rsid w:val="00F27CF2"/>
    <w:rsid w:val="00F3106C"/>
    <w:rsid w:val="00F311C7"/>
    <w:rsid w:val="00F32BA8"/>
    <w:rsid w:val="00F330D1"/>
    <w:rsid w:val="00F3446B"/>
    <w:rsid w:val="00F349F1"/>
    <w:rsid w:val="00F34C7B"/>
    <w:rsid w:val="00F35AB2"/>
    <w:rsid w:val="00F371BB"/>
    <w:rsid w:val="00F37216"/>
    <w:rsid w:val="00F37B88"/>
    <w:rsid w:val="00F403A9"/>
    <w:rsid w:val="00F40461"/>
    <w:rsid w:val="00F4350D"/>
    <w:rsid w:val="00F452D0"/>
    <w:rsid w:val="00F46997"/>
    <w:rsid w:val="00F47818"/>
    <w:rsid w:val="00F50512"/>
    <w:rsid w:val="00F50693"/>
    <w:rsid w:val="00F529D5"/>
    <w:rsid w:val="00F54F96"/>
    <w:rsid w:val="00F567F7"/>
    <w:rsid w:val="00F5694D"/>
    <w:rsid w:val="00F57DFF"/>
    <w:rsid w:val="00F60AE8"/>
    <w:rsid w:val="00F6104F"/>
    <w:rsid w:val="00F61D3C"/>
    <w:rsid w:val="00F62036"/>
    <w:rsid w:val="00F63DB3"/>
    <w:rsid w:val="00F643FA"/>
    <w:rsid w:val="00F64CA7"/>
    <w:rsid w:val="00F65803"/>
    <w:rsid w:val="00F658F7"/>
    <w:rsid w:val="00F65B52"/>
    <w:rsid w:val="00F67BCA"/>
    <w:rsid w:val="00F7212E"/>
    <w:rsid w:val="00F72E7F"/>
    <w:rsid w:val="00F72EBA"/>
    <w:rsid w:val="00F73BD6"/>
    <w:rsid w:val="00F74238"/>
    <w:rsid w:val="00F74AC2"/>
    <w:rsid w:val="00F74E72"/>
    <w:rsid w:val="00F756C8"/>
    <w:rsid w:val="00F76351"/>
    <w:rsid w:val="00F77606"/>
    <w:rsid w:val="00F77A31"/>
    <w:rsid w:val="00F801AE"/>
    <w:rsid w:val="00F82908"/>
    <w:rsid w:val="00F82A82"/>
    <w:rsid w:val="00F837E1"/>
    <w:rsid w:val="00F83989"/>
    <w:rsid w:val="00F83D47"/>
    <w:rsid w:val="00F840AB"/>
    <w:rsid w:val="00F84ECE"/>
    <w:rsid w:val="00F85099"/>
    <w:rsid w:val="00F85BDB"/>
    <w:rsid w:val="00F863E5"/>
    <w:rsid w:val="00F904CE"/>
    <w:rsid w:val="00F91A15"/>
    <w:rsid w:val="00F9379C"/>
    <w:rsid w:val="00F94166"/>
    <w:rsid w:val="00F9432D"/>
    <w:rsid w:val="00F9632C"/>
    <w:rsid w:val="00F97397"/>
    <w:rsid w:val="00F9778B"/>
    <w:rsid w:val="00F979B4"/>
    <w:rsid w:val="00FA1144"/>
    <w:rsid w:val="00FA1E52"/>
    <w:rsid w:val="00FA3EEC"/>
    <w:rsid w:val="00FB01C8"/>
    <w:rsid w:val="00FB0CFA"/>
    <w:rsid w:val="00FB1409"/>
    <w:rsid w:val="00FB1EB8"/>
    <w:rsid w:val="00FB3BB3"/>
    <w:rsid w:val="00FB43AF"/>
    <w:rsid w:val="00FB681A"/>
    <w:rsid w:val="00FB75AA"/>
    <w:rsid w:val="00FC0466"/>
    <w:rsid w:val="00FC0548"/>
    <w:rsid w:val="00FC1FE0"/>
    <w:rsid w:val="00FC2003"/>
    <w:rsid w:val="00FC3668"/>
    <w:rsid w:val="00FC510C"/>
    <w:rsid w:val="00FC54F9"/>
    <w:rsid w:val="00FC6F26"/>
    <w:rsid w:val="00FC7210"/>
    <w:rsid w:val="00FC7B10"/>
    <w:rsid w:val="00FD0F56"/>
    <w:rsid w:val="00FD1341"/>
    <w:rsid w:val="00FD1B15"/>
    <w:rsid w:val="00FD257F"/>
    <w:rsid w:val="00FD3228"/>
    <w:rsid w:val="00FD33F8"/>
    <w:rsid w:val="00FD3BEC"/>
    <w:rsid w:val="00FD4E0C"/>
    <w:rsid w:val="00FD6BF0"/>
    <w:rsid w:val="00FD6F0D"/>
    <w:rsid w:val="00FD750E"/>
    <w:rsid w:val="00FD7982"/>
    <w:rsid w:val="00FE4688"/>
    <w:rsid w:val="00FE5598"/>
    <w:rsid w:val="00FE57CD"/>
    <w:rsid w:val="00FE7A13"/>
    <w:rsid w:val="00FF0FA9"/>
    <w:rsid w:val="00FF187A"/>
    <w:rsid w:val="00FF3160"/>
    <w:rsid w:val="00FF32BD"/>
    <w:rsid w:val="00FF63E8"/>
    <w:rsid w:val="00FF6BD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B5BA3A"/>
  <w15:docId w15:val="{D6FAAF34-76A9-4721-B5CB-C9A16610E6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lang w:val="en-AU" w:eastAsia="en-US" w:bidi="ar-SA"/>
      </w:rPr>
    </w:rPrDefault>
    <w:pPrDefault/>
  </w:docDefaults>
  <w:latentStyles w:defLockedState="0" w:defUIPriority="0" w:defSemiHidden="0" w:defUnhideWhenUsed="0" w:defQFormat="0" w:count="376">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99"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99"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1739C6"/>
    <w:pPr>
      <w:spacing w:line="260" w:lineRule="atLeast"/>
    </w:pPr>
    <w:rPr>
      <w:sz w:val="22"/>
    </w:rPr>
  </w:style>
  <w:style w:type="paragraph" w:styleId="Heading1">
    <w:name w:val="heading 1"/>
    <w:basedOn w:val="Normal"/>
    <w:next w:val="Normal"/>
    <w:link w:val="Heading1Char"/>
    <w:uiPriority w:val="9"/>
    <w:qFormat/>
    <w:rsid w:val="001739C6"/>
    <w:pPr>
      <w:keepNext/>
      <w:keepLines/>
      <w:numPr>
        <w:numId w:val="17"/>
      </w:numPr>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739C6"/>
    <w:pPr>
      <w:keepNext/>
      <w:keepLines/>
      <w:numPr>
        <w:ilvl w:val="1"/>
        <w:numId w:val="17"/>
      </w:numPr>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1739C6"/>
    <w:pPr>
      <w:keepNext/>
      <w:keepLines/>
      <w:numPr>
        <w:ilvl w:val="2"/>
        <w:numId w:val="17"/>
      </w:numPr>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739C6"/>
    <w:pPr>
      <w:keepNext/>
      <w:keepLines/>
      <w:numPr>
        <w:ilvl w:val="3"/>
        <w:numId w:val="17"/>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1739C6"/>
    <w:pPr>
      <w:keepNext/>
      <w:keepLines/>
      <w:numPr>
        <w:ilvl w:val="4"/>
        <w:numId w:val="17"/>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1739C6"/>
    <w:pPr>
      <w:keepNext/>
      <w:keepLines/>
      <w:numPr>
        <w:ilvl w:val="5"/>
        <w:numId w:val="17"/>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1739C6"/>
    <w:pPr>
      <w:keepNext/>
      <w:keepLines/>
      <w:numPr>
        <w:ilvl w:val="6"/>
        <w:numId w:val="17"/>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1739C6"/>
    <w:pPr>
      <w:keepNext/>
      <w:keepLines/>
      <w:numPr>
        <w:ilvl w:val="7"/>
        <w:numId w:val="17"/>
      </w:numPr>
      <w:spacing w:before="200"/>
      <w:outlineLvl w:val="7"/>
    </w:pPr>
    <w:rPr>
      <w:rFonts w:asciiTheme="majorHAnsi" w:eastAsiaTheme="majorEastAsia" w:hAnsiTheme="majorHAnsi" w:cstheme="majorBidi"/>
      <w:color w:val="404040" w:themeColor="text1" w:themeTint="BF"/>
      <w:sz w:val="20"/>
    </w:rPr>
  </w:style>
  <w:style w:type="paragraph" w:styleId="Heading9">
    <w:name w:val="heading 9"/>
    <w:basedOn w:val="Normal"/>
    <w:next w:val="Normal"/>
    <w:link w:val="Heading9Char"/>
    <w:uiPriority w:val="9"/>
    <w:unhideWhenUsed/>
    <w:qFormat/>
    <w:rsid w:val="001739C6"/>
    <w:pPr>
      <w:keepNext/>
      <w:keepLines/>
      <w:numPr>
        <w:ilvl w:val="8"/>
        <w:numId w:val="17"/>
      </w:numPr>
      <w:spacing w:before="200"/>
      <w:outlineLvl w:val="8"/>
    </w:pPr>
    <w:rPr>
      <w:rFonts w:asciiTheme="majorHAnsi" w:eastAsiaTheme="majorEastAsia" w:hAnsiTheme="majorHAnsi" w:cstheme="majorBidi"/>
      <w:i/>
      <w:iCs/>
      <w:color w:val="404040" w:themeColor="text1" w:themeTint="BF"/>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OPCCharBase">
    <w:name w:val="OPCCharBase"/>
    <w:uiPriority w:val="1"/>
    <w:qFormat/>
    <w:rsid w:val="001739C6"/>
  </w:style>
  <w:style w:type="paragraph" w:customStyle="1" w:styleId="OPCParaBase">
    <w:name w:val="OPCParaBase"/>
    <w:qFormat/>
    <w:rsid w:val="001739C6"/>
    <w:pPr>
      <w:spacing w:line="260" w:lineRule="atLeast"/>
    </w:pPr>
    <w:rPr>
      <w:rFonts w:eastAsia="Times New Roman" w:cs="Times New Roman"/>
      <w:sz w:val="22"/>
      <w:lang w:eastAsia="en-AU"/>
    </w:rPr>
  </w:style>
  <w:style w:type="paragraph" w:customStyle="1" w:styleId="ShortT">
    <w:name w:val="ShortT"/>
    <w:basedOn w:val="OPCParaBase"/>
    <w:next w:val="Normal"/>
    <w:qFormat/>
    <w:rsid w:val="001739C6"/>
    <w:pPr>
      <w:spacing w:line="240" w:lineRule="auto"/>
    </w:pPr>
    <w:rPr>
      <w:b/>
      <w:sz w:val="40"/>
    </w:rPr>
  </w:style>
  <w:style w:type="paragraph" w:customStyle="1" w:styleId="ActHead1">
    <w:name w:val="ActHead 1"/>
    <w:aliases w:val="c"/>
    <w:basedOn w:val="OPCParaBase"/>
    <w:next w:val="Normal"/>
    <w:qFormat/>
    <w:rsid w:val="001739C6"/>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1739C6"/>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1739C6"/>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1739C6"/>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1739C6"/>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1739C6"/>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1739C6"/>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1739C6"/>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1739C6"/>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1739C6"/>
  </w:style>
  <w:style w:type="paragraph" w:customStyle="1" w:styleId="Blocks">
    <w:name w:val="Blocks"/>
    <w:aliases w:val="bb"/>
    <w:basedOn w:val="OPCParaBase"/>
    <w:qFormat/>
    <w:rsid w:val="001739C6"/>
    <w:pPr>
      <w:spacing w:line="240" w:lineRule="auto"/>
    </w:pPr>
    <w:rPr>
      <w:sz w:val="24"/>
    </w:rPr>
  </w:style>
  <w:style w:type="paragraph" w:customStyle="1" w:styleId="BoxText">
    <w:name w:val="BoxText"/>
    <w:aliases w:val="bt"/>
    <w:basedOn w:val="OPCParaBase"/>
    <w:qFormat/>
    <w:rsid w:val="001739C6"/>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1739C6"/>
    <w:rPr>
      <w:b/>
    </w:rPr>
  </w:style>
  <w:style w:type="paragraph" w:customStyle="1" w:styleId="BoxHeadItalic">
    <w:name w:val="BoxHeadItalic"/>
    <w:aliases w:val="bhi"/>
    <w:basedOn w:val="BoxText"/>
    <w:next w:val="BoxStep"/>
    <w:qFormat/>
    <w:rsid w:val="001739C6"/>
    <w:rPr>
      <w:i/>
    </w:rPr>
  </w:style>
  <w:style w:type="paragraph" w:customStyle="1" w:styleId="BoxList">
    <w:name w:val="BoxList"/>
    <w:aliases w:val="bl"/>
    <w:basedOn w:val="BoxText"/>
    <w:qFormat/>
    <w:rsid w:val="001739C6"/>
    <w:pPr>
      <w:ind w:left="1559" w:hanging="425"/>
    </w:pPr>
  </w:style>
  <w:style w:type="paragraph" w:customStyle="1" w:styleId="BoxNote">
    <w:name w:val="BoxNote"/>
    <w:aliases w:val="bn"/>
    <w:basedOn w:val="BoxText"/>
    <w:qFormat/>
    <w:rsid w:val="001739C6"/>
    <w:pPr>
      <w:tabs>
        <w:tab w:val="left" w:pos="1985"/>
      </w:tabs>
      <w:spacing w:before="122" w:line="198" w:lineRule="exact"/>
      <w:ind w:left="2948" w:hanging="1814"/>
    </w:pPr>
    <w:rPr>
      <w:sz w:val="18"/>
    </w:rPr>
  </w:style>
  <w:style w:type="paragraph" w:customStyle="1" w:styleId="BoxPara">
    <w:name w:val="BoxPara"/>
    <w:aliases w:val="bp"/>
    <w:basedOn w:val="BoxText"/>
    <w:qFormat/>
    <w:rsid w:val="001739C6"/>
    <w:pPr>
      <w:tabs>
        <w:tab w:val="right" w:pos="2268"/>
      </w:tabs>
      <w:ind w:left="2552" w:hanging="1418"/>
    </w:pPr>
  </w:style>
  <w:style w:type="paragraph" w:customStyle="1" w:styleId="BoxStep">
    <w:name w:val="BoxStep"/>
    <w:aliases w:val="bs"/>
    <w:basedOn w:val="BoxText"/>
    <w:qFormat/>
    <w:rsid w:val="001739C6"/>
    <w:pPr>
      <w:ind w:left="1985" w:hanging="851"/>
    </w:pPr>
  </w:style>
  <w:style w:type="character" w:customStyle="1" w:styleId="CharAmPartNo">
    <w:name w:val="CharAmPartNo"/>
    <w:basedOn w:val="OPCCharBase"/>
    <w:qFormat/>
    <w:rsid w:val="001739C6"/>
  </w:style>
  <w:style w:type="character" w:customStyle="1" w:styleId="CharAmPartText">
    <w:name w:val="CharAmPartText"/>
    <w:basedOn w:val="OPCCharBase"/>
    <w:qFormat/>
    <w:rsid w:val="001739C6"/>
  </w:style>
  <w:style w:type="character" w:customStyle="1" w:styleId="CharAmSchNo">
    <w:name w:val="CharAmSchNo"/>
    <w:basedOn w:val="OPCCharBase"/>
    <w:qFormat/>
    <w:rsid w:val="001739C6"/>
  </w:style>
  <w:style w:type="character" w:customStyle="1" w:styleId="CharAmSchText">
    <w:name w:val="CharAmSchText"/>
    <w:basedOn w:val="OPCCharBase"/>
    <w:qFormat/>
    <w:rsid w:val="001739C6"/>
  </w:style>
  <w:style w:type="character" w:customStyle="1" w:styleId="CharBoldItalic">
    <w:name w:val="CharBoldItalic"/>
    <w:basedOn w:val="OPCCharBase"/>
    <w:uiPriority w:val="1"/>
    <w:qFormat/>
    <w:rsid w:val="001739C6"/>
    <w:rPr>
      <w:b/>
      <w:i/>
    </w:rPr>
  </w:style>
  <w:style w:type="character" w:customStyle="1" w:styleId="CharChapNo">
    <w:name w:val="CharChapNo"/>
    <w:basedOn w:val="OPCCharBase"/>
    <w:uiPriority w:val="1"/>
    <w:qFormat/>
    <w:rsid w:val="001739C6"/>
  </w:style>
  <w:style w:type="character" w:customStyle="1" w:styleId="CharChapText">
    <w:name w:val="CharChapText"/>
    <w:basedOn w:val="OPCCharBase"/>
    <w:uiPriority w:val="1"/>
    <w:qFormat/>
    <w:rsid w:val="001739C6"/>
  </w:style>
  <w:style w:type="character" w:customStyle="1" w:styleId="CharDivNo">
    <w:name w:val="CharDivNo"/>
    <w:basedOn w:val="OPCCharBase"/>
    <w:uiPriority w:val="1"/>
    <w:qFormat/>
    <w:rsid w:val="001739C6"/>
  </w:style>
  <w:style w:type="character" w:customStyle="1" w:styleId="CharDivText">
    <w:name w:val="CharDivText"/>
    <w:basedOn w:val="OPCCharBase"/>
    <w:uiPriority w:val="1"/>
    <w:qFormat/>
    <w:rsid w:val="001739C6"/>
  </w:style>
  <w:style w:type="character" w:customStyle="1" w:styleId="CharItalic">
    <w:name w:val="CharItalic"/>
    <w:basedOn w:val="OPCCharBase"/>
    <w:uiPriority w:val="1"/>
    <w:qFormat/>
    <w:rsid w:val="001739C6"/>
    <w:rPr>
      <w:i/>
    </w:rPr>
  </w:style>
  <w:style w:type="character" w:customStyle="1" w:styleId="CharPartNo">
    <w:name w:val="CharPartNo"/>
    <w:basedOn w:val="OPCCharBase"/>
    <w:uiPriority w:val="1"/>
    <w:qFormat/>
    <w:rsid w:val="001739C6"/>
  </w:style>
  <w:style w:type="character" w:customStyle="1" w:styleId="CharPartText">
    <w:name w:val="CharPartText"/>
    <w:basedOn w:val="OPCCharBase"/>
    <w:uiPriority w:val="1"/>
    <w:qFormat/>
    <w:rsid w:val="001739C6"/>
  </w:style>
  <w:style w:type="character" w:customStyle="1" w:styleId="CharSectno">
    <w:name w:val="CharSectno"/>
    <w:basedOn w:val="OPCCharBase"/>
    <w:qFormat/>
    <w:rsid w:val="001739C6"/>
  </w:style>
  <w:style w:type="character" w:customStyle="1" w:styleId="CharSubdNo">
    <w:name w:val="CharSubdNo"/>
    <w:basedOn w:val="OPCCharBase"/>
    <w:uiPriority w:val="1"/>
    <w:qFormat/>
    <w:rsid w:val="001739C6"/>
  </w:style>
  <w:style w:type="character" w:customStyle="1" w:styleId="CharSubdText">
    <w:name w:val="CharSubdText"/>
    <w:basedOn w:val="OPCCharBase"/>
    <w:uiPriority w:val="1"/>
    <w:qFormat/>
    <w:rsid w:val="001739C6"/>
  </w:style>
  <w:style w:type="paragraph" w:customStyle="1" w:styleId="CTA--">
    <w:name w:val="CTA --"/>
    <w:basedOn w:val="OPCParaBase"/>
    <w:next w:val="Normal"/>
    <w:rsid w:val="001739C6"/>
    <w:pPr>
      <w:spacing w:before="60" w:line="240" w:lineRule="atLeast"/>
      <w:ind w:left="142" w:hanging="142"/>
    </w:pPr>
    <w:rPr>
      <w:sz w:val="20"/>
    </w:rPr>
  </w:style>
  <w:style w:type="paragraph" w:customStyle="1" w:styleId="CTA-">
    <w:name w:val="CTA -"/>
    <w:basedOn w:val="OPCParaBase"/>
    <w:rsid w:val="001739C6"/>
    <w:pPr>
      <w:spacing w:before="60" w:line="240" w:lineRule="atLeast"/>
      <w:ind w:left="85" w:hanging="85"/>
    </w:pPr>
    <w:rPr>
      <w:sz w:val="20"/>
    </w:rPr>
  </w:style>
  <w:style w:type="paragraph" w:customStyle="1" w:styleId="CTA---">
    <w:name w:val="CTA ---"/>
    <w:basedOn w:val="OPCParaBase"/>
    <w:next w:val="Normal"/>
    <w:rsid w:val="001739C6"/>
    <w:pPr>
      <w:spacing w:before="60" w:line="240" w:lineRule="atLeast"/>
      <w:ind w:left="198" w:hanging="198"/>
    </w:pPr>
    <w:rPr>
      <w:sz w:val="20"/>
    </w:rPr>
  </w:style>
  <w:style w:type="paragraph" w:customStyle="1" w:styleId="CTA----">
    <w:name w:val="CTA ----"/>
    <w:basedOn w:val="OPCParaBase"/>
    <w:next w:val="Normal"/>
    <w:rsid w:val="001739C6"/>
    <w:pPr>
      <w:spacing w:before="60" w:line="240" w:lineRule="atLeast"/>
      <w:ind w:left="255" w:hanging="255"/>
    </w:pPr>
    <w:rPr>
      <w:sz w:val="20"/>
    </w:rPr>
  </w:style>
  <w:style w:type="paragraph" w:customStyle="1" w:styleId="CTA1a">
    <w:name w:val="CTA 1(a)"/>
    <w:basedOn w:val="OPCParaBase"/>
    <w:rsid w:val="001739C6"/>
    <w:pPr>
      <w:tabs>
        <w:tab w:val="right" w:pos="414"/>
      </w:tabs>
      <w:spacing w:before="40" w:line="240" w:lineRule="atLeast"/>
      <w:ind w:left="675" w:hanging="675"/>
    </w:pPr>
    <w:rPr>
      <w:sz w:val="20"/>
    </w:rPr>
  </w:style>
  <w:style w:type="paragraph" w:customStyle="1" w:styleId="CTA1ai">
    <w:name w:val="CTA 1(a)(i)"/>
    <w:basedOn w:val="OPCParaBase"/>
    <w:rsid w:val="001739C6"/>
    <w:pPr>
      <w:tabs>
        <w:tab w:val="right" w:pos="1004"/>
      </w:tabs>
      <w:spacing w:before="40" w:line="240" w:lineRule="atLeast"/>
      <w:ind w:left="1253" w:hanging="1253"/>
    </w:pPr>
    <w:rPr>
      <w:sz w:val="20"/>
    </w:rPr>
  </w:style>
  <w:style w:type="paragraph" w:customStyle="1" w:styleId="CTA2a">
    <w:name w:val="CTA 2(a)"/>
    <w:basedOn w:val="OPCParaBase"/>
    <w:rsid w:val="001739C6"/>
    <w:pPr>
      <w:tabs>
        <w:tab w:val="right" w:pos="482"/>
      </w:tabs>
      <w:spacing w:before="40" w:line="240" w:lineRule="atLeast"/>
      <w:ind w:left="748" w:hanging="748"/>
    </w:pPr>
    <w:rPr>
      <w:sz w:val="20"/>
    </w:rPr>
  </w:style>
  <w:style w:type="paragraph" w:customStyle="1" w:styleId="CTA2ai">
    <w:name w:val="CTA 2(a)(i)"/>
    <w:basedOn w:val="OPCParaBase"/>
    <w:rsid w:val="001739C6"/>
    <w:pPr>
      <w:tabs>
        <w:tab w:val="right" w:pos="1089"/>
      </w:tabs>
      <w:spacing w:before="40" w:line="240" w:lineRule="atLeast"/>
      <w:ind w:left="1327" w:hanging="1327"/>
    </w:pPr>
    <w:rPr>
      <w:sz w:val="20"/>
    </w:rPr>
  </w:style>
  <w:style w:type="paragraph" w:customStyle="1" w:styleId="CTA3a">
    <w:name w:val="CTA 3(a)"/>
    <w:basedOn w:val="OPCParaBase"/>
    <w:rsid w:val="001739C6"/>
    <w:pPr>
      <w:tabs>
        <w:tab w:val="right" w:pos="556"/>
      </w:tabs>
      <w:spacing w:before="40" w:line="240" w:lineRule="atLeast"/>
      <w:ind w:left="805" w:hanging="805"/>
    </w:pPr>
    <w:rPr>
      <w:sz w:val="20"/>
    </w:rPr>
  </w:style>
  <w:style w:type="paragraph" w:customStyle="1" w:styleId="CTA3ai">
    <w:name w:val="CTA 3(a)(i)"/>
    <w:basedOn w:val="OPCParaBase"/>
    <w:rsid w:val="001739C6"/>
    <w:pPr>
      <w:tabs>
        <w:tab w:val="right" w:pos="1140"/>
      </w:tabs>
      <w:spacing w:before="40" w:line="240" w:lineRule="atLeast"/>
      <w:ind w:left="1361" w:hanging="1361"/>
    </w:pPr>
    <w:rPr>
      <w:sz w:val="20"/>
    </w:rPr>
  </w:style>
  <w:style w:type="paragraph" w:customStyle="1" w:styleId="CTA4a">
    <w:name w:val="CTA 4(a)"/>
    <w:basedOn w:val="OPCParaBase"/>
    <w:rsid w:val="001739C6"/>
    <w:pPr>
      <w:tabs>
        <w:tab w:val="right" w:pos="624"/>
      </w:tabs>
      <w:spacing w:before="40" w:line="240" w:lineRule="atLeast"/>
      <w:ind w:left="873" w:hanging="873"/>
    </w:pPr>
    <w:rPr>
      <w:sz w:val="20"/>
    </w:rPr>
  </w:style>
  <w:style w:type="paragraph" w:customStyle="1" w:styleId="CTA4ai">
    <w:name w:val="CTA 4(a)(i)"/>
    <w:basedOn w:val="OPCParaBase"/>
    <w:rsid w:val="001739C6"/>
    <w:pPr>
      <w:tabs>
        <w:tab w:val="right" w:pos="1213"/>
      </w:tabs>
      <w:spacing w:before="40" w:line="240" w:lineRule="atLeast"/>
      <w:ind w:left="1452" w:hanging="1452"/>
    </w:pPr>
    <w:rPr>
      <w:sz w:val="20"/>
    </w:rPr>
  </w:style>
  <w:style w:type="paragraph" w:customStyle="1" w:styleId="CTACAPS">
    <w:name w:val="CTA CAPS"/>
    <w:basedOn w:val="OPCParaBase"/>
    <w:rsid w:val="001739C6"/>
    <w:pPr>
      <w:spacing w:before="60" w:line="240" w:lineRule="atLeast"/>
    </w:pPr>
    <w:rPr>
      <w:sz w:val="20"/>
    </w:rPr>
  </w:style>
  <w:style w:type="paragraph" w:customStyle="1" w:styleId="CTAright">
    <w:name w:val="CTA right"/>
    <w:basedOn w:val="OPCParaBase"/>
    <w:rsid w:val="001739C6"/>
    <w:pPr>
      <w:spacing w:before="60" w:line="240" w:lineRule="auto"/>
      <w:jc w:val="right"/>
    </w:pPr>
    <w:rPr>
      <w:sz w:val="20"/>
    </w:rPr>
  </w:style>
  <w:style w:type="paragraph" w:customStyle="1" w:styleId="subsection">
    <w:name w:val="subsection"/>
    <w:aliases w:val="ss"/>
    <w:basedOn w:val="OPCParaBase"/>
    <w:link w:val="subsectionChar"/>
    <w:rsid w:val="001739C6"/>
    <w:pPr>
      <w:tabs>
        <w:tab w:val="right" w:pos="1021"/>
      </w:tabs>
      <w:spacing w:before="180" w:line="240" w:lineRule="auto"/>
      <w:ind w:left="1134" w:hanging="1134"/>
    </w:pPr>
  </w:style>
  <w:style w:type="paragraph" w:customStyle="1" w:styleId="Definition">
    <w:name w:val="Definition"/>
    <w:aliases w:val="dd"/>
    <w:basedOn w:val="OPCParaBase"/>
    <w:link w:val="DefinitionChar"/>
    <w:rsid w:val="001739C6"/>
    <w:pPr>
      <w:spacing w:before="180" w:line="240" w:lineRule="auto"/>
      <w:ind w:left="1134"/>
    </w:pPr>
  </w:style>
  <w:style w:type="paragraph" w:customStyle="1" w:styleId="EndNotespara">
    <w:name w:val="EndNotes(para)"/>
    <w:aliases w:val="eta"/>
    <w:basedOn w:val="OPCParaBase"/>
    <w:next w:val="EndNotessubpara"/>
    <w:rsid w:val="001739C6"/>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1739C6"/>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1739C6"/>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1739C6"/>
    <w:pPr>
      <w:tabs>
        <w:tab w:val="right" w:pos="1412"/>
      </w:tabs>
      <w:spacing w:before="60" w:line="240" w:lineRule="auto"/>
      <w:ind w:left="1525" w:hanging="1525"/>
    </w:pPr>
    <w:rPr>
      <w:sz w:val="20"/>
    </w:rPr>
  </w:style>
  <w:style w:type="paragraph" w:customStyle="1" w:styleId="Formula">
    <w:name w:val="Formula"/>
    <w:basedOn w:val="OPCParaBase"/>
    <w:rsid w:val="001739C6"/>
    <w:pPr>
      <w:spacing w:line="240" w:lineRule="auto"/>
      <w:ind w:left="1134"/>
    </w:pPr>
    <w:rPr>
      <w:sz w:val="20"/>
    </w:rPr>
  </w:style>
  <w:style w:type="paragraph" w:styleId="Header">
    <w:name w:val="header"/>
    <w:basedOn w:val="OPCParaBase"/>
    <w:link w:val="HeaderChar"/>
    <w:unhideWhenUsed/>
    <w:rsid w:val="001739C6"/>
    <w:pPr>
      <w:keepNext/>
      <w:keepLines/>
      <w:tabs>
        <w:tab w:val="center" w:pos="4150"/>
        <w:tab w:val="right" w:pos="8307"/>
      </w:tabs>
      <w:spacing w:line="160" w:lineRule="exact"/>
    </w:pPr>
    <w:rPr>
      <w:sz w:val="16"/>
    </w:rPr>
  </w:style>
  <w:style w:type="character" w:customStyle="1" w:styleId="HeaderChar">
    <w:name w:val="Header Char"/>
    <w:basedOn w:val="DefaultParagraphFont"/>
    <w:link w:val="Header"/>
    <w:rsid w:val="001739C6"/>
    <w:rPr>
      <w:rFonts w:eastAsia="Times New Roman" w:cs="Times New Roman"/>
      <w:sz w:val="16"/>
      <w:lang w:eastAsia="en-AU"/>
    </w:rPr>
  </w:style>
  <w:style w:type="paragraph" w:customStyle="1" w:styleId="House">
    <w:name w:val="House"/>
    <w:basedOn w:val="OPCParaBase"/>
    <w:rsid w:val="001739C6"/>
    <w:pPr>
      <w:spacing w:line="240" w:lineRule="auto"/>
    </w:pPr>
    <w:rPr>
      <w:sz w:val="28"/>
    </w:rPr>
  </w:style>
  <w:style w:type="paragraph" w:customStyle="1" w:styleId="Item">
    <w:name w:val="Item"/>
    <w:aliases w:val="i"/>
    <w:basedOn w:val="OPCParaBase"/>
    <w:next w:val="ItemHead"/>
    <w:rsid w:val="001739C6"/>
    <w:pPr>
      <w:keepLines/>
      <w:spacing w:before="80" w:line="240" w:lineRule="auto"/>
      <w:ind w:left="709"/>
    </w:pPr>
  </w:style>
  <w:style w:type="paragraph" w:customStyle="1" w:styleId="ItemHead">
    <w:name w:val="ItemHead"/>
    <w:aliases w:val="ih"/>
    <w:basedOn w:val="OPCParaBase"/>
    <w:next w:val="Item"/>
    <w:rsid w:val="001739C6"/>
    <w:pPr>
      <w:keepNext/>
      <w:keepLines/>
      <w:spacing w:before="220" w:line="240" w:lineRule="auto"/>
      <w:ind w:left="709" w:hanging="709"/>
    </w:pPr>
    <w:rPr>
      <w:rFonts w:ascii="Arial" w:hAnsi="Arial"/>
      <w:b/>
      <w:kern w:val="28"/>
      <w:sz w:val="24"/>
    </w:rPr>
  </w:style>
  <w:style w:type="paragraph" w:customStyle="1" w:styleId="LongT">
    <w:name w:val="LongT"/>
    <w:basedOn w:val="OPCParaBase"/>
    <w:rsid w:val="001739C6"/>
    <w:pPr>
      <w:spacing w:line="240" w:lineRule="auto"/>
    </w:pPr>
    <w:rPr>
      <w:b/>
      <w:sz w:val="32"/>
    </w:rPr>
  </w:style>
  <w:style w:type="paragraph" w:customStyle="1" w:styleId="notedraft">
    <w:name w:val="note(draft)"/>
    <w:aliases w:val="nd"/>
    <w:basedOn w:val="OPCParaBase"/>
    <w:rsid w:val="001739C6"/>
    <w:pPr>
      <w:spacing w:before="240" w:line="240" w:lineRule="auto"/>
      <w:ind w:left="284" w:hanging="284"/>
    </w:pPr>
    <w:rPr>
      <w:i/>
      <w:sz w:val="24"/>
    </w:rPr>
  </w:style>
  <w:style w:type="paragraph" w:customStyle="1" w:styleId="notemargin">
    <w:name w:val="note(margin)"/>
    <w:aliases w:val="nm"/>
    <w:basedOn w:val="OPCParaBase"/>
    <w:rsid w:val="001739C6"/>
    <w:pPr>
      <w:tabs>
        <w:tab w:val="left" w:pos="709"/>
      </w:tabs>
      <w:spacing w:before="122" w:line="198" w:lineRule="exact"/>
      <w:ind w:left="709" w:hanging="709"/>
    </w:pPr>
    <w:rPr>
      <w:sz w:val="18"/>
    </w:rPr>
  </w:style>
  <w:style w:type="paragraph" w:customStyle="1" w:styleId="noteToPara">
    <w:name w:val="noteToPara"/>
    <w:aliases w:val="ntp"/>
    <w:basedOn w:val="OPCParaBase"/>
    <w:rsid w:val="001739C6"/>
    <w:pPr>
      <w:spacing w:before="122" w:line="198" w:lineRule="exact"/>
      <w:ind w:left="2353" w:hanging="709"/>
    </w:pPr>
    <w:rPr>
      <w:sz w:val="18"/>
    </w:rPr>
  </w:style>
  <w:style w:type="paragraph" w:customStyle="1" w:styleId="noteParlAmend">
    <w:name w:val="note(ParlAmend)"/>
    <w:aliases w:val="npp"/>
    <w:basedOn w:val="OPCParaBase"/>
    <w:next w:val="ParlAmend"/>
    <w:rsid w:val="001739C6"/>
    <w:pPr>
      <w:spacing w:line="240" w:lineRule="auto"/>
      <w:jc w:val="right"/>
    </w:pPr>
    <w:rPr>
      <w:rFonts w:ascii="Arial" w:hAnsi="Arial"/>
      <w:b/>
      <w:i/>
    </w:rPr>
  </w:style>
  <w:style w:type="paragraph" w:customStyle="1" w:styleId="Page1">
    <w:name w:val="Page1"/>
    <w:basedOn w:val="OPCParaBase"/>
    <w:rsid w:val="001739C6"/>
    <w:pPr>
      <w:spacing w:before="5600" w:line="240" w:lineRule="auto"/>
    </w:pPr>
    <w:rPr>
      <w:b/>
      <w:sz w:val="32"/>
    </w:rPr>
  </w:style>
  <w:style w:type="paragraph" w:customStyle="1" w:styleId="PageBreak">
    <w:name w:val="PageBreak"/>
    <w:aliases w:val="pb"/>
    <w:basedOn w:val="OPCParaBase"/>
    <w:rsid w:val="001739C6"/>
    <w:pPr>
      <w:spacing w:line="240" w:lineRule="auto"/>
    </w:pPr>
    <w:rPr>
      <w:sz w:val="20"/>
    </w:rPr>
  </w:style>
  <w:style w:type="paragraph" w:customStyle="1" w:styleId="paragraphsub">
    <w:name w:val="paragraph(sub)"/>
    <w:aliases w:val="aa"/>
    <w:basedOn w:val="OPCParaBase"/>
    <w:link w:val="paragraphsubChar"/>
    <w:rsid w:val="001739C6"/>
    <w:pPr>
      <w:tabs>
        <w:tab w:val="right" w:pos="1985"/>
      </w:tabs>
      <w:spacing w:before="40" w:line="240" w:lineRule="auto"/>
      <w:ind w:left="2098" w:hanging="2098"/>
    </w:pPr>
  </w:style>
  <w:style w:type="paragraph" w:customStyle="1" w:styleId="paragraphsub-sub">
    <w:name w:val="paragraph(sub-sub)"/>
    <w:aliases w:val="aaa"/>
    <w:basedOn w:val="OPCParaBase"/>
    <w:rsid w:val="001739C6"/>
    <w:pPr>
      <w:tabs>
        <w:tab w:val="right" w:pos="2722"/>
      </w:tabs>
      <w:spacing w:before="40" w:line="240" w:lineRule="auto"/>
      <w:ind w:left="2835" w:hanging="2835"/>
    </w:pPr>
  </w:style>
  <w:style w:type="paragraph" w:customStyle="1" w:styleId="paragraph">
    <w:name w:val="paragraph"/>
    <w:aliases w:val="a,indent(a)"/>
    <w:basedOn w:val="OPCParaBase"/>
    <w:link w:val="paragraphChar"/>
    <w:rsid w:val="001739C6"/>
    <w:pPr>
      <w:tabs>
        <w:tab w:val="right" w:pos="1531"/>
      </w:tabs>
      <w:spacing w:before="40" w:line="240" w:lineRule="auto"/>
      <w:ind w:left="1644" w:hanging="1644"/>
    </w:pPr>
  </w:style>
  <w:style w:type="paragraph" w:customStyle="1" w:styleId="ParlAmend">
    <w:name w:val="ParlAmend"/>
    <w:aliases w:val="pp"/>
    <w:basedOn w:val="OPCParaBase"/>
    <w:rsid w:val="001739C6"/>
    <w:pPr>
      <w:spacing w:before="240" w:line="240" w:lineRule="atLeast"/>
      <w:ind w:hanging="567"/>
    </w:pPr>
    <w:rPr>
      <w:sz w:val="24"/>
    </w:rPr>
  </w:style>
  <w:style w:type="paragraph" w:customStyle="1" w:styleId="Penalty">
    <w:name w:val="Penalty"/>
    <w:basedOn w:val="OPCParaBase"/>
    <w:rsid w:val="001739C6"/>
    <w:pPr>
      <w:tabs>
        <w:tab w:val="left" w:pos="2977"/>
      </w:tabs>
      <w:spacing w:before="180" w:line="240" w:lineRule="auto"/>
      <w:ind w:left="1985" w:hanging="851"/>
    </w:pPr>
  </w:style>
  <w:style w:type="paragraph" w:customStyle="1" w:styleId="Portfolio">
    <w:name w:val="Portfolio"/>
    <w:basedOn w:val="OPCParaBase"/>
    <w:rsid w:val="001739C6"/>
    <w:pPr>
      <w:spacing w:line="240" w:lineRule="auto"/>
    </w:pPr>
    <w:rPr>
      <w:i/>
      <w:sz w:val="20"/>
    </w:rPr>
  </w:style>
  <w:style w:type="paragraph" w:customStyle="1" w:styleId="Preamble">
    <w:name w:val="Preamble"/>
    <w:basedOn w:val="OPCParaBase"/>
    <w:next w:val="Normal"/>
    <w:rsid w:val="001739C6"/>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1739C6"/>
    <w:pPr>
      <w:spacing w:line="240" w:lineRule="auto"/>
    </w:pPr>
    <w:rPr>
      <w:i/>
      <w:sz w:val="20"/>
    </w:rPr>
  </w:style>
  <w:style w:type="paragraph" w:customStyle="1" w:styleId="Session">
    <w:name w:val="Session"/>
    <w:basedOn w:val="OPCParaBase"/>
    <w:rsid w:val="001739C6"/>
    <w:pPr>
      <w:spacing w:line="240" w:lineRule="auto"/>
    </w:pPr>
    <w:rPr>
      <w:sz w:val="28"/>
    </w:rPr>
  </w:style>
  <w:style w:type="paragraph" w:customStyle="1" w:styleId="Sponsor">
    <w:name w:val="Sponsor"/>
    <w:basedOn w:val="OPCParaBase"/>
    <w:rsid w:val="001739C6"/>
    <w:pPr>
      <w:spacing w:line="240" w:lineRule="auto"/>
    </w:pPr>
    <w:rPr>
      <w:i/>
    </w:rPr>
  </w:style>
  <w:style w:type="paragraph" w:customStyle="1" w:styleId="Subitem">
    <w:name w:val="Subitem"/>
    <w:aliases w:val="iss"/>
    <w:basedOn w:val="OPCParaBase"/>
    <w:rsid w:val="001739C6"/>
    <w:pPr>
      <w:spacing w:before="180" w:line="240" w:lineRule="auto"/>
      <w:ind w:left="709" w:hanging="709"/>
    </w:pPr>
  </w:style>
  <w:style w:type="paragraph" w:customStyle="1" w:styleId="SubitemHead">
    <w:name w:val="SubitemHead"/>
    <w:aliases w:val="issh"/>
    <w:basedOn w:val="OPCParaBase"/>
    <w:rsid w:val="001739C6"/>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1739C6"/>
    <w:pPr>
      <w:spacing w:before="40" w:line="240" w:lineRule="auto"/>
      <w:ind w:left="1134"/>
    </w:pPr>
  </w:style>
  <w:style w:type="paragraph" w:customStyle="1" w:styleId="SubsectionHead">
    <w:name w:val="SubsectionHead"/>
    <w:aliases w:val="ssh"/>
    <w:basedOn w:val="OPCParaBase"/>
    <w:next w:val="subsection"/>
    <w:rsid w:val="001739C6"/>
    <w:pPr>
      <w:keepNext/>
      <w:keepLines/>
      <w:spacing w:before="240" w:line="240" w:lineRule="auto"/>
      <w:ind w:left="1134"/>
    </w:pPr>
    <w:rPr>
      <w:i/>
    </w:rPr>
  </w:style>
  <w:style w:type="paragraph" w:customStyle="1" w:styleId="Tablea">
    <w:name w:val="Table(a)"/>
    <w:aliases w:val="ta"/>
    <w:basedOn w:val="OPCParaBase"/>
    <w:rsid w:val="001739C6"/>
    <w:pPr>
      <w:spacing w:before="60" w:line="240" w:lineRule="auto"/>
      <w:ind w:left="284" w:hanging="284"/>
    </w:pPr>
    <w:rPr>
      <w:sz w:val="20"/>
    </w:rPr>
  </w:style>
  <w:style w:type="paragraph" w:customStyle="1" w:styleId="TableAA">
    <w:name w:val="Table(AA)"/>
    <w:aliases w:val="taaa"/>
    <w:basedOn w:val="OPCParaBase"/>
    <w:rsid w:val="001739C6"/>
    <w:pPr>
      <w:tabs>
        <w:tab w:val="left" w:pos="-6543"/>
        <w:tab w:val="left" w:pos="-6260"/>
      </w:tabs>
      <w:spacing w:line="240" w:lineRule="exact"/>
      <w:ind w:left="1055" w:hanging="284"/>
    </w:pPr>
    <w:rPr>
      <w:sz w:val="20"/>
    </w:rPr>
  </w:style>
  <w:style w:type="paragraph" w:customStyle="1" w:styleId="Tablei">
    <w:name w:val="Table(i)"/>
    <w:aliases w:val="taa"/>
    <w:basedOn w:val="OPCParaBase"/>
    <w:rsid w:val="001739C6"/>
    <w:pPr>
      <w:tabs>
        <w:tab w:val="left" w:pos="-6543"/>
        <w:tab w:val="left" w:pos="-6260"/>
        <w:tab w:val="right" w:pos="970"/>
      </w:tabs>
      <w:spacing w:line="240" w:lineRule="exact"/>
      <w:ind w:left="828" w:hanging="284"/>
    </w:pPr>
    <w:rPr>
      <w:sz w:val="20"/>
    </w:rPr>
  </w:style>
  <w:style w:type="paragraph" w:customStyle="1" w:styleId="Tabletext">
    <w:name w:val="Tabletext"/>
    <w:aliases w:val="tt"/>
    <w:basedOn w:val="OPCParaBase"/>
    <w:rsid w:val="001739C6"/>
    <w:pPr>
      <w:spacing w:before="60" w:line="240" w:lineRule="atLeast"/>
    </w:pPr>
    <w:rPr>
      <w:sz w:val="20"/>
    </w:rPr>
  </w:style>
  <w:style w:type="paragraph" w:customStyle="1" w:styleId="TLPBoxTextnote">
    <w:name w:val="TLPBoxText(note"/>
    <w:aliases w:val="right)"/>
    <w:basedOn w:val="OPCParaBase"/>
    <w:rsid w:val="001739C6"/>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1739C6"/>
    <w:pPr>
      <w:numPr>
        <w:numId w:val="19"/>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1739C6"/>
    <w:pPr>
      <w:spacing w:before="122" w:line="198" w:lineRule="exact"/>
      <w:ind w:left="1985" w:hanging="851"/>
      <w:jc w:val="right"/>
    </w:pPr>
    <w:rPr>
      <w:sz w:val="18"/>
    </w:rPr>
  </w:style>
  <w:style w:type="paragraph" w:customStyle="1" w:styleId="TLPTableBullet">
    <w:name w:val="TLPTableBullet"/>
    <w:aliases w:val="ttb"/>
    <w:basedOn w:val="OPCParaBase"/>
    <w:rsid w:val="001739C6"/>
    <w:pPr>
      <w:spacing w:line="240" w:lineRule="exact"/>
      <w:ind w:left="284" w:hanging="284"/>
    </w:pPr>
    <w:rPr>
      <w:sz w:val="20"/>
    </w:rPr>
  </w:style>
  <w:style w:type="paragraph" w:styleId="TOC1">
    <w:name w:val="toc 1"/>
    <w:basedOn w:val="Normal"/>
    <w:next w:val="Normal"/>
    <w:uiPriority w:val="39"/>
    <w:unhideWhenUsed/>
    <w:rsid w:val="001739C6"/>
    <w:pPr>
      <w:keepNext/>
      <w:keepLines/>
      <w:tabs>
        <w:tab w:val="right" w:pos="8278"/>
      </w:tabs>
      <w:spacing w:before="120" w:line="240" w:lineRule="auto"/>
      <w:ind w:left="1474" w:right="567" w:hanging="1474"/>
    </w:pPr>
    <w:rPr>
      <w:rFonts w:eastAsia="Times New Roman" w:cs="Times New Roman"/>
      <w:b/>
      <w:kern w:val="28"/>
      <w:sz w:val="28"/>
      <w:lang w:eastAsia="en-AU"/>
    </w:rPr>
  </w:style>
  <w:style w:type="paragraph" w:styleId="TOC2">
    <w:name w:val="toc 2"/>
    <w:basedOn w:val="Normal"/>
    <w:next w:val="Normal"/>
    <w:uiPriority w:val="39"/>
    <w:unhideWhenUsed/>
    <w:rsid w:val="001739C6"/>
    <w:pPr>
      <w:keepNext/>
      <w:keepLines/>
      <w:tabs>
        <w:tab w:val="right" w:pos="8278"/>
      </w:tabs>
      <w:spacing w:before="120" w:line="240" w:lineRule="auto"/>
      <w:ind w:left="879" w:right="567" w:hanging="879"/>
    </w:pPr>
    <w:rPr>
      <w:rFonts w:eastAsia="Times New Roman" w:cs="Times New Roman"/>
      <w:b/>
      <w:kern w:val="28"/>
      <w:sz w:val="24"/>
      <w:lang w:eastAsia="en-AU"/>
    </w:rPr>
  </w:style>
  <w:style w:type="paragraph" w:styleId="TOC3">
    <w:name w:val="toc 3"/>
    <w:basedOn w:val="Normal"/>
    <w:next w:val="Normal"/>
    <w:uiPriority w:val="39"/>
    <w:unhideWhenUsed/>
    <w:rsid w:val="001739C6"/>
    <w:pPr>
      <w:keepNext/>
      <w:keepLines/>
      <w:tabs>
        <w:tab w:val="right" w:pos="8278"/>
      </w:tabs>
      <w:spacing w:before="80" w:line="240" w:lineRule="auto"/>
      <w:ind w:left="1604" w:right="567" w:hanging="1179"/>
    </w:pPr>
    <w:rPr>
      <w:rFonts w:eastAsia="Times New Roman" w:cs="Times New Roman"/>
      <w:b/>
      <w:kern w:val="28"/>
      <w:lang w:eastAsia="en-AU"/>
    </w:rPr>
  </w:style>
  <w:style w:type="paragraph" w:styleId="TOC4">
    <w:name w:val="toc 4"/>
    <w:basedOn w:val="Normal"/>
    <w:next w:val="Normal"/>
    <w:uiPriority w:val="39"/>
    <w:unhideWhenUsed/>
    <w:rsid w:val="001739C6"/>
    <w:pPr>
      <w:keepLines/>
      <w:tabs>
        <w:tab w:val="right" w:pos="8278"/>
      </w:tabs>
      <w:spacing w:before="80" w:line="240" w:lineRule="auto"/>
      <w:ind w:left="2183" w:right="567" w:hanging="1332"/>
    </w:pPr>
    <w:rPr>
      <w:rFonts w:eastAsia="Times New Roman" w:cs="Times New Roman"/>
      <w:b/>
      <w:kern w:val="28"/>
      <w:sz w:val="20"/>
      <w:lang w:eastAsia="en-AU"/>
    </w:rPr>
  </w:style>
  <w:style w:type="paragraph" w:styleId="TOC5">
    <w:name w:val="toc 5"/>
    <w:basedOn w:val="Normal"/>
    <w:next w:val="Normal"/>
    <w:uiPriority w:val="39"/>
    <w:unhideWhenUsed/>
    <w:rsid w:val="001739C6"/>
    <w:pPr>
      <w:keepLines/>
      <w:tabs>
        <w:tab w:val="right" w:leader="dot" w:pos="8278"/>
      </w:tabs>
      <w:spacing w:before="40" w:line="240" w:lineRule="auto"/>
      <w:ind w:left="2098" w:right="567" w:hanging="680"/>
    </w:pPr>
    <w:rPr>
      <w:rFonts w:eastAsia="Times New Roman" w:cs="Times New Roman"/>
      <w:kern w:val="28"/>
      <w:sz w:val="18"/>
      <w:lang w:eastAsia="en-AU"/>
    </w:rPr>
  </w:style>
  <w:style w:type="paragraph" w:styleId="TOC6">
    <w:name w:val="toc 6"/>
    <w:basedOn w:val="Normal"/>
    <w:next w:val="Normal"/>
    <w:uiPriority w:val="39"/>
    <w:unhideWhenUsed/>
    <w:rsid w:val="001739C6"/>
    <w:pPr>
      <w:keepLines/>
      <w:tabs>
        <w:tab w:val="right" w:pos="8278"/>
      </w:tabs>
      <w:spacing w:before="120" w:line="240" w:lineRule="auto"/>
      <w:ind w:left="1344" w:right="567" w:hanging="1344"/>
    </w:pPr>
    <w:rPr>
      <w:rFonts w:eastAsia="Times New Roman" w:cs="Times New Roman"/>
      <w:b/>
      <w:kern w:val="28"/>
      <w:sz w:val="24"/>
      <w:lang w:eastAsia="en-AU"/>
    </w:rPr>
  </w:style>
  <w:style w:type="paragraph" w:styleId="TOC7">
    <w:name w:val="toc 7"/>
    <w:basedOn w:val="Normal"/>
    <w:next w:val="Normal"/>
    <w:uiPriority w:val="39"/>
    <w:unhideWhenUsed/>
    <w:rsid w:val="001739C6"/>
    <w:pPr>
      <w:keepLines/>
      <w:tabs>
        <w:tab w:val="right" w:pos="8278"/>
      </w:tabs>
      <w:spacing w:before="120" w:line="240" w:lineRule="auto"/>
      <w:ind w:left="1253" w:right="567" w:hanging="828"/>
    </w:pPr>
    <w:rPr>
      <w:rFonts w:eastAsia="Times New Roman" w:cs="Times New Roman"/>
      <w:kern w:val="28"/>
      <w:sz w:val="24"/>
      <w:lang w:eastAsia="en-AU"/>
    </w:rPr>
  </w:style>
  <w:style w:type="paragraph" w:styleId="TOC8">
    <w:name w:val="toc 8"/>
    <w:basedOn w:val="Normal"/>
    <w:next w:val="Normal"/>
    <w:uiPriority w:val="39"/>
    <w:unhideWhenUsed/>
    <w:rsid w:val="001739C6"/>
    <w:pPr>
      <w:keepLines/>
      <w:tabs>
        <w:tab w:val="right" w:pos="8278"/>
      </w:tabs>
      <w:spacing w:before="80" w:line="240" w:lineRule="auto"/>
      <w:ind w:left="1900" w:right="567" w:hanging="1049"/>
    </w:pPr>
    <w:rPr>
      <w:rFonts w:eastAsia="Times New Roman" w:cs="Times New Roman"/>
      <w:kern w:val="28"/>
      <w:sz w:val="20"/>
      <w:lang w:eastAsia="en-AU"/>
    </w:rPr>
  </w:style>
  <w:style w:type="paragraph" w:styleId="TOC9">
    <w:name w:val="toc 9"/>
    <w:basedOn w:val="Normal"/>
    <w:next w:val="Normal"/>
    <w:uiPriority w:val="39"/>
    <w:unhideWhenUsed/>
    <w:rsid w:val="001739C6"/>
    <w:pPr>
      <w:keepLines/>
      <w:tabs>
        <w:tab w:val="right" w:pos="8278"/>
      </w:tabs>
      <w:spacing w:before="80" w:line="240" w:lineRule="auto"/>
      <w:ind w:left="851" w:right="567"/>
    </w:pPr>
    <w:rPr>
      <w:rFonts w:eastAsia="Times New Roman" w:cs="Times New Roman"/>
      <w:i/>
      <w:kern w:val="28"/>
      <w:sz w:val="20"/>
      <w:lang w:eastAsia="en-AU"/>
    </w:rPr>
  </w:style>
  <w:style w:type="paragraph" w:customStyle="1" w:styleId="TofSectsGroupHeading">
    <w:name w:val="TofSects(GroupHeading)"/>
    <w:basedOn w:val="OPCParaBase"/>
    <w:next w:val="TofSectsSection"/>
    <w:rsid w:val="001739C6"/>
    <w:pPr>
      <w:keepLines/>
      <w:spacing w:before="240" w:after="120" w:line="240" w:lineRule="auto"/>
      <w:ind w:left="794"/>
    </w:pPr>
    <w:rPr>
      <w:b/>
      <w:kern w:val="28"/>
      <w:sz w:val="20"/>
    </w:rPr>
  </w:style>
  <w:style w:type="paragraph" w:customStyle="1" w:styleId="TofSectsHeading">
    <w:name w:val="TofSects(Heading)"/>
    <w:basedOn w:val="OPCParaBase"/>
    <w:rsid w:val="001739C6"/>
    <w:pPr>
      <w:spacing w:before="240" w:after="120" w:line="240" w:lineRule="auto"/>
    </w:pPr>
    <w:rPr>
      <w:b/>
      <w:sz w:val="24"/>
    </w:rPr>
  </w:style>
  <w:style w:type="paragraph" w:customStyle="1" w:styleId="TofSectsSection">
    <w:name w:val="TofSects(Section)"/>
    <w:basedOn w:val="OPCParaBase"/>
    <w:rsid w:val="001739C6"/>
    <w:pPr>
      <w:keepLines/>
      <w:spacing w:before="40" w:line="240" w:lineRule="auto"/>
      <w:ind w:left="1588" w:hanging="794"/>
    </w:pPr>
    <w:rPr>
      <w:kern w:val="28"/>
      <w:sz w:val="18"/>
    </w:rPr>
  </w:style>
  <w:style w:type="paragraph" w:customStyle="1" w:styleId="TofSectsSubdiv">
    <w:name w:val="TofSects(Subdiv)"/>
    <w:basedOn w:val="OPCParaBase"/>
    <w:rsid w:val="001739C6"/>
    <w:pPr>
      <w:keepLines/>
      <w:spacing w:before="80" w:line="240" w:lineRule="auto"/>
      <w:ind w:left="1588" w:hanging="794"/>
    </w:pPr>
    <w:rPr>
      <w:kern w:val="28"/>
    </w:rPr>
  </w:style>
  <w:style w:type="paragraph" w:customStyle="1" w:styleId="WRStyle">
    <w:name w:val="WR Style"/>
    <w:aliases w:val="WR"/>
    <w:basedOn w:val="OPCParaBase"/>
    <w:rsid w:val="001739C6"/>
    <w:pPr>
      <w:spacing w:before="240" w:line="240" w:lineRule="auto"/>
      <w:ind w:left="284" w:hanging="284"/>
    </w:pPr>
    <w:rPr>
      <w:b/>
      <w:i/>
      <w:kern w:val="28"/>
      <w:sz w:val="24"/>
    </w:rPr>
  </w:style>
  <w:style w:type="paragraph" w:customStyle="1" w:styleId="notepara">
    <w:name w:val="note(para)"/>
    <w:aliases w:val="na"/>
    <w:basedOn w:val="OPCParaBase"/>
    <w:rsid w:val="001739C6"/>
    <w:pPr>
      <w:spacing w:before="40" w:line="198" w:lineRule="exact"/>
      <w:ind w:left="2354" w:hanging="369"/>
    </w:pPr>
    <w:rPr>
      <w:sz w:val="18"/>
    </w:rPr>
  </w:style>
  <w:style w:type="paragraph" w:styleId="Footer">
    <w:name w:val="footer"/>
    <w:link w:val="FooterChar"/>
    <w:rsid w:val="001739C6"/>
    <w:pPr>
      <w:tabs>
        <w:tab w:val="center" w:pos="4153"/>
        <w:tab w:val="right" w:pos="8306"/>
      </w:tabs>
    </w:pPr>
    <w:rPr>
      <w:rFonts w:eastAsia="Times New Roman" w:cs="Times New Roman"/>
      <w:sz w:val="22"/>
      <w:szCs w:val="24"/>
      <w:lang w:eastAsia="en-AU"/>
    </w:rPr>
  </w:style>
  <w:style w:type="character" w:customStyle="1" w:styleId="FooterChar">
    <w:name w:val="Footer Char"/>
    <w:basedOn w:val="DefaultParagraphFont"/>
    <w:link w:val="Footer"/>
    <w:rsid w:val="001739C6"/>
    <w:rPr>
      <w:rFonts w:eastAsia="Times New Roman" w:cs="Times New Roman"/>
      <w:sz w:val="22"/>
      <w:szCs w:val="24"/>
      <w:lang w:eastAsia="en-AU"/>
    </w:rPr>
  </w:style>
  <w:style w:type="character" w:styleId="LineNumber">
    <w:name w:val="line number"/>
    <w:basedOn w:val="OPCCharBase"/>
    <w:uiPriority w:val="99"/>
    <w:unhideWhenUsed/>
    <w:rsid w:val="001739C6"/>
    <w:rPr>
      <w:sz w:val="16"/>
    </w:rPr>
  </w:style>
  <w:style w:type="table" w:customStyle="1" w:styleId="CFlag">
    <w:name w:val="CFlag"/>
    <w:basedOn w:val="TableNormal"/>
    <w:uiPriority w:val="99"/>
    <w:rsid w:val="001739C6"/>
    <w:rPr>
      <w:rFonts w:eastAsia="Times New Roman" w:cs="Times New Roman"/>
      <w:lang w:eastAsia="en-AU"/>
    </w:rPr>
    <w:tblPr/>
  </w:style>
  <w:style w:type="paragraph" w:styleId="BalloonText">
    <w:name w:val="Balloon Text"/>
    <w:basedOn w:val="Normal"/>
    <w:link w:val="BalloonTextChar"/>
    <w:uiPriority w:val="99"/>
    <w:unhideWhenUsed/>
    <w:rsid w:val="001739C6"/>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1739C6"/>
    <w:rPr>
      <w:rFonts w:ascii="Tahoma" w:hAnsi="Tahoma" w:cs="Tahoma"/>
      <w:sz w:val="16"/>
      <w:szCs w:val="16"/>
    </w:rPr>
  </w:style>
  <w:style w:type="table" w:styleId="TableGrid">
    <w:name w:val="Table Grid"/>
    <w:basedOn w:val="TableNormal"/>
    <w:uiPriority w:val="59"/>
    <w:rsid w:val="001739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stNo">
    <w:name w:val="InstNo"/>
    <w:basedOn w:val="OPCParaBase"/>
    <w:next w:val="Normal"/>
    <w:rsid w:val="001739C6"/>
    <w:rPr>
      <w:b/>
      <w:sz w:val="28"/>
      <w:szCs w:val="32"/>
    </w:rPr>
  </w:style>
  <w:style w:type="paragraph" w:customStyle="1" w:styleId="LegislationMadeUnder">
    <w:name w:val="LegislationMadeUnder"/>
    <w:basedOn w:val="OPCParaBase"/>
    <w:next w:val="Normal"/>
    <w:rsid w:val="001739C6"/>
    <w:rPr>
      <w:i/>
      <w:sz w:val="32"/>
      <w:szCs w:val="32"/>
    </w:rPr>
  </w:style>
  <w:style w:type="paragraph" w:customStyle="1" w:styleId="SignCoverPageEnd">
    <w:name w:val="SignCoverPageEnd"/>
    <w:basedOn w:val="OPCParaBase"/>
    <w:next w:val="Normal"/>
    <w:rsid w:val="001739C6"/>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1739C6"/>
    <w:pPr>
      <w:pBdr>
        <w:top w:val="single" w:sz="4" w:space="1" w:color="auto"/>
      </w:pBdr>
      <w:spacing w:before="360"/>
      <w:ind w:right="397"/>
      <w:jc w:val="both"/>
    </w:pPr>
  </w:style>
  <w:style w:type="paragraph" w:customStyle="1" w:styleId="NotesHeading1">
    <w:name w:val="NotesHeading 1"/>
    <w:basedOn w:val="OPCParaBase"/>
    <w:next w:val="Normal"/>
    <w:rsid w:val="001739C6"/>
    <w:rPr>
      <w:b/>
      <w:sz w:val="28"/>
      <w:szCs w:val="28"/>
    </w:rPr>
  </w:style>
  <w:style w:type="paragraph" w:customStyle="1" w:styleId="NotesHeading2">
    <w:name w:val="NotesHeading 2"/>
    <w:basedOn w:val="OPCParaBase"/>
    <w:next w:val="Normal"/>
    <w:rsid w:val="001739C6"/>
    <w:rPr>
      <w:b/>
      <w:sz w:val="28"/>
      <w:szCs w:val="28"/>
    </w:rPr>
  </w:style>
  <w:style w:type="paragraph" w:customStyle="1" w:styleId="CompiledActNo">
    <w:name w:val="CompiledActNo"/>
    <w:basedOn w:val="OPCParaBase"/>
    <w:next w:val="Normal"/>
    <w:rsid w:val="001739C6"/>
    <w:rPr>
      <w:b/>
      <w:sz w:val="24"/>
      <w:szCs w:val="24"/>
    </w:rPr>
  </w:style>
  <w:style w:type="paragraph" w:customStyle="1" w:styleId="ENotesText">
    <w:name w:val="ENotesText"/>
    <w:aliases w:val="Ent"/>
    <w:basedOn w:val="OPCParaBase"/>
    <w:next w:val="Normal"/>
    <w:rsid w:val="001739C6"/>
    <w:pPr>
      <w:spacing w:before="120"/>
    </w:pPr>
  </w:style>
  <w:style w:type="paragraph" w:customStyle="1" w:styleId="CompiledMadeUnder">
    <w:name w:val="CompiledMadeUnder"/>
    <w:basedOn w:val="OPCParaBase"/>
    <w:next w:val="Normal"/>
    <w:rsid w:val="001739C6"/>
    <w:rPr>
      <w:i/>
      <w:sz w:val="24"/>
      <w:szCs w:val="24"/>
    </w:rPr>
  </w:style>
  <w:style w:type="paragraph" w:customStyle="1" w:styleId="Paragraphsub-sub-sub">
    <w:name w:val="Paragraph(sub-sub-sub)"/>
    <w:aliases w:val="aaaa"/>
    <w:basedOn w:val="OPCParaBase"/>
    <w:rsid w:val="001739C6"/>
    <w:pPr>
      <w:tabs>
        <w:tab w:val="right" w:pos="3402"/>
      </w:tabs>
      <w:spacing w:before="40" w:line="240" w:lineRule="auto"/>
      <w:ind w:left="3402" w:hanging="3402"/>
    </w:pPr>
  </w:style>
  <w:style w:type="paragraph" w:customStyle="1" w:styleId="TableTextEndNotes">
    <w:name w:val="TableTextEndNotes"/>
    <w:aliases w:val="Tten"/>
    <w:basedOn w:val="Normal"/>
    <w:rsid w:val="001739C6"/>
    <w:pPr>
      <w:spacing w:before="60" w:line="240" w:lineRule="auto"/>
    </w:pPr>
    <w:rPr>
      <w:rFonts w:cs="Arial"/>
      <w:sz w:val="20"/>
      <w:szCs w:val="22"/>
    </w:rPr>
  </w:style>
  <w:style w:type="paragraph" w:customStyle="1" w:styleId="NoteToSubpara">
    <w:name w:val="NoteToSubpara"/>
    <w:aliases w:val="nts"/>
    <w:basedOn w:val="OPCParaBase"/>
    <w:rsid w:val="001739C6"/>
    <w:pPr>
      <w:spacing w:before="40" w:line="198" w:lineRule="exact"/>
      <w:ind w:left="2835" w:hanging="709"/>
    </w:pPr>
    <w:rPr>
      <w:sz w:val="18"/>
    </w:rPr>
  </w:style>
  <w:style w:type="paragraph" w:customStyle="1" w:styleId="ENoteTableHeading">
    <w:name w:val="ENoteTableHeading"/>
    <w:aliases w:val="enth"/>
    <w:basedOn w:val="OPCParaBase"/>
    <w:rsid w:val="001739C6"/>
    <w:pPr>
      <w:keepNext/>
      <w:spacing w:before="60" w:line="240" w:lineRule="atLeast"/>
    </w:pPr>
    <w:rPr>
      <w:rFonts w:ascii="Arial" w:hAnsi="Arial"/>
      <w:b/>
      <w:sz w:val="16"/>
    </w:rPr>
  </w:style>
  <w:style w:type="paragraph" w:customStyle="1" w:styleId="ENoteTTi">
    <w:name w:val="ENoteTTi"/>
    <w:aliases w:val="entti"/>
    <w:basedOn w:val="OPCParaBase"/>
    <w:rsid w:val="001739C6"/>
    <w:pPr>
      <w:keepNext/>
      <w:spacing w:before="60" w:line="240" w:lineRule="atLeast"/>
      <w:ind w:left="170"/>
    </w:pPr>
    <w:rPr>
      <w:sz w:val="16"/>
    </w:rPr>
  </w:style>
  <w:style w:type="paragraph" w:customStyle="1" w:styleId="ENotesHeading1">
    <w:name w:val="ENotesHeading 1"/>
    <w:aliases w:val="Enh1"/>
    <w:basedOn w:val="OPCParaBase"/>
    <w:next w:val="Normal"/>
    <w:rsid w:val="001739C6"/>
    <w:pPr>
      <w:spacing w:before="120"/>
      <w:outlineLvl w:val="0"/>
    </w:pPr>
    <w:rPr>
      <w:b/>
      <w:sz w:val="28"/>
      <w:szCs w:val="28"/>
    </w:rPr>
  </w:style>
  <w:style w:type="paragraph" w:customStyle="1" w:styleId="ENotesHeading2">
    <w:name w:val="ENotesHeading 2"/>
    <w:aliases w:val="Enh2"/>
    <w:basedOn w:val="OPCParaBase"/>
    <w:next w:val="Normal"/>
    <w:rsid w:val="001739C6"/>
    <w:pPr>
      <w:spacing w:before="120" w:after="120"/>
      <w:outlineLvl w:val="1"/>
    </w:pPr>
    <w:rPr>
      <w:b/>
      <w:sz w:val="24"/>
      <w:szCs w:val="28"/>
    </w:rPr>
  </w:style>
  <w:style w:type="paragraph" w:customStyle="1" w:styleId="ENoteTTIndentHeading">
    <w:name w:val="ENoteTTIndentHeading"/>
    <w:aliases w:val="enTTHi"/>
    <w:basedOn w:val="OPCParaBase"/>
    <w:rsid w:val="001739C6"/>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1739C6"/>
    <w:pPr>
      <w:spacing w:before="60" w:line="240" w:lineRule="atLeast"/>
    </w:pPr>
    <w:rPr>
      <w:sz w:val="16"/>
    </w:rPr>
  </w:style>
  <w:style w:type="paragraph" w:customStyle="1" w:styleId="MadeunderText">
    <w:name w:val="MadeunderText"/>
    <w:basedOn w:val="OPCParaBase"/>
    <w:next w:val="Normal"/>
    <w:rsid w:val="001739C6"/>
    <w:pPr>
      <w:spacing w:before="240"/>
    </w:pPr>
    <w:rPr>
      <w:sz w:val="24"/>
      <w:szCs w:val="24"/>
    </w:rPr>
  </w:style>
  <w:style w:type="paragraph" w:customStyle="1" w:styleId="ENotesHeading3">
    <w:name w:val="ENotesHeading 3"/>
    <w:aliases w:val="Enh3"/>
    <w:basedOn w:val="OPCParaBase"/>
    <w:next w:val="Normal"/>
    <w:rsid w:val="001739C6"/>
    <w:pPr>
      <w:keepNext/>
      <w:spacing w:before="120" w:line="240" w:lineRule="auto"/>
      <w:outlineLvl w:val="4"/>
    </w:pPr>
    <w:rPr>
      <w:b/>
      <w:szCs w:val="24"/>
    </w:rPr>
  </w:style>
  <w:style w:type="character" w:customStyle="1" w:styleId="CharSubPartTextCASA">
    <w:name w:val="CharSubPartText(CASA)"/>
    <w:basedOn w:val="OPCCharBase"/>
    <w:uiPriority w:val="1"/>
    <w:rsid w:val="001739C6"/>
  </w:style>
  <w:style w:type="character" w:customStyle="1" w:styleId="CharSubPartNoCASA">
    <w:name w:val="CharSubPartNo(CASA)"/>
    <w:basedOn w:val="OPCCharBase"/>
    <w:uiPriority w:val="1"/>
    <w:rsid w:val="001739C6"/>
  </w:style>
  <w:style w:type="paragraph" w:customStyle="1" w:styleId="ENoteTTIndentHeadingSub">
    <w:name w:val="ENoteTTIndentHeadingSub"/>
    <w:aliases w:val="enTTHis"/>
    <w:basedOn w:val="OPCParaBase"/>
    <w:rsid w:val="001739C6"/>
    <w:pPr>
      <w:keepNext/>
      <w:spacing w:before="60" w:line="240" w:lineRule="atLeast"/>
      <w:ind w:left="340"/>
    </w:pPr>
    <w:rPr>
      <w:b/>
      <w:sz w:val="16"/>
    </w:rPr>
  </w:style>
  <w:style w:type="paragraph" w:customStyle="1" w:styleId="ENoteTTiSub">
    <w:name w:val="ENoteTTiSub"/>
    <w:aliases w:val="enttis"/>
    <w:basedOn w:val="OPCParaBase"/>
    <w:rsid w:val="001739C6"/>
    <w:pPr>
      <w:keepNext/>
      <w:spacing w:before="60" w:line="240" w:lineRule="atLeast"/>
      <w:ind w:left="340"/>
    </w:pPr>
    <w:rPr>
      <w:sz w:val="16"/>
    </w:rPr>
  </w:style>
  <w:style w:type="paragraph" w:customStyle="1" w:styleId="SubDivisionMigration">
    <w:name w:val="SubDivisionMigration"/>
    <w:aliases w:val="sdm"/>
    <w:basedOn w:val="OPCParaBase"/>
    <w:rsid w:val="001739C6"/>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1739C6"/>
    <w:pPr>
      <w:keepNext/>
      <w:keepLines/>
      <w:spacing w:before="240" w:line="240" w:lineRule="auto"/>
      <w:ind w:left="1134" w:hanging="1134"/>
    </w:pPr>
    <w:rPr>
      <w:b/>
      <w:sz w:val="28"/>
    </w:rPr>
  </w:style>
  <w:style w:type="paragraph" w:customStyle="1" w:styleId="notetext">
    <w:name w:val="note(text)"/>
    <w:aliases w:val="n"/>
    <w:basedOn w:val="OPCParaBase"/>
    <w:link w:val="notetextChar"/>
    <w:rsid w:val="001739C6"/>
    <w:pPr>
      <w:spacing w:before="122" w:line="240" w:lineRule="auto"/>
      <w:ind w:left="1985" w:hanging="851"/>
    </w:pPr>
    <w:rPr>
      <w:sz w:val="18"/>
    </w:rPr>
  </w:style>
  <w:style w:type="paragraph" w:customStyle="1" w:styleId="FreeForm">
    <w:name w:val="FreeForm"/>
    <w:rsid w:val="001739C6"/>
    <w:rPr>
      <w:rFonts w:ascii="Arial" w:hAnsi="Arial"/>
      <w:sz w:val="22"/>
    </w:rPr>
  </w:style>
  <w:style w:type="paragraph" w:customStyle="1" w:styleId="SOText">
    <w:name w:val="SO Text"/>
    <w:aliases w:val="sot"/>
    <w:link w:val="SOTextChar"/>
    <w:rsid w:val="001739C6"/>
    <w:pPr>
      <w:pBdr>
        <w:top w:val="single" w:sz="6" w:space="5" w:color="auto"/>
        <w:left w:val="single" w:sz="6" w:space="5" w:color="auto"/>
        <w:bottom w:val="single" w:sz="6" w:space="5" w:color="auto"/>
        <w:right w:val="single" w:sz="6" w:space="5" w:color="auto"/>
      </w:pBdr>
      <w:spacing w:before="240"/>
      <w:ind w:left="1134"/>
    </w:pPr>
    <w:rPr>
      <w:sz w:val="22"/>
    </w:rPr>
  </w:style>
  <w:style w:type="character" w:customStyle="1" w:styleId="SOTextChar">
    <w:name w:val="SO Text Char"/>
    <w:aliases w:val="sot Char"/>
    <w:basedOn w:val="DefaultParagraphFont"/>
    <w:link w:val="SOText"/>
    <w:rsid w:val="001739C6"/>
    <w:rPr>
      <w:sz w:val="22"/>
    </w:rPr>
  </w:style>
  <w:style w:type="paragraph" w:customStyle="1" w:styleId="SOTextNote">
    <w:name w:val="SO TextNote"/>
    <w:aliases w:val="sont"/>
    <w:basedOn w:val="SOText"/>
    <w:qFormat/>
    <w:rsid w:val="001739C6"/>
    <w:pPr>
      <w:spacing w:before="122" w:line="198" w:lineRule="exact"/>
      <w:ind w:left="1843" w:hanging="709"/>
    </w:pPr>
    <w:rPr>
      <w:sz w:val="18"/>
    </w:rPr>
  </w:style>
  <w:style w:type="paragraph" w:customStyle="1" w:styleId="SOPara">
    <w:name w:val="SO Para"/>
    <w:aliases w:val="soa"/>
    <w:basedOn w:val="SOText"/>
    <w:link w:val="SOParaChar"/>
    <w:qFormat/>
    <w:rsid w:val="001739C6"/>
    <w:pPr>
      <w:tabs>
        <w:tab w:val="right" w:pos="1786"/>
      </w:tabs>
      <w:spacing w:before="40"/>
      <w:ind w:left="2070" w:hanging="936"/>
    </w:pPr>
  </w:style>
  <w:style w:type="character" w:customStyle="1" w:styleId="SOParaChar">
    <w:name w:val="SO Para Char"/>
    <w:aliases w:val="soa Char"/>
    <w:basedOn w:val="DefaultParagraphFont"/>
    <w:link w:val="SOPara"/>
    <w:rsid w:val="001739C6"/>
    <w:rPr>
      <w:sz w:val="22"/>
    </w:rPr>
  </w:style>
  <w:style w:type="paragraph" w:customStyle="1" w:styleId="FileName">
    <w:name w:val="FileName"/>
    <w:basedOn w:val="Normal"/>
    <w:rsid w:val="001739C6"/>
  </w:style>
  <w:style w:type="paragraph" w:customStyle="1" w:styleId="TableHeading">
    <w:name w:val="TableHeading"/>
    <w:aliases w:val="th"/>
    <w:basedOn w:val="OPCParaBase"/>
    <w:next w:val="Tabletext"/>
    <w:rsid w:val="001739C6"/>
    <w:pPr>
      <w:keepNext/>
      <w:spacing w:before="60" w:line="240" w:lineRule="atLeast"/>
    </w:pPr>
    <w:rPr>
      <w:b/>
      <w:sz w:val="20"/>
    </w:rPr>
  </w:style>
  <w:style w:type="paragraph" w:customStyle="1" w:styleId="SOHeadBold">
    <w:name w:val="SO HeadBold"/>
    <w:aliases w:val="sohb"/>
    <w:basedOn w:val="SOText"/>
    <w:next w:val="SOText"/>
    <w:link w:val="SOHeadBoldChar"/>
    <w:qFormat/>
    <w:rsid w:val="001739C6"/>
    <w:rPr>
      <w:b/>
    </w:rPr>
  </w:style>
  <w:style w:type="character" w:customStyle="1" w:styleId="SOHeadBoldChar">
    <w:name w:val="SO HeadBold Char"/>
    <w:aliases w:val="sohb Char"/>
    <w:basedOn w:val="DefaultParagraphFont"/>
    <w:link w:val="SOHeadBold"/>
    <w:rsid w:val="001739C6"/>
    <w:rPr>
      <w:b/>
      <w:sz w:val="22"/>
    </w:rPr>
  </w:style>
  <w:style w:type="paragraph" w:customStyle="1" w:styleId="SOHeadItalic">
    <w:name w:val="SO HeadItalic"/>
    <w:aliases w:val="sohi"/>
    <w:basedOn w:val="SOText"/>
    <w:next w:val="SOText"/>
    <w:link w:val="SOHeadItalicChar"/>
    <w:qFormat/>
    <w:rsid w:val="001739C6"/>
    <w:rPr>
      <w:i/>
    </w:rPr>
  </w:style>
  <w:style w:type="character" w:customStyle="1" w:styleId="SOHeadItalicChar">
    <w:name w:val="SO HeadItalic Char"/>
    <w:aliases w:val="sohi Char"/>
    <w:basedOn w:val="DefaultParagraphFont"/>
    <w:link w:val="SOHeadItalic"/>
    <w:rsid w:val="001739C6"/>
    <w:rPr>
      <w:i/>
      <w:sz w:val="22"/>
    </w:rPr>
  </w:style>
  <w:style w:type="paragraph" w:customStyle="1" w:styleId="SOBullet">
    <w:name w:val="SO Bullet"/>
    <w:aliases w:val="sotb"/>
    <w:basedOn w:val="SOText"/>
    <w:link w:val="SOBulletChar"/>
    <w:qFormat/>
    <w:rsid w:val="001739C6"/>
    <w:pPr>
      <w:ind w:left="1559" w:hanging="425"/>
    </w:pPr>
  </w:style>
  <w:style w:type="character" w:customStyle="1" w:styleId="SOBulletChar">
    <w:name w:val="SO Bullet Char"/>
    <w:aliases w:val="sotb Char"/>
    <w:basedOn w:val="DefaultParagraphFont"/>
    <w:link w:val="SOBullet"/>
    <w:rsid w:val="001739C6"/>
    <w:rPr>
      <w:sz w:val="22"/>
    </w:rPr>
  </w:style>
  <w:style w:type="paragraph" w:customStyle="1" w:styleId="SOBulletNote">
    <w:name w:val="SO BulletNote"/>
    <w:aliases w:val="sonb"/>
    <w:basedOn w:val="SOTextNote"/>
    <w:link w:val="SOBulletNoteChar"/>
    <w:qFormat/>
    <w:rsid w:val="001739C6"/>
    <w:pPr>
      <w:tabs>
        <w:tab w:val="left" w:pos="1560"/>
      </w:tabs>
      <w:ind w:left="2268" w:hanging="1134"/>
    </w:pPr>
  </w:style>
  <w:style w:type="character" w:customStyle="1" w:styleId="SOBulletNoteChar">
    <w:name w:val="SO BulletNote Char"/>
    <w:aliases w:val="sonb Char"/>
    <w:basedOn w:val="DefaultParagraphFont"/>
    <w:link w:val="SOBulletNote"/>
    <w:rsid w:val="001739C6"/>
    <w:rPr>
      <w:sz w:val="18"/>
    </w:rPr>
  </w:style>
  <w:style w:type="paragraph" w:customStyle="1" w:styleId="SOText2">
    <w:name w:val="SO Text2"/>
    <w:aliases w:val="sot2"/>
    <w:basedOn w:val="Normal"/>
    <w:next w:val="SOText"/>
    <w:link w:val="SOText2Char"/>
    <w:rsid w:val="001739C6"/>
    <w:pPr>
      <w:pBdr>
        <w:top w:val="single" w:sz="6" w:space="5" w:color="auto"/>
        <w:left w:val="single" w:sz="6" w:space="5" w:color="auto"/>
        <w:bottom w:val="single" w:sz="6" w:space="5" w:color="auto"/>
        <w:right w:val="single" w:sz="6" w:space="5" w:color="auto"/>
      </w:pBdr>
      <w:spacing w:before="40" w:line="240" w:lineRule="auto"/>
      <w:ind w:left="1134"/>
    </w:pPr>
  </w:style>
  <w:style w:type="character" w:customStyle="1" w:styleId="SOText2Char">
    <w:name w:val="SO Text2 Char"/>
    <w:aliases w:val="sot2 Char"/>
    <w:basedOn w:val="DefaultParagraphFont"/>
    <w:link w:val="SOText2"/>
    <w:rsid w:val="001739C6"/>
    <w:rPr>
      <w:sz w:val="22"/>
    </w:rPr>
  </w:style>
  <w:style w:type="paragraph" w:customStyle="1" w:styleId="SubPartCASA">
    <w:name w:val="SubPart(CASA)"/>
    <w:aliases w:val="csp"/>
    <w:basedOn w:val="OPCParaBase"/>
    <w:next w:val="ActHead3"/>
    <w:rsid w:val="001739C6"/>
    <w:pPr>
      <w:keepNext/>
      <w:keepLines/>
      <w:spacing w:before="280"/>
      <w:ind w:left="1134" w:hanging="1134"/>
      <w:outlineLvl w:val="1"/>
    </w:pPr>
    <w:rPr>
      <w:b/>
      <w:kern w:val="28"/>
      <w:sz w:val="32"/>
    </w:rPr>
  </w:style>
  <w:style w:type="character" w:customStyle="1" w:styleId="subsectionChar">
    <w:name w:val="subsection Char"/>
    <w:aliases w:val="ss Char"/>
    <w:basedOn w:val="DefaultParagraphFont"/>
    <w:link w:val="subsection"/>
    <w:locked/>
    <w:rsid w:val="001739C6"/>
    <w:rPr>
      <w:rFonts w:eastAsia="Times New Roman" w:cs="Times New Roman"/>
      <w:sz w:val="22"/>
      <w:lang w:eastAsia="en-AU"/>
    </w:rPr>
  </w:style>
  <w:style w:type="character" w:customStyle="1" w:styleId="notetextChar">
    <w:name w:val="note(text) Char"/>
    <w:aliases w:val="n Char"/>
    <w:basedOn w:val="DefaultParagraphFont"/>
    <w:link w:val="notetext"/>
    <w:rsid w:val="001739C6"/>
    <w:rPr>
      <w:rFonts w:eastAsia="Times New Roman" w:cs="Times New Roman"/>
      <w:sz w:val="18"/>
      <w:lang w:eastAsia="en-AU"/>
    </w:rPr>
  </w:style>
  <w:style w:type="character" w:customStyle="1" w:styleId="Heading1Char">
    <w:name w:val="Heading 1 Char"/>
    <w:basedOn w:val="DefaultParagraphFont"/>
    <w:link w:val="Heading1"/>
    <w:uiPriority w:val="9"/>
    <w:rsid w:val="001739C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739C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1739C6"/>
    <w:rPr>
      <w:rFonts w:asciiTheme="majorHAnsi" w:eastAsiaTheme="majorEastAsia" w:hAnsiTheme="majorHAnsi" w:cstheme="majorBidi"/>
      <w:b/>
      <w:bCs/>
      <w:color w:val="4F81BD" w:themeColor="accent1"/>
      <w:sz w:val="22"/>
    </w:rPr>
  </w:style>
  <w:style w:type="character" w:customStyle="1" w:styleId="Heading4Char">
    <w:name w:val="Heading 4 Char"/>
    <w:basedOn w:val="DefaultParagraphFont"/>
    <w:link w:val="Heading4"/>
    <w:uiPriority w:val="9"/>
    <w:rsid w:val="001739C6"/>
    <w:rPr>
      <w:rFonts w:asciiTheme="majorHAnsi" w:eastAsiaTheme="majorEastAsia" w:hAnsiTheme="majorHAnsi" w:cstheme="majorBidi"/>
      <w:b/>
      <w:bCs/>
      <w:i/>
      <w:iCs/>
      <w:color w:val="4F81BD" w:themeColor="accent1"/>
      <w:sz w:val="22"/>
    </w:rPr>
  </w:style>
  <w:style w:type="character" w:customStyle="1" w:styleId="Heading5Char">
    <w:name w:val="Heading 5 Char"/>
    <w:basedOn w:val="DefaultParagraphFont"/>
    <w:link w:val="Heading5"/>
    <w:uiPriority w:val="9"/>
    <w:rsid w:val="001739C6"/>
    <w:rPr>
      <w:rFonts w:asciiTheme="majorHAnsi" w:eastAsiaTheme="majorEastAsia" w:hAnsiTheme="majorHAnsi" w:cstheme="majorBidi"/>
      <w:color w:val="243F60" w:themeColor="accent1" w:themeShade="7F"/>
      <w:sz w:val="22"/>
    </w:rPr>
  </w:style>
  <w:style w:type="character" w:customStyle="1" w:styleId="Heading6Char">
    <w:name w:val="Heading 6 Char"/>
    <w:basedOn w:val="DefaultParagraphFont"/>
    <w:link w:val="Heading6"/>
    <w:uiPriority w:val="9"/>
    <w:rsid w:val="001739C6"/>
    <w:rPr>
      <w:rFonts w:asciiTheme="majorHAnsi" w:eastAsiaTheme="majorEastAsia" w:hAnsiTheme="majorHAnsi" w:cstheme="majorBidi"/>
      <w:i/>
      <w:iCs/>
      <w:color w:val="243F60" w:themeColor="accent1" w:themeShade="7F"/>
      <w:sz w:val="22"/>
    </w:rPr>
  </w:style>
  <w:style w:type="character" w:customStyle="1" w:styleId="Heading7Char">
    <w:name w:val="Heading 7 Char"/>
    <w:basedOn w:val="DefaultParagraphFont"/>
    <w:link w:val="Heading7"/>
    <w:uiPriority w:val="9"/>
    <w:rsid w:val="001739C6"/>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rsid w:val="001739C6"/>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uiPriority w:val="9"/>
    <w:rsid w:val="001739C6"/>
    <w:rPr>
      <w:rFonts w:asciiTheme="majorHAnsi" w:eastAsiaTheme="majorEastAsia" w:hAnsiTheme="majorHAnsi" w:cstheme="majorBidi"/>
      <w:i/>
      <w:iCs/>
      <w:color w:val="404040" w:themeColor="text1" w:themeTint="BF"/>
    </w:rPr>
  </w:style>
  <w:style w:type="character" w:customStyle="1" w:styleId="charlegsubtitle1">
    <w:name w:val="charlegsubtitle1"/>
    <w:basedOn w:val="DefaultParagraphFont"/>
    <w:rsid w:val="001739C6"/>
    <w:rPr>
      <w:rFonts w:ascii="Arial" w:hAnsi="Arial" w:cs="Arial" w:hint="default"/>
      <w:b/>
      <w:bCs/>
      <w:sz w:val="28"/>
      <w:szCs w:val="28"/>
    </w:rPr>
  </w:style>
  <w:style w:type="paragraph" w:styleId="Index1">
    <w:name w:val="index 1"/>
    <w:basedOn w:val="Normal"/>
    <w:next w:val="Normal"/>
    <w:autoRedefine/>
    <w:rsid w:val="001739C6"/>
    <w:pPr>
      <w:ind w:left="240" w:hanging="240"/>
    </w:pPr>
  </w:style>
  <w:style w:type="paragraph" w:styleId="Index2">
    <w:name w:val="index 2"/>
    <w:basedOn w:val="Normal"/>
    <w:next w:val="Normal"/>
    <w:autoRedefine/>
    <w:rsid w:val="001739C6"/>
    <w:pPr>
      <w:ind w:left="480" w:hanging="240"/>
    </w:pPr>
  </w:style>
  <w:style w:type="paragraph" w:styleId="Index3">
    <w:name w:val="index 3"/>
    <w:basedOn w:val="Normal"/>
    <w:next w:val="Normal"/>
    <w:autoRedefine/>
    <w:rsid w:val="001739C6"/>
    <w:pPr>
      <w:ind w:left="720" w:hanging="240"/>
    </w:pPr>
  </w:style>
  <w:style w:type="paragraph" w:styleId="Index4">
    <w:name w:val="index 4"/>
    <w:basedOn w:val="Normal"/>
    <w:next w:val="Normal"/>
    <w:autoRedefine/>
    <w:rsid w:val="001739C6"/>
    <w:pPr>
      <w:ind w:left="960" w:hanging="240"/>
    </w:pPr>
  </w:style>
  <w:style w:type="paragraph" w:styleId="Index5">
    <w:name w:val="index 5"/>
    <w:basedOn w:val="Normal"/>
    <w:next w:val="Normal"/>
    <w:autoRedefine/>
    <w:rsid w:val="001739C6"/>
    <w:pPr>
      <w:ind w:left="1200" w:hanging="240"/>
    </w:pPr>
  </w:style>
  <w:style w:type="paragraph" w:styleId="Index6">
    <w:name w:val="index 6"/>
    <w:basedOn w:val="Normal"/>
    <w:next w:val="Normal"/>
    <w:autoRedefine/>
    <w:rsid w:val="001739C6"/>
    <w:pPr>
      <w:ind w:left="1440" w:hanging="240"/>
    </w:pPr>
  </w:style>
  <w:style w:type="paragraph" w:styleId="Index7">
    <w:name w:val="index 7"/>
    <w:basedOn w:val="Normal"/>
    <w:next w:val="Normal"/>
    <w:autoRedefine/>
    <w:rsid w:val="001739C6"/>
    <w:pPr>
      <w:ind w:left="1680" w:hanging="240"/>
    </w:pPr>
  </w:style>
  <w:style w:type="paragraph" w:styleId="Index8">
    <w:name w:val="index 8"/>
    <w:basedOn w:val="Normal"/>
    <w:next w:val="Normal"/>
    <w:autoRedefine/>
    <w:rsid w:val="001739C6"/>
    <w:pPr>
      <w:ind w:left="1920" w:hanging="240"/>
    </w:pPr>
  </w:style>
  <w:style w:type="paragraph" w:styleId="Index9">
    <w:name w:val="index 9"/>
    <w:basedOn w:val="Normal"/>
    <w:next w:val="Normal"/>
    <w:autoRedefine/>
    <w:rsid w:val="001739C6"/>
    <w:pPr>
      <w:ind w:left="2160" w:hanging="240"/>
    </w:pPr>
  </w:style>
  <w:style w:type="paragraph" w:styleId="NormalIndent">
    <w:name w:val="Normal Indent"/>
    <w:basedOn w:val="Normal"/>
    <w:rsid w:val="001739C6"/>
    <w:pPr>
      <w:ind w:left="720"/>
    </w:pPr>
  </w:style>
  <w:style w:type="paragraph" w:styleId="FootnoteText">
    <w:name w:val="footnote text"/>
    <w:basedOn w:val="Normal"/>
    <w:link w:val="FootnoteTextChar"/>
    <w:rsid w:val="001739C6"/>
    <w:rPr>
      <w:sz w:val="20"/>
    </w:rPr>
  </w:style>
  <w:style w:type="character" w:customStyle="1" w:styleId="FootnoteTextChar">
    <w:name w:val="Footnote Text Char"/>
    <w:basedOn w:val="DefaultParagraphFont"/>
    <w:link w:val="FootnoteText"/>
    <w:rsid w:val="001739C6"/>
  </w:style>
  <w:style w:type="paragraph" w:styleId="CommentText">
    <w:name w:val="annotation text"/>
    <w:basedOn w:val="Normal"/>
    <w:link w:val="CommentTextChar"/>
    <w:rsid w:val="001739C6"/>
    <w:rPr>
      <w:sz w:val="20"/>
    </w:rPr>
  </w:style>
  <w:style w:type="character" w:customStyle="1" w:styleId="CommentTextChar">
    <w:name w:val="Comment Text Char"/>
    <w:basedOn w:val="DefaultParagraphFont"/>
    <w:link w:val="CommentText"/>
    <w:rsid w:val="001739C6"/>
  </w:style>
  <w:style w:type="paragraph" w:styleId="IndexHeading">
    <w:name w:val="index heading"/>
    <w:basedOn w:val="Normal"/>
    <w:next w:val="Index1"/>
    <w:rsid w:val="001739C6"/>
    <w:rPr>
      <w:rFonts w:ascii="Arial" w:hAnsi="Arial" w:cs="Arial"/>
      <w:b/>
      <w:bCs/>
    </w:rPr>
  </w:style>
  <w:style w:type="paragraph" w:styleId="Caption">
    <w:name w:val="caption"/>
    <w:basedOn w:val="Normal"/>
    <w:next w:val="Normal"/>
    <w:qFormat/>
    <w:rsid w:val="001739C6"/>
    <w:pPr>
      <w:spacing w:before="120" w:after="120"/>
    </w:pPr>
    <w:rPr>
      <w:b/>
      <w:bCs/>
      <w:sz w:val="20"/>
    </w:rPr>
  </w:style>
  <w:style w:type="paragraph" w:styleId="TableofFigures">
    <w:name w:val="table of figures"/>
    <w:basedOn w:val="Normal"/>
    <w:next w:val="Normal"/>
    <w:rsid w:val="001739C6"/>
    <w:pPr>
      <w:ind w:left="480" w:hanging="480"/>
    </w:pPr>
  </w:style>
  <w:style w:type="paragraph" w:styleId="EnvelopeAddress">
    <w:name w:val="envelope address"/>
    <w:basedOn w:val="Normal"/>
    <w:rsid w:val="001739C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1739C6"/>
    <w:rPr>
      <w:rFonts w:ascii="Arial" w:hAnsi="Arial" w:cs="Arial"/>
      <w:sz w:val="20"/>
    </w:rPr>
  </w:style>
  <w:style w:type="character" w:styleId="FootnoteReference">
    <w:name w:val="footnote reference"/>
    <w:basedOn w:val="DefaultParagraphFont"/>
    <w:rsid w:val="001739C6"/>
    <w:rPr>
      <w:rFonts w:ascii="Times New Roman" w:hAnsi="Times New Roman"/>
      <w:sz w:val="20"/>
      <w:vertAlign w:val="superscript"/>
    </w:rPr>
  </w:style>
  <w:style w:type="character" w:styleId="CommentReference">
    <w:name w:val="annotation reference"/>
    <w:basedOn w:val="DefaultParagraphFont"/>
    <w:rsid w:val="001739C6"/>
    <w:rPr>
      <w:sz w:val="16"/>
      <w:szCs w:val="16"/>
    </w:rPr>
  </w:style>
  <w:style w:type="character" w:styleId="PageNumber">
    <w:name w:val="page number"/>
    <w:basedOn w:val="DefaultParagraphFont"/>
    <w:rsid w:val="001739C6"/>
  </w:style>
  <w:style w:type="character" w:styleId="EndnoteReference">
    <w:name w:val="endnote reference"/>
    <w:basedOn w:val="DefaultParagraphFont"/>
    <w:rsid w:val="001739C6"/>
    <w:rPr>
      <w:vertAlign w:val="superscript"/>
    </w:rPr>
  </w:style>
  <w:style w:type="paragraph" w:styleId="EndnoteText">
    <w:name w:val="endnote text"/>
    <w:basedOn w:val="Normal"/>
    <w:link w:val="EndnoteTextChar"/>
    <w:rsid w:val="001739C6"/>
    <w:rPr>
      <w:sz w:val="20"/>
    </w:rPr>
  </w:style>
  <w:style w:type="character" w:customStyle="1" w:styleId="EndnoteTextChar">
    <w:name w:val="Endnote Text Char"/>
    <w:basedOn w:val="DefaultParagraphFont"/>
    <w:link w:val="EndnoteText"/>
    <w:rsid w:val="001739C6"/>
  </w:style>
  <w:style w:type="paragraph" w:styleId="TableofAuthorities">
    <w:name w:val="table of authorities"/>
    <w:basedOn w:val="Normal"/>
    <w:next w:val="Normal"/>
    <w:rsid w:val="001739C6"/>
    <w:pPr>
      <w:ind w:left="240" w:hanging="240"/>
    </w:pPr>
  </w:style>
  <w:style w:type="paragraph" w:styleId="MacroText">
    <w:name w:val="macro"/>
    <w:link w:val="MacroTextChar"/>
    <w:rsid w:val="001739C6"/>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eastAsia="en-AU"/>
    </w:rPr>
  </w:style>
  <w:style w:type="character" w:customStyle="1" w:styleId="MacroTextChar">
    <w:name w:val="Macro Text Char"/>
    <w:basedOn w:val="DefaultParagraphFont"/>
    <w:link w:val="MacroText"/>
    <w:rsid w:val="001739C6"/>
    <w:rPr>
      <w:rFonts w:ascii="Courier New" w:eastAsia="Times New Roman" w:hAnsi="Courier New" w:cs="Courier New"/>
      <w:lang w:eastAsia="en-AU"/>
    </w:rPr>
  </w:style>
  <w:style w:type="paragraph" w:styleId="TOAHeading">
    <w:name w:val="toa heading"/>
    <w:basedOn w:val="Normal"/>
    <w:next w:val="Normal"/>
    <w:rsid w:val="001739C6"/>
    <w:pPr>
      <w:spacing w:before="120"/>
    </w:pPr>
    <w:rPr>
      <w:rFonts w:ascii="Arial" w:hAnsi="Arial" w:cs="Arial"/>
      <w:b/>
      <w:bCs/>
    </w:rPr>
  </w:style>
  <w:style w:type="paragraph" w:styleId="List">
    <w:name w:val="List"/>
    <w:basedOn w:val="Normal"/>
    <w:rsid w:val="001739C6"/>
    <w:pPr>
      <w:ind w:left="283" w:hanging="283"/>
    </w:pPr>
  </w:style>
  <w:style w:type="paragraph" w:styleId="ListBullet">
    <w:name w:val="List Bullet"/>
    <w:basedOn w:val="Normal"/>
    <w:autoRedefine/>
    <w:rsid w:val="001739C6"/>
    <w:pPr>
      <w:tabs>
        <w:tab w:val="num" w:pos="360"/>
      </w:tabs>
      <w:ind w:left="360" w:hanging="360"/>
    </w:pPr>
  </w:style>
  <w:style w:type="paragraph" w:styleId="ListNumber">
    <w:name w:val="List Number"/>
    <w:basedOn w:val="Normal"/>
    <w:rsid w:val="001739C6"/>
    <w:pPr>
      <w:tabs>
        <w:tab w:val="num" w:pos="360"/>
      </w:tabs>
      <w:ind w:left="360" w:hanging="360"/>
    </w:pPr>
  </w:style>
  <w:style w:type="paragraph" w:styleId="List2">
    <w:name w:val="List 2"/>
    <w:basedOn w:val="Normal"/>
    <w:rsid w:val="001739C6"/>
    <w:pPr>
      <w:ind w:left="566" w:hanging="283"/>
    </w:pPr>
  </w:style>
  <w:style w:type="paragraph" w:styleId="List3">
    <w:name w:val="List 3"/>
    <w:basedOn w:val="Normal"/>
    <w:rsid w:val="001739C6"/>
    <w:pPr>
      <w:ind w:left="849" w:hanging="283"/>
    </w:pPr>
  </w:style>
  <w:style w:type="paragraph" w:styleId="List4">
    <w:name w:val="List 4"/>
    <w:basedOn w:val="Normal"/>
    <w:rsid w:val="001739C6"/>
    <w:pPr>
      <w:ind w:left="1132" w:hanging="283"/>
    </w:pPr>
  </w:style>
  <w:style w:type="paragraph" w:styleId="List5">
    <w:name w:val="List 5"/>
    <w:basedOn w:val="Normal"/>
    <w:rsid w:val="001739C6"/>
    <w:pPr>
      <w:ind w:left="1415" w:hanging="283"/>
    </w:pPr>
  </w:style>
  <w:style w:type="paragraph" w:styleId="ListBullet2">
    <w:name w:val="List Bullet 2"/>
    <w:basedOn w:val="Normal"/>
    <w:autoRedefine/>
    <w:rsid w:val="001739C6"/>
    <w:pPr>
      <w:tabs>
        <w:tab w:val="num" w:pos="360"/>
      </w:tabs>
    </w:pPr>
  </w:style>
  <w:style w:type="paragraph" w:styleId="ListBullet3">
    <w:name w:val="List Bullet 3"/>
    <w:basedOn w:val="Normal"/>
    <w:autoRedefine/>
    <w:rsid w:val="001739C6"/>
    <w:pPr>
      <w:tabs>
        <w:tab w:val="num" w:pos="926"/>
      </w:tabs>
      <w:ind w:left="926" w:hanging="360"/>
    </w:pPr>
  </w:style>
  <w:style w:type="paragraph" w:styleId="ListBullet4">
    <w:name w:val="List Bullet 4"/>
    <w:basedOn w:val="Normal"/>
    <w:autoRedefine/>
    <w:rsid w:val="001739C6"/>
    <w:pPr>
      <w:tabs>
        <w:tab w:val="num" w:pos="1209"/>
      </w:tabs>
      <w:ind w:left="1209" w:hanging="360"/>
    </w:pPr>
  </w:style>
  <w:style w:type="paragraph" w:styleId="ListBullet5">
    <w:name w:val="List Bullet 5"/>
    <w:basedOn w:val="Normal"/>
    <w:autoRedefine/>
    <w:rsid w:val="001739C6"/>
    <w:pPr>
      <w:tabs>
        <w:tab w:val="num" w:pos="1492"/>
      </w:tabs>
      <w:ind w:left="1492" w:hanging="360"/>
    </w:pPr>
  </w:style>
  <w:style w:type="paragraph" w:styleId="ListNumber2">
    <w:name w:val="List Number 2"/>
    <w:basedOn w:val="Normal"/>
    <w:rsid w:val="001739C6"/>
    <w:pPr>
      <w:tabs>
        <w:tab w:val="num" w:pos="643"/>
      </w:tabs>
      <w:ind w:left="643" w:hanging="360"/>
    </w:pPr>
  </w:style>
  <w:style w:type="paragraph" w:styleId="ListNumber3">
    <w:name w:val="List Number 3"/>
    <w:basedOn w:val="Normal"/>
    <w:rsid w:val="001739C6"/>
    <w:pPr>
      <w:tabs>
        <w:tab w:val="num" w:pos="926"/>
      </w:tabs>
      <w:ind w:left="926" w:hanging="360"/>
    </w:pPr>
  </w:style>
  <w:style w:type="paragraph" w:styleId="ListNumber4">
    <w:name w:val="List Number 4"/>
    <w:basedOn w:val="Normal"/>
    <w:rsid w:val="001739C6"/>
    <w:pPr>
      <w:tabs>
        <w:tab w:val="num" w:pos="1209"/>
      </w:tabs>
      <w:ind w:left="1209" w:hanging="360"/>
    </w:pPr>
  </w:style>
  <w:style w:type="paragraph" w:styleId="ListNumber5">
    <w:name w:val="List Number 5"/>
    <w:basedOn w:val="Normal"/>
    <w:rsid w:val="001739C6"/>
    <w:pPr>
      <w:tabs>
        <w:tab w:val="num" w:pos="1492"/>
      </w:tabs>
      <w:ind w:left="1492" w:hanging="360"/>
    </w:pPr>
  </w:style>
  <w:style w:type="paragraph" w:styleId="Title">
    <w:name w:val="Title"/>
    <w:basedOn w:val="Normal"/>
    <w:link w:val="TitleChar"/>
    <w:qFormat/>
    <w:rsid w:val="001739C6"/>
    <w:pPr>
      <w:spacing w:before="240" w:after="60"/>
    </w:pPr>
    <w:rPr>
      <w:rFonts w:ascii="Arial" w:hAnsi="Arial" w:cs="Arial"/>
      <w:b/>
      <w:bCs/>
      <w:sz w:val="40"/>
      <w:szCs w:val="40"/>
    </w:rPr>
  </w:style>
  <w:style w:type="character" w:customStyle="1" w:styleId="TitleChar">
    <w:name w:val="Title Char"/>
    <w:basedOn w:val="DefaultParagraphFont"/>
    <w:link w:val="Title"/>
    <w:rsid w:val="001739C6"/>
    <w:rPr>
      <w:rFonts w:ascii="Arial" w:hAnsi="Arial" w:cs="Arial"/>
      <w:b/>
      <w:bCs/>
      <w:sz w:val="40"/>
      <w:szCs w:val="40"/>
    </w:rPr>
  </w:style>
  <w:style w:type="paragraph" w:styleId="Closing">
    <w:name w:val="Closing"/>
    <w:basedOn w:val="Normal"/>
    <w:link w:val="ClosingChar"/>
    <w:rsid w:val="001739C6"/>
    <w:pPr>
      <w:ind w:left="4252"/>
    </w:pPr>
  </w:style>
  <w:style w:type="character" w:customStyle="1" w:styleId="ClosingChar">
    <w:name w:val="Closing Char"/>
    <w:basedOn w:val="DefaultParagraphFont"/>
    <w:link w:val="Closing"/>
    <w:rsid w:val="001739C6"/>
    <w:rPr>
      <w:sz w:val="22"/>
    </w:rPr>
  </w:style>
  <w:style w:type="paragraph" w:styleId="Signature">
    <w:name w:val="Signature"/>
    <w:basedOn w:val="Normal"/>
    <w:link w:val="SignatureChar"/>
    <w:rsid w:val="001739C6"/>
    <w:pPr>
      <w:ind w:left="4252"/>
    </w:pPr>
  </w:style>
  <w:style w:type="character" w:customStyle="1" w:styleId="SignatureChar">
    <w:name w:val="Signature Char"/>
    <w:basedOn w:val="DefaultParagraphFont"/>
    <w:link w:val="Signature"/>
    <w:rsid w:val="001739C6"/>
    <w:rPr>
      <w:sz w:val="22"/>
    </w:rPr>
  </w:style>
  <w:style w:type="paragraph" w:styleId="BodyText">
    <w:name w:val="Body Text"/>
    <w:basedOn w:val="Normal"/>
    <w:link w:val="BodyTextChar"/>
    <w:rsid w:val="001739C6"/>
    <w:pPr>
      <w:spacing w:after="120"/>
    </w:pPr>
  </w:style>
  <w:style w:type="character" w:customStyle="1" w:styleId="BodyTextChar">
    <w:name w:val="Body Text Char"/>
    <w:basedOn w:val="DefaultParagraphFont"/>
    <w:link w:val="BodyText"/>
    <w:rsid w:val="001739C6"/>
    <w:rPr>
      <w:sz w:val="22"/>
    </w:rPr>
  </w:style>
  <w:style w:type="paragraph" w:styleId="BodyTextIndent">
    <w:name w:val="Body Text Indent"/>
    <w:basedOn w:val="Normal"/>
    <w:link w:val="BodyTextIndentChar"/>
    <w:rsid w:val="001739C6"/>
    <w:pPr>
      <w:spacing w:after="120"/>
      <w:ind w:left="283"/>
    </w:pPr>
  </w:style>
  <w:style w:type="character" w:customStyle="1" w:styleId="BodyTextIndentChar">
    <w:name w:val="Body Text Indent Char"/>
    <w:basedOn w:val="DefaultParagraphFont"/>
    <w:link w:val="BodyTextIndent"/>
    <w:rsid w:val="001739C6"/>
    <w:rPr>
      <w:sz w:val="22"/>
    </w:rPr>
  </w:style>
  <w:style w:type="paragraph" w:styleId="ListContinue">
    <w:name w:val="List Continue"/>
    <w:basedOn w:val="Normal"/>
    <w:rsid w:val="001739C6"/>
    <w:pPr>
      <w:spacing w:after="120"/>
      <w:ind w:left="283"/>
    </w:pPr>
  </w:style>
  <w:style w:type="paragraph" w:styleId="ListContinue2">
    <w:name w:val="List Continue 2"/>
    <w:basedOn w:val="Normal"/>
    <w:rsid w:val="001739C6"/>
    <w:pPr>
      <w:spacing w:after="120"/>
      <w:ind w:left="566"/>
    </w:pPr>
  </w:style>
  <w:style w:type="paragraph" w:styleId="ListContinue3">
    <w:name w:val="List Continue 3"/>
    <w:basedOn w:val="Normal"/>
    <w:rsid w:val="001739C6"/>
    <w:pPr>
      <w:spacing w:after="120"/>
      <w:ind w:left="849"/>
    </w:pPr>
  </w:style>
  <w:style w:type="paragraph" w:styleId="ListContinue4">
    <w:name w:val="List Continue 4"/>
    <w:basedOn w:val="Normal"/>
    <w:rsid w:val="001739C6"/>
    <w:pPr>
      <w:spacing w:after="120"/>
      <w:ind w:left="1132"/>
    </w:pPr>
  </w:style>
  <w:style w:type="paragraph" w:styleId="ListContinue5">
    <w:name w:val="List Continue 5"/>
    <w:basedOn w:val="Normal"/>
    <w:rsid w:val="001739C6"/>
    <w:pPr>
      <w:spacing w:after="120"/>
      <w:ind w:left="1415"/>
    </w:pPr>
  </w:style>
  <w:style w:type="paragraph" w:styleId="MessageHeader">
    <w:name w:val="Message Header"/>
    <w:basedOn w:val="Normal"/>
    <w:link w:val="MessageHeaderChar"/>
    <w:rsid w:val="001739C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rPr>
  </w:style>
  <w:style w:type="character" w:customStyle="1" w:styleId="MessageHeaderChar">
    <w:name w:val="Message Header Char"/>
    <w:basedOn w:val="DefaultParagraphFont"/>
    <w:link w:val="MessageHeader"/>
    <w:rsid w:val="001739C6"/>
    <w:rPr>
      <w:rFonts w:ascii="Arial" w:hAnsi="Arial" w:cs="Arial"/>
      <w:sz w:val="22"/>
      <w:shd w:val="pct20" w:color="auto" w:fill="auto"/>
    </w:rPr>
  </w:style>
  <w:style w:type="paragraph" w:styleId="Subtitle">
    <w:name w:val="Subtitle"/>
    <w:basedOn w:val="Normal"/>
    <w:link w:val="SubtitleChar"/>
    <w:qFormat/>
    <w:rsid w:val="001739C6"/>
    <w:pPr>
      <w:spacing w:after="60"/>
      <w:jc w:val="center"/>
      <w:outlineLvl w:val="1"/>
    </w:pPr>
    <w:rPr>
      <w:rFonts w:ascii="Arial" w:hAnsi="Arial" w:cs="Arial"/>
    </w:rPr>
  </w:style>
  <w:style w:type="character" w:customStyle="1" w:styleId="SubtitleChar">
    <w:name w:val="Subtitle Char"/>
    <w:basedOn w:val="DefaultParagraphFont"/>
    <w:link w:val="Subtitle"/>
    <w:rsid w:val="001739C6"/>
    <w:rPr>
      <w:rFonts w:ascii="Arial" w:hAnsi="Arial" w:cs="Arial"/>
      <w:sz w:val="22"/>
    </w:rPr>
  </w:style>
  <w:style w:type="paragraph" w:styleId="Salutation">
    <w:name w:val="Salutation"/>
    <w:basedOn w:val="Normal"/>
    <w:next w:val="Normal"/>
    <w:link w:val="SalutationChar"/>
    <w:rsid w:val="001739C6"/>
  </w:style>
  <w:style w:type="character" w:customStyle="1" w:styleId="SalutationChar">
    <w:name w:val="Salutation Char"/>
    <w:basedOn w:val="DefaultParagraphFont"/>
    <w:link w:val="Salutation"/>
    <w:rsid w:val="001739C6"/>
    <w:rPr>
      <w:sz w:val="22"/>
    </w:rPr>
  </w:style>
  <w:style w:type="paragraph" w:styleId="Date">
    <w:name w:val="Date"/>
    <w:basedOn w:val="Normal"/>
    <w:next w:val="Normal"/>
    <w:link w:val="DateChar"/>
    <w:rsid w:val="001739C6"/>
  </w:style>
  <w:style w:type="character" w:customStyle="1" w:styleId="DateChar">
    <w:name w:val="Date Char"/>
    <w:basedOn w:val="DefaultParagraphFont"/>
    <w:link w:val="Date"/>
    <w:rsid w:val="001739C6"/>
    <w:rPr>
      <w:sz w:val="22"/>
    </w:rPr>
  </w:style>
  <w:style w:type="paragraph" w:styleId="BodyTextFirstIndent">
    <w:name w:val="Body Text First Indent"/>
    <w:basedOn w:val="BodyText"/>
    <w:link w:val="BodyTextFirstIndentChar"/>
    <w:rsid w:val="001739C6"/>
    <w:pPr>
      <w:ind w:firstLine="210"/>
    </w:pPr>
  </w:style>
  <w:style w:type="character" w:customStyle="1" w:styleId="BodyTextFirstIndentChar">
    <w:name w:val="Body Text First Indent Char"/>
    <w:basedOn w:val="BodyTextChar"/>
    <w:link w:val="BodyTextFirstIndent"/>
    <w:rsid w:val="001739C6"/>
    <w:rPr>
      <w:sz w:val="22"/>
    </w:rPr>
  </w:style>
  <w:style w:type="paragraph" w:styleId="BodyTextFirstIndent2">
    <w:name w:val="Body Text First Indent 2"/>
    <w:basedOn w:val="BodyTextIndent"/>
    <w:link w:val="BodyTextFirstIndent2Char"/>
    <w:rsid w:val="001739C6"/>
    <w:pPr>
      <w:ind w:firstLine="210"/>
    </w:pPr>
  </w:style>
  <w:style w:type="character" w:customStyle="1" w:styleId="BodyTextFirstIndent2Char">
    <w:name w:val="Body Text First Indent 2 Char"/>
    <w:basedOn w:val="BodyTextIndentChar"/>
    <w:link w:val="BodyTextFirstIndent2"/>
    <w:rsid w:val="001739C6"/>
    <w:rPr>
      <w:sz w:val="22"/>
    </w:rPr>
  </w:style>
  <w:style w:type="paragraph" w:styleId="BodyText2">
    <w:name w:val="Body Text 2"/>
    <w:basedOn w:val="Normal"/>
    <w:link w:val="BodyText2Char"/>
    <w:rsid w:val="001739C6"/>
    <w:pPr>
      <w:spacing w:after="120" w:line="480" w:lineRule="auto"/>
    </w:pPr>
  </w:style>
  <w:style w:type="character" w:customStyle="1" w:styleId="BodyText2Char">
    <w:name w:val="Body Text 2 Char"/>
    <w:basedOn w:val="DefaultParagraphFont"/>
    <w:link w:val="BodyText2"/>
    <w:rsid w:val="001739C6"/>
    <w:rPr>
      <w:sz w:val="22"/>
    </w:rPr>
  </w:style>
  <w:style w:type="paragraph" w:styleId="BodyText3">
    <w:name w:val="Body Text 3"/>
    <w:basedOn w:val="Normal"/>
    <w:link w:val="BodyText3Char"/>
    <w:rsid w:val="001739C6"/>
    <w:pPr>
      <w:spacing w:after="120"/>
    </w:pPr>
    <w:rPr>
      <w:sz w:val="16"/>
      <w:szCs w:val="16"/>
    </w:rPr>
  </w:style>
  <w:style w:type="character" w:customStyle="1" w:styleId="BodyText3Char">
    <w:name w:val="Body Text 3 Char"/>
    <w:basedOn w:val="DefaultParagraphFont"/>
    <w:link w:val="BodyText3"/>
    <w:rsid w:val="001739C6"/>
    <w:rPr>
      <w:sz w:val="16"/>
      <w:szCs w:val="16"/>
    </w:rPr>
  </w:style>
  <w:style w:type="paragraph" w:styleId="BodyTextIndent2">
    <w:name w:val="Body Text Indent 2"/>
    <w:basedOn w:val="Normal"/>
    <w:link w:val="BodyTextIndent2Char"/>
    <w:rsid w:val="001739C6"/>
    <w:pPr>
      <w:spacing w:after="120" w:line="480" w:lineRule="auto"/>
      <w:ind w:left="283"/>
    </w:pPr>
  </w:style>
  <w:style w:type="character" w:customStyle="1" w:styleId="BodyTextIndent2Char">
    <w:name w:val="Body Text Indent 2 Char"/>
    <w:basedOn w:val="DefaultParagraphFont"/>
    <w:link w:val="BodyTextIndent2"/>
    <w:rsid w:val="001739C6"/>
    <w:rPr>
      <w:sz w:val="22"/>
    </w:rPr>
  </w:style>
  <w:style w:type="paragraph" w:styleId="BodyTextIndent3">
    <w:name w:val="Body Text Indent 3"/>
    <w:basedOn w:val="Normal"/>
    <w:link w:val="BodyTextIndent3Char"/>
    <w:rsid w:val="001739C6"/>
    <w:pPr>
      <w:spacing w:after="120"/>
      <w:ind w:left="283"/>
    </w:pPr>
    <w:rPr>
      <w:sz w:val="16"/>
      <w:szCs w:val="16"/>
    </w:rPr>
  </w:style>
  <w:style w:type="character" w:customStyle="1" w:styleId="BodyTextIndent3Char">
    <w:name w:val="Body Text Indent 3 Char"/>
    <w:basedOn w:val="DefaultParagraphFont"/>
    <w:link w:val="BodyTextIndent3"/>
    <w:rsid w:val="001739C6"/>
    <w:rPr>
      <w:sz w:val="16"/>
      <w:szCs w:val="16"/>
    </w:rPr>
  </w:style>
  <w:style w:type="paragraph" w:styleId="BlockText">
    <w:name w:val="Block Text"/>
    <w:basedOn w:val="Normal"/>
    <w:rsid w:val="001739C6"/>
    <w:pPr>
      <w:spacing w:after="120"/>
      <w:ind w:left="1440" w:right="1440"/>
    </w:pPr>
  </w:style>
  <w:style w:type="character" w:styleId="Hyperlink">
    <w:name w:val="Hyperlink"/>
    <w:basedOn w:val="DefaultParagraphFont"/>
    <w:rsid w:val="001739C6"/>
    <w:rPr>
      <w:color w:val="0000FF"/>
      <w:u w:val="single"/>
    </w:rPr>
  </w:style>
  <w:style w:type="character" w:styleId="FollowedHyperlink">
    <w:name w:val="FollowedHyperlink"/>
    <w:basedOn w:val="DefaultParagraphFont"/>
    <w:rsid w:val="001739C6"/>
    <w:rPr>
      <w:color w:val="800080"/>
      <w:u w:val="single"/>
    </w:rPr>
  </w:style>
  <w:style w:type="character" w:styleId="Strong">
    <w:name w:val="Strong"/>
    <w:basedOn w:val="DefaultParagraphFont"/>
    <w:qFormat/>
    <w:rsid w:val="001739C6"/>
    <w:rPr>
      <w:b/>
      <w:bCs/>
    </w:rPr>
  </w:style>
  <w:style w:type="character" w:styleId="Emphasis">
    <w:name w:val="Emphasis"/>
    <w:basedOn w:val="DefaultParagraphFont"/>
    <w:qFormat/>
    <w:rsid w:val="001739C6"/>
    <w:rPr>
      <w:i/>
      <w:iCs/>
    </w:rPr>
  </w:style>
  <w:style w:type="paragraph" w:styleId="DocumentMap">
    <w:name w:val="Document Map"/>
    <w:basedOn w:val="Normal"/>
    <w:link w:val="DocumentMapChar"/>
    <w:rsid w:val="001739C6"/>
    <w:pPr>
      <w:shd w:val="clear" w:color="auto" w:fill="000080"/>
    </w:pPr>
    <w:rPr>
      <w:rFonts w:ascii="Tahoma" w:hAnsi="Tahoma" w:cs="Tahoma"/>
    </w:rPr>
  </w:style>
  <w:style w:type="character" w:customStyle="1" w:styleId="DocumentMapChar">
    <w:name w:val="Document Map Char"/>
    <w:basedOn w:val="DefaultParagraphFont"/>
    <w:link w:val="DocumentMap"/>
    <w:rsid w:val="001739C6"/>
    <w:rPr>
      <w:rFonts w:ascii="Tahoma" w:hAnsi="Tahoma" w:cs="Tahoma"/>
      <w:sz w:val="22"/>
      <w:shd w:val="clear" w:color="auto" w:fill="000080"/>
    </w:rPr>
  </w:style>
  <w:style w:type="paragraph" w:styleId="PlainText">
    <w:name w:val="Plain Text"/>
    <w:basedOn w:val="Normal"/>
    <w:link w:val="PlainTextChar"/>
    <w:rsid w:val="001739C6"/>
    <w:rPr>
      <w:rFonts w:ascii="Courier New" w:hAnsi="Courier New" w:cs="Courier New"/>
      <w:sz w:val="20"/>
    </w:rPr>
  </w:style>
  <w:style w:type="character" w:customStyle="1" w:styleId="PlainTextChar">
    <w:name w:val="Plain Text Char"/>
    <w:basedOn w:val="DefaultParagraphFont"/>
    <w:link w:val="PlainText"/>
    <w:rsid w:val="001739C6"/>
    <w:rPr>
      <w:rFonts w:ascii="Courier New" w:hAnsi="Courier New" w:cs="Courier New"/>
    </w:rPr>
  </w:style>
  <w:style w:type="paragraph" w:styleId="E-mailSignature">
    <w:name w:val="E-mail Signature"/>
    <w:basedOn w:val="Normal"/>
    <w:link w:val="E-mailSignatureChar"/>
    <w:rsid w:val="001739C6"/>
  </w:style>
  <w:style w:type="character" w:customStyle="1" w:styleId="E-mailSignatureChar">
    <w:name w:val="E-mail Signature Char"/>
    <w:basedOn w:val="DefaultParagraphFont"/>
    <w:link w:val="E-mailSignature"/>
    <w:rsid w:val="001739C6"/>
    <w:rPr>
      <w:sz w:val="22"/>
    </w:rPr>
  </w:style>
  <w:style w:type="paragraph" w:styleId="NormalWeb">
    <w:name w:val="Normal (Web)"/>
    <w:basedOn w:val="Normal"/>
    <w:rsid w:val="001739C6"/>
  </w:style>
  <w:style w:type="character" w:styleId="HTMLAcronym">
    <w:name w:val="HTML Acronym"/>
    <w:basedOn w:val="DefaultParagraphFont"/>
    <w:rsid w:val="001739C6"/>
  </w:style>
  <w:style w:type="paragraph" w:styleId="HTMLAddress">
    <w:name w:val="HTML Address"/>
    <w:basedOn w:val="Normal"/>
    <w:link w:val="HTMLAddressChar"/>
    <w:rsid w:val="001739C6"/>
    <w:rPr>
      <w:i/>
      <w:iCs/>
    </w:rPr>
  </w:style>
  <w:style w:type="character" w:customStyle="1" w:styleId="HTMLAddressChar">
    <w:name w:val="HTML Address Char"/>
    <w:basedOn w:val="DefaultParagraphFont"/>
    <w:link w:val="HTMLAddress"/>
    <w:rsid w:val="001739C6"/>
    <w:rPr>
      <w:i/>
      <w:iCs/>
      <w:sz w:val="22"/>
    </w:rPr>
  </w:style>
  <w:style w:type="character" w:styleId="HTMLCite">
    <w:name w:val="HTML Cite"/>
    <w:basedOn w:val="DefaultParagraphFont"/>
    <w:rsid w:val="001739C6"/>
    <w:rPr>
      <w:i/>
      <w:iCs/>
    </w:rPr>
  </w:style>
  <w:style w:type="character" w:styleId="HTMLCode">
    <w:name w:val="HTML Code"/>
    <w:basedOn w:val="DefaultParagraphFont"/>
    <w:rsid w:val="001739C6"/>
    <w:rPr>
      <w:rFonts w:ascii="Courier New" w:hAnsi="Courier New" w:cs="Courier New"/>
      <w:sz w:val="20"/>
      <w:szCs w:val="20"/>
    </w:rPr>
  </w:style>
  <w:style w:type="character" w:styleId="HTMLDefinition">
    <w:name w:val="HTML Definition"/>
    <w:basedOn w:val="DefaultParagraphFont"/>
    <w:rsid w:val="001739C6"/>
    <w:rPr>
      <w:i/>
      <w:iCs/>
    </w:rPr>
  </w:style>
  <w:style w:type="character" w:styleId="HTMLKeyboard">
    <w:name w:val="HTML Keyboard"/>
    <w:basedOn w:val="DefaultParagraphFont"/>
    <w:rsid w:val="001739C6"/>
    <w:rPr>
      <w:rFonts w:ascii="Courier New" w:hAnsi="Courier New" w:cs="Courier New"/>
      <w:sz w:val="20"/>
      <w:szCs w:val="20"/>
    </w:rPr>
  </w:style>
  <w:style w:type="paragraph" w:styleId="HTMLPreformatted">
    <w:name w:val="HTML Preformatted"/>
    <w:basedOn w:val="Normal"/>
    <w:link w:val="HTMLPreformattedChar"/>
    <w:rsid w:val="001739C6"/>
    <w:rPr>
      <w:rFonts w:ascii="Courier New" w:hAnsi="Courier New" w:cs="Courier New"/>
      <w:sz w:val="20"/>
    </w:rPr>
  </w:style>
  <w:style w:type="character" w:customStyle="1" w:styleId="HTMLPreformattedChar">
    <w:name w:val="HTML Preformatted Char"/>
    <w:basedOn w:val="DefaultParagraphFont"/>
    <w:link w:val="HTMLPreformatted"/>
    <w:rsid w:val="001739C6"/>
    <w:rPr>
      <w:rFonts w:ascii="Courier New" w:hAnsi="Courier New" w:cs="Courier New"/>
    </w:rPr>
  </w:style>
  <w:style w:type="character" w:styleId="HTMLSample">
    <w:name w:val="HTML Sample"/>
    <w:basedOn w:val="DefaultParagraphFont"/>
    <w:rsid w:val="001739C6"/>
    <w:rPr>
      <w:rFonts w:ascii="Courier New" w:hAnsi="Courier New" w:cs="Courier New"/>
    </w:rPr>
  </w:style>
  <w:style w:type="character" w:styleId="HTMLTypewriter">
    <w:name w:val="HTML Typewriter"/>
    <w:basedOn w:val="DefaultParagraphFont"/>
    <w:rsid w:val="001739C6"/>
    <w:rPr>
      <w:rFonts w:ascii="Courier New" w:hAnsi="Courier New" w:cs="Courier New"/>
      <w:sz w:val="20"/>
      <w:szCs w:val="20"/>
    </w:rPr>
  </w:style>
  <w:style w:type="character" w:styleId="HTMLVariable">
    <w:name w:val="HTML Variable"/>
    <w:basedOn w:val="DefaultParagraphFont"/>
    <w:rsid w:val="001739C6"/>
    <w:rPr>
      <w:i/>
      <w:iCs/>
    </w:rPr>
  </w:style>
  <w:style w:type="paragraph" w:styleId="CommentSubject">
    <w:name w:val="annotation subject"/>
    <w:basedOn w:val="CommentText"/>
    <w:next w:val="CommentText"/>
    <w:link w:val="CommentSubjectChar"/>
    <w:rsid w:val="001739C6"/>
    <w:rPr>
      <w:b/>
      <w:bCs/>
    </w:rPr>
  </w:style>
  <w:style w:type="character" w:customStyle="1" w:styleId="CommentSubjectChar">
    <w:name w:val="Comment Subject Char"/>
    <w:basedOn w:val="CommentTextChar"/>
    <w:link w:val="CommentSubject"/>
    <w:rsid w:val="001739C6"/>
    <w:rPr>
      <w:b/>
      <w:bCs/>
    </w:rPr>
  </w:style>
  <w:style w:type="numbering" w:styleId="1ai">
    <w:name w:val="Outline List 1"/>
    <w:basedOn w:val="NoList"/>
    <w:rsid w:val="001739C6"/>
    <w:pPr>
      <w:numPr>
        <w:numId w:val="14"/>
      </w:numPr>
    </w:pPr>
  </w:style>
  <w:style w:type="numbering" w:styleId="111111">
    <w:name w:val="Outline List 2"/>
    <w:basedOn w:val="NoList"/>
    <w:rsid w:val="001739C6"/>
    <w:pPr>
      <w:numPr>
        <w:numId w:val="15"/>
      </w:numPr>
    </w:pPr>
  </w:style>
  <w:style w:type="numbering" w:styleId="ArticleSection">
    <w:name w:val="Outline List 3"/>
    <w:basedOn w:val="NoList"/>
    <w:rsid w:val="001739C6"/>
    <w:pPr>
      <w:numPr>
        <w:numId w:val="17"/>
      </w:numPr>
    </w:pPr>
  </w:style>
  <w:style w:type="table" w:styleId="TableSimple1">
    <w:name w:val="Table Simple 1"/>
    <w:basedOn w:val="TableNormal"/>
    <w:rsid w:val="001739C6"/>
    <w:rPr>
      <w:rFonts w:eastAsia="Times New Roman" w:cs="Times New Roman"/>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1739C6"/>
    <w:rPr>
      <w:rFonts w:eastAsia="Times New Roman" w:cs="Times New Roman"/>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1739C6"/>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1739C6"/>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1739C6"/>
    <w:rPr>
      <w:rFonts w:eastAsia="Times New Roman" w:cs="Times New Roman"/>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1739C6"/>
    <w:rPr>
      <w:rFonts w:eastAsia="Times New Roman" w:cs="Times New Roman"/>
      <w:color w:val="00008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1739C6"/>
    <w:rPr>
      <w:rFonts w:eastAsia="Times New Roman" w:cs="Times New Roman"/>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1739C6"/>
    <w:rPr>
      <w:rFonts w:eastAsia="Times New Roman" w:cs="Times New Roman"/>
      <w:color w:val="FFFFFF"/>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1739C6"/>
    <w:rPr>
      <w:rFonts w:eastAsia="Times New Roman" w:cs="Times New Roman"/>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1739C6"/>
    <w:rPr>
      <w:rFonts w:eastAsia="Times New Roman" w:cs="Times New Roman"/>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1739C6"/>
    <w:rPr>
      <w:rFonts w:eastAsia="Times New Roman" w:cs="Times New Roman"/>
      <w:b/>
      <w:bCs/>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739C6"/>
    <w:rPr>
      <w:rFonts w:eastAsia="Times New Roman" w:cs="Times New Roman"/>
      <w:b/>
      <w:bCs/>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1739C6"/>
    <w:rPr>
      <w:rFonts w:eastAsia="Times New Roman" w:cs="Times New Roman"/>
      <w:b/>
      <w:bCs/>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1739C6"/>
    <w:rPr>
      <w:rFonts w:eastAsia="Times New Roman" w:cs="Times New Roman"/>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1739C6"/>
    <w:rPr>
      <w:rFonts w:eastAsia="Times New Roman" w:cs="Times New Roman"/>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Grid1">
    <w:name w:val="Table Grid 1"/>
    <w:basedOn w:val="TableNormal"/>
    <w:rsid w:val="001739C6"/>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1739C6"/>
    <w:rPr>
      <w:rFonts w:eastAsia="Times New Roman" w:cs="Times New Roman"/>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1739C6"/>
    <w:rPr>
      <w:rFonts w:eastAsia="Times New Roman" w:cs="Times New Roman"/>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1739C6"/>
    <w:rPr>
      <w:rFonts w:eastAsia="Times New Roman" w:cs="Times New Roman"/>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1739C6"/>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1739C6"/>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1739C6"/>
    <w:rPr>
      <w:rFonts w:eastAsia="Times New Roman" w:cs="Times New Roman"/>
      <w:b/>
      <w:bCs/>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1739C6"/>
    <w:rPr>
      <w:rFonts w:eastAsia="Times New Roman" w:cs="Times New Roman"/>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1739C6"/>
    <w:rPr>
      <w:rFonts w:eastAsia="Times New Roman" w:cs="Times New Roman"/>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1739C6"/>
    <w:rPr>
      <w:rFonts w:eastAsia="Times New Roman" w:cs="Times New Roman"/>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1739C6"/>
    <w:rPr>
      <w:rFonts w:eastAsia="Times New Roman" w:cs="Times New Roman"/>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1739C6"/>
    <w:rPr>
      <w:rFonts w:eastAsia="Times New Roman" w:cs="Times New Roman"/>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1739C6"/>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1739C6"/>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1739C6"/>
    <w:rPr>
      <w:rFonts w:eastAsia="Times New Roman" w:cs="Times New Roman"/>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1739C6"/>
    <w:rPr>
      <w:rFonts w:eastAsia="Times New Roman" w:cs="Times New Roman"/>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3Deffects1">
    <w:name w:val="Table 3D effects 1"/>
    <w:basedOn w:val="TableNormal"/>
    <w:rsid w:val="001739C6"/>
    <w:rPr>
      <w:rFonts w:eastAsia="Times New Roman" w:cs="Times New Roman"/>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1739C6"/>
    <w:rPr>
      <w:rFonts w:eastAsia="Times New Roman" w:cs="Times New Roman"/>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1739C6"/>
    <w:rPr>
      <w:rFonts w:eastAsia="Times New Roman" w:cs="Times New Roman"/>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1739C6"/>
    <w:rPr>
      <w:rFonts w:eastAsia="Times New Roman" w:cs="Times New Roman"/>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1739C6"/>
    <w:rPr>
      <w:rFonts w:eastAsia="Times New Roman" w:cs="Times New Roman"/>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Professional">
    <w:name w:val="Table Professional"/>
    <w:basedOn w:val="TableNormal"/>
    <w:rsid w:val="001739C6"/>
    <w:rPr>
      <w:rFonts w:eastAsia="Times New Roman" w:cs="Times New Roman"/>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1739C6"/>
    <w:rPr>
      <w:rFonts w:eastAsia="Times New Roman" w:cs="Times New Roman"/>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1739C6"/>
    <w:rPr>
      <w:rFonts w:eastAsia="Times New Roman" w:cs="Times New Roman"/>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1">
    <w:name w:val="Table Web 1"/>
    <w:basedOn w:val="TableNormal"/>
    <w:rsid w:val="001739C6"/>
    <w:rPr>
      <w:rFonts w:eastAsia="Times New Roman" w:cs="Times New Roman"/>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1739C6"/>
    <w:rPr>
      <w:rFonts w:eastAsia="Times New Roman" w:cs="Times New Roman"/>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1739C6"/>
    <w:rPr>
      <w:rFonts w:eastAsia="Times New Roman" w:cs="Times New Roman"/>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Theme">
    <w:name w:val="Table Theme"/>
    <w:basedOn w:val="TableNormal"/>
    <w:rsid w:val="001739C6"/>
    <w:rPr>
      <w:rFonts w:eastAsia="Times New Roman" w:cs="Times New Roman"/>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tHead5Char">
    <w:name w:val="ActHead 5 Char"/>
    <w:aliases w:val="s Char"/>
    <w:link w:val="ActHead5"/>
    <w:rsid w:val="001739C6"/>
    <w:rPr>
      <w:rFonts w:eastAsia="Times New Roman" w:cs="Times New Roman"/>
      <w:b/>
      <w:kern w:val="28"/>
      <w:sz w:val="24"/>
      <w:lang w:eastAsia="en-AU"/>
    </w:rPr>
  </w:style>
  <w:style w:type="paragraph" w:customStyle="1" w:styleId="ETAsubitem">
    <w:name w:val="ETA(subitem)"/>
    <w:basedOn w:val="OPCParaBase"/>
    <w:rsid w:val="001739C6"/>
    <w:pPr>
      <w:tabs>
        <w:tab w:val="right" w:pos="340"/>
      </w:tabs>
      <w:spacing w:before="60" w:line="240" w:lineRule="auto"/>
      <w:ind w:left="454" w:hanging="454"/>
    </w:pPr>
    <w:rPr>
      <w:sz w:val="20"/>
    </w:rPr>
  </w:style>
  <w:style w:type="paragraph" w:customStyle="1" w:styleId="ETApara">
    <w:name w:val="ETA(para)"/>
    <w:basedOn w:val="OPCParaBase"/>
    <w:rsid w:val="001739C6"/>
    <w:pPr>
      <w:tabs>
        <w:tab w:val="right" w:pos="754"/>
      </w:tabs>
      <w:spacing w:before="60" w:line="240" w:lineRule="auto"/>
      <w:ind w:left="828" w:hanging="828"/>
    </w:pPr>
    <w:rPr>
      <w:sz w:val="20"/>
    </w:rPr>
  </w:style>
  <w:style w:type="paragraph" w:customStyle="1" w:styleId="ETAsubpara">
    <w:name w:val="ETA(subpara)"/>
    <w:basedOn w:val="OPCParaBase"/>
    <w:rsid w:val="001739C6"/>
    <w:pPr>
      <w:tabs>
        <w:tab w:val="right" w:pos="1083"/>
      </w:tabs>
      <w:spacing w:before="60" w:line="240" w:lineRule="auto"/>
      <w:ind w:left="1191" w:hanging="1191"/>
    </w:pPr>
    <w:rPr>
      <w:sz w:val="20"/>
    </w:rPr>
  </w:style>
  <w:style w:type="paragraph" w:customStyle="1" w:styleId="ETAsub-subpara">
    <w:name w:val="ETA(sub-subpara)"/>
    <w:basedOn w:val="OPCParaBase"/>
    <w:rsid w:val="001739C6"/>
    <w:pPr>
      <w:tabs>
        <w:tab w:val="right" w:pos="1412"/>
      </w:tabs>
      <w:spacing w:before="60" w:line="240" w:lineRule="auto"/>
      <w:ind w:left="1525" w:hanging="1525"/>
    </w:pPr>
    <w:rPr>
      <w:sz w:val="20"/>
    </w:rPr>
  </w:style>
  <w:style w:type="paragraph" w:customStyle="1" w:styleId="Transitional">
    <w:name w:val="Transitional"/>
    <w:aliases w:val="tr"/>
    <w:basedOn w:val="ItemHead"/>
    <w:next w:val="Item"/>
    <w:rsid w:val="001739C6"/>
  </w:style>
  <w:style w:type="paragraph" w:styleId="Bibliography">
    <w:name w:val="Bibliography"/>
    <w:basedOn w:val="Normal"/>
    <w:next w:val="Normal"/>
    <w:uiPriority w:val="37"/>
    <w:semiHidden/>
    <w:unhideWhenUsed/>
    <w:rsid w:val="001739C6"/>
  </w:style>
  <w:style w:type="character" w:styleId="BookTitle">
    <w:name w:val="Book Title"/>
    <w:basedOn w:val="DefaultParagraphFont"/>
    <w:uiPriority w:val="33"/>
    <w:qFormat/>
    <w:rsid w:val="001739C6"/>
    <w:rPr>
      <w:b/>
      <w:bCs/>
      <w:i/>
      <w:iCs/>
      <w:spacing w:val="5"/>
    </w:rPr>
  </w:style>
  <w:style w:type="table" w:styleId="ColorfulGrid">
    <w:name w:val="Colorful Grid"/>
    <w:basedOn w:val="TableNormal"/>
    <w:uiPriority w:val="73"/>
    <w:semiHidden/>
    <w:unhideWhenUsed/>
    <w:rsid w:val="001739C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1739C6"/>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semiHidden/>
    <w:unhideWhenUsed/>
    <w:rsid w:val="001739C6"/>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semiHidden/>
    <w:unhideWhenUsed/>
    <w:rsid w:val="001739C6"/>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semiHidden/>
    <w:unhideWhenUsed/>
    <w:rsid w:val="001739C6"/>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semiHidden/>
    <w:unhideWhenUsed/>
    <w:rsid w:val="001739C6"/>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semiHidden/>
    <w:unhideWhenUsed/>
    <w:rsid w:val="001739C6"/>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semiHidden/>
    <w:unhideWhenUsed/>
    <w:rsid w:val="001739C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1739C6"/>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semiHidden/>
    <w:unhideWhenUsed/>
    <w:rsid w:val="001739C6"/>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semiHidden/>
    <w:unhideWhenUsed/>
    <w:rsid w:val="001739C6"/>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semiHidden/>
    <w:unhideWhenUsed/>
    <w:rsid w:val="001739C6"/>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semiHidden/>
    <w:unhideWhenUsed/>
    <w:rsid w:val="001739C6"/>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semiHidden/>
    <w:unhideWhenUsed/>
    <w:rsid w:val="001739C6"/>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semiHidden/>
    <w:unhideWhenUsed/>
    <w:rsid w:val="001739C6"/>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1739C6"/>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1739C6"/>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1739C6"/>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semiHidden/>
    <w:unhideWhenUsed/>
    <w:rsid w:val="001739C6"/>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1739C6"/>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1739C6"/>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1739C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1739C6"/>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semiHidden/>
    <w:unhideWhenUsed/>
    <w:rsid w:val="001739C6"/>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semiHidden/>
    <w:unhideWhenUsed/>
    <w:rsid w:val="001739C6"/>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semiHidden/>
    <w:unhideWhenUsed/>
    <w:rsid w:val="001739C6"/>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semiHidden/>
    <w:unhideWhenUsed/>
    <w:rsid w:val="001739C6"/>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semiHidden/>
    <w:unhideWhenUsed/>
    <w:rsid w:val="001739C6"/>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GridTable1Light">
    <w:name w:val="Grid Table 1 Light"/>
    <w:basedOn w:val="TableNormal"/>
    <w:uiPriority w:val="46"/>
    <w:rsid w:val="001739C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739C6"/>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739C6"/>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739C6"/>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1739C6"/>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739C6"/>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1739C6"/>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1739C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1739C6"/>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2-Accent2">
    <w:name w:val="Grid Table 2 Accent 2"/>
    <w:basedOn w:val="TableNormal"/>
    <w:uiPriority w:val="47"/>
    <w:rsid w:val="001739C6"/>
    <w:tblPr>
      <w:tblStyleRowBandSize w:val="1"/>
      <w:tblStyleColBandSize w:val="1"/>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2-Accent3">
    <w:name w:val="Grid Table 2 Accent 3"/>
    <w:basedOn w:val="TableNormal"/>
    <w:uiPriority w:val="47"/>
    <w:rsid w:val="001739C6"/>
    <w:tblPr>
      <w:tblStyleRowBandSize w:val="1"/>
      <w:tblStyleColBandSize w:val="1"/>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2-Accent4">
    <w:name w:val="Grid Table 2 Accent 4"/>
    <w:basedOn w:val="TableNormal"/>
    <w:uiPriority w:val="47"/>
    <w:rsid w:val="001739C6"/>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2-Accent5">
    <w:name w:val="Grid Table 2 Accent 5"/>
    <w:basedOn w:val="TableNormal"/>
    <w:uiPriority w:val="47"/>
    <w:rsid w:val="001739C6"/>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2-Accent6">
    <w:name w:val="Grid Table 2 Accent 6"/>
    <w:basedOn w:val="TableNormal"/>
    <w:uiPriority w:val="47"/>
    <w:rsid w:val="001739C6"/>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3">
    <w:name w:val="Grid Table 3"/>
    <w:basedOn w:val="TableNormal"/>
    <w:uiPriority w:val="48"/>
    <w:rsid w:val="001739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1739C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3-Accent2">
    <w:name w:val="Grid Table 3 Accent 2"/>
    <w:basedOn w:val="TableNormal"/>
    <w:uiPriority w:val="48"/>
    <w:rsid w:val="001739C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3-Accent3">
    <w:name w:val="Grid Table 3 Accent 3"/>
    <w:basedOn w:val="TableNormal"/>
    <w:uiPriority w:val="48"/>
    <w:rsid w:val="001739C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3-Accent4">
    <w:name w:val="Grid Table 3 Accent 4"/>
    <w:basedOn w:val="TableNormal"/>
    <w:uiPriority w:val="48"/>
    <w:rsid w:val="001739C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3-Accent5">
    <w:name w:val="Grid Table 3 Accent 5"/>
    <w:basedOn w:val="TableNormal"/>
    <w:uiPriority w:val="48"/>
    <w:rsid w:val="001739C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3-Accent6">
    <w:name w:val="Grid Table 3 Accent 6"/>
    <w:basedOn w:val="TableNormal"/>
    <w:uiPriority w:val="48"/>
    <w:rsid w:val="001739C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4">
    <w:name w:val="Grid Table 4"/>
    <w:basedOn w:val="TableNormal"/>
    <w:uiPriority w:val="49"/>
    <w:rsid w:val="001739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1739C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4-Accent2">
    <w:name w:val="Grid Table 4 Accent 2"/>
    <w:basedOn w:val="TableNormal"/>
    <w:uiPriority w:val="49"/>
    <w:rsid w:val="001739C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3">
    <w:name w:val="Grid Table 4 Accent 3"/>
    <w:basedOn w:val="TableNormal"/>
    <w:uiPriority w:val="49"/>
    <w:rsid w:val="001739C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4-Accent4">
    <w:name w:val="Grid Table 4 Accent 4"/>
    <w:basedOn w:val="TableNormal"/>
    <w:uiPriority w:val="49"/>
    <w:rsid w:val="001739C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4-Accent5">
    <w:name w:val="Grid Table 4 Accent 5"/>
    <w:basedOn w:val="TableNormal"/>
    <w:uiPriority w:val="49"/>
    <w:rsid w:val="001739C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4-Accent6">
    <w:name w:val="Grid Table 4 Accent 6"/>
    <w:basedOn w:val="TableNormal"/>
    <w:uiPriority w:val="49"/>
    <w:rsid w:val="001739C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5Dark">
    <w:name w:val="Grid Table 5 Dark"/>
    <w:basedOn w:val="TableNormal"/>
    <w:uiPriority w:val="50"/>
    <w:rsid w:val="001739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1739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2">
    <w:name w:val="Grid Table 5 Dark Accent 2"/>
    <w:basedOn w:val="TableNormal"/>
    <w:uiPriority w:val="50"/>
    <w:rsid w:val="001739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Accent3">
    <w:name w:val="Grid Table 5 Dark Accent 3"/>
    <w:basedOn w:val="TableNormal"/>
    <w:uiPriority w:val="50"/>
    <w:rsid w:val="001739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styleId="GridTable5Dark-Accent4">
    <w:name w:val="Grid Table 5 Dark Accent 4"/>
    <w:basedOn w:val="TableNormal"/>
    <w:uiPriority w:val="50"/>
    <w:rsid w:val="001739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GridTable5Dark-Accent5">
    <w:name w:val="Grid Table 5 Dark Accent 5"/>
    <w:basedOn w:val="TableNormal"/>
    <w:uiPriority w:val="50"/>
    <w:rsid w:val="001739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GridTable5Dark-Accent6">
    <w:name w:val="Grid Table 5 Dark Accent 6"/>
    <w:basedOn w:val="TableNormal"/>
    <w:uiPriority w:val="50"/>
    <w:rsid w:val="001739C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styleId="GridTable6Colorful">
    <w:name w:val="Grid Table 6 Colorful"/>
    <w:basedOn w:val="TableNormal"/>
    <w:uiPriority w:val="51"/>
    <w:rsid w:val="001739C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1739C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6Colorful-Accent2">
    <w:name w:val="Grid Table 6 Colorful Accent 2"/>
    <w:basedOn w:val="TableNormal"/>
    <w:uiPriority w:val="51"/>
    <w:rsid w:val="001739C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6Colorful-Accent3">
    <w:name w:val="Grid Table 6 Colorful Accent 3"/>
    <w:basedOn w:val="TableNormal"/>
    <w:uiPriority w:val="51"/>
    <w:rsid w:val="001739C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GridTable6Colorful-Accent4">
    <w:name w:val="Grid Table 6 Colorful Accent 4"/>
    <w:basedOn w:val="TableNormal"/>
    <w:uiPriority w:val="51"/>
    <w:rsid w:val="001739C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6Colorful-Accent5">
    <w:name w:val="Grid Table 6 Colorful Accent 5"/>
    <w:basedOn w:val="TableNormal"/>
    <w:uiPriority w:val="51"/>
    <w:rsid w:val="001739C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6">
    <w:name w:val="Grid Table 6 Colorful Accent 6"/>
    <w:basedOn w:val="TableNormal"/>
    <w:uiPriority w:val="51"/>
    <w:rsid w:val="001739C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7Colorful">
    <w:name w:val="Grid Table 7 Colorful"/>
    <w:basedOn w:val="TableNormal"/>
    <w:uiPriority w:val="52"/>
    <w:rsid w:val="001739C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1739C6"/>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GridTable7Colorful-Accent2">
    <w:name w:val="Grid Table 7 Colorful Accent 2"/>
    <w:basedOn w:val="TableNormal"/>
    <w:uiPriority w:val="52"/>
    <w:rsid w:val="001739C6"/>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Accent3">
    <w:name w:val="Grid Table 7 Colorful Accent 3"/>
    <w:basedOn w:val="TableNormal"/>
    <w:uiPriority w:val="52"/>
    <w:rsid w:val="001739C6"/>
    <w:rPr>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styleId="GridTable7Colorful-Accent4">
    <w:name w:val="Grid Table 7 Colorful Accent 4"/>
    <w:basedOn w:val="TableNormal"/>
    <w:uiPriority w:val="52"/>
    <w:rsid w:val="001739C6"/>
    <w:rPr>
      <w:color w:val="5F497A" w:themeColor="accent4" w:themeShade="BF"/>
    </w:r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styleId="GridTable7Colorful-Accent5">
    <w:name w:val="Grid Table 7 Colorful Accent 5"/>
    <w:basedOn w:val="TableNormal"/>
    <w:uiPriority w:val="52"/>
    <w:rsid w:val="001739C6"/>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GridTable7Colorful-Accent6">
    <w:name w:val="Grid Table 7 Colorful Accent 6"/>
    <w:basedOn w:val="TableNormal"/>
    <w:uiPriority w:val="52"/>
    <w:rsid w:val="001739C6"/>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styleId="Hashtag">
    <w:name w:val="Hashtag"/>
    <w:basedOn w:val="DefaultParagraphFont"/>
    <w:uiPriority w:val="99"/>
    <w:semiHidden/>
    <w:unhideWhenUsed/>
    <w:rsid w:val="001739C6"/>
    <w:rPr>
      <w:color w:val="2B579A"/>
      <w:shd w:val="clear" w:color="auto" w:fill="E1DFDD"/>
    </w:rPr>
  </w:style>
  <w:style w:type="character" w:styleId="IntenseEmphasis">
    <w:name w:val="Intense Emphasis"/>
    <w:basedOn w:val="DefaultParagraphFont"/>
    <w:uiPriority w:val="21"/>
    <w:qFormat/>
    <w:rsid w:val="001739C6"/>
    <w:rPr>
      <w:i/>
      <w:iCs/>
      <w:color w:val="4F81BD" w:themeColor="accent1"/>
    </w:rPr>
  </w:style>
  <w:style w:type="paragraph" w:styleId="IntenseQuote">
    <w:name w:val="Intense Quote"/>
    <w:basedOn w:val="Normal"/>
    <w:next w:val="Normal"/>
    <w:link w:val="IntenseQuoteChar"/>
    <w:uiPriority w:val="30"/>
    <w:qFormat/>
    <w:rsid w:val="001739C6"/>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1739C6"/>
    <w:rPr>
      <w:i/>
      <w:iCs/>
      <w:color w:val="4F81BD" w:themeColor="accent1"/>
      <w:sz w:val="22"/>
    </w:rPr>
  </w:style>
  <w:style w:type="character" w:styleId="IntenseReference">
    <w:name w:val="Intense Reference"/>
    <w:basedOn w:val="DefaultParagraphFont"/>
    <w:uiPriority w:val="32"/>
    <w:qFormat/>
    <w:rsid w:val="001739C6"/>
    <w:rPr>
      <w:b/>
      <w:bCs/>
      <w:smallCaps/>
      <w:color w:val="4F81BD" w:themeColor="accent1"/>
      <w:spacing w:val="5"/>
    </w:rPr>
  </w:style>
  <w:style w:type="table" w:styleId="LightGrid">
    <w:name w:val="Light Grid"/>
    <w:basedOn w:val="TableNormal"/>
    <w:uiPriority w:val="62"/>
    <w:semiHidden/>
    <w:unhideWhenUsed/>
    <w:rsid w:val="001739C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1739C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semiHidden/>
    <w:unhideWhenUsed/>
    <w:rsid w:val="001739C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semiHidden/>
    <w:unhideWhenUsed/>
    <w:rsid w:val="001739C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semiHidden/>
    <w:unhideWhenUsed/>
    <w:rsid w:val="001739C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semiHidden/>
    <w:unhideWhenUsed/>
    <w:rsid w:val="001739C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semiHidden/>
    <w:unhideWhenUsed/>
    <w:rsid w:val="001739C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semiHidden/>
    <w:unhideWhenUsed/>
    <w:rsid w:val="001739C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1739C6"/>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semiHidden/>
    <w:unhideWhenUsed/>
    <w:rsid w:val="001739C6"/>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semiHidden/>
    <w:unhideWhenUsed/>
    <w:rsid w:val="001739C6"/>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semiHidden/>
    <w:unhideWhenUsed/>
    <w:rsid w:val="001739C6"/>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semiHidden/>
    <w:unhideWhenUsed/>
    <w:rsid w:val="001739C6"/>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semiHidden/>
    <w:unhideWhenUsed/>
    <w:rsid w:val="001739C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semiHidden/>
    <w:unhideWhenUsed/>
    <w:rsid w:val="001739C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1739C6"/>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semiHidden/>
    <w:unhideWhenUsed/>
    <w:rsid w:val="001739C6"/>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semiHidden/>
    <w:unhideWhenUsed/>
    <w:rsid w:val="001739C6"/>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semiHidden/>
    <w:unhideWhenUsed/>
    <w:rsid w:val="001739C6"/>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semiHidden/>
    <w:unhideWhenUsed/>
    <w:rsid w:val="001739C6"/>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semiHidden/>
    <w:unhideWhenUsed/>
    <w:rsid w:val="001739C6"/>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Paragraph">
    <w:name w:val="List Paragraph"/>
    <w:basedOn w:val="Normal"/>
    <w:uiPriority w:val="34"/>
    <w:qFormat/>
    <w:rsid w:val="001739C6"/>
    <w:pPr>
      <w:ind w:left="720"/>
      <w:contextualSpacing/>
    </w:pPr>
  </w:style>
  <w:style w:type="table" w:styleId="ListTable1Light">
    <w:name w:val="List Table 1 Light"/>
    <w:basedOn w:val="TableNormal"/>
    <w:uiPriority w:val="46"/>
    <w:rsid w:val="001739C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1739C6"/>
    <w:tblPr>
      <w:tblStyleRowBandSize w:val="1"/>
      <w:tblStyleColBandSize w:val="1"/>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1Light-Accent2">
    <w:name w:val="List Table 1 Light Accent 2"/>
    <w:basedOn w:val="TableNormal"/>
    <w:uiPriority w:val="46"/>
    <w:rsid w:val="001739C6"/>
    <w:tblPr>
      <w:tblStyleRowBandSize w:val="1"/>
      <w:tblStyleColBandSize w:val="1"/>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1Light-Accent3">
    <w:name w:val="List Table 1 Light Accent 3"/>
    <w:basedOn w:val="TableNormal"/>
    <w:uiPriority w:val="46"/>
    <w:rsid w:val="001739C6"/>
    <w:tblPr>
      <w:tblStyleRowBandSize w:val="1"/>
      <w:tblStyleColBandSize w:val="1"/>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1Light-Accent4">
    <w:name w:val="List Table 1 Light Accent 4"/>
    <w:basedOn w:val="TableNormal"/>
    <w:uiPriority w:val="46"/>
    <w:rsid w:val="001739C6"/>
    <w:tblPr>
      <w:tblStyleRowBandSize w:val="1"/>
      <w:tblStyleColBandSize w:val="1"/>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1Light-Accent5">
    <w:name w:val="List Table 1 Light Accent 5"/>
    <w:basedOn w:val="TableNormal"/>
    <w:uiPriority w:val="46"/>
    <w:rsid w:val="001739C6"/>
    <w:tblPr>
      <w:tblStyleRowBandSize w:val="1"/>
      <w:tblStyleColBandSize w:val="1"/>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1Light-Accent6">
    <w:name w:val="List Table 1 Light Accent 6"/>
    <w:basedOn w:val="TableNormal"/>
    <w:uiPriority w:val="46"/>
    <w:rsid w:val="001739C6"/>
    <w:tblPr>
      <w:tblStyleRowBandSize w:val="1"/>
      <w:tblStyleColBandSize w:val="1"/>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2">
    <w:name w:val="List Table 2"/>
    <w:basedOn w:val="TableNormal"/>
    <w:uiPriority w:val="47"/>
    <w:rsid w:val="001739C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1739C6"/>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2-Accent2">
    <w:name w:val="List Table 2 Accent 2"/>
    <w:basedOn w:val="TableNormal"/>
    <w:uiPriority w:val="47"/>
    <w:rsid w:val="001739C6"/>
    <w:tblPr>
      <w:tblStyleRowBandSize w:val="1"/>
      <w:tblStyleColBandSize w:val="1"/>
      <w:tblBorders>
        <w:top w:val="single" w:sz="4" w:space="0" w:color="D99594" w:themeColor="accent2" w:themeTint="99"/>
        <w:bottom w:val="single" w:sz="4" w:space="0" w:color="D99594" w:themeColor="accent2" w:themeTint="99"/>
        <w:insideH w:val="single" w:sz="4" w:space="0" w:color="D99594"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2-Accent3">
    <w:name w:val="List Table 2 Accent 3"/>
    <w:basedOn w:val="TableNormal"/>
    <w:uiPriority w:val="47"/>
    <w:rsid w:val="001739C6"/>
    <w:tblPr>
      <w:tblStyleRowBandSize w:val="1"/>
      <w:tblStyleColBandSize w:val="1"/>
      <w:tblBorders>
        <w:top w:val="single" w:sz="4" w:space="0" w:color="C2D69B" w:themeColor="accent3" w:themeTint="99"/>
        <w:bottom w:val="single" w:sz="4" w:space="0" w:color="C2D69B" w:themeColor="accent3" w:themeTint="99"/>
        <w:insideH w:val="single" w:sz="4" w:space="0" w:color="C2D69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2-Accent4">
    <w:name w:val="List Table 2 Accent 4"/>
    <w:basedOn w:val="TableNormal"/>
    <w:uiPriority w:val="47"/>
    <w:rsid w:val="001739C6"/>
    <w:tblPr>
      <w:tblStyleRowBandSize w:val="1"/>
      <w:tblStyleColBandSize w:val="1"/>
      <w:tblBorders>
        <w:top w:val="single" w:sz="4" w:space="0" w:color="B2A1C7" w:themeColor="accent4" w:themeTint="99"/>
        <w:bottom w:val="single" w:sz="4" w:space="0" w:color="B2A1C7" w:themeColor="accent4" w:themeTint="99"/>
        <w:insideH w:val="single" w:sz="4" w:space="0" w:color="B2A1C7"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2-Accent5">
    <w:name w:val="List Table 2 Accent 5"/>
    <w:basedOn w:val="TableNormal"/>
    <w:uiPriority w:val="47"/>
    <w:rsid w:val="001739C6"/>
    <w:tblPr>
      <w:tblStyleRowBandSize w:val="1"/>
      <w:tblStyleColBandSize w:val="1"/>
      <w:tblBorders>
        <w:top w:val="single" w:sz="4" w:space="0" w:color="92CDDC" w:themeColor="accent5" w:themeTint="99"/>
        <w:bottom w:val="single" w:sz="4" w:space="0" w:color="92CDDC" w:themeColor="accent5" w:themeTint="99"/>
        <w:insideH w:val="single" w:sz="4" w:space="0" w:color="92CDDC"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2-Accent6">
    <w:name w:val="List Table 2 Accent 6"/>
    <w:basedOn w:val="TableNormal"/>
    <w:uiPriority w:val="47"/>
    <w:rsid w:val="001739C6"/>
    <w:tblPr>
      <w:tblStyleRowBandSize w:val="1"/>
      <w:tblStyleColBandSize w:val="1"/>
      <w:tblBorders>
        <w:top w:val="single" w:sz="4" w:space="0" w:color="FABF8F" w:themeColor="accent6" w:themeTint="99"/>
        <w:bottom w:val="single" w:sz="4" w:space="0" w:color="FABF8F" w:themeColor="accent6" w:themeTint="99"/>
        <w:insideH w:val="single" w:sz="4" w:space="0" w:color="FABF8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3">
    <w:name w:val="List Table 3"/>
    <w:basedOn w:val="TableNormal"/>
    <w:uiPriority w:val="48"/>
    <w:rsid w:val="001739C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1739C6"/>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ListTable3-Accent2">
    <w:name w:val="List Table 3 Accent 2"/>
    <w:basedOn w:val="TableNormal"/>
    <w:uiPriority w:val="48"/>
    <w:rsid w:val="001739C6"/>
    <w:tblPr>
      <w:tblStyleRowBandSize w:val="1"/>
      <w:tblStyleColBandSize w:val="1"/>
      <w:tblBorders>
        <w:top w:val="single" w:sz="4" w:space="0" w:color="C0504D" w:themeColor="accent2"/>
        <w:left w:val="single" w:sz="4" w:space="0" w:color="C0504D" w:themeColor="accent2"/>
        <w:bottom w:val="single" w:sz="4" w:space="0" w:color="C0504D" w:themeColor="accent2"/>
        <w:right w:val="single" w:sz="4" w:space="0" w:color="C0504D" w:themeColor="accent2"/>
      </w:tblBorders>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styleId="ListTable3-Accent3">
    <w:name w:val="List Table 3 Accent 3"/>
    <w:basedOn w:val="TableNormal"/>
    <w:uiPriority w:val="48"/>
    <w:rsid w:val="001739C6"/>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styleId="ListTable3-Accent4">
    <w:name w:val="List Table 3 Accent 4"/>
    <w:basedOn w:val="TableNormal"/>
    <w:uiPriority w:val="48"/>
    <w:rsid w:val="001739C6"/>
    <w:tblPr>
      <w:tblStyleRowBandSize w:val="1"/>
      <w:tblStyleColBandSize w:val="1"/>
      <w:tblBorders>
        <w:top w:val="single" w:sz="4" w:space="0" w:color="8064A2" w:themeColor="accent4"/>
        <w:left w:val="single" w:sz="4" w:space="0" w:color="8064A2" w:themeColor="accent4"/>
        <w:bottom w:val="single" w:sz="4" w:space="0" w:color="8064A2" w:themeColor="accent4"/>
        <w:right w:val="single" w:sz="4" w:space="0" w:color="8064A2" w:themeColor="accent4"/>
      </w:tblBorders>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styleId="ListTable3-Accent5">
    <w:name w:val="List Table 3 Accent 5"/>
    <w:basedOn w:val="TableNormal"/>
    <w:uiPriority w:val="48"/>
    <w:rsid w:val="001739C6"/>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ListTable3-Accent6">
    <w:name w:val="List Table 3 Accent 6"/>
    <w:basedOn w:val="TableNormal"/>
    <w:uiPriority w:val="48"/>
    <w:rsid w:val="001739C6"/>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ListTable4">
    <w:name w:val="List Table 4"/>
    <w:basedOn w:val="TableNormal"/>
    <w:uiPriority w:val="49"/>
    <w:rsid w:val="001739C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1739C6"/>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4-Accent2">
    <w:name w:val="List Table 4 Accent 2"/>
    <w:basedOn w:val="TableNormal"/>
    <w:uiPriority w:val="49"/>
    <w:rsid w:val="001739C6"/>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4-Accent3">
    <w:name w:val="List Table 4 Accent 3"/>
    <w:basedOn w:val="TableNormal"/>
    <w:uiPriority w:val="49"/>
    <w:rsid w:val="001739C6"/>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4-Accent4">
    <w:name w:val="List Table 4 Accent 4"/>
    <w:basedOn w:val="TableNormal"/>
    <w:uiPriority w:val="49"/>
    <w:rsid w:val="001739C6"/>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4-Accent5">
    <w:name w:val="List Table 4 Accent 5"/>
    <w:basedOn w:val="TableNormal"/>
    <w:uiPriority w:val="49"/>
    <w:rsid w:val="001739C6"/>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4-Accent6">
    <w:name w:val="List Table 4 Accent 6"/>
    <w:basedOn w:val="TableNormal"/>
    <w:uiPriority w:val="49"/>
    <w:rsid w:val="001739C6"/>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5Dark">
    <w:name w:val="List Table 5 Dark"/>
    <w:basedOn w:val="TableNormal"/>
    <w:uiPriority w:val="50"/>
    <w:rsid w:val="001739C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1739C6"/>
    <w:rPr>
      <w:color w:val="FFFFFF" w:themeColor="background1"/>
    </w:rPr>
    <w:tblPr>
      <w:tblStyleRowBandSize w:val="1"/>
      <w:tblStyleColBandSize w:val="1"/>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1739C6"/>
    <w:rPr>
      <w:color w:val="FFFFFF" w:themeColor="background1"/>
    </w:rPr>
    <w:tblPr>
      <w:tblStyleRowBandSize w:val="1"/>
      <w:tblStyleColBandSize w:val="1"/>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1739C6"/>
    <w:rPr>
      <w:color w:val="FFFFFF" w:themeColor="background1"/>
    </w:rPr>
    <w:tblPr>
      <w:tblStyleRowBandSize w:val="1"/>
      <w:tblStyleColBandSize w:val="1"/>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1739C6"/>
    <w:rPr>
      <w:color w:val="FFFFFF" w:themeColor="background1"/>
    </w:rPr>
    <w:tblPr>
      <w:tblStyleRowBandSize w:val="1"/>
      <w:tblStyleColBandSize w:val="1"/>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1739C6"/>
    <w:rPr>
      <w:color w:val="FFFFFF" w:themeColor="background1"/>
    </w:rPr>
    <w:tblPr>
      <w:tblStyleRowBandSize w:val="1"/>
      <w:tblStyleColBandSize w:val="1"/>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1739C6"/>
    <w:rPr>
      <w:color w:val="FFFFFF" w:themeColor="background1"/>
    </w:rPr>
    <w:tblPr>
      <w:tblStyleRowBandSize w:val="1"/>
      <w:tblStyleColBandSize w:val="1"/>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1739C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1739C6"/>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ListTable6Colorful-Accent2">
    <w:name w:val="List Table 6 Colorful Accent 2"/>
    <w:basedOn w:val="TableNormal"/>
    <w:uiPriority w:val="51"/>
    <w:rsid w:val="001739C6"/>
    <w:rPr>
      <w:color w:val="943634" w:themeColor="accent2" w:themeShade="BF"/>
    </w:rPr>
    <w:tblPr>
      <w:tblStyleRowBandSize w:val="1"/>
      <w:tblStyleColBandSize w:val="1"/>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ListTable6Colorful-Accent3">
    <w:name w:val="List Table 6 Colorful Accent 3"/>
    <w:basedOn w:val="TableNormal"/>
    <w:uiPriority w:val="51"/>
    <w:rsid w:val="001739C6"/>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ListTable6Colorful-Accent4">
    <w:name w:val="List Table 6 Colorful Accent 4"/>
    <w:basedOn w:val="TableNormal"/>
    <w:uiPriority w:val="51"/>
    <w:rsid w:val="001739C6"/>
    <w:rPr>
      <w:color w:val="5F497A" w:themeColor="accent4" w:themeShade="BF"/>
    </w:rPr>
    <w:tblPr>
      <w:tblStyleRowBandSize w:val="1"/>
      <w:tblStyleColBandSize w:val="1"/>
      <w:tblBorders>
        <w:top w:val="single" w:sz="4" w:space="0" w:color="8064A2" w:themeColor="accent4"/>
        <w:bottom w:val="single" w:sz="4" w:space="0" w:color="8064A2" w:themeColor="accent4"/>
      </w:tblBorders>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ListTable6Colorful-Accent5">
    <w:name w:val="List Table 6 Colorful Accent 5"/>
    <w:basedOn w:val="TableNormal"/>
    <w:uiPriority w:val="51"/>
    <w:rsid w:val="001739C6"/>
    <w:rPr>
      <w:color w:val="31849B" w:themeColor="accent5" w:themeShade="BF"/>
    </w:rPr>
    <w:tblPr>
      <w:tblStyleRowBandSize w:val="1"/>
      <w:tblStyleColBandSize w:val="1"/>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ListTable6Colorful-Accent6">
    <w:name w:val="List Table 6 Colorful Accent 6"/>
    <w:basedOn w:val="TableNormal"/>
    <w:uiPriority w:val="51"/>
    <w:rsid w:val="001739C6"/>
    <w:rPr>
      <w:color w:val="E36C0A" w:themeColor="accent6" w:themeShade="BF"/>
    </w:rPr>
    <w:tblPr>
      <w:tblStyleRowBandSize w:val="1"/>
      <w:tblStyleColBandSize w:val="1"/>
      <w:tblBorders>
        <w:top w:val="single" w:sz="4" w:space="0" w:color="F79646" w:themeColor="accent6"/>
        <w:bottom w:val="single" w:sz="4" w:space="0" w:color="F79646" w:themeColor="accent6"/>
      </w:tblBorders>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ListTable7Colorful">
    <w:name w:val="List Table 7 Colorful"/>
    <w:basedOn w:val="TableNormal"/>
    <w:uiPriority w:val="52"/>
    <w:rsid w:val="001739C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1739C6"/>
    <w:rPr>
      <w:color w:val="365F9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1739C6"/>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1739C6"/>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1739C6"/>
    <w:rPr>
      <w:color w:val="5F497A"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1739C6"/>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1739C6"/>
    <w:rPr>
      <w:color w:val="E36C0A"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1739C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1739C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semiHidden/>
    <w:unhideWhenUsed/>
    <w:rsid w:val="001739C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semiHidden/>
    <w:unhideWhenUsed/>
    <w:rsid w:val="001739C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semiHidden/>
    <w:unhideWhenUsed/>
    <w:rsid w:val="001739C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semiHidden/>
    <w:unhideWhenUsed/>
    <w:rsid w:val="001739C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semiHidden/>
    <w:unhideWhenUsed/>
    <w:rsid w:val="001739C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1739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1739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semiHidden/>
    <w:unhideWhenUsed/>
    <w:rsid w:val="001739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semiHidden/>
    <w:unhideWhenUsed/>
    <w:rsid w:val="001739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semiHidden/>
    <w:unhideWhenUsed/>
    <w:rsid w:val="001739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semiHidden/>
    <w:unhideWhenUsed/>
    <w:rsid w:val="001739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semiHidden/>
    <w:unhideWhenUsed/>
    <w:rsid w:val="001739C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semiHidden/>
    <w:unhideWhenUsed/>
    <w:rsid w:val="001739C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1739C6"/>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semiHidden/>
    <w:unhideWhenUsed/>
    <w:rsid w:val="001739C6"/>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semiHidden/>
    <w:unhideWhenUsed/>
    <w:rsid w:val="001739C6"/>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semiHidden/>
    <w:unhideWhenUsed/>
    <w:rsid w:val="001739C6"/>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semiHidden/>
    <w:unhideWhenUsed/>
    <w:rsid w:val="001739C6"/>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semiHidden/>
    <w:unhideWhenUsed/>
    <w:rsid w:val="001739C6"/>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1739C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1739C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1739C6"/>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1739C6"/>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1739C6"/>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1739C6"/>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1739C6"/>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1739C6"/>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1739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1739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1739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1739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1739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1739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1739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styleId="Mention">
    <w:name w:val="Mention"/>
    <w:basedOn w:val="DefaultParagraphFont"/>
    <w:uiPriority w:val="99"/>
    <w:semiHidden/>
    <w:unhideWhenUsed/>
    <w:rsid w:val="001739C6"/>
    <w:rPr>
      <w:color w:val="2B579A"/>
      <w:shd w:val="clear" w:color="auto" w:fill="E1DFDD"/>
    </w:rPr>
  </w:style>
  <w:style w:type="paragraph" w:styleId="NoSpacing">
    <w:name w:val="No Spacing"/>
    <w:uiPriority w:val="1"/>
    <w:qFormat/>
    <w:rsid w:val="001739C6"/>
    <w:rPr>
      <w:sz w:val="22"/>
    </w:rPr>
  </w:style>
  <w:style w:type="paragraph" w:styleId="NoteHeading">
    <w:name w:val="Note Heading"/>
    <w:basedOn w:val="Normal"/>
    <w:next w:val="Normal"/>
    <w:link w:val="NoteHeadingChar"/>
    <w:uiPriority w:val="99"/>
    <w:semiHidden/>
    <w:unhideWhenUsed/>
    <w:rsid w:val="001739C6"/>
    <w:pPr>
      <w:spacing w:line="240" w:lineRule="auto"/>
    </w:pPr>
  </w:style>
  <w:style w:type="character" w:customStyle="1" w:styleId="NoteHeadingChar">
    <w:name w:val="Note Heading Char"/>
    <w:basedOn w:val="DefaultParagraphFont"/>
    <w:link w:val="NoteHeading"/>
    <w:uiPriority w:val="99"/>
    <w:semiHidden/>
    <w:rsid w:val="001739C6"/>
    <w:rPr>
      <w:sz w:val="22"/>
    </w:rPr>
  </w:style>
  <w:style w:type="character" w:styleId="PlaceholderText">
    <w:name w:val="Placeholder Text"/>
    <w:basedOn w:val="DefaultParagraphFont"/>
    <w:uiPriority w:val="99"/>
    <w:semiHidden/>
    <w:rsid w:val="001739C6"/>
    <w:rPr>
      <w:color w:val="808080"/>
    </w:rPr>
  </w:style>
  <w:style w:type="table" w:styleId="PlainTable1">
    <w:name w:val="Plain Table 1"/>
    <w:basedOn w:val="TableNormal"/>
    <w:uiPriority w:val="41"/>
    <w:rsid w:val="001739C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739C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739C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1739C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1739C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Quote">
    <w:name w:val="Quote"/>
    <w:basedOn w:val="Normal"/>
    <w:next w:val="Normal"/>
    <w:link w:val="QuoteChar"/>
    <w:uiPriority w:val="29"/>
    <w:qFormat/>
    <w:rsid w:val="001739C6"/>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739C6"/>
    <w:rPr>
      <w:i/>
      <w:iCs/>
      <w:color w:val="404040" w:themeColor="text1" w:themeTint="BF"/>
      <w:sz w:val="22"/>
    </w:rPr>
  </w:style>
  <w:style w:type="character" w:styleId="SmartHyperlink">
    <w:name w:val="Smart Hyperlink"/>
    <w:basedOn w:val="DefaultParagraphFont"/>
    <w:uiPriority w:val="99"/>
    <w:semiHidden/>
    <w:unhideWhenUsed/>
    <w:rsid w:val="001739C6"/>
    <w:rPr>
      <w:u w:val="dotted"/>
    </w:rPr>
  </w:style>
  <w:style w:type="character" w:styleId="SubtleEmphasis">
    <w:name w:val="Subtle Emphasis"/>
    <w:basedOn w:val="DefaultParagraphFont"/>
    <w:uiPriority w:val="19"/>
    <w:qFormat/>
    <w:rsid w:val="001739C6"/>
    <w:rPr>
      <w:i/>
      <w:iCs/>
      <w:color w:val="404040" w:themeColor="text1" w:themeTint="BF"/>
    </w:rPr>
  </w:style>
  <w:style w:type="character" w:styleId="SubtleReference">
    <w:name w:val="Subtle Reference"/>
    <w:basedOn w:val="DefaultParagraphFont"/>
    <w:uiPriority w:val="31"/>
    <w:qFormat/>
    <w:rsid w:val="001739C6"/>
    <w:rPr>
      <w:smallCaps/>
      <w:color w:val="5A5A5A" w:themeColor="text1" w:themeTint="A5"/>
    </w:rPr>
  </w:style>
  <w:style w:type="table" w:styleId="TableGridLight">
    <w:name w:val="Grid Table Light"/>
    <w:basedOn w:val="TableNormal"/>
    <w:uiPriority w:val="40"/>
    <w:rsid w:val="001739C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Heading">
    <w:name w:val="TOC Heading"/>
    <w:basedOn w:val="Heading1"/>
    <w:next w:val="Normal"/>
    <w:uiPriority w:val="39"/>
    <w:semiHidden/>
    <w:unhideWhenUsed/>
    <w:qFormat/>
    <w:rsid w:val="001739C6"/>
    <w:pPr>
      <w:numPr>
        <w:numId w:val="0"/>
      </w:numPr>
      <w:spacing w:before="240"/>
      <w:outlineLvl w:val="9"/>
    </w:pPr>
    <w:rPr>
      <w:b w:val="0"/>
      <w:bCs w:val="0"/>
      <w:sz w:val="32"/>
      <w:szCs w:val="32"/>
    </w:rPr>
  </w:style>
  <w:style w:type="character" w:styleId="UnresolvedMention">
    <w:name w:val="Unresolved Mention"/>
    <w:basedOn w:val="DefaultParagraphFont"/>
    <w:uiPriority w:val="99"/>
    <w:semiHidden/>
    <w:unhideWhenUsed/>
    <w:rsid w:val="001739C6"/>
    <w:rPr>
      <w:color w:val="605E5C"/>
      <w:shd w:val="clear" w:color="auto" w:fill="E1DFDD"/>
    </w:rPr>
  </w:style>
  <w:style w:type="character" w:customStyle="1" w:styleId="paragraphChar">
    <w:name w:val="paragraph Char"/>
    <w:aliases w:val="a Char"/>
    <w:link w:val="paragraph"/>
    <w:rsid w:val="00A03AAA"/>
    <w:rPr>
      <w:rFonts w:eastAsia="Times New Roman" w:cs="Times New Roman"/>
      <w:sz w:val="22"/>
      <w:lang w:eastAsia="en-AU"/>
    </w:rPr>
  </w:style>
  <w:style w:type="character" w:customStyle="1" w:styleId="paragraphsubChar">
    <w:name w:val="paragraph(sub) Char"/>
    <w:aliases w:val="aa Char"/>
    <w:link w:val="paragraphsub"/>
    <w:rsid w:val="00207060"/>
    <w:rPr>
      <w:rFonts w:eastAsia="Times New Roman" w:cs="Times New Roman"/>
      <w:sz w:val="22"/>
      <w:lang w:eastAsia="en-AU"/>
    </w:rPr>
  </w:style>
  <w:style w:type="character" w:customStyle="1" w:styleId="DefinitionChar">
    <w:name w:val="Definition Char"/>
    <w:aliases w:val="dd Char"/>
    <w:link w:val="Definition"/>
    <w:rsid w:val="00AB3ACF"/>
    <w:rPr>
      <w:rFonts w:eastAsia="Times New Roman" w:cs="Times New Roman"/>
      <w:sz w:val="22"/>
      <w:lang w:eastAsia="en-AU"/>
    </w:rPr>
  </w:style>
  <w:style w:type="character" w:customStyle="1" w:styleId="ActHead4Char">
    <w:name w:val="ActHead 4 Char"/>
    <w:aliases w:val="sd Char"/>
    <w:basedOn w:val="DefaultParagraphFont"/>
    <w:link w:val="ActHead4"/>
    <w:rsid w:val="00C240AD"/>
    <w:rPr>
      <w:rFonts w:eastAsia="Times New Roman" w:cs="Times New Roman"/>
      <w:b/>
      <w:kern w:val="28"/>
      <w:sz w:val="26"/>
      <w:lang w:eastAsia="en-AU"/>
    </w:rPr>
  </w:style>
  <w:style w:type="paragraph" w:customStyle="1" w:styleId="Specialsd">
    <w:name w:val="Special sd"/>
    <w:basedOn w:val="ActHead4"/>
    <w:link w:val="SpecialsdChar"/>
    <w:rsid w:val="00C240AD"/>
    <w:pPr>
      <w:outlineLvl w:val="9"/>
    </w:pPr>
  </w:style>
  <w:style w:type="character" w:customStyle="1" w:styleId="SpecialsdChar">
    <w:name w:val="Special sd Char"/>
    <w:basedOn w:val="ActHead4Char"/>
    <w:link w:val="Specialsd"/>
    <w:rsid w:val="00C240AD"/>
    <w:rPr>
      <w:rFonts w:eastAsia="Times New Roman" w:cs="Times New Roman"/>
      <w:b/>
      <w:kern w:val="28"/>
      <w:sz w:val="26"/>
      <w:lang w:eastAsia="en-AU"/>
    </w:rPr>
  </w:style>
  <w:style w:type="paragraph" w:customStyle="1" w:styleId="Specials">
    <w:name w:val="Special s"/>
    <w:basedOn w:val="ActHead5"/>
    <w:link w:val="SpecialsChar"/>
    <w:rsid w:val="00C240AD"/>
    <w:pPr>
      <w:outlineLvl w:val="9"/>
    </w:pPr>
  </w:style>
  <w:style w:type="character" w:customStyle="1" w:styleId="SpecialsChar">
    <w:name w:val="Special s Char"/>
    <w:basedOn w:val="ActHead5Char"/>
    <w:link w:val="Specials"/>
    <w:rsid w:val="00C240AD"/>
    <w:rPr>
      <w:rFonts w:eastAsia="Times New Roman" w:cs="Times New Roman"/>
      <w:b/>
      <w:kern w:val="28"/>
      <w:sz w:val="24"/>
      <w:lang w:eastAsia="en-AU"/>
    </w:rPr>
  </w:style>
  <w:style w:type="paragraph" w:styleId="Revision">
    <w:name w:val="Revision"/>
    <w:hidden/>
    <w:uiPriority w:val="99"/>
    <w:semiHidden/>
    <w:rsid w:val="00346E15"/>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053369">
      <w:bodyDiv w:val="1"/>
      <w:marLeft w:val="0"/>
      <w:marRight w:val="0"/>
      <w:marTop w:val="0"/>
      <w:marBottom w:val="0"/>
      <w:divBdr>
        <w:top w:val="none" w:sz="0" w:space="0" w:color="auto"/>
        <w:left w:val="none" w:sz="0" w:space="0" w:color="auto"/>
        <w:bottom w:val="none" w:sz="0" w:space="0" w:color="auto"/>
        <w:right w:val="none" w:sz="0" w:space="0" w:color="auto"/>
      </w:divBdr>
    </w:div>
    <w:div w:id="765493015">
      <w:bodyDiv w:val="1"/>
      <w:marLeft w:val="0"/>
      <w:marRight w:val="0"/>
      <w:marTop w:val="0"/>
      <w:marBottom w:val="0"/>
      <w:divBdr>
        <w:top w:val="none" w:sz="0" w:space="0" w:color="auto"/>
        <w:left w:val="none" w:sz="0" w:space="0" w:color="auto"/>
        <w:bottom w:val="none" w:sz="0" w:space="0" w:color="auto"/>
        <w:right w:val="none" w:sz="0" w:space="0" w:color="auto"/>
      </w:divBdr>
    </w:div>
    <w:div w:id="864097330">
      <w:bodyDiv w:val="1"/>
      <w:marLeft w:val="0"/>
      <w:marRight w:val="0"/>
      <w:marTop w:val="0"/>
      <w:marBottom w:val="0"/>
      <w:divBdr>
        <w:top w:val="none" w:sz="0" w:space="0" w:color="auto"/>
        <w:left w:val="none" w:sz="0" w:space="0" w:color="auto"/>
        <w:bottom w:val="none" w:sz="0" w:space="0" w:color="auto"/>
        <w:right w:val="none" w:sz="0" w:space="0" w:color="auto"/>
      </w:divBdr>
    </w:div>
    <w:div w:id="196688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footer" Target="footer7.xml"/><Relationship Id="rId39" Type="http://schemas.openxmlformats.org/officeDocument/2006/relationships/header" Target="header15.xml"/><Relationship Id="rId3" Type="http://schemas.openxmlformats.org/officeDocument/2006/relationships/customXml" Target="../customXml/item3.xml"/><Relationship Id="rId21" Type="http://schemas.openxmlformats.org/officeDocument/2006/relationships/footer" Target="footer5.xml"/><Relationship Id="rId34" Type="http://schemas.openxmlformats.org/officeDocument/2006/relationships/footer" Target="footer11.xml"/><Relationship Id="rId42"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6.xml"/><Relationship Id="rId33" Type="http://schemas.openxmlformats.org/officeDocument/2006/relationships/header" Target="header12.xml"/><Relationship Id="rId38" Type="http://schemas.openxmlformats.org/officeDocument/2006/relationships/footer" Target="footer1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header" Target="header10.xm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eader" Target="header8.xml"/><Relationship Id="rId32" Type="http://schemas.openxmlformats.org/officeDocument/2006/relationships/footer" Target="footer10.xml"/><Relationship Id="rId37" Type="http://schemas.openxmlformats.org/officeDocument/2006/relationships/footer" Target="footer12.xml"/><Relationship Id="rId40" Type="http://schemas.openxmlformats.org/officeDocument/2006/relationships/footer" Target="footer1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header" Target="header14.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footer" Target="footer9.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eader" Target="header6.xml"/><Relationship Id="rId27" Type="http://schemas.openxmlformats.org/officeDocument/2006/relationships/header" Target="header9.xml"/><Relationship Id="rId30" Type="http://schemas.openxmlformats.org/officeDocument/2006/relationships/header" Target="header11.xml"/><Relationship Id="rId35" Type="http://schemas.openxmlformats.org/officeDocument/2006/relationships/header" Target="header13.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Instruments\Ins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PDMS Document" ma:contentTypeID="0x010100266966F133664895A6EE3632470D45F5006A7261D0BAB51D49B711B7BA0754F592" ma:contentTypeVersion="" ma:contentTypeDescription="PDMS Document Site Content Type" ma:contentTypeScope="" ma:versionID="0e6b1b38b99d156e97857587ab755eb8">
  <xsd:schema xmlns:xsd="http://www.w3.org/2001/XMLSchema" xmlns:xs="http://www.w3.org/2001/XMLSchema" xmlns:p="http://schemas.microsoft.com/office/2006/metadata/properties" xmlns:ns2="D5E54209-F4DF-4E94-812A-90831294F5EC" targetNamespace="http://schemas.microsoft.com/office/2006/metadata/properties" ma:root="true" ma:fieldsID="2f13e9b39b8b949cc7d71410df7b1860" ns2:_="">
    <xsd:import namespace="D5E54209-F4DF-4E94-812A-90831294F5EC"/>
    <xsd:element name="properties">
      <xsd:complexType>
        <xsd:sequence>
          <xsd:element name="documentManagement">
            <xsd:complexType>
              <xsd:all>
                <xsd:element ref="ns2:SecurityClassifi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E54209-F4DF-4E94-812A-90831294F5EC" elementFormDefault="qualified">
    <xsd:import namespace="http://schemas.microsoft.com/office/2006/documentManagement/types"/>
    <xsd:import namespace="http://schemas.microsoft.com/office/infopath/2007/PartnerControls"/>
    <xsd:element name="SecurityClassification" ma:index="8" nillable="true" ma:displayName="Security Classification" ma:hidden="true" ma:internalName="SecurityClassificat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SecurityClassification xmlns="D5E54209-F4DF-4E94-812A-90831294F5EC" xsi:nil="true"/>
  </documentManagement>
</p:properties>
</file>

<file path=customXml/itemProps1.xml><?xml version="1.0" encoding="utf-8"?>
<ds:datastoreItem xmlns:ds="http://schemas.openxmlformats.org/officeDocument/2006/customXml" ds:itemID="{0ADFDAE0-1512-4BB3-9980-384BE11FA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E54209-F4DF-4E94-812A-90831294F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48D0BCE-5394-40C8-B718-34E84C6DDE7B}">
  <ds:schemaRefs>
    <ds:schemaRef ds:uri="http://schemas.microsoft.com/sharepoint/v3/contenttype/forms"/>
  </ds:schemaRefs>
</ds:datastoreItem>
</file>

<file path=customXml/itemProps3.xml><?xml version="1.0" encoding="utf-8"?>
<ds:datastoreItem xmlns:ds="http://schemas.openxmlformats.org/officeDocument/2006/customXml" ds:itemID="{B54C7A99-C070-4CD2-B603-92BF76D874FE}">
  <ds:schemaRefs>
    <ds:schemaRef ds:uri="http://schemas.openxmlformats.org/officeDocument/2006/bibliography"/>
  </ds:schemaRefs>
</ds:datastoreItem>
</file>

<file path=customXml/itemProps4.xml><?xml version="1.0" encoding="utf-8"?>
<ds:datastoreItem xmlns:ds="http://schemas.openxmlformats.org/officeDocument/2006/customXml" ds:itemID="{19888D1C-95A9-4D5A-96CB-75BDB1D46CB2}">
  <ds:schemaRefs>
    <ds:schemaRef ds:uri="http://schemas.openxmlformats.org/package/2006/metadata/core-properties"/>
    <ds:schemaRef ds:uri="http://purl.org/dc/dcmitype/"/>
    <ds:schemaRef ds:uri="http://purl.org/dc/elements/1.1/"/>
    <ds:schemaRef ds:uri="D5E54209-F4DF-4E94-812A-90831294F5EC"/>
    <ds:schemaRef ds:uri="http://schemas.microsoft.com/office/2006/documentManagement/types"/>
    <ds:schemaRef ds:uri="http://www.w3.org/XML/1998/namespace"/>
    <ds:schemaRef ds:uri="http://purl.org/dc/term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Inst_New.dotx</Template>
  <TotalTime>16</TotalTime>
  <Pages>134</Pages>
  <Words>45382</Words>
  <Characters>228730</Characters>
  <Application>Microsoft Office Word</Application>
  <DocSecurity>0</DocSecurity>
  <PresentationFormat/>
  <Lines>4765</Lines>
  <Paragraphs>2741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271371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HOEKZEMA, Cath</dc:creator>
  <cp:keywords/>
  <dc:description/>
  <cp:lastModifiedBy>BELACIC, Diana</cp:lastModifiedBy>
  <cp:revision>13</cp:revision>
  <cp:lastPrinted>2025-10-17T04:32:00Z</cp:lastPrinted>
  <dcterms:created xsi:type="dcterms:W3CDTF">2025-10-24T03:13:00Z</dcterms:created>
  <dcterms:modified xsi:type="dcterms:W3CDTF">2025-10-24T05:38:00Z</dcterms:modified>
  <cp:category/>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tNo">
    <vt:lpwstr/>
  </property>
  <property fmtid="{D5CDD505-2E9C-101B-9397-08002B2CF9AE}" pid="3" name="ShortT">
    <vt:lpwstr>Aged Care (Consequential and Transitional Provisions) Rules 2025</vt:lpwstr>
  </property>
  <property fmtid="{D5CDD505-2E9C-101B-9397-08002B2CF9AE}" pid="4" name="Header">
    <vt:lpwstr>Section</vt:lpwstr>
  </property>
  <property fmtid="{D5CDD505-2E9C-101B-9397-08002B2CF9AE}" pid="5" name="Class">
    <vt:lpwstr>Rules</vt:lpwstr>
  </property>
  <property fmtid="{D5CDD505-2E9C-101B-9397-08002B2CF9AE}" pid="6" name="Type">
    <vt:lpwstr>LI</vt:lpwstr>
  </property>
  <property fmtid="{D5CDD505-2E9C-101B-9397-08002B2CF9AE}" pid="7" name="DocType">
    <vt:lpwstr>NEW</vt:lpwstr>
  </property>
  <property fmtid="{D5CDD505-2E9C-101B-9397-08002B2CF9AE}" pid="8" name="Exco">
    <vt:lpwstr>No</vt:lpwstr>
  </property>
  <property fmtid="{D5CDD505-2E9C-101B-9397-08002B2CF9AE}" pid="9" name="DateMade">
    <vt:lpwstr>2025</vt:lpwstr>
  </property>
  <property fmtid="{D5CDD505-2E9C-101B-9397-08002B2CF9AE}" pid="10" name="Authority">
    <vt:lpwstr>Unk</vt:lpwstr>
  </property>
  <property fmtid="{D5CDD505-2E9C-101B-9397-08002B2CF9AE}" pid="11" name="ID">
    <vt:lpwstr>OPC67321</vt:lpwstr>
  </property>
  <property fmtid="{D5CDD505-2E9C-101B-9397-08002B2CF9AE}" pid="12" name="DLM">
    <vt:lpwstr> </vt:lpwstr>
  </property>
  <property fmtid="{D5CDD505-2E9C-101B-9397-08002B2CF9AE}" pid="13" name="Classification">
    <vt:lpwstr> </vt:lpwstr>
  </property>
  <property fmtid="{D5CDD505-2E9C-101B-9397-08002B2CF9AE}" pid="14" name="DoNotAsk">
    <vt:lpwstr>0</vt:lpwstr>
  </property>
  <property fmtid="{D5CDD505-2E9C-101B-9397-08002B2CF9AE}" pid="15" name="ChangedTitle">
    <vt:lpwstr/>
  </property>
  <property fmtid="{D5CDD505-2E9C-101B-9397-08002B2CF9AE}" pid="16" name="TrimID">
    <vt:lpwstr>PC:D25/12182</vt:lpwstr>
  </property>
  <property fmtid="{D5CDD505-2E9C-101B-9397-08002B2CF9AE}" pid="17" name="Number">
    <vt:lpwstr>C</vt:lpwstr>
  </property>
  <property fmtid="{D5CDD505-2E9C-101B-9397-08002B2CF9AE}" pid="18" name="CounterSign">
    <vt:lpwstr/>
  </property>
  <property fmtid="{D5CDD505-2E9C-101B-9397-08002B2CF9AE}" pid="19" name="ClassificationContentMarkingHeaderShapeIds">
    <vt:lpwstr>726fb709,6e963302,539ee9b7,27292917,34c3f6df,21ecf576,4b75d668,3c60a06a,62e5afc1,1f0e0c48,24d620af,53eee9a4,185d2bdb,37358ad1,7338363</vt:lpwstr>
  </property>
  <property fmtid="{D5CDD505-2E9C-101B-9397-08002B2CF9AE}" pid="20" name="ClassificationContentMarkingHeaderFontProps">
    <vt:lpwstr>#ff0000,12,Calibri</vt:lpwstr>
  </property>
  <property fmtid="{D5CDD505-2E9C-101B-9397-08002B2CF9AE}" pid="21" name="ClassificationContentMarkingHeaderText">
    <vt:lpwstr>OFFICIAL:Sensitive//Legal-Privilege</vt:lpwstr>
  </property>
  <property fmtid="{D5CDD505-2E9C-101B-9397-08002B2CF9AE}" pid="22" name="ClassificationContentMarkingFooterShapeIds">
    <vt:lpwstr>64cbcc74,577cc0d6,2a6e8ec3,494d2148,7069836e,56e2e0e6,1aaa9fe8,32a2179e,2360ae5e,57773179,763fba44,27bc8e0b,2aa9dea7,21779f86</vt:lpwstr>
  </property>
  <property fmtid="{D5CDD505-2E9C-101B-9397-08002B2CF9AE}" pid="23" name="ClassificationContentMarkingFooterFontProps">
    <vt:lpwstr>#ff0000,12,Calibri</vt:lpwstr>
  </property>
  <property fmtid="{D5CDD505-2E9C-101B-9397-08002B2CF9AE}" pid="24" name="ClassificationContentMarkingFooterText">
    <vt:lpwstr>OFFICIAL:Sensitive//Legal-Privilege</vt:lpwstr>
  </property>
  <property fmtid="{D5CDD505-2E9C-101B-9397-08002B2CF9AE}" pid="25" name="MSIP_Label_86627dde-2713-4039-bf19-30549cd1a6a6_Enabled">
    <vt:lpwstr>true</vt:lpwstr>
  </property>
  <property fmtid="{D5CDD505-2E9C-101B-9397-08002B2CF9AE}" pid="26" name="MSIP_Label_86627dde-2713-4039-bf19-30549cd1a6a6_SetDate">
    <vt:lpwstr>2025-10-14T05:49:00Z</vt:lpwstr>
  </property>
  <property fmtid="{D5CDD505-2E9C-101B-9397-08002B2CF9AE}" pid="27" name="MSIP_Label_86627dde-2713-4039-bf19-30549cd1a6a6_Method">
    <vt:lpwstr>Privileged</vt:lpwstr>
  </property>
  <property fmtid="{D5CDD505-2E9C-101B-9397-08002B2CF9AE}" pid="28" name="MSIP_Label_86627dde-2713-4039-bf19-30549cd1a6a6_Name">
    <vt:lpwstr>OS LP</vt:lpwstr>
  </property>
  <property fmtid="{D5CDD505-2E9C-101B-9397-08002B2CF9AE}" pid="29" name="MSIP_Label_86627dde-2713-4039-bf19-30549cd1a6a6_SiteId">
    <vt:lpwstr>34a3929c-73cf-4954-abfe-147dc3517892</vt:lpwstr>
  </property>
  <property fmtid="{D5CDD505-2E9C-101B-9397-08002B2CF9AE}" pid="30" name="MSIP_Label_86627dde-2713-4039-bf19-30549cd1a6a6_ActionId">
    <vt:lpwstr>b9b1e5b4-c26a-45ef-ab97-96b97aca7190</vt:lpwstr>
  </property>
  <property fmtid="{D5CDD505-2E9C-101B-9397-08002B2CF9AE}" pid="31" name="MSIP_Label_86627dde-2713-4039-bf19-30549cd1a6a6_ContentBits">
    <vt:lpwstr>3</vt:lpwstr>
  </property>
  <property fmtid="{D5CDD505-2E9C-101B-9397-08002B2CF9AE}" pid="32" name="MSIP_Label_86627dde-2713-4039-bf19-30549cd1a6a6_Tag">
    <vt:lpwstr>10, 0, 1, 1</vt:lpwstr>
  </property>
  <property fmtid="{D5CDD505-2E9C-101B-9397-08002B2CF9AE}" pid="33" name="ContentTypeId">
    <vt:lpwstr>0x010100266966F133664895A6EE3632470D45F5006A7261D0BAB51D49B711B7BA0754F592</vt:lpwstr>
  </property>
  <property fmtid="{D5CDD505-2E9C-101B-9397-08002B2CF9AE}" pid="34" name="MediaServiceImageTags">
    <vt:lpwstr/>
  </property>
</Properties>
</file>