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631BB" w14:textId="77777777" w:rsidR="008A7D77" w:rsidRPr="008A7D77" w:rsidRDefault="008A7D77" w:rsidP="008A7D77">
      <w:pPr>
        <w:rPr>
          <w:b/>
          <w:bCs/>
        </w:rPr>
      </w:pPr>
      <w:r w:rsidRPr="008A7D77">
        <w:rPr>
          <w:b/>
          <w:bCs/>
        </w:rPr>
        <w:t xml:space="preserve">Rapport sur la Base de Données </w:t>
      </w:r>
      <w:proofErr w:type="spellStart"/>
      <w:r w:rsidRPr="008A7D77">
        <w:rPr>
          <w:b/>
          <w:bCs/>
        </w:rPr>
        <w:t>LIV_IN_Paris</w:t>
      </w:r>
      <w:proofErr w:type="spellEnd"/>
    </w:p>
    <w:p w14:paraId="0FCEC6A0" w14:textId="77777777" w:rsidR="008A7D77" w:rsidRPr="008A7D77" w:rsidRDefault="008A7D77" w:rsidP="008A7D77">
      <w:pPr>
        <w:rPr>
          <w:b/>
          <w:bCs/>
        </w:rPr>
      </w:pPr>
      <w:r w:rsidRPr="008A7D77">
        <w:rPr>
          <w:b/>
          <w:bCs/>
        </w:rPr>
        <w:t>1. Introduction</w:t>
      </w:r>
    </w:p>
    <w:p w14:paraId="0AA6ACFD" w14:textId="77777777" w:rsidR="008A7D77" w:rsidRPr="008A7D77" w:rsidRDefault="008A7D77" w:rsidP="008A7D77">
      <w:r w:rsidRPr="008A7D77">
        <w:t xml:space="preserve">Le projet </w:t>
      </w:r>
      <w:proofErr w:type="spellStart"/>
      <w:r w:rsidRPr="008A7D77">
        <w:rPr>
          <w:b/>
          <w:bCs/>
        </w:rPr>
        <w:t>LIV_IN_Paris</w:t>
      </w:r>
      <w:proofErr w:type="spellEnd"/>
      <w:r w:rsidRPr="008A7D77">
        <w:t xml:space="preserve"> vise à créer une plateforme de gestion des plats et des commandes pour un service de restauration en ligne. La base de données mise en place permet d'organiser et de structurer les informations relatives aux plats, clients, commandes et cuisiniers.</w:t>
      </w:r>
    </w:p>
    <w:p w14:paraId="3747169D" w14:textId="77777777" w:rsidR="008A7D77" w:rsidRPr="008A7D77" w:rsidRDefault="008A7D77" w:rsidP="008A7D77">
      <w:pPr>
        <w:rPr>
          <w:b/>
          <w:bCs/>
        </w:rPr>
      </w:pPr>
      <w:r w:rsidRPr="008A7D77">
        <w:rPr>
          <w:b/>
          <w:bCs/>
        </w:rPr>
        <w:t>2. Structure de la Base de Données</w:t>
      </w:r>
    </w:p>
    <w:p w14:paraId="3D3B616C" w14:textId="77777777" w:rsidR="008A7D77" w:rsidRPr="008A7D77" w:rsidRDefault="008A7D77" w:rsidP="008A7D77">
      <w:pPr>
        <w:rPr>
          <w:b/>
          <w:bCs/>
        </w:rPr>
      </w:pPr>
      <w:r w:rsidRPr="008A7D77">
        <w:rPr>
          <w:b/>
          <w:bCs/>
        </w:rPr>
        <w:t>2.1. Tables Principales</w:t>
      </w:r>
    </w:p>
    <w:p w14:paraId="2A1544A7" w14:textId="77777777" w:rsidR="008A7D77" w:rsidRPr="008A7D77" w:rsidRDefault="008A7D77" w:rsidP="008A7D77">
      <w:pPr>
        <w:numPr>
          <w:ilvl w:val="0"/>
          <w:numId w:val="1"/>
        </w:numPr>
      </w:pPr>
      <w:r w:rsidRPr="008A7D77">
        <w:rPr>
          <w:b/>
          <w:bCs/>
        </w:rPr>
        <w:t>Plat</w:t>
      </w:r>
      <w:r w:rsidRPr="008A7D77">
        <w:t xml:space="preserve"> : Contient les informations sur les plats proposés, incluant le nom, la portion, le prix, la nationalité, le régime alimentaire, les ingrédients, ainsi que les informations du cuisinier responsable.</w:t>
      </w:r>
    </w:p>
    <w:p w14:paraId="0CF77B09" w14:textId="77777777" w:rsidR="008A7D77" w:rsidRPr="008A7D77" w:rsidRDefault="008A7D77" w:rsidP="008A7D77">
      <w:pPr>
        <w:numPr>
          <w:ilvl w:val="0"/>
          <w:numId w:val="1"/>
        </w:numPr>
      </w:pPr>
      <w:r w:rsidRPr="008A7D77">
        <w:rPr>
          <w:b/>
          <w:bCs/>
        </w:rPr>
        <w:t>Utilisateur</w:t>
      </w:r>
      <w:r w:rsidRPr="008A7D77">
        <w:t xml:space="preserve"> : Gère les identifiants et mots de passe des différents utilisateurs du système.</w:t>
      </w:r>
    </w:p>
    <w:p w14:paraId="0D37BCDF" w14:textId="77777777" w:rsidR="008A7D77" w:rsidRPr="008A7D77" w:rsidRDefault="008A7D77" w:rsidP="008A7D77">
      <w:pPr>
        <w:numPr>
          <w:ilvl w:val="0"/>
          <w:numId w:val="1"/>
        </w:numPr>
      </w:pPr>
      <w:proofErr w:type="spellStart"/>
      <w:r w:rsidRPr="008A7D77">
        <w:rPr>
          <w:b/>
          <w:bCs/>
        </w:rPr>
        <w:t>Client_E</w:t>
      </w:r>
      <w:proofErr w:type="spellEnd"/>
      <w:r w:rsidRPr="008A7D77">
        <w:rPr>
          <w:b/>
          <w:bCs/>
        </w:rPr>
        <w:t xml:space="preserve"> &amp; </w:t>
      </w:r>
      <w:proofErr w:type="spellStart"/>
      <w:r w:rsidRPr="008A7D77">
        <w:rPr>
          <w:b/>
          <w:bCs/>
        </w:rPr>
        <w:t>Client_P</w:t>
      </w:r>
      <w:proofErr w:type="spellEnd"/>
      <w:r w:rsidRPr="008A7D77">
        <w:t xml:space="preserve"> : Séparent les clients en deux catégories : entreprises et particuliers, chacun ayant des informations spécifiques.</w:t>
      </w:r>
    </w:p>
    <w:p w14:paraId="2E557E1F" w14:textId="77777777" w:rsidR="008A7D77" w:rsidRPr="008A7D77" w:rsidRDefault="008A7D77" w:rsidP="008A7D77">
      <w:pPr>
        <w:numPr>
          <w:ilvl w:val="0"/>
          <w:numId w:val="1"/>
        </w:numPr>
      </w:pPr>
      <w:r w:rsidRPr="008A7D77">
        <w:rPr>
          <w:b/>
          <w:bCs/>
        </w:rPr>
        <w:t>Recette</w:t>
      </w:r>
      <w:r w:rsidRPr="008A7D77">
        <w:t xml:space="preserve"> : Stocke les différentes recettes utilisées pour préparer les plats.</w:t>
      </w:r>
    </w:p>
    <w:p w14:paraId="20D42D33" w14:textId="77777777" w:rsidR="008A7D77" w:rsidRPr="008A7D77" w:rsidRDefault="008A7D77" w:rsidP="008A7D77">
      <w:pPr>
        <w:numPr>
          <w:ilvl w:val="0"/>
          <w:numId w:val="1"/>
        </w:numPr>
      </w:pPr>
      <w:r w:rsidRPr="008A7D77">
        <w:rPr>
          <w:b/>
          <w:bCs/>
        </w:rPr>
        <w:t>Commande</w:t>
      </w:r>
      <w:r w:rsidRPr="008A7D77">
        <w:t xml:space="preserve"> : Gère les commandes passées par les clients.</w:t>
      </w:r>
    </w:p>
    <w:p w14:paraId="06D6D160" w14:textId="77777777" w:rsidR="008A7D77" w:rsidRPr="008A7D77" w:rsidRDefault="008A7D77" w:rsidP="008A7D77">
      <w:pPr>
        <w:numPr>
          <w:ilvl w:val="0"/>
          <w:numId w:val="1"/>
        </w:numPr>
      </w:pPr>
      <w:proofErr w:type="spellStart"/>
      <w:r w:rsidRPr="008A7D77">
        <w:rPr>
          <w:b/>
          <w:bCs/>
        </w:rPr>
        <w:t>Ligne_Commande</w:t>
      </w:r>
      <w:proofErr w:type="spellEnd"/>
      <w:r w:rsidRPr="008A7D77">
        <w:t xml:space="preserve"> : Associe les commandes aux livraisons et aux plats commandés.</w:t>
      </w:r>
    </w:p>
    <w:p w14:paraId="7A2B0D2A" w14:textId="77777777" w:rsidR="008A7D77" w:rsidRPr="008A7D77" w:rsidRDefault="008A7D77" w:rsidP="008A7D77">
      <w:pPr>
        <w:numPr>
          <w:ilvl w:val="0"/>
          <w:numId w:val="1"/>
        </w:numPr>
      </w:pPr>
      <w:r w:rsidRPr="008A7D77">
        <w:rPr>
          <w:b/>
          <w:bCs/>
        </w:rPr>
        <w:t>Cuisinier</w:t>
      </w:r>
      <w:r w:rsidRPr="008A7D77">
        <w:t xml:space="preserve"> : Répertorie les cuisiniers avec leurs informations de contact.</w:t>
      </w:r>
    </w:p>
    <w:p w14:paraId="60A4F46C" w14:textId="77777777" w:rsidR="008A7D77" w:rsidRPr="008A7D77" w:rsidRDefault="008A7D77" w:rsidP="008A7D77">
      <w:pPr>
        <w:numPr>
          <w:ilvl w:val="0"/>
          <w:numId w:val="1"/>
        </w:numPr>
      </w:pPr>
      <w:r w:rsidRPr="008A7D77">
        <w:rPr>
          <w:b/>
          <w:bCs/>
        </w:rPr>
        <w:t>Cuisine</w:t>
      </w:r>
      <w:r w:rsidRPr="008A7D77">
        <w:t xml:space="preserve"> : Indique quels plats sont préparés par quels cuisiniers.</w:t>
      </w:r>
    </w:p>
    <w:p w14:paraId="3341D04A" w14:textId="77777777" w:rsidR="008A7D77" w:rsidRPr="008A7D77" w:rsidRDefault="008A7D77" w:rsidP="008A7D77">
      <w:pPr>
        <w:numPr>
          <w:ilvl w:val="0"/>
          <w:numId w:val="1"/>
        </w:numPr>
      </w:pPr>
      <w:proofErr w:type="spellStart"/>
      <w:r w:rsidRPr="008A7D77">
        <w:rPr>
          <w:b/>
          <w:bCs/>
        </w:rPr>
        <w:t>Livraison_E</w:t>
      </w:r>
      <w:proofErr w:type="spellEnd"/>
      <w:r w:rsidRPr="008A7D77">
        <w:rPr>
          <w:b/>
          <w:bCs/>
        </w:rPr>
        <w:t xml:space="preserve"> &amp; </w:t>
      </w:r>
      <w:proofErr w:type="spellStart"/>
      <w:r w:rsidRPr="008A7D77">
        <w:rPr>
          <w:b/>
          <w:bCs/>
        </w:rPr>
        <w:t>Livraison_P</w:t>
      </w:r>
      <w:proofErr w:type="spellEnd"/>
      <w:r w:rsidRPr="008A7D77">
        <w:t xml:space="preserve"> : Gèrent la livraison des commandes respectivement pour les entreprises et les particuliers.</w:t>
      </w:r>
    </w:p>
    <w:p w14:paraId="7EE086CA" w14:textId="77777777" w:rsidR="008A7D77" w:rsidRPr="008A7D77" w:rsidRDefault="008A7D77" w:rsidP="008A7D77">
      <w:pPr>
        <w:numPr>
          <w:ilvl w:val="0"/>
          <w:numId w:val="1"/>
        </w:numPr>
      </w:pPr>
      <w:r w:rsidRPr="008A7D77">
        <w:rPr>
          <w:b/>
          <w:bCs/>
        </w:rPr>
        <w:t>Satisfaction</w:t>
      </w:r>
      <w:r w:rsidRPr="008A7D77">
        <w:t xml:space="preserve"> : Permet aux clients d’évaluer leur commande en attribuant une note.</w:t>
      </w:r>
    </w:p>
    <w:p w14:paraId="069FE068" w14:textId="77777777" w:rsidR="008A7D77" w:rsidRPr="008A7D77" w:rsidRDefault="008A7D77" w:rsidP="008A7D77">
      <w:pPr>
        <w:rPr>
          <w:b/>
          <w:bCs/>
        </w:rPr>
      </w:pPr>
      <w:r w:rsidRPr="008A7D77">
        <w:rPr>
          <w:b/>
          <w:bCs/>
        </w:rPr>
        <w:t>2.2. Relations et Contraintes</w:t>
      </w:r>
    </w:p>
    <w:p w14:paraId="3E70B459" w14:textId="77777777" w:rsidR="008A7D77" w:rsidRPr="008A7D77" w:rsidRDefault="008A7D77" w:rsidP="008A7D77">
      <w:pPr>
        <w:numPr>
          <w:ilvl w:val="0"/>
          <w:numId w:val="2"/>
        </w:numPr>
      </w:pPr>
      <w:r w:rsidRPr="008A7D77">
        <w:t xml:space="preserve">La base de données repose sur plusieurs relations clés entre les tables via des </w:t>
      </w:r>
      <w:r w:rsidRPr="008A7D77">
        <w:rPr>
          <w:b/>
          <w:bCs/>
        </w:rPr>
        <w:t>clés étrangères</w:t>
      </w:r>
      <w:r w:rsidRPr="008A7D77">
        <w:t xml:space="preserve"> afin d'assurer l'intégrité des données.</w:t>
      </w:r>
    </w:p>
    <w:p w14:paraId="04C38783" w14:textId="77777777" w:rsidR="008A7D77" w:rsidRPr="008A7D77" w:rsidRDefault="008A7D77" w:rsidP="008A7D77">
      <w:pPr>
        <w:numPr>
          <w:ilvl w:val="0"/>
          <w:numId w:val="2"/>
        </w:numPr>
      </w:pPr>
      <w:r w:rsidRPr="008A7D77">
        <w:t xml:space="preserve">Les tables </w:t>
      </w:r>
      <w:proofErr w:type="spellStart"/>
      <w:r w:rsidRPr="008A7D77">
        <w:rPr>
          <w:b/>
          <w:bCs/>
        </w:rPr>
        <w:t>Client_E</w:t>
      </w:r>
      <w:proofErr w:type="spellEnd"/>
      <w:r w:rsidRPr="008A7D77">
        <w:rPr>
          <w:b/>
          <w:bCs/>
        </w:rPr>
        <w:t xml:space="preserve"> et </w:t>
      </w:r>
      <w:proofErr w:type="spellStart"/>
      <w:r w:rsidRPr="008A7D77">
        <w:rPr>
          <w:b/>
          <w:bCs/>
        </w:rPr>
        <w:t>Client_P</w:t>
      </w:r>
      <w:proofErr w:type="spellEnd"/>
      <w:r w:rsidRPr="008A7D77">
        <w:t xml:space="preserve"> sont liées à la table </w:t>
      </w:r>
      <w:r w:rsidRPr="008A7D77">
        <w:rPr>
          <w:b/>
          <w:bCs/>
        </w:rPr>
        <w:t>Utilisateur</w:t>
      </w:r>
      <w:r w:rsidRPr="008A7D77">
        <w:t>, permettant une authentification des clients.</w:t>
      </w:r>
    </w:p>
    <w:p w14:paraId="5C326383" w14:textId="77777777" w:rsidR="008A7D77" w:rsidRPr="008A7D77" w:rsidRDefault="008A7D77" w:rsidP="008A7D77">
      <w:pPr>
        <w:numPr>
          <w:ilvl w:val="0"/>
          <w:numId w:val="2"/>
        </w:numPr>
      </w:pPr>
      <w:r w:rsidRPr="008A7D77">
        <w:t xml:space="preserve">Chaque </w:t>
      </w:r>
      <w:r w:rsidRPr="008A7D77">
        <w:rPr>
          <w:b/>
          <w:bCs/>
        </w:rPr>
        <w:t>plat</w:t>
      </w:r>
      <w:r w:rsidRPr="008A7D77">
        <w:t xml:space="preserve"> est préparé par un </w:t>
      </w:r>
      <w:r w:rsidRPr="008A7D77">
        <w:rPr>
          <w:b/>
          <w:bCs/>
        </w:rPr>
        <w:t>cuisinier</w:t>
      </w:r>
      <w:r w:rsidRPr="008A7D77">
        <w:t xml:space="preserve"> et suit une </w:t>
      </w:r>
      <w:r w:rsidRPr="008A7D77">
        <w:rPr>
          <w:b/>
          <w:bCs/>
        </w:rPr>
        <w:t>recette</w:t>
      </w:r>
      <w:r w:rsidRPr="008A7D77">
        <w:t xml:space="preserve"> spécifique.</w:t>
      </w:r>
    </w:p>
    <w:p w14:paraId="142077E7" w14:textId="77777777" w:rsidR="008A7D77" w:rsidRPr="008A7D77" w:rsidRDefault="008A7D77" w:rsidP="008A7D77">
      <w:pPr>
        <w:numPr>
          <w:ilvl w:val="0"/>
          <w:numId w:val="2"/>
        </w:numPr>
      </w:pPr>
      <w:r w:rsidRPr="008A7D77">
        <w:t xml:space="preserve">Une </w:t>
      </w:r>
      <w:r w:rsidRPr="008A7D77">
        <w:rPr>
          <w:b/>
          <w:bCs/>
        </w:rPr>
        <w:t>commande</w:t>
      </w:r>
      <w:r w:rsidRPr="008A7D77">
        <w:t xml:space="preserve"> est composée de plusieurs </w:t>
      </w:r>
      <w:r w:rsidRPr="008A7D77">
        <w:rPr>
          <w:b/>
          <w:bCs/>
        </w:rPr>
        <w:t>lignes de commande</w:t>
      </w:r>
      <w:r w:rsidRPr="008A7D77">
        <w:t>, chacune associée à un plat et à une date de livraison.</w:t>
      </w:r>
    </w:p>
    <w:p w14:paraId="3CA48E31" w14:textId="77777777" w:rsidR="008A7D77" w:rsidRPr="008A7D77" w:rsidRDefault="008A7D77" w:rsidP="008A7D77">
      <w:pPr>
        <w:numPr>
          <w:ilvl w:val="0"/>
          <w:numId w:val="2"/>
        </w:numPr>
      </w:pPr>
      <w:r w:rsidRPr="008A7D77">
        <w:t xml:space="preserve">Le système permet d'associer les livraisons aux clients via les tables </w:t>
      </w:r>
      <w:proofErr w:type="spellStart"/>
      <w:r w:rsidRPr="008A7D77">
        <w:rPr>
          <w:b/>
          <w:bCs/>
        </w:rPr>
        <w:t>Livraison_E</w:t>
      </w:r>
      <w:proofErr w:type="spellEnd"/>
      <w:r w:rsidRPr="008A7D77">
        <w:rPr>
          <w:b/>
          <w:bCs/>
        </w:rPr>
        <w:t xml:space="preserve"> et </w:t>
      </w:r>
      <w:proofErr w:type="spellStart"/>
      <w:r w:rsidRPr="008A7D77">
        <w:rPr>
          <w:b/>
          <w:bCs/>
        </w:rPr>
        <w:t>Livraison_P</w:t>
      </w:r>
      <w:proofErr w:type="spellEnd"/>
      <w:r w:rsidRPr="008A7D77">
        <w:t>.</w:t>
      </w:r>
    </w:p>
    <w:p w14:paraId="0FEFCD43" w14:textId="77777777" w:rsidR="008A7D77" w:rsidRPr="008A7D77" w:rsidRDefault="008A7D77" w:rsidP="008A7D77">
      <w:pPr>
        <w:rPr>
          <w:b/>
          <w:bCs/>
        </w:rPr>
      </w:pPr>
      <w:r w:rsidRPr="008A7D77">
        <w:rPr>
          <w:b/>
          <w:bCs/>
        </w:rPr>
        <w:t>3. Peuplement des Données</w:t>
      </w:r>
    </w:p>
    <w:p w14:paraId="7DA2468C" w14:textId="77777777" w:rsidR="008A7D77" w:rsidRPr="008A7D77" w:rsidRDefault="008A7D77" w:rsidP="008A7D77">
      <w:r w:rsidRPr="008A7D77">
        <w:t>Des données ont été insérées pour simuler des scénarios réels :</w:t>
      </w:r>
    </w:p>
    <w:p w14:paraId="55796670" w14:textId="77777777" w:rsidR="008A7D77" w:rsidRPr="008A7D77" w:rsidRDefault="008A7D77" w:rsidP="008A7D77">
      <w:pPr>
        <w:numPr>
          <w:ilvl w:val="0"/>
          <w:numId w:val="3"/>
        </w:numPr>
      </w:pPr>
      <w:r w:rsidRPr="008A7D77">
        <w:rPr>
          <w:b/>
          <w:bCs/>
        </w:rPr>
        <w:t>12 plats</w:t>
      </w:r>
      <w:r w:rsidRPr="008A7D77">
        <w:t xml:space="preserve"> ont été enregistrés avec différentes nationalités et régimes alimentaires.</w:t>
      </w:r>
    </w:p>
    <w:p w14:paraId="2D5BC103" w14:textId="77777777" w:rsidR="008A7D77" w:rsidRPr="008A7D77" w:rsidRDefault="008A7D77" w:rsidP="008A7D77">
      <w:pPr>
        <w:numPr>
          <w:ilvl w:val="0"/>
          <w:numId w:val="3"/>
        </w:numPr>
      </w:pPr>
      <w:r w:rsidRPr="008A7D77">
        <w:rPr>
          <w:b/>
          <w:bCs/>
        </w:rPr>
        <w:lastRenderedPageBreak/>
        <w:t>12 clients particuliers et 12 entreprises</w:t>
      </w:r>
      <w:r w:rsidRPr="008A7D77">
        <w:t xml:space="preserve"> ont été ajoutés avec leurs informations.</w:t>
      </w:r>
    </w:p>
    <w:p w14:paraId="34086044" w14:textId="77777777" w:rsidR="008A7D77" w:rsidRPr="008A7D77" w:rsidRDefault="008A7D77" w:rsidP="008A7D77">
      <w:pPr>
        <w:numPr>
          <w:ilvl w:val="0"/>
          <w:numId w:val="3"/>
        </w:numPr>
      </w:pPr>
      <w:r w:rsidRPr="008A7D77">
        <w:rPr>
          <w:b/>
          <w:bCs/>
        </w:rPr>
        <w:t>12 commandes et livraisons</w:t>
      </w:r>
      <w:r w:rsidRPr="008A7D77">
        <w:t xml:space="preserve"> ont été créées pour tester le suivi des plats et des services.</w:t>
      </w:r>
    </w:p>
    <w:p w14:paraId="4061D1D1" w14:textId="77777777" w:rsidR="008A7D77" w:rsidRPr="008A7D77" w:rsidRDefault="008A7D77" w:rsidP="008A7D77">
      <w:pPr>
        <w:numPr>
          <w:ilvl w:val="0"/>
          <w:numId w:val="3"/>
        </w:numPr>
      </w:pPr>
      <w:r w:rsidRPr="008A7D77">
        <w:t xml:space="preserve">Les </w:t>
      </w:r>
      <w:r w:rsidRPr="008A7D77">
        <w:rPr>
          <w:b/>
          <w:bCs/>
        </w:rPr>
        <w:t>cuisiniers</w:t>
      </w:r>
      <w:r w:rsidRPr="008A7D77">
        <w:t xml:space="preserve"> ont été liés aux plats qu'ils préparent.</w:t>
      </w:r>
    </w:p>
    <w:p w14:paraId="2B850567" w14:textId="18F0EE09" w:rsidR="008A7D77" w:rsidRPr="008A7D77" w:rsidRDefault="008A7D77" w:rsidP="008A7D77">
      <w:pPr>
        <w:rPr>
          <w:b/>
          <w:bCs/>
        </w:rPr>
      </w:pPr>
      <w:r w:rsidRPr="008A7D77">
        <w:rPr>
          <w:b/>
          <w:bCs/>
        </w:rPr>
        <w:t>5. Amélioration Possibles</w:t>
      </w:r>
    </w:p>
    <w:p w14:paraId="292D1769" w14:textId="7E297EC3" w:rsidR="008A7D77" w:rsidRPr="008A7D77" w:rsidRDefault="008A7D77" w:rsidP="008A7D77">
      <w:r w:rsidRPr="008A7D77">
        <w:t xml:space="preserve">Ajouter une table </w:t>
      </w:r>
      <w:r w:rsidRPr="008A7D77">
        <w:rPr>
          <w:b/>
          <w:bCs/>
        </w:rPr>
        <w:t>Paiement</w:t>
      </w:r>
      <w:r w:rsidRPr="008A7D77">
        <w:t xml:space="preserve"> pour gérer les transactions des commandes.</w:t>
      </w:r>
      <w:r w:rsidRPr="008A7D77">
        <w:br/>
      </w:r>
      <w:r w:rsidRPr="008A7D77">
        <w:br/>
      </w:r>
    </w:p>
    <w:p w14:paraId="20EE5F7A" w14:textId="77777777" w:rsidR="000C1350" w:rsidRPr="008A7D77" w:rsidRDefault="000C1350"/>
    <w:sectPr w:rsidR="000C1350" w:rsidRPr="008A7D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A084A"/>
    <w:multiLevelType w:val="multilevel"/>
    <w:tmpl w:val="7E7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8499E"/>
    <w:multiLevelType w:val="multilevel"/>
    <w:tmpl w:val="CE5E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207ED"/>
    <w:multiLevelType w:val="multilevel"/>
    <w:tmpl w:val="7078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93952">
    <w:abstractNumId w:val="0"/>
  </w:num>
  <w:num w:numId="2" w16cid:durableId="1385450279">
    <w:abstractNumId w:val="1"/>
  </w:num>
  <w:num w:numId="3" w16cid:durableId="429470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77"/>
    <w:rsid w:val="000C1350"/>
    <w:rsid w:val="008A7D77"/>
    <w:rsid w:val="00AA65E6"/>
    <w:rsid w:val="00E73603"/>
    <w:rsid w:val="00FE51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3ADC"/>
  <w15:chartTrackingRefBased/>
  <w15:docId w15:val="{8D108341-042B-4A31-916E-A0CB87EF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7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7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7D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7D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7D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7D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7D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7D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7D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D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7D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7D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7D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7D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7D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7D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7D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7D77"/>
    <w:rPr>
      <w:rFonts w:eastAsiaTheme="majorEastAsia" w:cstheme="majorBidi"/>
      <w:color w:val="272727" w:themeColor="text1" w:themeTint="D8"/>
    </w:rPr>
  </w:style>
  <w:style w:type="paragraph" w:styleId="Titre">
    <w:name w:val="Title"/>
    <w:basedOn w:val="Normal"/>
    <w:next w:val="Normal"/>
    <w:link w:val="TitreCar"/>
    <w:uiPriority w:val="10"/>
    <w:qFormat/>
    <w:rsid w:val="008A7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7D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7D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7D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7D77"/>
    <w:pPr>
      <w:spacing w:before="160"/>
      <w:jc w:val="center"/>
    </w:pPr>
    <w:rPr>
      <w:i/>
      <w:iCs/>
      <w:color w:val="404040" w:themeColor="text1" w:themeTint="BF"/>
    </w:rPr>
  </w:style>
  <w:style w:type="character" w:customStyle="1" w:styleId="CitationCar">
    <w:name w:val="Citation Car"/>
    <w:basedOn w:val="Policepardfaut"/>
    <w:link w:val="Citation"/>
    <w:uiPriority w:val="29"/>
    <w:rsid w:val="008A7D77"/>
    <w:rPr>
      <w:i/>
      <w:iCs/>
      <w:color w:val="404040" w:themeColor="text1" w:themeTint="BF"/>
    </w:rPr>
  </w:style>
  <w:style w:type="paragraph" w:styleId="Paragraphedeliste">
    <w:name w:val="List Paragraph"/>
    <w:basedOn w:val="Normal"/>
    <w:uiPriority w:val="34"/>
    <w:qFormat/>
    <w:rsid w:val="008A7D77"/>
    <w:pPr>
      <w:ind w:left="720"/>
      <w:contextualSpacing/>
    </w:pPr>
  </w:style>
  <w:style w:type="character" w:styleId="Accentuationintense">
    <w:name w:val="Intense Emphasis"/>
    <w:basedOn w:val="Policepardfaut"/>
    <w:uiPriority w:val="21"/>
    <w:qFormat/>
    <w:rsid w:val="008A7D77"/>
    <w:rPr>
      <w:i/>
      <w:iCs/>
      <w:color w:val="0F4761" w:themeColor="accent1" w:themeShade="BF"/>
    </w:rPr>
  </w:style>
  <w:style w:type="paragraph" w:styleId="Citationintense">
    <w:name w:val="Intense Quote"/>
    <w:basedOn w:val="Normal"/>
    <w:next w:val="Normal"/>
    <w:link w:val="CitationintenseCar"/>
    <w:uiPriority w:val="30"/>
    <w:qFormat/>
    <w:rsid w:val="008A7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7D77"/>
    <w:rPr>
      <w:i/>
      <w:iCs/>
      <w:color w:val="0F4761" w:themeColor="accent1" w:themeShade="BF"/>
    </w:rPr>
  </w:style>
  <w:style w:type="character" w:styleId="Rfrenceintense">
    <w:name w:val="Intense Reference"/>
    <w:basedOn w:val="Policepardfaut"/>
    <w:uiPriority w:val="32"/>
    <w:qFormat/>
    <w:rsid w:val="008A7D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947696">
      <w:bodyDiv w:val="1"/>
      <w:marLeft w:val="0"/>
      <w:marRight w:val="0"/>
      <w:marTop w:val="0"/>
      <w:marBottom w:val="0"/>
      <w:divBdr>
        <w:top w:val="none" w:sz="0" w:space="0" w:color="auto"/>
        <w:left w:val="none" w:sz="0" w:space="0" w:color="auto"/>
        <w:bottom w:val="none" w:sz="0" w:space="0" w:color="auto"/>
        <w:right w:val="none" w:sz="0" w:space="0" w:color="auto"/>
      </w:divBdr>
    </w:div>
    <w:div w:id="8058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2066</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VIRGILE REGNIER</dc:creator>
  <cp:keywords/>
  <dc:description/>
  <cp:lastModifiedBy>VIRGILE REGNIER</cp:lastModifiedBy>
  <cp:revision>1</cp:revision>
  <dcterms:created xsi:type="dcterms:W3CDTF">2025-03-01T18:31:00Z</dcterms:created>
  <dcterms:modified xsi:type="dcterms:W3CDTF">2025-03-01T18:33:00Z</dcterms:modified>
</cp:coreProperties>
</file>