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27B0" w:rsidRDefault="001927B0" w:rsidP="001927B0">
      <w:pPr>
        <w:pStyle w:val="ad"/>
        <w:spacing w:line="240" w:lineRule="auto"/>
        <w:jc w:val="center"/>
        <w:rPr>
          <w:rFonts w:ascii="Times New Roman" w:hAnsi="Times New Roman"/>
          <w:b/>
          <w:sz w:val="28"/>
          <w:szCs w:val="28"/>
          <w:lang w:val="ru-RU"/>
        </w:rPr>
      </w:pPr>
      <w:r>
        <w:rPr>
          <w:rFonts w:ascii="Times New Roman" w:hAnsi="Times New Roman"/>
          <w:sz w:val="28"/>
          <w:szCs w:val="28"/>
          <w:lang w:val="ru-RU"/>
        </w:rPr>
        <w:t>Министерство образования Республики Беларусь</w:t>
      </w:r>
    </w:p>
    <w:p w:rsidR="001927B0" w:rsidRDefault="001927B0" w:rsidP="001927B0">
      <w:pPr>
        <w:pStyle w:val="af"/>
        <w:spacing w:line="240" w:lineRule="auto"/>
        <w:rPr>
          <w:rFonts w:ascii="Times New Roman" w:hAnsi="Times New Roman"/>
          <w:sz w:val="28"/>
          <w:szCs w:val="28"/>
          <w:lang w:val="ru-RU"/>
        </w:rPr>
      </w:pPr>
    </w:p>
    <w:p w:rsidR="001927B0" w:rsidRDefault="001927B0" w:rsidP="001927B0">
      <w:pPr>
        <w:jc w:val="center"/>
      </w:pPr>
      <w:r>
        <w:t>Учреждение образования</w:t>
      </w:r>
    </w:p>
    <w:p w:rsidR="001927B0" w:rsidRDefault="001927B0" w:rsidP="001927B0">
      <w:pPr>
        <w:jc w:val="center"/>
        <w:rPr>
          <w:rFonts w:cs="Times New Roman"/>
          <w:caps/>
          <w:szCs w:val="28"/>
        </w:rPr>
      </w:pPr>
      <w:r>
        <w:rPr>
          <w:rFonts w:cs="Times New Roman"/>
          <w:caps/>
          <w:szCs w:val="28"/>
        </w:rPr>
        <w:t>БелорусскиЙ государственный университет</w:t>
      </w:r>
    </w:p>
    <w:p w:rsidR="001927B0" w:rsidRDefault="001927B0" w:rsidP="001927B0">
      <w:pPr>
        <w:jc w:val="center"/>
        <w:rPr>
          <w:rFonts w:cs="Times New Roman"/>
          <w:caps/>
          <w:szCs w:val="28"/>
        </w:rPr>
      </w:pPr>
      <w:r>
        <w:rPr>
          <w:rFonts w:cs="Times New Roman"/>
          <w:caps/>
          <w:szCs w:val="28"/>
        </w:rPr>
        <w:t>информатики и радиоэлектроники</w:t>
      </w:r>
    </w:p>
    <w:p w:rsidR="001927B0" w:rsidRDefault="001927B0" w:rsidP="001927B0">
      <w:pPr>
        <w:rPr>
          <w:szCs w:val="28"/>
        </w:rPr>
      </w:pPr>
    </w:p>
    <w:p w:rsidR="001927B0" w:rsidRDefault="001927B0" w:rsidP="001927B0">
      <w:pPr>
        <w:rPr>
          <w:rFonts w:cs="Times New Roman"/>
          <w:szCs w:val="28"/>
        </w:rPr>
      </w:pPr>
      <w:r>
        <w:rPr>
          <w:rFonts w:cs="Times New Roman"/>
          <w:szCs w:val="28"/>
        </w:rPr>
        <w:t>Факультет</w:t>
      </w:r>
      <w:r>
        <w:rPr>
          <w:rFonts w:cs="Times New Roman"/>
          <w:szCs w:val="28"/>
        </w:rPr>
        <w:tab/>
        <w:t>информационных технологий и управления</w:t>
      </w:r>
    </w:p>
    <w:p w:rsidR="001927B0" w:rsidRDefault="001927B0" w:rsidP="001927B0">
      <w:pPr>
        <w:rPr>
          <w:rFonts w:cs="Times New Roman"/>
          <w:sz w:val="16"/>
          <w:szCs w:val="28"/>
        </w:rPr>
      </w:pPr>
    </w:p>
    <w:p w:rsidR="001927B0" w:rsidRDefault="001927B0" w:rsidP="001927B0">
      <w:pPr>
        <w:rPr>
          <w:rFonts w:cs="Times New Roman"/>
          <w:szCs w:val="28"/>
        </w:rPr>
      </w:pPr>
      <w:r>
        <w:rPr>
          <w:rFonts w:cs="Times New Roman"/>
          <w:szCs w:val="28"/>
        </w:rPr>
        <w:t>Кафедра</w:t>
      </w:r>
      <w:r>
        <w:rPr>
          <w:rFonts w:cs="Times New Roman"/>
          <w:szCs w:val="28"/>
        </w:rPr>
        <w:tab/>
      </w:r>
      <w:bookmarkStart w:id="0" w:name="OCRUncertain002"/>
      <w:r>
        <w:rPr>
          <w:rFonts w:cs="Times New Roman"/>
        </w:rPr>
        <w:t>интеллектуальных информа</w:t>
      </w:r>
      <w:bookmarkEnd w:id="0"/>
      <w:r>
        <w:rPr>
          <w:rFonts w:cs="Times New Roman"/>
        </w:rPr>
        <w:t>ционных технологий</w:t>
      </w:r>
    </w:p>
    <w:p w:rsidR="001927B0" w:rsidRDefault="001927B0" w:rsidP="001927B0">
      <w:pPr>
        <w:rPr>
          <w:szCs w:val="28"/>
        </w:rPr>
      </w:pPr>
    </w:p>
    <w:p w:rsidR="001927B0" w:rsidRDefault="001927B0" w:rsidP="001927B0">
      <w:pPr>
        <w:rPr>
          <w:szCs w:val="28"/>
        </w:rPr>
      </w:pPr>
    </w:p>
    <w:p w:rsidR="001927B0" w:rsidRDefault="001927B0" w:rsidP="001927B0">
      <w:pPr>
        <w:rPr>
          <w:szCs w:val="28"/>
        </w:rPr>
      </w:pPr>
    </w:p>
    <w:p w:rsidR="001927B0" w:rsidRDefault="001927B0" w:rsidP="001927B0">
      <w:pPr>
        <w:rPr>
          <w:szCs w:val="28"/>
        </w:rPr>
      </w:pPr>
    </w:p>
    <w:p w:rsidR="001927B0" w:rsidRDefault="001927B0" w:rsidP="001927B0">
      <w:pPr>
        <w:rPr>
          <w:szCs w:val="28"/>
        </w:rPr>
      </w:pPr>
    </w:p>
    <w:p w:rsidR="001927B0" w:rsidRDefault="001927B0" w:rsidP="001927B0">
      <w:pPr>
        <w:pStyle w:val="a9"/>
        <w:jc w:val="center"/>
        <w:rPr>
          <w:rFonts w:ascii="Times New Roman" w:hAnsi="Times New Roman" w:cs="Times New Roman"/>
          <w:b/>
          <w:sz w:val="28"/>
          <w:szCs w:val="28"/>
        </w:rPr>
      </w:pPr>
      <w:r>
        <w:rPr>
          <w:rFonts w:ascii="Times New Roman" w:hAnsi="Times New Roman" w:cs="Times New Roman"/>
          <w:b/>
          <w:sz w:val="28"/>
          <w:szCs w:val="28"/>
        </w:rPr>
        <w:t>Отчет по преддипломной практике</w:t>
      </w:r>
    </w:p>
    <w:p w:rsidR="001927B0" w:rsidRDefault="001927B0" w:rsidP="001927B0">
      <w:pPr>
        <w:pStyle w:val="a9"/>
        <w:jc w:val="center"/>
        <w:rPr>
          <w:rFonts w:ascii="Times New Roman" w:hAnsi="Times New Roman" w:cs="Times New Roman"/>
          <w:b/>
          <w:sz w:val="28"/>
          <w:szCs w:val="28"/>
          <w:lang w:val="ru-RU"/>
        </w:rPr>
      </w:pPr>
    </w:p>
    <w:p w:rsidR="001927B0" w:rsidRDefault="001927B0" w:rsidP="001927B0">
      <w:pPr>
        <w:pStyle w:val="a9"/>
        <w:jc w:val="center"/>
        <w:rPr>
          <w:rFonts w:ascii="Times New Roman" w:hAnsi="Times New Roman" w:cs="Times New Roman"/>
          <w:b/>
          <w:sz w:val="28"/>
          <w:szCs w:val="28"/>
          <w:lang w:val="ru-RU"/>
        </w:rPr>
      </w:pPr>
    </w:p>
    <w:p w:rsidR="001927B0" w:rsidRDefault="001927B0" w:rsidP="001927B0">
      <w:pPr>
        <w:pStyle w:val="a9"/>
        <w:jc w:val="center"/>
        <w:rPr>
          <w:rFonts w:ascii="Times New Roman" w:hAnsi="Times New Roman" w:cs="Times New Roman"/>
          <w:b/>
          <w:sz w:val="28"/>
          <w:szCs w:val="28"/>
          <w:lang w:val="ru-RU"/>
        </w:rPr>
      </w:pPr>
    </w:p>
    <w:tbl>
      <w:tblPr>
        <w:tblW w:w="9645" w:type="dxa"/>
        <w:tblInd w:w="108" w:type="dxa"/>
        <w:tblLayout w:type="fixed"/>
        <w:tblLook w:val="04A0" w:firstRow="1" w:lastRow="0" w:firstColumn="1" w:lastColumn="0" w:noHBand="0" w:noVBand="1"/>
      </w:tblPr>
      <w:tblGrid>
        <w:gridCol w:w="2127"/>
        <w:gridCol w:w="2554"/>
        <w:gridCol w:w="283"/>
        <w:gridCol w:w="1844"/>
        <w:gridCol w:w="2837"/>
      </w:tblGrid>
      <w:tr w:rsidR="001927B0" w:rsidTr="001927B0">
        <w:trPr>
          <w:trHeight w:val="408"/>
        </w:trPr>
        <w:tc>
          <w:tcPr>
            <w:tcW w:w="4678" w:type="dxa"/>
            <w:gridSpan w:val="2"/>
            <w:hideMark/>
          </w:tcPr>
          <w:p w:rsidR="001927B0" w:rsidRDefault="001927B0">
            <w:pPr>
              <w:pStyle w:val="a9"/>
              <w:rPr>
                <w:rFonts w:ascii="Times New Roman" w:hAnsi="Times New Roman" w:cs="Times New Roman"/>
                <w:sz w:val="28"/>
                <w:szCs w:val="28"/>
                <w:lang w:val="ru-RU"/>
              </w:rPr>
            </w:pPr>
            <w:r>
              <w:rPr>
                <w:rFonts w:ascii="Times New Roman" w:hAnsi="Times New Roman" w:cs="Times New Roman"/>
                <w:sz w:val="28"/>
                <w:szCs w:val="28"/>
              </w:rPr>
              <w:t xml:space="preserve">Студент </w:t>
            </w:r>
            <w:r>
              <w:rPr>
                <w:rFonts w:ascii="Times New Roman" w:hAnsi="Times New Roman" w:cs="Times New Roman"/>
                <w:sz w:val="28"/>
                <w:szCs w:val="28"/>
                <w:lang w:val="ru-RU"/>
              </w:rPr>
              <w:t>группы 321702</w:t>
            </w:r>
            <w:r>
              <w:rPr>
                <w:rFonts w:ascii="Times New Roman" w:hAnsi="Times New Roman" w:cs="Times New Roman"/>
                <w:sz w:val="28"/>
                <w:szCs w:val="28"/>
              </w:rPr>
              <w:t>:</w:t>
            </w:r>
          </w:p>
        </w:tc>
        <w:tc>
          <w:tcPr>
            <w:tcW w:w="2126" w:type="dxa"/>
            <w:gridSpan w:val="2"/>
          </w:tcPr>
          <w:p w:rsidR="001927B0" w:rsidRDefault="001927B0">
            <w:pPr>
              <w:pStyle w:val="a9"/>
              <w:rPr>
                <w:rFonts w:ascii="Times New Roman" w:hAnsi="Times New Roman" w:cs="Times New Roman"/>
                <w:sz w:val="28"/>
                <w:szCs w:val="28"/>
              </w:rPr>
            </w:pPr>
          </w:p>
        </w:tc>
        <w:tc>
          <w:tcPr>
            <w:tcW w:w="2835" w:type="dxa"/>
            <w:hideMark/>
          </w:tcPr>
          <w:p w:rsidR="001927B0" w:rsidRDefault="001927B0">
            <w:pPr>
              <w:pStyle w:val="a9"/>
              <w:rPr>
                <w:rFonts w:ascii="Times New Roman" w:hAnsi="Times New Roman" w:cs="Times New Roman"/>
                <w:sz w:val="28"/>
                <w:szCs w:val="28"/>
                <w:lang w:val="ru-RU"/>
              </w:rPr>
            </w:pPr>
            <w:r>
              <w:rPr>
                <w:rFonts w:ascii="Times New Roman" w:hAnsi="Times New Roman" w:cs="Times New Roman"/>
                <w:sz w:val="28"/>
                <w:szCs w:val="28"/>
                <w:lang w:val="ru-RU"/>
              </w:rPr>
              <w:t>Пашкевич В.В.</w:t>
            </w:r>
          </w:p>
        </w:tc>
      </w:tr>
      <w:tr w:rsidR="001927B0" w:rsidTr="001927B0">
        <w:trPr>
          <w:trHeight w:val="369"/>
        </w:trPr>
        <w:tc>
          <w:tcPr>
            <w:tcW w:w="4678" w:type="dxa"/>
            <w:gridSpan w:val="2"/>
            <w:hideMark/>
          </w:tcPr>
          <w:p w:rsidR="001927B0" w:rsidRDefault="001927B0">
            <w:pPr>
              <w:pStyle w:val="a9"/>
              <w:rPr>
                <w:rFonts w:ascii="Times New Roman" w:hAnsi="Times New Roman" w:cs="Times New Roman"/>
                <w:sz w:val="28"/>
                <w:szCs w:val="28"/>
              </w:rPr>
            </w:pPr>
            <w:r>
              <w:rPr>
                <w:rFonts w:ascii="Times New Roman" w:hAnsi="Times New Roman" w:cs="Times New Roman"/>
                <w:sz w:val="28"/>
                <w:szCs w:val="28"/>
              </w:rPr>
              <w:t>Руководитель</w:t>
            </w:r>
          </w:p>
        </w:tc>
        <w:tc>
          <w:tcPr>
            <w:tcW w:w="2126" w:type="dxa"/>
            <w:gridSpan w:val="2"/>
          </w:tcPr>
          <w:p w:rsidR="001927B0" w:rsidRDefault="001927B0">
            <w:pPr>
              <w:pStyle w:val="a9"/>
              <w:ind w:right="-100"/>
              <w:rPr>
                <w:rFonts w:ascii="Times New Roman" w:hAnsi="Times New Roman" w:cs="Times New Roman"/>
                <w:sz w:val="28"/>
                <w:szCs w:val="28"/>
              </w:rPr>
            </w:pPr>
          </w:p>
        </w:tc>
        <w:tc>
          <w:tcPr>
            <w:tcW w:w="2835" w:type="dxa"/>
            <w:hideMark/>
          </w:tcPr>
          <w:p w:rsidR="001927B0" w:rsidRDefault="001927B0">
            <w:pPr>
              <w:pStyle w:val="a9"/>
              <w:ind w:right="-100"/>
              <w:rPr>
                <w:rFonts w:ascii="Times New Roman" w:hAnsi="Times New Roman" w:cs="Times New Roman"/>
                <w:sz w:val="28"/>
                <w:szCs w:val="28"/>
                <w:lang w:val="ru-RU"/>
              </w:rPr>
            </w:pPr>
            <w:r>
              <w:rPr>
                <w:rFonts w:ascii="Times New Roman" w:hAnsi="Times New Roman" w:cs="Times New Roman"/>
                <w:sz w:val="28"/>
                <w:szCs w:val="28"/>
                <w:lang w:val="ru-RU"/>
              </w:rPr>
              <w:t>Колб Д.Г.</w:t>
            </w:r>
          </w:p>
        </w:tc>
      </w:tr>
      <w:tr w:rsidR="001927B0" w:rsidTr="001927B0">
        <w:trPr>
          <w:gridAfter w:val="2"/>
          <w:wAfter w:w="4678" w:type="dxa"/>
        </w:trPr>
        <w:tc>
          <w:tcPr>
            <w:tcW w:w="2126" w:type="dxa"/>
          </w:tcPr>
          <w:p w:rsidR="001927B0" w:rsidRDefault="001927B0">
            <w:pPr>
              <w:pStyle w:val="a9"/>
              <w:rPr>
                <w:rFonts w:ascii="Times New Roman" w:hAnsi="Times New Roman" w:cs="Times New Roman"/>
                <w:sz w:val="28"/>
                <w:szCs w:val="28"/>
              </w:rPr>
            </w:pPr>
          </w:p>
        </w:tc>
        <w:tc>
          <w:tcPr>
            <w:tcW w:w="2835" w:type="dxa"/>
            <w:gridSpan w:val="2"/>
          </w:tcPr>
          <w:p w:rsidR="001927B0" w:rsidRDefault="001927B0">
            <w:pPr>
              <w:pStyle w:val="a9"/>
              <w:rPr>
                <w:rFonts w:ascii="Times New Roman" w:hAnsi="Times New Roman" w:cs="Times New Roman"/>
                <w:sz w:val="28"/>
                <w:szCs w:val="28"/>
              </w:rPr>
            </w:pPr>
          </w:p>
        </w:tc>
      </w:tr>
      <w:tr w:rsidR="001927B0" w:rsidTr="001927B0">
        <w:trPr>
          <w:gridAfter w:val="4"/>
          <w:wAfter w:w="7513" w:type="dxa"/>
          <w:trHeight w:val="347"/>
        </w:trPr>
        <w:tc>
          <w:tcPr>
            <w:tcW w:w="2126" w:type="dxa"/>
          </w:tcPr>
          <w:p w:rsidR="001927B0" w:rsidRDefault="001927B0">
            <w:pPr>
              <w:pStyle w:val="a9"/>
              <w:rPr>
                <w:szCs w:val="28"/>
              </w:rPr>
            </w:pPr>
          </w:p>
        </w:tc>
      </w:tr>
      <w:tr w:rsidR="001927B0" w:rsidTr="001927B0">
        <w:trPr>
          <w:gridAfter w:val="4"/>
          <w:wAfter w:w="7513" w:type="dxa"/>
          <w:trHeight w:val="423"/>
        </w:trPr>
        <w:tc>
          <w:tcPr>
            <w:tcW w:w="2126" w:type="dxa"/>
          </w:tcPr>
          <w:p w:rsidR="001927B0" w:rsidRDefault="001927B0">
            <w:pPr>
              <w:pStyle w:val="a9"/>
              <w:rPr>
                <w:szCs w:val="28"/>
              </w:rPr>
            </w:pPr>
          </w:p>
        </w:tc>
      </w:tr>
      <w:tr w:rsidR="001927B0" w:rsidTr="001927B0">
        <w:trPr>
          <w:gridAfter w:val="2"/>
          <w:wAfter w:w="4678" w:type="dxa"/>
          <w:trHeight w:val="607"/>
        </w:trPr>
        <w:tc>
          <w:tcPr>
            <w:tcW w:w="2126" w:type="dxa"/>
          </w:tcPr>
          <w:p w:rsidR="001927B0" w:rsidRDefault="001927B0">
            <w:pPr>
              <w:pStyle w:val="a9"/>
              <w:spacing w:before="80"/>
              <w:rPr>
                <w:szCs w:val="28"/>
              </w:rPr>
            </w:pPr>
          </w:p>
        </w:tc>
        <w:tc>
          <w:tcPr>
            <w:tcW w:w="2835" w:type="dxa"/>
            <w:gridSpan w:val="2"/>
          </w:tcPr>
          <w:p w:rsidR="001927B0" w:rsidRDefault="001927B0">
            <w:pPr>
              <w:pStyle w:val="a9"/>
              <w:spacing w:before="80"/>
              <w:rPr>
                <w:szCs w:val="28"/>
              </w:rPr>
            </w:pPr>
          </w:p>
        </w:tc>
      </w:tr>
      <w:tr w:rsidR="001927B0" w:rsidTr="001927B0">
        <w:trPr>
          <w:gridAfter w:val="2"/>
          <w:wAfter w:w="4678" w:type="dxa"/>
        </w:trPr>
        <w:tc>
          <w:tcPr>
            <w:tcW w:w="2126" w:type="dxa"/>
          </w:tcPr>
          <w:p w:rsidR="001927B0" w:rsidRDefault="001927B0">
            <w:pPr>
              <w:pStyle w:val="a9"/>
              <w:rPr>
                <w:szCs w:val="28"/>
              </w:rPr>
            </w:pPr>
          </w:p>
        </w:tc>
        <w:tc>
          <w:tcPr>
            <w:tcW w:w="2835" w:type="dxa"/>
            <w:gridSpan w:val="2"/>
          </w:tcPr>
          <w:p w:rsidR="001927B0" w:rsidRDefault="001927B0">
            <w:pPr>
              <w:pStyle w:val="a9"/>
              <w:rPr>
                <w:szCs w:val="28"/>
              </w:rPr>
            </w:pPr>
          </w:p>
        </w:tc>
      </w:tr>
    </w:tbl>
    <w:p w:rsidR="001927B0" w:rsidRDefault="001927B0" w:rsidP="001927B0">
      <w:pPr>
        <w:pStyle w:val="aff"/>
        <w:tabs>
          <w:tab w:val="left" w:pos="0"/>
          <w:tab w:val="left" w:pos="851"/>
        </w:tabs>
        <w:rPr>
          <w:sz w:val="22"/>
        </w:rPr>
      </w:pPr>
      <w:r>
        <w:rPr>
          <w:sz w:val="22"/>
        </w:rPr>
        <w:tab/>
      </w:r>
      <w:r>
        <w:rPr>
          <w:sz w:val="22"/>
        </w:rPr>
        <w:tab/>
      </w:r>
      <w:r>
        <w:rPr>
          <w:sz w:val="22"/>
        </w:rPr>
        <w:tab/>
      </w:r>
      <w:r>
        <w:rPr>
          <w:sz w:val="22"/>
        </w:rPr>
        <w:tab/>
      </w:r>
      <w:r>
        <w:rPr>
          <w:sz w:val="22"/>
        </w:rPr>
        <w:tab/>
      </w:r>
    </w:p>
    <w:p w:rsidR="001927B0" w:rsidRDefault="001927B0" w:rsidP="001927B0">
      <w:pPr>
        <w:pStyle w:val="aff"/>
        <w:tabs>
          <w:tab w:val="left" w:pos="0"/>
          <w:tab w:val="left" w:pos="851"/>
        </w:tabs>
        <w:rPr>
          <w:sz w:val="22"/>
        </w:rPr>
      </w:pPr>
    </w:p>
    <w:p w:rsidR="001927B0" w:rsidRDefault="001927B0" w:rsidP="001927B0">
      <w:pPr>
        <w:pStyle w:val="aff"/>
        <w:tabs>
          <w:tab w:val="left" w:pos="0"/>
          <w:tab w:val="left" w:pos="851"/>
        </w:tabs>
        <w:rPr>
          <w:sz w:val="22"/>
        </w:rPr>
      </w:pPr>
    </w:p>
    <w:p w:rsidR="001927B0" w:rsidRDefault="001927B0" w:rsidP="001927B0">
      <w:pPr>
        <w:pStyle w:val="aff"/>
        <w:tabs>
          <w:tab w:val="left" w:pos="0"/>
          <w:tab w:val="left" w:pos="851"/>
        </w:tabs>
        <w:rPr>
          <w:sz w:val="22"/>
        </w:rPr>
      </w:pPr>
    </w:p>
    <w:p w:rsidR="001927B0" w:rsidRDefault="001927B0" w:rsidP="001927B0">
      <w:pPr>
        <w:pStyle w:val="aff"/>
        <w:tabs>
          <w:tab w:val="left" w:pos="0"/>
          <w:tab w:val="left" w:pos="851"/>
        </w:tabs>
        <w:rPr>
          <w:sz w:val="22"/>
        </w:rPr>
      </w:pPr>
    </w:p>
    <w:p w:rsidR="001927B0" w:rsidRDefault="001927B0" w:rsidP="001927B0">
      <w:pPr>
        <w:pStyle w:val="aff"/>
        <w:tabs>
          <w:tab w:val="left" w:pos="0"/>
          <w:tab w:val="left" w:pos="851"/>
        </w:tabs>
        <w:rPr>
          <w:sz w:val="22"/>
        </w:rPr>
      </w:pPr>
    </w:p>
    <w:p w:rsidR="001927B0" w:rsidRDefault="001927B0" w:rsidP="001927B0">
      <w:pPr>
        <w:pStyle w:val="aff"/>
        <w:tabs>
          <w:tab w:val="left" w:pos="0"/>
          <w:tab w:val="left" w:pos="851"/>
        </w:tabs>
        <w:rPr>
          <w:sz w:val="22"/>
        </w:rPr>
      </w:pPr>
    </w:p>
    <w:p w:rsidR="001927B0" w:rsidRDefault="001927B0" w:rsidP="001927B0">
      <w:pPr>
        <w:pStyle w:val="aff"/>
        <w:tabs>
          <w:tab w:val="left" w:pos="0"/>
          <w:tab w:val="left" w:pos="851"/>
        </w:tabs>
        <w:rPr>
          <w:sz w:val="22"/>
        </w:rPr>
      </w:pPr>
    </w:p>
    <w:p w:rsidR="001927B0" w:rsidRDefault="001927B0" w:rsidP="001927B0">
      <w:pPr>
        <w:pStyle w:val="aff"/>
        <w:tabs>
          <w:tab w:val="left" w:pos="0"/>
          <w:tab w:val="left" w:pos="851"/>
        </w:tabs>
        <w:ind w:left="0" w:firstLine="0"/>
        <w:rPr>
          <w:i/>
          <w:szCs w:val="28"/>
        </w:rPr>
      </w:pPr>
    </w:p>
    <w:p w:rsidR="001927B0" w:rsidRDefault="001927B0" w:rsidP="001927B0">
      <w:pPr>
        <w:ind w:firstLine="0"/>
        <w:jc w:val="center"/>
        <w:rPr>
          <w:lang w:eastAsia="ru-RU"/>
        </w:rPr>
      </w:pPr>
      <w:r>
        <w:rPr>
          <w:lang w:eastAsia="ru-RU"/>
        </w:rPr>
        <w:t>Минск 2017</w:t>
      </w:r>
    </w:p>
    <w:p w:rsidR="001927B0" w:rsidRDefault="001927B0" w:rsidP="001927B0">
      <w:pPr>
        <w:spacing w:after="0"/>
        <w:ind w:firstLine="0"/>
        <w:contextualSpacing w:val="0"/>
        <w:jc w:val="left"/>
        <w:rPr>
          <w:lang w:eastAsia="ru-RU"/>
        </w:rPr>
        <w:sectPr w:rsidR="001927B0">
          <w:pgSz w:w="11906" w:h="16838"/>
          <w:pgMar w:top="1134" w:right="851" w:bottom="1531" w:left="1701" w:header="709" w:footer="567" w:gutter="0"/>
          <w:pgNumType w:start="1"/>
          <w:cols w:space="720"/>
        </w:sectPr>
      </w:pPr>
    </w:p>
    <w:p w:rsidR="001927B0" w:rsidRDefault="001927B0" w:rsidP="001927B0">
      <w:pPr>
        <w:pStyle w:val="af3"/>
        <w:spacing w:before="0"/>
        <w:ind w:right="-331"/>
        <w:contextualSpacing/>
        <w:jc w:val="center"/>
        <w:rPr>
          <w:rFonts w:ascii="Times New Roman" w:hAnsi="Times New Roman" w:cs="Times New Roman"/>
          <w:color w:val="auto"/>
          <w:sz w:val="32"/>
          <w:szCs w:val="32"/>
          <w:lang w:val="ru-RU"/>
        </w:rPr>
      </w:pPr>
      <w:r>
        <w:rPr>
          <w:rFonts w:ascii="Times New Roman" w:hAnsi="Times New Roman" w:cs="Times New Roman"/>
          <w:color w:val="auto"/>
          <w:sz w:val="32"/>
          <w:szCs w:val="32"/>
          <w:lang w:val="ru-RU"/>
        </w:rPr>
        <w:lastRenderedPageBreak/>
        <w:t>СОДЕРЖАНИЕ</w:t>
      </w:r>
    </w:p>
    <w:sdt>
      <w:sdtPr>
        <w:rPr>
          <w:rFonts w:ascii="Times New Roman" w:eastAsiaTheme="minorHAnsi" w:hAnsi="Times New Roman" w:cs="Times New Roman"/>
          <w:b w:val="0"/>
          <w:bCs w:val="0"/>
          <w:color w:val="auto"/>
          <w:szCs w:val="22"/>
          <w:lang w:val="ru-RU"/>
        </w:rPr>
        <w:id w:val="74868610"/>
        <w:docPartObj>
          <w:docPartGallery w:val="Table of Contents"/>
          <w:docPartUnique/>
        </w:docPartObj>
      </w:sdtPr>
      <w:sdtContent>
        <w:p w:rsidR="001927B0" w:rsidRDefault="001927B0" w:rsidP="001927B0">
          <w:pPr>
            <w:pStyle w:val="af3"/>
            <w:jc w:val="both"/>
            <w:rPr>
              <w:rFonts w:ascii="Times New Roman" w:hAnsi="Times New Roman" w:cs="Times New Roman"/>
              <w:b w:val="0"/>
              <w:color w:val="auto"/>
              <w:lang w:val="ru-RU"/>
            </w:rPr>
          </w:pPr>
        </w:p>
        <w:p w:rsidR="001927B0" w:rsidRDefault="001927B0" w:rsidP="001927B0">
          <w:pPr>
            <w:pStyle w:val="11"/>
            <w:rPr>
              <w:rFonts w:asciiTheme="minorHAnsi" w:eastAsiaTheme="minorEastAsia" w:hAnsiTheme="minorHAnsi"/>
              <w:bCs w:val="0"/>
              <w:caps w:val="0"/>
              <w:noProof/>
              <w:sz w:val="22"/>
              <w:szCs w:val="22"/>
              <w:lang w:val="be-BY" w:eastAsia="be-BY"/>
            </w:rPr>
          </w:pPr>
          <w:r>
            <w:rPr>
              <w:rFonts w:cs="Times New Roman"/>
              <w:szCs w:val="28"/>
            </w:rPr>
            <w:fldChar w:fldCharType="begin"/>
          </w:r>
          <w:r>
            <w:rPr>
              <w:rFonts w:cs="Times New Roman"/>
              <w:szCs w:val="28"/>
            </w:rPr>
            <w:instrText xml:space="preserve"> TOC \o "1-4" \h \z \u </w:instrText>
          </w:r>
          <w:r>
            <w:rPr>
              <w:rFonts w:cs="Times New Roman"/>
              <w:szCs w:val="28"/>
            </w:rPr>
            <w:fldChar w:fldCharType="separate"/>
          </w:r>
          <w:hyperlink r:id="rId8" w:anchor="_Toc482875638" w:history="1">
            <w:r>
              <w:rPr>
                <w:rStyle w:val="a3"/>
                <w:noProof/>
              </w:rPr>
              <w:t>ПЕРЕЧЕНЬ УСЛОВНЫХ ОБОЗНАЧЕНИЙ</w:t>
            </w:r>
            <w:r>
              <w:rPr>
                <w:rStyle w:val="a3"/>
                <w:noProof/>
                <w:webHidden/>
                <w:color w:val="auto"/>
              </w:rPr>
              <w:tab/>
            </w:r>
            <w:r>
              <w:rPr>
                <w:rStyle w:val="a3"/>
                <w:noProof/>
                <w:webHidden/>
                <w:color w:val="auto"/>
              </w:rPr>
              <w:fldChar w:fldCharType="begin"/>
            </w:r>
            <w:r>
              <w:rPr>
                <w:rStyle w:val="a3"/>
                <w:noProof/>
                <w:webHidden/>
                <w:color w:val="auto"/>
              </w:rPr>
              <w:instrText xml:space="preserve"> PAGEREF _Toc482875638 \h </w:instrText>
            </w:r>
            <w:r>
              <w:rPr>
                <w:rStyle w:val="a3"/>
                <w:noProof/>
                <w:webHidden/>
                <w:color w:val="auto"/>
              </w:rPr>
            </w:r>
            <w:r>
              <w:rPr>
                <w:rStyle w:val="a3"/>
                <w:noProof/>
                <w:webHidden/>
                <w:color w:val="auto"/>
              </w:rPr>
              <w:fldChar w:fldCharType="separate"/>
            </w:r>
            <w:r>
              <w:rPr>
                <w:rStyle w:val="a3"/>
                <w:noProof/>
                <w:webHidden/>
                <w:color w:val="auto"/>
              </w:rPr>
              <w:t>2</w:t>
            </w:r>
            <w:r>
              <w:rPr>
                <w:rStyle w:val="a3"/>
                <w:noProof/>
                <w:webHidden/>
                <w:color w:val="auto"/>
              </w:rPr>
              <w:fldChar w:fldCharType="end"/>
            </w:r>
          </w:hyperlink>
        </w:p>
        <w:p w:rsidR="001927B0" w:rsidRDefault="001927B0" w:rsidP="001927B0">
          <w:pPr>
            <w:pStyle w:val="11"/>
            <w:rPr>
              <w:rFonts w:asciiTheme="minorHAnsi" w:eastAsiaTheme="minorEastAsia" w:hAnsiTheme="minorHAnsi"/>
              <w:bCs w:val="0"/>
              <w:caps w:val="0"/>
              <w:noProof/>
              <w:sz w:val="22"/>
              <w:szCs w:val="22"/>
              <w:lang w:val="be-BY" w:eastAsia="be-BY"/>
            </w:rPr>
          </w:pPr>
          <w:hyperlink r:id="rId9" w:anchor="_Toc482875639" w:history="1">
            <w:r>
              <w:rPr>
                <w:rStyle w:val="a3"/>
                <w:noProof/>
              </w:rPr>
              <w:t>ВВЕДЕНИЕ</w:t>
            </w:r>
            <w:r>
              <w:rPr>
                <w:rStyle w:val="a3"/>
                <w:noProof/>
                <w:webHidden/>
                <w:color w:val="auto"/>
              </w:rPr>
              <w:tab/>
            </w:r>
            <w:r>
              <w:rPr>
                <w:rStyle w:val="a3"/>
                <w:noProof/>
                <w:webHidden/>
                <w:color w:val="auto"/>
              </w:rPr>
              <w:fldChar w:fldCharType="begin"/>
            </w:r>
            <w:r>
              <w:rPr>
                <w:rStyle w:val="a3"/>
                <w:noProof/>
                <w:webHidden/>
                <w:color w:val="auto"/>
              </w:rPr>
              <w:instrText xml:space="preserve"> PAGEREF _Toc482875639 \h </w:instrText>
            </w:r>
            <w:r>
              <w:rPr>
                <w:rStyle w:val="a3"/>
                <w:noProof/>
                <w:webHidden/>
                <w:color w:val="auto"/>
              </w:rPr>
            </w:r>
            <w:r>
              <w:rPr>
                <w:rStyle w:val="a3"/>
                <w:noProof/>
                <w:webHidden/>
                <w:color w:val="auto"/>
              </w:rPr>
              <w:fldChar w:fldCharType="separate"/>
            </w:r>
            <w:r>
              <w:rPr>
                <w:rStyle w:val="a3"/>
                <w:noProof/>
                <w:webHidden/>
                <w:color w:val="auto"/>
              </w:rPr>
              <w:t>3</w:t>
            </w:r>
            <w:r>
              <w:rPr>
                <w:rStyle w:val="a3"/>
                <w:noProof/>
                <w:webHidden/>
                <w:color w:val="auto"/>
              </w:rPr>
              <w:fldChar w:fldCharType="end"/>
            </w:r>
          </w:hyperlink>
        </w:p>
        <w:p w:rsidR="001927B0" w:rsidRDefault="001927B0" w:rsidP="001927B0">
          <w:pPr>
            <w:pStyle w:val="21"/>
            <w:ind w:firstLine="0"/>
            <w:rPr>
              <w:rFonts w:asciiTheme="minorHAnsi" w:eastAsiaTheme="minorEastAsia" w:hAnsiTheme="minorHAnsi"/>
              <w:bCs w:val="0"/>
              <w:noProof/>
              <w:sz w:val="22"/>
              <w:szCs w:val="22"/>
              <w:lang w:val="be-BY" w:eastAsia="be-BY"/>
            </w:rPr>
          </w:pPr>
          <w:hyperlink r:id="rId10" w:anchor="_Toc482875640" w:history="1">
            <w:r>
              <w:rPr>
                <w:rStyle w:val="a3"/>
                <w:caps/>
                <w:noProof/>
              </w:rPr>
              <w:t>1 АНАЛИЗ ПОДХОДОВ К РЕШЕНИЮ ЗАДАЧ ДИПЛОМНОГО ПРОЕКТИРОВАНИЯ</w:t>
            </w:r>
            <w:r>
              <w:rPr>
                <w:rStyle w:val="a3"/>
                <w:noProof/>
                <w:webHidden/>
                <w:color w:val="auto"/>
              </w:rPr>
              <w:tab/>
            </w:r>
            <w:r>
              <w:rPr>
                <w:rStyle w:val="a3"/>
                <w:noProof/>
                <w:webHidden/>
                <w:color w:val="auto"/>
              </w:rPr>
              <w:fldChar w:fldCharType="begin"/>
            </w:r>
            <w:r>
              <w:rPr>
                <w:rStyle w:val="a3"/>
                <w:noProof/>
                <w:webHidden/>
                <w:color w:val="auto"/>
              </w:rPr>
              <w:instrText xml:space="preserve"> PAGEREF _Toc482875640 \h </w:instrText>
            </w:r>
            <w:r>
              <w:rPr>
                <w:rStyle w:val="a3"/>
                <w:noProof/>
                <w:webHidden/>
                <w:color w:val="auto"/>
              </w:rPr>
            </w:r>
            <w:r>
              <w:rPr>
                <w:rStyle w:val="a3"/>
                <w:noProof/>
                <w:webHidden/>
                <w:color w:val="auto"/>
              </w:rPr>
              <w:fldChar w:fldCharType="separate"/>
            </w:r>
            <w:r>
              <w:rPr>
                <w:rStyle w:val="a3"/>
                <w:noProof/>
                <w:webHidden/>
                <w:color w:val="auto"/>
              </w:rPr>
              <w:t>5</w:t>
            </w:r>
            <w:r>
              <w:rPr>
                <w:rStyle w:val="a3"/>
                <w:noProof/>
                <w:webHidden/>
                <w:color w:val="auto"/>
              </w:rPr>
              <w:fldChar w:fldCharType="end"/>
            </w:r>
          </w:hyperlink>
        </w:p>
        <w:p w:rsidR="001927B0" w:rsidRDefault="001927B0" w:rsidP="001927B0">
          <w:pPr>
            <w:pStyle w:val="31"/>
            <w:ind w:left="0" w:firstLine="0"/>
            <w:rPr>
              <w:rFonts w:asciiTheme="minorHAnsi" w:eastAsiaTheme="minorEastAsia" w:hAnsiTheme="minorHAnsi"/>
              <w:noProof/>
              <w:sz w:val="22"/>
              <w:szCs w:val="22"/>
              <w:lang w:val="be-BY" w:eastAsia="be-BY"/>
            </w:rPr>
          </w:pPr>
          <w:r>
            <w:t xml:space="preserve">     </w:t>
          </w:r>
          <w:hyperlink r:id="rId11" w:anchor="_Toc482875641" w:history="1">
            <w:r>
              <w:rPr>
                <w:rStyle w:val="a3"/>
                <w:noProof/>
              </w:rPr>
              <w:t xml:space="preserve">1.1 </w:t>
            </w:r>
            <w:r>
              <w:rPr>
                <w:rStyle w:val="a3"/>
                <w:noProof/>
                <w:shd w:val="clear" w:color="auto" w:fill="FFFFFF"/>
              </w:rPr>
              <w:t>Анализ существующих аналогов</w:t>
            </w:r>
            <w:r>
              <w:rPr>
                <w:rStyle w:val="a3"/>
                <w:noProof/>
                <w:webHidden/>
                <w:color w:val="auto"/>
              </w:rPr>
              <w:tab/>
            </w:r>
            <w:r>
              <w:rPr>
                <w:rStyle w:val="a3"/>
                <w:noProof/>
                <w:webHidden/>
                <w:color w:val="auto"/>
              </w:rPr>
              <w:fldChar w:fldCharType="begin"/>
            </w:r>
            <w:r>
              <w:rPr>
                <w:rStyle w:val="a3"/>
                <w:noProof/>
                <w:webHidden/>
                <w:color w:val="auto"/>
              </w:rPr>
              <w:instrText xml:space="preserve"> PAGEREF _Toc482875641 \h </w:instrText>
            </w:r>
            <w:r>
              <w:rPr>
                <w:rStyle w:val="a3"/>
                <w:noProof/>
                <w:webHidden/>
                <w:color w:val="auto"/>
              </w:rPr>
            </w:r>
            <w:r>
              <w:rPr>
                <w:rStyle w:val="a3"/>
                <w:noProof/>
                <w:webHidden/>
                <w:color w:val="auto"/>
              </w:rPr>
              <w:fldChar w:fldCharType="separate"/>
            </w:r>
            <w:r>
              <w:rPr>
                <w:rStyle w:val="a3"/>
                <w:noProof/>
                <w:webHidden/>
                <w:color w:val="auto"/>
              </w:rPr>
              <w:t>5</w:t>
            </w:r>
            <w:r>
              <w:rPr>
                <w:rStyle w:val="a3"/>
                <w:noProof/>
                <w:webHidden/>
                <w:color w:val="auto"/>
              </w:rPr>
              <w:fldChar w:fldCharType="end"/>
            </w:r>
          </w:hyperlink>
        </w:p>
        <w:p w:rsidR="001927B0" w:rsidRDefault="001927B0" w:rsidP="001927B0">
          <w:pPr>
            <w:pStyle w:val="21"/>
            <w:rPr>
              <w:rFonts w:asciiTheme="minorHAnsi" w:eastAsiaTheme="minorEastAsia" w:hAnsiTheme="minorHAnsi"/>
              <w:bCs w:val="0"/>
              <w:noProof/>
              <w:sz w:val="22"/>
              <w:szCs w:val="22"/>
              <w:lang w:val="be-BY" w:eastAsia="be-BY"/>
            </w:rPr>
          </w:pPr>
          <w:r>
            <w:t xml:space="preserve">     </w:t>
          </w:r>
          <w:hyperlink r:id="rId12" w:anchor="_Toc482875642" w:history="1">
            <w:r>
              <w:rPr>
                <w:rStyle w:val="a3"/>
                <w:noProof/>
              </w:rPr>
              <w:t>1.1.1 livejournal.com</w:t>
            </w:r>
            <w:r>
              <w:rPr>
                <w:rStyle w:val="a3"/>
                <w:noProof/>
                <w:webHidden/>
                <w:color w:val="auto"/>
              </w:rPr>
              <w:tab/>
            </w:r>
            <w:r>
              <w:rPr>
                <w:rStyle w:val="a3"/>
                <w:noProof/>
                <w:webHidden/>
                <w:color w:val="auto"/>
              </w:rPr>
              <w:fldChar w:fldCharType="begin"/>
            </w:r>
            <w:r>
              <w:rPr>
                <w:rStyle w:val="a3"/>
                <w:noProof/>
                <w:webHidden/>
                <w:color w:val="auto"/>
              </w:rPr>
              <w:instrText xml:space="preserve"> PAGEREF _Toc482875642 \h </w:instrText>
            </w:r>
            <w:r>
              <w:rPr>
                <w:rStyle w:val="a3"/>
                <w:noProof/>
                <w:webHidden/>
                <w:color w:val="auto"/>
              </w:rPr>
            </w:r>
            <w:r>
              <w:rPr>
                <w:rStyle w:val="a3"/>
                <w:noProof/>
                <w:webHidden/>
                <w:color w:val="auto"/>
              </w:rPr>
              <w:fldChar w:fldCharType="separate"/>
            </w:r>
            <w:r>
              <w:rPr>
                <w:rStyle w:val="a3"/>
                <w:noProof/>
                <w:webHidden/>
                <w:color w:val="auto"/>
              </w:rPr>
              <w:t>5</w:t>
            </w:r>
            <w:r>
              <w:rPr>
                <w:rStyle w:val="a3"/>
                <w:noProof/>
                <w:webHidden/>
                <w:color w:val="auto"/>
              </w:rPr>
              <w:fldChar w:fldCharType="end"/>
            </w:r>
          </w:hyperlink>
        </w:p>
        <w:p w:rsidR="001927B0" w:rsidRDefault="001927B0" w:rsidP="001927B0">
          <w:pPr>
            <w:pStyle w:val="31"/>
            <w:rPr>
              <w:rFonts w:asciiTheme="minorHAnsi" w:eastAsiaTheme="minorEastAsia" w:hAnsiTheme="minorHAnsi"/>
              <w:noProof/>
              <w:sz w:val="22"/>
              <w:szCs w:val="22"/>
              <w:lang w:val="be-BY" w:eastAsia="be-BY"/>
            </w:rPr>
          </w:pPr>
          <w:hyperlink r:id="rId13" w:anchor="_Toc482875643" w:history="1">
            <w:r>
              <w:rPr>
                <w:rStyle w:val="a3"/>
                <w:noProof/>
              </w:rPr>
              <w:t xml:space="preserve">1.1.2 </w:t>
            </w:r>
            <w:r>
              <w:rPr>
                <w:rStyle w:val="a3"/>
                <w:noProof/>
                <w:shd w:val="clear" w:color="auto" w:fill="FFFFFF"/>
                <w:lang w:val="en-US"/>
              </w:rPr>
              <w:t>bloger</w:t>
            </w:r>
            <w:r>
              <w:rPr>
                <w:rStyle w:val="a3"/>
                <w:noProof/>
                <w:shd w:val="clear" w:color="auto" w:fill="FFFFFF"/>
              </w:rPr>
              <w:t>.</w:t>
            </w:r>
            <w:r>
              <w:rPr>
                <w:rStyle w:val="a3"/>
                <w:noProof/>
                <w:shd w:val="clear" w:color="auto" w:fill="FFFFFF"/>
                <w:lang w:val="en-US"/>
              </w:rPr>
              <w:t>by</w:t>
            </w:r>
            <w:r>
              <w:rPr>
                <w:rStyle w:val="a3"/>
                <w:noProof/>
                <w:webHidden/>
                <w:color w:val="auto"/>
              </w:rPr>
              <w:tab/>
            </w:r>
            <w:r>
              <w:rPr>
                <w:rStyle w:val="a3"/>
                <w:noProof/>
                <w:webHidden/>
                <w:color w:val="auto"/>
              </w:rPr>
              <w:fldChar w:fldCharType="begin"/>
            </w:r>
            <w:r>
              <w:rPr>
                <w:rStyle w:val="a3"/>
                <w:noProof/>
                <w:webHidden/>
                <w:color w:val="auto"/>
              </w:rPr>
              <w:instrText xml:space="preserve"> PAGEREF _Toc482875643 \h </w:instrText>
            </w:r>
            <w:r>
              <w:rPr>
                <w:rStyle w:val="a3"/>
                <w:noProof/>
                <w:webHidden/>
                <w:color w:val="auto"/>
              </w:rPr>
            </w:r>
            <w:r>
              <w:rPr>
                <w:rStyle w:val="a3"/>
                <w:noProof/>
                <w:webHidden/>
                <w:color w:val="auto"/>
              </w:rPr>
              <w:fldChar w:fldCharType="separate"/>
            </w:r>
            <w:r>
              <w:rPr>
                <w:rStyle w:val="a3"/>
                <w:noProof/>
                <w:webHidden/>
                <w:color w:val="auto"/>
              </w:rPr>
              <w:t>7</w:t>
            </w:r>
            <w:r>
              <w:rPr>
                <w:rStyle w:val="a3"/>
                <w:noProof/>
                <w:webHidden/>
                <w:color w:val="auto"/>
              </w:rPr>
              <w:fldChar w:fldCharType="end"/>
            </w:r>
          </w:hyperlink>
        </w:p>
        <w:p w:rsidR="001927B0" w:rsidRDefault="001927B0" w:rsidP="001927B0">
          <w:pPr>
            <w:pStyle w:val="31"/>
            <w:rPr>
              <w:rFonts w:asciiTheme="minorHAnsi" w:eastAsiaTheme="minorEastAsia" w:hAnsiTheme="minorHAnsi"/>
              <w:noProof/>
              <w:sz w:val="22"/>
              <w:szCs w:val="22"/>
              <w:lang w:val="be-BY" w:eastAsia="be-BY"/>
            </w:rPr>
          </w:pPr>
          <w:hyperlink r:id="rId14" w:anchor="_Toc482875644" w:history="1">
            <w:r>
              <w:rPr>
                <w:rStyle w:val="a3"/>
                <w:noProof/>
              </w:rPr>
              <w:t xml:space="preserve">1.1.3 </w:t>
            </w:r>
            <w:r>
              <w:rPr>
                <w:rStyle w:val="a3"/>
                <w:noProof/>
                <w:lang w:val="en-US"/>
              </w:rPr>
              <w:t>wix</w:t>
            </w:r>
            <w:r>
              <w:rPr>
                <w:rStyle w:val="a3"/>
                <w:noProof/>
              </w:rPr>
              <w:t>.</w:t>
            </w:r>
            <w:r>
              <w:rPr>
                <w:rStyle w:val="a3"/>
                <w:noProof/>
                <w:lang w:val="en-US"/>
              </w:rPr>
              <w:t>com</w:t>
            </w:r>
            <w:r>
              <w:rPr>
                <w:rStyle w:val="a3"/>
                <w:noProof/>
                <w:webHidden/>
                <w:color w:val="auto"/>
              </w:rPr>
              <w:tab/>
            </w:r>
            <w:r>
              <w:rPr>
                <w:rStyle w:val="a3"/>
                <w:noProof/>
                <w:webHidden/>
                <w:color w:val="auto"/>
              </w:rPr>
              <w:fldChar w:fldCharType="begin"/>
            </w:r>
            <w:r>
              <w:rPr>
                <w:rStyle w:val="a3"/>
                <w:noProof/>
                <w:webHidden/>
                <w:color w:val="auto"/>
              </w:rPr>
              <w:instrText xml:space="preserve"> PAGEREF _Toc482875644 \h </w:instrText>
            </w:r>
            <w:r>
              <w:rPr>
                <w:rStyle w:val="a3"/>
                <w:noProof/>
                <w:webHidden/>
                <w:color w:val="auto"/>
              </w:rPr>
            </w:r>
            <w:r>
              <w:rPr>
                <w:rStyle w:val="a3"/>
                <w:noProof/>
                <w:webHidden/>
                <w:color w:val="auto"/>
              </w:rPr>
              <w:fldChar w:fldCharType="separate"/>
            </w:r>
            <w:r>
              <w:rPr>
                <w:rStyle w:val="a3"/>
                <w:noProof/>
                <w:webHidden/>
                <w:color w:val="auto"/>
              </w:rPr>
              <w:t>8</w:t>
            </w:r>
            <w:r>
              <w:rPr>
                <w:rStyle w:val="a3"/>
                <w:noProof/>
                <w:webHidden/>
                <w:color w:val="auto"/>
              </w:rPr>
              <w:fldChar w:fldCharType="end"/>
            </w:r>
          </w:hyperlink>
        </w:p>
        <w:p w:rsidR="001927B0" w:rsidRDefault="001927B0" w:rsidP="001927B0">
          <w:pPr>
            <w:pStyle w:val="31"/>
            <w:rPr>
              <w:rFonts w:asciiTheme="minorHAnsi" w:eastAsiaTheme="minorEastAsia" w:hAnsiTheme="minorHAnsi"/>
              <w:noProof/>
              <w:sz w:val="22"/>
              <w:szCs w:val="22"/>
              <w:lang w:val="be-BY" w:eastAsia="be-BY"/>
            </w:rPr>
          </w:pPr>
          <w:hyperlink r:id="rId15" w:anchor="_Toc482875645" w:history="1">
            <w:r>
              <w:rPr>
                <w:rStyle w:val="a3"/>
                <w:noProof/>
              </w:rPr>
              <w:t>1.1.4 Сравнительный анализ аналогов</w:t>
            </w:r>
            <w:r>
              <w:rPr>
                <w:rStyle w:val="a3"/>
                <w:noProof/>
                <w:webHidden/>
                <w:color w:val="auto"/>
              </w:rPr>
              <w:tab/>
            </w:r>
            <w:r>
              <w:rPr>
                <w:rStyle w:val="a3"/>
                <w:noProof/>
                <w:webHidden/>
                <w:color w:val="auto"/>
              </w:rPr>
              <w:fldChar w:fldCharType="begin"/>
            </w:r>
            <w:r>
              <w:rPr>
                <w:rStyle w:val="a3"/>
                <w:noProof/>
                <w:webHidden/>
                <w:color w:val="auto"/>
              </w:rPr>
              <w:instrText xml:space="preserve"> PAGEREF _Toc482875645 \h </w:instrText>
            </w:r>
            <w:r>
              <w:rPr>
                <w:rStyle w:val="a3"/>
                <w:noProof/>
                <w:webHidden/>
                <w:color w:val="auto"/>
              </w:rPr>
            </w:r>
            <w:r>
              <w:rPr>
                <w:rStyle w:val="a3"/>
                <w:noProof/>
                <w:webHidden/>
                <w:color w:val="auto"/>
              </w:rPr>
              <w:fldChar w:fldCharType="separate"/>
            </w:r>
            <w:r>
              <w:rPr>
                <w:rStyle w:val="a3"/>
                <w:noProof/>
                <w:webHidden/>
                <w:color w:val="auto"/>
              </w:rPr>
              <w:t>10</w:t>
            </w:r>
            <w:r>
              <w:rPr>
                <w:rStyle w:val="a3"/>
                <w:noProof/>
                <w:webHidden/>
                <w:color w:val="auto"/>
              </w:rPr>
              <w:fldChar w:fldCharType="end"/>
            </w:r>
          </w:hyperlink>
        </w:p>
        <w:p w:rsidR="001927B0" w:rsidRDefault="001927B0" w:rsidP="001927B0">
          <w:pPr>
            <w:pStyle w:val="21"/>
            <w:rPr>
              <w:rFonts w:asciiTheme="minorHAnsi" w:eastAsiaTheme="minorEastAsia" w:hAnsiTheme="minorHAnsi"/>
              <w:bCs w:val="0"/>
              <w:noProof/>
              <w:sz w:val="22"/>
              <w:szCs w:val="22"/>
              <w:lang w:val="be-BY" w:eastAsia="be-BY"/>
            </w:rPr>
          </w:pPr>
          <w:hyperlink r:id="rId16" w:anchor="_Toc482875646" w:history="1">
            <w:r>
              <w:rPr>
                <w:rStyle w:val="a3"/>
                <w:noProof/>
              </w:rPr>
              <w:t>1.2 Постановка требований к приложению</w:t>
            </w:r>
            <w:r>
              <w:rPr>
                <w:rStyle w:val="a3"/>
                <w:noProof/>
                <w:webHidden/>
                <w:color w:val="auto"/>
              </w:rPr>
              <w:tab/>
            </w:r>
            <w:r>
              <w:rPr>
                <w:rStyle w:val="a3"/>
                <w:noProof/>
                <w:webHidden/>
                <w:color w:val="auto"/>
              </w:rPr>
              <w:fldChar w:fldCharType="begin"/>
            </w:r>
            <w:r>
              <w:rPr>
                <w:rStyle w:val="a3"/>
                <w:noProof/>
                <w:webHidden/>
                <w:color w:val="auto"/>
              </w:rPr>
              <w:instrText xml:space="preserve"> PAGEREF _Toc482875646 \h </w:instrText>
            </w:r>
            <w:r>
              <w:rPr>
                <w:rStyle w:val="a3"/>
                <w:noProof/>
                <w:webHidden/>
                <w:color w:val="auto"/>
              </w:rPr>
            </w:r>
            <w:r>
              <w:rPr>
                <w:rStyle w:val="a3"/>
                <w:noProof/>
                <w:webHidden/>
                <w:color w:val="auto"/>
              </w:rPr>
              <w:fldChar w:fldCharType="separate"/>
            </w:r>
            <w:r>
              <w:rPr>
                <w:rStyle w:val="a3"/>
                <w:noProof/>
                <w:webHidden/>
                <w:color w:val="auto"/>
              </w:rPr>
              <w:t>11</w:t>
            </w:r>
            <w:r>
              <w:rPr>
                <w:rStyle w:val="a3"/>
                <w:noProof/>
                <w:webHidden/>
                <w:color w:val="auto"/>
              </w:rPr>
              <w:fldChar w:fldCharType="end"/>
            </w:r>
          </w:hyperlink>
        </w:p>
        <w:p w:rsidR="001927B0" w:rsidRDefault="001927B0" w:rsidP="001927B0">
          <w:pPr>
            <w:pStyle w:val="21"/>
            <w:rPr>
              <w:rFonts w:asciiTheme="minorHAnsi" w:eastAsiaTheme="minorEastAsia" w:hAnsiTheme="minorHAnsi"/>
              <w:bCs w:val="0"/>
              <w:noProof/>
              <w:sz w:val="22"/>
              <w:szCs w:val="22"/>
              <w:lang w:val="be-BY" w:eastAsia="be-BY"/>
            </w:rPr>
          </w:pPr>
          <w:hyperlink r:id="rId17" w:anchor="_Toc482875647" w:history="1">
            <w:r>
              <w:rPr>
                <w:rStyle w:val="a3"/>
                <w:noProof/>
                <w:shd w:val="clear" w:color="auto" w:fill="FFFFFF"/>
              </w:rPr>
              <w:t>1.3 Анализ подходов к решению задач</w:t>
            </w:r>
            <w:r>
              <w:rPr>
                <w:rStyle w:val="a3"/>
                <w:noProof/>
                <w:webHidden/>
                <w:color w:val="auto"/>
              </w:rPr>
              <w:tab/>
            </w:r>
            <w:r>
              <w:rPr>
                <w:rStyle w:val="a3"/>
                <w:noProof/>
                <w:webHidden/>
                <w:color w:val="auto"/>
              </w:rPr>
              <w:fldChar w:fldCharType="begin"/>
            </w:r>
            <w:r>
              <w:rPr>
                <w:rStyle w:val="a3"/>
                <w:noProof/>
                <w:webHidden/>
                <w:color w:val="auto"/>
              </w:rPr>
              <w:instrText xml:space="preserve"> PAGEREF _Toc482875647 \h </w:instrText>
            </w:r>
            <w:r>
              <w:rPr>
                <w:rStyle w:val="a3"/>
                <w:noProof/>
                <w:webHidden/>
                <w:color w:val="auto"/>
              </w:rPr>
            </w:r>
            <w:r>
              <w:rPr>
                <w:rStyle w:val="a3"/>
                <w:noProof/>
                <w:webHidden/>
                <w:color w:val="auto"/>
              </w:rPr>
              <w:fldChar w:fldCharType="separate"/>
            </w:r>
            <w:r>
              <w:rPr>
                <w:rStyle w:val="a3"/>
                <w:noProof/>
                <w:webHidden/>
                <w:color w:val="auto"/>
              </w:rPr>
              <w:t>11</w:t>
            </w:r>
            <w:r>
              <w:rPr>
                <w:rStyle w:val="a3"/>
                <w:noProof/>
                <w:webHidden/>
                <w:color w:val="auto"/>
              </w:rPr>
              <w:fldChar w:fldCharType="end"/>
            </w:r>
          </w:hyperlink>
        </w:p>
        <w:p w:rsidR="001927B0" w:rsidRDefault="001927B0" w:rsidP="001927B0">
          <w:pPr>
            <w:pStyle w:val="21"/>
            <w:rPr>
              <w:rFonts w:asciiTheme="minorHAnsi" w:eastAsiaTheme="minorEastAsia" w:hAnsiTheme="minorHAnsi"/>
              <w:bCs w:val="0"/>
              <w:noProof/>
              <w:sz w:val="22"/>
              <w:szCs w:val="22"/>
              <w:lang w:val="be-BY" w:eastAsia="be-BY"/>
            </w:rPr>
          </w:pPr>
          <w:hyperlink r:id="rId18" w:anchor="_Toc482875648" w:history="1">
            <w:r>
              <w:rPr>
                <w:rStyle w:val="a3"/>
                <w:noProof/>
              </w:rPr>
              <w:t xml:space="preserve">1.4 </w:t>
            </w:r>
            <w:r>
              <w:rPr>
                <w:rStyle w:val="a3"/>
                <w:noProof/>
                <w:shd w:val="clear" w:color="auto" w:fill="FFFFFF"/>
              </w:rPr>
              <w:t>Формулировка задачи дипломного проектирования</w:t>
            </w:r>
            <w:r>
              <w:rPr>
                <w:rStyle w:val="a3"/>
                <w:noProof/>
                <w:webHidden/>
                <w:color w:val="auto"/>
              </w:rPr>
              <w:tab/>
            </w:r>
            <w:r>
              <w:rPr>
                <w:rStyle w:val="a3"/>
                <w:noProof/>
                <w:webHidden/>
                <w:color w:val="auto"/>
              </w:rPr>
              <w:fldChar w:fldCharType="begin"/>
            </w:r>
            <w:r>
              <w:rPr>
                <w:rStyle w:val="a3"/>
                <w:noProof/>
                <w:webHidden/>
                <w:color w:val="auto"/>
              </w:rPr>
              <w:instrText xml:space="preserve"> PAGEREF _Toc482875648 \h </w:instrText>
            </w:r>
            <w:r>
              <w:rPr>
                <w:rStyle w:val="a3"/>
                <w:noProof/>
                <w:webHidden/>
                <w:color w:val="auto"/>
              </w:rPr>
            </w:r>
            <w:r>
              <w:rPr>
                <w:rStyle w:val="a3"/>
                <w:noProof/>
                <w:webHidden/>
                <w:color w:val="auto"/>
              </w:rPr>
              <w:fldChar w:fldCharType="separate"/>
            </w:r>
            <w:r>
              <w:rPr>
                <w:rStyle w:val="a3"/>
                <w:noProof/>
                <w:webHidden/>
                <w:color w:val="auto"/>
              </w:rPr>
              <w:t>12</w:t>
            </w:r>
            <w:r>
              <w:rPr>
                <w:rStyle w:val="a3"/>
                <w:noProof/>
                <w:webHidden/>
                <w:color w:val="auto"/>
              </w:rPr>
              <w:fldChar w:fldCharType="end"/>
            </w:r>
          </w:hyperlink>
        </w:p>
        <w:p w:rsidR="001927B0" w:rsidRDefault="001927B0" w:rsidP="001927B0">
          <w:pPr>
            <w:pStyle w:val="11"/>
            <w:rPr>
              <w:rFonts w:asciiTheme="minorHAnsi" w:eastAsiaTheme="minorEastAsia" w:hAnsiTheme="minorHAnsi"/>
              <w:bCs w:val="0"/>
              <w:caps w:val="0"/>
              <w:noProof/>
              <w:sz w:val="22"/>
              <w:szCs w:val="22"/>
              <w:lang w:val="be-BY" w:eastAsia="be-BY"/>
            </w:rPr>
          </w:pPr>
          <w:hyperlink r:id="rId19" w:anchor="_Toc482875649" w:history="1">
            <w:r>
              <w:rPr>
                <w:rStyle w:val="a3"/>
                <w:noProof/>
              </w:rPr>
              <w:t>2 ПРоектирование системЫ конструирования ВЕБ-блогов</w:t>
            </w:r>
            <w:r>
              <w:rPr>
                <w:rStyle w:val="a3"/>
                <w:noProof/>
                <w:webHidden/>
                <w:color w:val="auto"/>
              </w:rPr>
              <w:tab/>
            </w:r>
            <w:r>
              <w:rPr>
                <w:rStyle w:val="a3"/>
                <w:noProof/>
                <w:webHidden/>
                <w:color w:val="auto"/>
              </w:rPr>
              <w:fldChar w:fldCharType="begin"/>
            </w:r>
            <w:r>
              <w:rPr>
                <w:rStyle w:val="a3"/>
                <w:noProof/>
                <w:webHidden/>
                <w:color w:val="auto"/>
              </w:rPr>
              <w:instrText xml:space="preserve"> PAGEREF _Toc482875649 \h </w:instrText>
            </w:r>
            <w:r>
              <w:rPr>
                <w:rStyle w:val="a3"/>
                <w:noProof/>
                <w:webHidden/>
                <w:color w:val="auto"/>
              </w:rPr>
            </w:r>
            <w:r>
              <w:rPr>
                <w:rStyle w:val="a3"/>
                <w:noProof/>
                <w:webHidden/>
                <w:color w:val="auto"/>
              </w:rPr>
              <w:fldChar w:fldCharType="separate"/>
            </w:r>
            <w:r>
              <w:rPr>
                <w:rStyle w:val="a3"/>
                <w:noProof/>
                <w:webHidden/>
                <w:color w:val="auto"/>
              </w:rPr>
              <w:t>13</w:t>
            </w:r>
            <w:r>
              <w:rPr>
                <w:rStyle w:val="a3"/>
                <w:noProof/>
                <w:webHidden/>
                <w:color w:val="auto"/>
              </w:rPr>
              <w:fldChar w:fldCharType="end"/>
            </w:r>
          </w:hyperlink>
        </w:p>
        <w:p w:rsidR="001927B0" w:rsidRDefault="001927B0" w:rsidP="001927B0">
          <w:pPr>
            <w:pStyle w:val="21"/>
            <w:rPr>
              <w:rFonts w:asciiTheme="minorHAnsi" w:eastAsiaTheme="minorEastAsia" w:hAnsiTheme="minorHAnsi"/>
              <w:bCs w:val="0"/>
              <w:noProof/>
              <w:sz w:val="22"/>
              <w:szCs w:val="22"/>
              <w:lang w:val="be-BY" w:eastAsia="be-BY"/>
            </w:rPr>
          </w:pPr>
          <w:hyperlink r:id="rId20" w:anchor="_Toc482875650" w:history="1">
            <w:r>
              <w:rPr>
                <w:rStyle w:val="a3"/>
                <w:noProof/>
                <w:shd w:val="clear" w:color="auto" w:fill="FFFFFF"/>
              </w:rPr>
              <w:t>2.1 Проектирование структуры приложения</w:t>
            </w:r>
            <w:r>
              <w:rPr>
                <w:rStyle w:val="a3"/>
                <w:noProof/>
                <w:webHidden/>
                <w:color w:val="auto"/>
              </w:rPr>
              <w:tab/>
            </w:r>
            <w:r>
              <w:rPr>
                <w:rStyle w:val="a3"/>
                <w:noProof/>
                <w:webHidden/>
                <w:color w:val="auto"/>
              </w:rPr>
              <w:fldChar w:fldCharType="begin"/>
            </w:r>
            <w:r>
              <w:rPr>
                <w:rStyle w:val="a3"/>
                <w:noProof/>
                <w:webHidden/>
                <w:color w:val="auto"/>
              </w:rPr>
              <w:instrText xml:space="preserve"> PAGEREF _Toc482875650 \h </w:instrText>
            </w:r>
            <w:r>
              <w:rPr>
                <w:rStyle w:val="a3"/>
                <w:noProof/>
                <w:webHidden/>
                <w:color w:val="auto"/>
              </w:rPr>
            </w:r>
            <w:r>
              <w:rPr>
                <w:rStyle w:val="a3"/>
                <w:noProof/>
                <w:webHidden/>
                <w:color w:val="auto"/>
              </w:rPr>
              <w:fldChar w:fldCharType="separate"/>
            </w:r>
            <w:r>
              <w:rPr>
                <w:rStyle w:val="a3"/>
                <w:noProof/>
                <w:webHidden/>
                <w:color w:val="auto"/>
              </w:rPr>
              <w:t>13</w:t>
            </w:r>
            <w:r>
              <w:rPr>
                <w:rStyle w:val="a3"/>
                <w:noProof/>
                <w:webHidden/>
                <w:color w:val="auto"/>
              </w:rPr>
              <w:fldChar w:fldCharType="end"/>
            </w:r>
          </w:hyperlink>
        </w:p>
        <w:p w:rsidR="001927B0" w:rsidRDefault="001927B0" w:rsidP="001927B0">
          <w:pPr>
            <w:pStyle w:val="11"/>
            <w:rPr>
              <w:rFonts w:asciiTheme="minorHAnsi" w:eastAsiaTheme="minorEastAsia" w:hAnsiTheme="minorHAnsi"/>
              <w:bCs w:val="0"/>
              <w:caps w:val="0"/>
              <w:noProof/>
              <w:sz w:val="22"/>
              <w:szCs w:val="22"/>
              <w:lang w:val="be-BY" w:eastAsia="be-BY"/>
            </w:rPr>
          </w:pPr>
          <w:hyperlink r:id="rId21" w:anchor="_Toc482875651" w:history="1">
            <w:r>
              <w:rPr>
                <w:rStyle w:val="a3"/>
                <w:noProof/>
              </w:rPr>
              <w:t>3 ПРОГРАММНАЯ РЕАЛИЗАЦИЯ</w:t>
            </w:r>
            <w:r>
              <w:rPr>
                <w:rStyle w:val="a3"/>
                <w:noProof/>
                <w:webHidden/>
                <w:color w:val="auto"/>
              </w:rPr>
              <w:tab/>
            </w:r>
            <w:r>
              <w:rPr>
                <w:rStyle w:val="a3"/>
                <w:noProof/>
                <w:webHidden/>
                <w:color w:val="auto"/>
              </w:rPr>
              <w:fldChar w:fldCharType="begin"/>
            </w:r>
            <w:r>
              <w:rPr>
                <w:rStyle w:val="a3"/>
                <w:noProof/>
                <w:webHidden/>
                <w:color w:val="auto"/>
              </w:rPr>
              <w:instrText xml:space="preserve"> PAGEREF _Toc482875651 \h </w:instrText>
            </w:r>
            <w:r>
              <w:rPr>
                <w:rStyle w:val="a3"/>
                <w:noProof/>
                <w:webHidden/>
                <w:color w:val="auto"/>
              </w:rPr>
            </w:r>
            <w:r>
              <w:rPr>
                <w:rStyle w:val="a3"/>
                <w:noProof/>
                <w:webHidden/>
                <w:color w:val="auto"/>
              </w:rPr>
              <w:fldChar w:fldCharType="separate"/>
            </w:r>
            <w:r>
              <w:rPr>
                <w:rStyle w:val="a3"/>
                <w:noProof/>
                <w:webHidden/>
                <w:color w:val="auto"/>
              </w:rPr>
              <w:t>20</w:t>
            </w:r>
            <w:r>
              <w:rPr>
                <w:rStyle w:val="a3"/>
                <w:noProof/>
                <w:webHidden/>
                <w:color w:val="auto"/>
              </w:rPr>
              <w:fldChar w:fldCharType="end"/>
            </w:r>
          </w:hyperlink>
        </w:p>
        <w:p w:rsidR="001927B0" w:rsidRDefault="001927B0" w:rsidP="001927B0">
          <w:pPr>
            <w:pStyle w:val="21"/>
            <w:rPr>
              <w:rFonts w:asciiTheme="minorHAnsi" w:eastAsiaTheme="minorEastAsia" w:hAnsiTheme="minorHAnsi"/>
              <w:bCs w:val="0"/>
              <w:noProof/>
              <w:sz w:val="22"/>
              <w:szCs w:val="22"/>
              <w:lang w:val="be-BY" w:eastAsia="be-BY"/>
            </w:rPr>
          </w:pPr>
          <w:hyperlink r:id="rId22" w:anchor="_Toc482875652" w:history="1">
            <w:r>
              <w:rPr>
                <w:rStyle w:val="a3"/>
                <w:noProof/>
              </w:rPr>
              <w:t>3.1 Обоснование выбора технологий для разработки</w:t>
            </w:r>
            <w:r>
              <w:rPr>
                <w:rStyle w:val="a3"/>
                <w:noProof/>
                <w:webHidden/>
                <w:color w:val="auto"/>
              </w:rPr>
              <w:tab/>
            </w:r>
            <w:r>
              <w:rPr>
                <w:rStyle w:val="a3"/>
                <w:noProof/>
                <w:webHidden/>
                <w:color w:val="auto"/>
              </w:rPr>
              <w:fldChar w:fldCharType="begin"/>
            </w:r>
            <w:r>
              <w:rPr>
                <w:rStyle w:val="a3"/>
                <w:noProof/>
                <w:webHidden/>
                <w:color w:val="auto"/>
              </w:rPr>
              <w:instrText xml:space="preserve"> PAGEREF _Toc482875652 \h </w:instrText>
            </w:r>
            <w:r>
              <w:rPr>
                <w:rStyle w:val="a3"/>
                <w:noProof/>
                <w:webHidden/>
                <w:color w:val="auto"/>
              </w:rPr>
            </w:r>
            <w:r>
              <w:rPr>
                <w:rStyle w:val="a3"/>
                <w:noProof/>
                <w:webHidden/>
                <w:color w:val="auto"/>
              </w:rPr>
              <w:fldChar w:fldCharType="separate"/>
            </w:r>
            <w:r>
              <w:rPr>
                <w:rStyle w:val="a3"/>
                <w:noProof/>
                <w:webHidden/>
                <w:color w:val="auto"/>
              </w:rPr>
              <w:t>20</w:t>
            </w:r>
            <w:r>
              <w:rPr>
                <w:rStyle w:val="a3"/>
                <w:noProof/>
                <w:webHidden/>
                <w:color w:val="auto"/>
              </w:rPr>
              <w:fldChar w:fldCharType="end"/>
            </w:r>
          </w:hyperlink>
        </w:p>
        <w:p w:rsidR="001927B0" w:rsidRDefault="001927B0" w:rsidP="001927B0">
          <w:pPr>
            <w:pStyle w:val="21"/>
            <w:rPr>
              <w:rFonts w:asciiTheme="minorHAnsi" w:eastAsiaTheme="minorEastAsia" w:hAnsiTheme="minorHAnsi"/>
              <w:bCs w:val="0"/>
              <w:noProof/>
              <w:sz w:val="22"/>
              <w:szCs w:val="22"/>
              <w:lang w:val="be-BY" w:eastAsia="be-BY"/>
            </w:rPr>
          </w:pPr>
          <w:hyperlink r:id="rId23" w:anchor="_Toc482875653" w:history="1">
            <w:r>
              <w:rPr>
                <w:rStyle w:val="a3"/>
                <w:noProof/>
              </w:rPr>
              <w:t>3.2 Обоснование выбора СУБД</w:t>
            </w:r>
            <w:r>
              <w:rPr>
                <w:rStyle w:val="a3"/>
                <w:noProof/>
                <w:webHidden/>
                <w:color w:val="auto"/>
              </w:rPr>
              <w:tab/>
            </w:r>
            <w:r>
              <w:rPr>
                <w:rStyle w:val="a3"/>
                <w:noProof/>
                <w:webHidden/>
                <w:color w:val="auto"/>
              </w:rPr>
              <w:fldChar w:fldCharType="begin"/>
            </w:r>
            <w:r>
              <w:rPr>
                <w:rStyle w:val="a3"/>
                <w:noProof/>
                <w:webHidden/>
                <w:color w:val="auto"/>
              </w:rPr>
              <w:instrText xml:space="preserve"> PAGEREF _Toc482875653 \h </w:instrText>
            </w:r>
            <w:r>
              <w:rPr>
                <w:rStyle w:val="a3"/>
                <w:noProof/>
                <w:webHidden/>
                <w:color w:val="auto"/>
              </w:rPr>
            </w:r>
            <w:r>
              <w:rPr>
                <w:rStyle w:val="a3"/>
                <w:noProof/>
                <w:webHidden/>
                <w:color w:val="auto"/>
              </w:rPr>
              <w:fldChar w:fldCharType="separate"/>
            </w:r>
            <w:r>
              <w:rPr>
                <w:rStyle w:val="a3"/>
                <w:noProof/>
                <w:webHidden/>
                <w:color w:val="auto"/>
              </w:rPr>
              <w:t>22</w:t>
            </w:r>
            <w:r>
              <w:rPr>
                <w:rStyle w:val="a3"/>
                <w:noProof/>
                <w:webHidden/>
                <w:color w:val="auto"/>
              </w:rPr>
              <w:fldChar w:fldCharType="end"/>
            </w:r>
          </w:hyperlink>
        </w:p>
        <w:p w:rsidR="001927B0" w:rsidRDefault="001927B0" w:rsidP="001927B0">
          <w:pPr>
            <w:pStyle w:val="21"/>
            <w:rPr>
              <w:rFonts w:asciiTheme="minorHAnsi" w:eastAsiaTheme="minorEastAsia" w:hAnsiTheme="minorHAnsi"/>
              <w:bCs w:val="0"/>
              <w:noProof/>
              <w:sz w:val="22"/>
              <w:szCs w:val="22"/>
              <w:lang w:val="be-BY" w:eastAsia="be-BY"/>
            </w:rPr>
          </w:pPr>
          <w:hyperlink r:id="rId24" w:anchor="_Toc482875654" w:history="1">
            <w:r>
              <w:rPr>
                <w:rStyle w:val="a3"/>
                <w:noProof/>
              </w:rPr>
              <w:t>3.3 Разработка программной архитектуры</w:t>
            </w:r>
            <w:r>
              <w:rPr>
                <w:rStyle w:val="a3"/>
                <w:noProof/>
                <w:webHidden/>
                <w:color w:val="auto"/>
              </w:rPr>
              <w:tab/>
            </w:r>
            <w:r>
              <w:rPr>
                <w:rStyle w:val="a3"/>
                <w:noProof/>
                <w:webHidden/>
                <w:color w:val="auto"/>
              </w:rPr>
              <w:fldChar w:fldCharType="begin"/>
            </w:r>
            <w:r>
              <w:rPr>
                <w:rStyle w:val="a3"/>
                <w:noProof/>
                <w:webHidden/>
                <w:color w:val="auto"/>
              </w:rPr>
              <w:instrText xml:space="preserve"> PAGEREF _Toc482875654 \h </w:instrText>
            </w:r>
            <w:r>
              <w:rPr>
                <w:rStyle w:val="a3"/>
                <w:noProof/>
                <w:webHidden/>
                <w:color w:val="auto"/>
              </w:rPr>
            </w:r>
            <w:r>
              <w:rPr>
                <w:rStyle w:val="a3"/>
                <w:noProof/>
                <w:webHidden/>
                <w:color w:val="auto"/>
              </w:rPr>
              <w:fldChar w:fldCharType="separate"/>
            </w:r>
            <w:r>
              <w:rPr>
                <w:rStyle w:val="a3"/>
                <w:noProof/>
                <w:webHidden/>
                <w:color w:val="auto"/>
              </w:rPr>
              <w:t>24</w:t>
            </w:r>
            <w:r>
              <w:rPr>
                <w:rStyle w:val="a3"/>
                <w:noProof/>
                <w:webHidden/>
                <w:color w:val="auto"/>
              </w:rPr>
              <w:fldChar w:fldCharType="end"/>
            </w:r>
          </w:hyperlink>
        </w:p>
        <w:p w:rsidR="001927B0" w:rsidRDefault="001927B0" w:rsidP="001927B0">
          <w:pPr>
            <w:pStyle w:val="21"/>
            <w:rPr>
              <w:rFonts w:asciiTheme="minorHAnsi" w:eastAsiaTheme="minorEastAsia" w:hAnsiTheme="minorHAnsi"/>
              <w:bCs w:val="0"/>
              <w:noProof/>
              <w:sz w:val="22"/>
              <w:szCs w:val="22"/>
              <w:lang w:val="be-BY" w:eastAsia="be-BY"/>
            </w:rPr>
          </w:pPr>
          <w:hyperlink r:id="rId25" w:anchor="_Toc482875655" w:history="1">
            <w:r>
              <w:rPr>
                <w:rStyle w:val="a3"/>
                <w:noProof/>
              </w:rPr>
              <w:t>3.4 Разработка приложения</w:t>
            </w:r>
            <w:r>
              <w:rPr>
                <w:rStyle w:val="a3"/>
                <w:noProof/>
                <w:webHidden/>
                <w:color w:val="auto"/>
              </w:rPr>
              <w:tab/>
            </w:r>
            <w:r>
              <w:rPr>
                <w:rStyle w:val="a3"/>
                <w:noProof/>
                <w:webHidden/>
                <w:color w:val="auto"/>
              </w:rPr>
              <w:fldChar w:fldCharType="begin"/>
            </w:r>
            <w:r>
              <w:rPr>
                <w:rStyle w:val="a3"/>
                <w:noProof/>
                <w:webHidden/>
                <w:color w:val="auto"/>
              </w:rPr>
              <w:instrText xml:space="preserve"> PAGEREF _Toc482875655 \h </w:instrText>
            </w:r>
            <w:r>
              <w:rPr>
                <w:rStyle w:val="a3"/>
                <w:noProof/>
                <w:webHidden/>
                <w:color w:val="auto"/>
              </w:rPr>
            </w:r>
            <w:r>
              <w:rPr>
                <w:rStyle w:val="a3"/>
                <w:noProof/>
                <w:webHidden/>
                <w:color w:val="auto"/>
              </w:rPr>
              <w:fldChar w:fldCharType="separate"/>
            </w:r>
            <w:r>
              <w:rPr>
                <w:rStyle w:val="a3"/>
                <w:noProof/>
                <w:webHidden/>
                <w:color w:val="auto"/>
              </w:rPr>
              <w:t>25</w:t>
            </w:r>
            <w:r>
              <w:rPr>
                <w:rStyle w:val="a3"/>
                <w:noProof/>
                <w:webHidden/>
                <w:color w:val="auto"/>
              </w:rPr>
              <w:fldChar w:fldCharType="end"/>
            </w:r>
          </w:hyperlink>
        </w:p>
        <w:p w:rsidR="001927B0" w:rsidRDefault="001927B0" w:rsidP="001927B0">
          <w:pPr>
            <w:pStyle w:val="21"/>
            <w:rPr>
              <w:rFonts w:asciiTheme="minorHAnsi" w:eastAsiaTheme="minorEastAsia" w:hAnsiTheme="minorHAnsi"/>
              <w:bCs w:val="0"/>
              <w:noProof/>
              <w:sz w:val="22"/>
              <w:szCs w:val="22"/>
              <w:lang w:val="be-BY" w:eastAsia="be-BY"/>
            </w:rPr>
          </w:pPr>
          <w:hyperlink r:id="rId26" w:anchor="_Toc482875656" w:history="1">
            <w:r>
              <w:rPr>
                <w:rStyle w:val="a3"/>
                <w:noProof/>
              </w:rPr>
              <w:t>3.5 Организация взаимодействия с БД</w:t>
            </w:r>
            <w:r>
              <w:rPr>
                <w:rStyle w:val="a3"/>
                <w:noProof/>
                <w:webHidden/>
                <w:color w:val="auto"/>
              </w:rPr>
              <w:tab/>
            </w:r>
            <w:r>
              <w:rPr>
                <w:rStyle w:val="a3"/>
                <w:noProof/>
                <w:webHidden/>
                <w:color w:val="auto"/>
              </w:rPr>
              <w:fldChar w:fldCharType="begin"/>
            </w:r>
            <w:r>
              <w:rPr>
                <w:rStyle w:val="a3"/>
                <w:noProof/>
                <w:webHidden/>
                <w:color w:val="auto"/>
              </w:rPr>
              <w:instrText xml:space="preserve"> PAGEREF _Toc482875656 \h </w:instrText>
            </w:r>
            <w:r>
              <w:rPr>
                <w:rStyle w:val="a3"/>
                <w:noProof/>
                <w:webHidden/>
                <w:color w:val="auto"/>
              </w:rPr>
            </w:r>
            <w:r>
              <w:rPr>
                <w:rStyle w:val="a3"/>
                <w:noProof/>
                <w:webHidden/>
                <w:color w:val="auto"/>
              </w:rPr>
              <w:fldChar w:fldCharType="separate"/>
            </w:r>
            <w:r>
              <w:rPr>
                <w:rStyle w:val="a3"/>
                <w:noProof/>
                <w:webHidden/>
                <w:color w:val="auto"/>
              </w:rPr>
              <w:t>27</w:t>
            </w:r>
            <w:r>
              <w:rPr>
                <w:rStyle w:val="a3"/>
                <w:noProof/>
                <w:webHidden/>
                <w:color w:val="auto"/>
              </w:rPr>
              <w:fldChar w:fldCharType="end"/>
            </w:r>
          </w:hyperlink>
        </w:p>
        <w:p w:rsidR="001927B0" w:rsidRDefault="001927B0" w:rsidP="001927B0">
          <w:pPr>
            <w:pStyle w:val="21"/>
            <w:rPr>
              <w:rFonts w:asciiTheme="minorHAnsi" w:eastAsiaTheme="minorEastAsia" w:hAnsiTheme="minorHAnsi"/>
              <w:bCs w:val="0"/>
              <w:noProof/>
              <w:sz w:val="22"/>
              <w:szCs w:val="22"/>
              <w:lang w:val="be-BY" w:eastAsia="be-BY"/>
            </w:rPr>
          </w:pPr>
          <w:hyperlink r:id="rId27" w:anchor="_Toc482875657" w:history="1">
            <w:r>
              <w:rPr>
                <w:rStyle w:val="a3"/>
                <w:noProof/>
              </w:rPr>
              <w:t>3.6 Работа с сущностями</w:t>
            </w:r>
            <w:r>
              <w:rPr>
                <w:rStyle w:val="a3"/>
                <w:noProof/>
                <w:webHidden/>
                <w:color w:val="auto"/>
              </w:rPr>
              <w:tab/>
            </w:r>
            <w:r>
              <w:rPr>
                <w:rStyle w:val="a3"/>
                <w:noProof/>
                <w:webHidden/>
                <w:color w:val="auto"/>
              </w:rPr>
              <w:fldChar w:fldCharType="begin"/>
            </w:r>
            <w:r>
              <w:rPr>
                <w:rStyle w:val="a3"/>
                <w:noProof/>
                <w:webHidden/>
                <w:color w:val="auto"/>
              </w:rPr>
              <w:instrText xml:space="preserve"> PAGEREF _Toc482875657 \h </w:instrText>
            </w:r>
            <w:r>
              <w:rPr>
                <w:rStyle w:val="a3"/>
                <w:noProof/>
                <w:webHidden/>
                <w:color w:val="auto"/>
              </w:rPr>
            </w:r>
            <w:r>
              <w:rPr>
                <w:rStyle w:val="a3"/>
                <w:noProof/>
                <w:webHidden/>
                <w:color w:val="auto"/>
              </w:rPr>
              <w:fldChar w:fldCharType="separate"/>
            </w:r>
            <w:r>
              <w:rPr>
                <w:rStyle w:val="a3"/>
                <w:noProof/>
                <w:webHidden/>
                <w:color w:val="auto"/>
              </w:rPr>
              <w:t>28</w:t>
            </w:r>
            <w:r>
              <w:rPr>
                <w:rStyle w:val="a3"/>
                <w:noProof/>
                <w:webHidden/>
                <w:color w:val="auto"/>
              </w:rPr>
              <w:fldChar w:fldCharType="end"/>
            </w:r>
          </w:hyperlink>
        </w:p>
        <w:p w:rsidR="001927B0" w:rsidRDefault="001927B0" w:rsidP="001927B0">
          <w:pPr>
            <w:pStyle w:val="11"/>
            <w:rPr>
              <w:rFonts w:asciiTheme="minorHAnsi" w:eastAsiaTheme="minorEastAsia" w:hAnsiTheme="minorHAnsi"/>
              <w:bCs w:val="0"/>
              <w:caps w:val="0"/>
              <w:noProof/>
              <w:sz w:val="22"/>
              <w:szCs w:val="22"/>
              <w:lang w:val="be-BY" w:eastAsia="be-BY"/>
            </w:rPr>
          </w:pPr>
          <w:hyperlink r:id="rId28" w:anchor="_Toc482875658" w:history="1">
            <w:r>
              <w:rPr>
                <w:rStyle w:val="a3"/>
                <w:rFonts w:eastAsia="Times New Roman" w:cs="Times New Roman"/>
                <w:noProof/>
                <w:lang w:eastAsia="ru-RU"/>
              </w:rPr>
              <w:t>СПИСОК ИСПОЛЬЗУЕМЫХ ИСТОЧНИКОВ</w:t>
            </w:r>
            <w:r>
              <w:rPr>
                <w:rStyle w:val="a3"/>
                <w:noProof/>
                <w:webHidden/>
                <w:color w:val="auto"/>
              </w:rPr>
              <w:tab/>
            </w:r>
            <w:r>
              <w:rPr>
                <w:rStyle w:val="a3"/>
                <w:noProof/>
                <w:webHidden/>
                <w:color w:val="auto"/>
              </w:rPr>
              <w:fldChar w:fldCharType="begin"/>
            </w:r>
            <w:r>
              <w:rPr>
                <w:rStyle w:val="a3"/>
                <w:noProof/>
                <w:webHidden/>
                <w:color w:val="auto"/>
              </w:rPr>
              <w:instrText xml:space="preserve"> PAGEREF _Toc482875658 \h </w:instrText>
            </w:r>
            <w:r>
              <w:rPr>
                <w:rStyle w:val="a3"/>
                <w:noProof/>
                <w:webHidden/>
                <w:color w:val="auto"/>
              </w:rPr>
            </w:r>
            <w:r>
              <w:rPr>
                <w:rStyle w:val="a3"/>
                <w:noProof/>
                <w:webHidden/>
                <w:color w:val="auto"/>
              </w:rPr>
              <w:fldChar w:fldCharType="separate"/>
            </w:r>
            <w:r>
              <w:rPr>
                <w:rStyle w:val="a3"/>
                <w:noProof/>
                <w:webHidden/>
                <w:color w:val="auto"/>
              </w:rPr>
              <w:t>31</w:t>
            </w:r>
            <w:r>
              <w:rPr>
                <w:rStyle w:val="a3"/>
                <w:noProof/>
                <w:webHidden/>
                <w:color w:val="auto"/>
              </w:rPr>
              <w:fldChar w:fldCharType="end"/>
            </w:r>
          </w:hyperlink>
        </w:p>
        <w:p w:rsidR="001927B0" w:rsidRDefault="001927B0" w:rsidP="001927B0">
          <w:pPr>
            <w:ind w:firstLine="0"/>
            <w:rPr>
              <w:rFonts w:cs="Times New Roman"/>
            </w:rPr>
          </w:pPr>
          <w:r>
            <w:rPr>
              <w:rFonts w:cs="Times New Roman"/>
              <w:szCs w:val="28"/>
            </w:rPr>
            <w:fldChar w:fldCharType="end"/>
          </w:r>
        </w:p>
      </w:sdtContent>
    </w:sdt>
    <w:p w:rsidR="001927B0" w:rsidRDefault="001927B0" w:rsidP="001927B0">
      <w:pPr>
        <w:ind w:firstLine="0"/>
        <w:rPr>
          <w:rFonts w:cs="Times New Roman"/>
        </w:rPr>
      </w:pPr>
    </w:p>
    <w:p w:rsidR="001927B0" w:rsidRDefault="001927B0" w:rsidP="001927B0">
      <w:pPr>
        <w:ind w:firstLine="0"/>
        <w:jc w:val="left"/>
        <w:rPr>
          <w:rFonts w:cs="Times New Roman"/>
        </w:rPr>
      </w:pPr>
      <w:r>
        <w:rPr>
          <w:rFonts w:cs="Times New Roman"/>
        </w:rPr>
        <w:br w:type="page"/>
      </w:r>
    </w:p>
    <w:p w:rsidR="001927B0" w:rsidRDefault="001927B0" w:rsidP="001927B0">
      <w:pPr>
        <w:pStyle w:val="-1"/>
        <w:spacing w:after="240"/>
        <w:jc w:val="center"/>
      </w:pPr>
      <w:bookmarkStart w:id="1" w:name="_Toc482875638"/>
      <w:bookmarkStart w:id="2" w:name="_Toc448245887"/>
      <w:r>
        <w:lastRenderedPageBreak/>
        <w:t>ПЕРЕЧЕНЬ УСЛОВНЫХ ОБОЗНАЧЕНИЙ</w:t>
      </w:r>
      <w:bookmarkEnd w:id="1"/>
    </w:p>
    <w:p w:rsidR="001927B0" w:rsidRDefault="001927B0" w:rsidP="001927B0">
      <w:r>
        <w:t>В настоящей пояснительной записке применяют следующие обозначения и сокращения:</w:t>
      </w:r>
    </w:p>
    <w:p w:rsidR="001927B0" w:rsidRDefault="001927B0" w:rsidP="001927B0">
      <w:pPr>
        <w:ind w:left="709" w:firstLine="0"/>
        <w:rPr>
          <w:lang w:val="en-US"/>
        </w:rPr>
      </w:pPr>
      <w:r>
        <w:rPr>
          <w:lang w:val="en-US"/>
        </w:rPr>
        <w:t>WWW – World Wide Web;</w:t>
      </w:r>
    </w:p>
    <w:p w:rsidR="001927B0" w:rsidRDefault="001927B0" w:rsidP="001927B0">
      <w:pPr>
        <w:ind w:left="709" w:firstLine="0"/>
        <w:rPr>
          <w:lang w:val="en-US"/>
        </w:rPr>
      </w:pPr>
      <w:r>
        <w:rPr>
          <w:lang w:val="en-US"/>
        </w:rPr>
        <w:t>HTTP – HyperText Transfer Protocol;</w:t>
      </w:r>
    </w:p>
    <w:p w:rsidR="001927B0" w:rsidRDefault="001927B0" w:rsidP="001927B0">
      <w:pPr>
        <w:ind w:left="709" w:firstLine="0"/>
        <w:rPr>
          <w:lang w:val="en-US"/>
        </w:rPr>
      </w:pPr>
      <w:r>
        <w:rPr>
          <w:lang w:val="en-US"/>
        </w:rPr>
        <w:t>SQL – Structured Query Language;</w:t>
      </w:r>
    </w:p>
    <w:p w:rsidR="001927B0" w:rsidRDefault="001927B0" w:rsidP="001927B0">
      <w:pPr>
        <w:ind w:left="709" w:firstLine="0"/>
        <w:rPr>
          <w:lang w:val="en-US"/>
        </w:rPr>
      </w:pPr>
      <w:r>
        <w:t>БД</w:t>
      </w:r>
      <w:r>
        <w:rPr>
          <w:lang w:val="en-US"/>
        </w:rPr>
        <w:t xml:space="preserve"> – </w:t>
      </w:r>
      <w:r>
        <w:t>база</w:t>
      </w:r>
      <w:r>
        <w:rPr>
          <w:lang w:val="en-US"/>
        </w:rPr>
        <w:t xml:space="preserve"> </w:t>
      </w:r>
      <w:r>
        <w:t>данных</w:t>
      </w:r>
      <w:r>
        <w:rPr>
          <w:lang w:val="en-US"/>
        </w:rPr>
        <w:t>;</w:t>
      </w:r>
    </w:p>
    <w:p w:rsidR="001927B0" w:rsidRDefault="001927B0" w:rsidP="001927B0">
      <w:pPr>
        <w:ind w:left="709" w:firstLine="0"/>
      </w:pPr>
      <w:r>
        <w:t>ПО – программное обеспечение;</w:t>
      </w:r>
    </w:p>
    <w:p w:rsidR="001927B0" w:rsidRDefault="001927B0" w:rsidP="001927B0">
      <w:pPr>
        <w:ind w:left="709" w:firstLine="0"/>
      </w:pPr>
      <w:r>
        <w:t>СУБД – система управления базами данных;</w:t>
      </w:r>
    </w:p>
    <w:p w:rsidR="001927B0" w:rsidRDefault="001927B0" w:rsidP="001927B0">
      <w:pPr>
        <w:ind w:left="709" w:firstLine="0"/>
        <w:rPr>
          <w:lang w:val="en-US"/>
        </w:rPr>
      </w:pPr>
      <w:r>
        <w:rPr>
          <w:lang w:val="en-US"/>
        </w:rPr>
        <w:t>HTML – HyperText Markup Language;</w:t>
      </w:r>
    </w:p>
    <w:p w:rsidR="001927B0" w:rsidRDefault="001927B0" w:rsidP="001927B0">
      <w:pPr>
        <w:ind w:left="709" w:firstLine="0"/>
        <w:rPr>
          <w:lang w:val="en-US"/>
        </w:rPr>
      </w:pPr>
      <w:r>
        <w:rPr>
          <w:lang w:val="en-US"/>
        </w:rPr>
        <w:t>JS – JavaScript;</w:t>
      </w:r>
    </w:p>
    <w:p w:rsidR="001927B0" w:rsidRDefault="001927B0" w:rsidP="001927B0">
      <w:pPr>
        <w:ind w:left="709" w:firstLine="0"/>
        <w:rPr>
          <w:lang w:val="en-US"/>
        </w:rPr>
      </w:pPr>
      <w:r>
        <w:rPr>
          <w:lang w:val="en-US"/>
        </w:rPr>
        <w:t>AJAX – Asynchronous Javascript and XML;</w:t>
      </w:r>
    </w:p>
    <w:p w:rsidR="001927B0" w:rsidRDefault="001927B0" w:rsidP="001927B0">
      <w:pPr>
        <w:ind w:left="709" w:firstLine="0"/>
        <w:rPr>
          <w:lang w:val="en-US"/>
        </w:rPr>
      </w:pPr>
      <w:r>
        <w:rPr>
          <w:lang w:val="en-US"/>
        </w:rPr>
        <w:t>jQuery – Javascript Query Language;</w:t>
      </w:r>
    </w:p>
    <w:p w:rsidR="001927B0" w:rsidRDefault="001927B0" w:rsidP="001927B0">
      <w:pPr>
        <w:ind w:left="709" w:firstLine="0"/>
        <w:rPr>
          <w:lang w:val="en-US"/>
        </w:rPr>
      </w:pPr>
      <w:r>
        <w:rPr>
          <w:lang w:val="en-US"/>
        </w:rPr>
        <w:t>ORM – Object-Relational Mapping;</w:t>
      </w:r>
    </w:p>
    <w:p w:rsidR="001927B0" w:rsidRDefault="001927B0" w:rsidP="001927B0">
      <w:pPr>
        <w:ind w:left="709" w:firstLine="0"/>
        <w:rPr>
          <w:lang w:val="en-US"/>
        </w:rPr>
      </w:pPr>
      <w:r>
        <w:rPr>
          <w:lang w:val="en-US"/>
        </w:rPr>
        <w:t>JPA – Java Persistence API;</w:t>
      </w:r>
    </w:p>
    <w:p w:rsidR="001927B0" w:rsidRDefault="001927B0" w:rsidP="001927B0">
      <w:pPr>
        <w:ind w:left="709" w:firstLine="0"/>
        <w:rPr>
          <w:lang w:val="en-US"/>
        </w:rPr>
      </w:pPr>
      <w:r>
        <w:rPr>
          <w:lang w:val="en-US"/>
        </w:rPr>
        <w:t>DAO – Data Access Object;</w:t>
      </w:r>
    </w:p>
    <w:p w:rsidR="001927B0" w:rsidRDefault="001927B0" w:rsidP="001927B0">
      <w:pPr>
        <w:ind w:left="709" w:firstLine="0"/>
      </w:pPr>
      <w:r>
        <w:rPr>
          <w:lang w:val="en-US"/>
        </w:rPr>
        <w:t>DTO</w:t>
      </w:r>
      <w:r>
        <w:t xml:space="preserve"> – </w:t>
      </w:r>
      <w:r>
        <w:rPr>
          <w:lang w:val="en-US"/>
        </w:rPr>
        <w:t>Data</w:t>
      </w:r>
      <w:r w:rsidRPr="001927B0">
        <w:t xml:space="preserve"> </w:t>
      </w:r>
      <w:r>
        <w:rPr>
          <w:lang w:val="en-US"/>
        </w:rPr>
        <w:t>Transfer</w:t>
      </w:r>
      <w:r w:rsidRPr="001927B0">
        <w:t xml:space="preserve"> </w:t>
      </w:r>
      <w:r>
        <w:rPr>
          <w:lang w:val="en-US"/>
        </w:rPr>
        <w:t>Object</w:t>
      </w:r>
      <w:r>
        <w:t>;</w:t>
      </w:r>
    </w:p>
    <w:p w:rsidR="001927B0" w:rsidRDefault="001927B0" w:rsidP="001927B0">
      <w:pPr>
        <w:ind w:left="709" w:firstLine="0"/>
      </w:pPr>
      <w:r>
        <w:t>ООП – Объектно-ориентированное программирование.</w:t>
      </w:r>
    </w:p>
    <w:p w:rsidR="001927B0" w:rsidRDefault="001927B0" w:rsidP="001927B0">
      <w:pPr>
        <w:ind w:left="709" w:firstLine="0"/>
      </w:pPr>
    </w:p>
    <w:p w:rsidR="001927B0" w:rsidRDefault="001927B0" w:rsidP="001927B0">
      <w:pPr>
        <w:ind w:left="709" w:firstLine="0"/>
      </w:pPr>
    </w:p>
    <w:p w:rsidR="001927B0" w:rsidRDefault="001927B0" w:rsidP="001927B0">
      <w:pPr>
        <w:ind w:left="709" w:firstLine="0"/>
      </w:pPr>
    </w:p>
    <w:p w:rsidR="001927B0" w:rsidRDefault="001927B0" w:rsidP="001927B0">
      <w:pPr>
        <w:ind w:left="709" w:firstLine="0"/>
      </w:pPr>
    </w:p>
    <w:p w:rsidR="001927B0" w:rsidRDefault="001927B0" w:rsidP="001927B0">
      <w:pPr>
        <w:ind w:left="709" w:firstLine="0"/>
      </w:pPr>
    </w:p>
    <w:p w:rsidR="001927B0" w:rsidRDefault="001927B0" w:rsidP="001927B0">
      <w:pPr>
        <w:ind w:left="709" w:firstLine="0"/>
      </w:pPr>
    </w:p>
    <w:p w:rsidR="001927B0" w:rsidRDefault="001927B0" w:rsidP="001927B0">
      <w:pPr>
        <w:ind w:left="709" w:firstLine="0"/>
      </w:pPr>
    </w:p>
    <w:p w:rsidR="001927B0" w:rsidRDefault="001927B0" w:rsidP="001927B0">
      <w:pPr>
        <w:ind w:left="709" w:firstLine="0"/>
      </w:pPr>
    </w:p>
    <w:p w:rsidR="001927B0" w:rsidRDefault="001927B0" w:rsidP="001927B0">
      <w:pPr>
        <w:ind w:left="709" w:firstLine="0"/>
      </w:pPr>
    </w:p>
    <w:p w:rsidR="001927B0" w:rsidRDefault="001927B0" w:rsidP="001927B0">
      <w:pPr>
        <w:ind w:left="709" w:firstLine="0"/>
      </w:pPr>
    </w:p>
    <w:p w:rsidR="001927B0" w:rsidRDefault="001927B0" w:rsidP="001927B0">
      <w:pPr>
        <w:ind w:left="709" w:firstLine="0"/>
      </w:pPr>
    </w:p>
    <w:p w:rsidR="001927B0" w:rsidRDefault="001927B0" w:rsidP="001927B0">
      <w:pPr>
        <w:ind w:left="709" w:firstLine="0"/>
      </w:pPr>
    </w:p>
    <w:p w:rsidR="001927B0" w:rsidRDefault="001927B0" w:rsidP="001927B0">
      <w:pPr>
        <w:ind w:left="709" w:firstLine="0"/>
      </w:pPr>
    </w:p>
    <w:p w:rsidR="001927B0" w:rsidRDefault="001927B0" w:rsidP="001927B0">
      <w:pPr>
        <w:ind w:left="709" w:firstLine="0"/>
      </w:pPr>
    </w:p>
    <w:p w:rsidR="001927B0" w:rsidRDefault="001927B0" w:rsidP="001927B0">
      <w:pPr>
        <w:ind w:left="709" w:firstLine="0"/>
      </w:pPr>
    </w:p>
    <w:p w:rsidR="001927B0" w:rsidRDefault="001927B0" w:rsidP="001927B0">
      <w:pPr>
        <w:ind w:left="709" w:firstLine="0"/>
      </w:pPr>
    </w:p>
    <w:p w:rsidR="001927B0" w:rsidRDefault="001927B0" w:rsidP="001927B0">
      <w:pPr>
        <w:ind w:left="709" w:firstLine="0"/>
      </w:pPr>
    </w:p>
    <w:p w:rsidR="001927B0" w:rsidRDefault="001927B0" w:rsidP="001927B0">
      <w:pPr>
        <w:ind w:left="709" w:firstLine="0"/>
      </w:pPr>
    </w:p>
    <w:p w:rsidR="001927B0" w:rsidRDefault="001927B0" w:rsidP="001927B0">
      <w:pPr>
        <w:ind w:left="709" w:firstLine="0"/>
      </w:pPr>
    </w:p>
    <w:p w:rsidR="001927B0" w:rsidRDefault="001927B0" w:rsidP="001927B0">
      <w:pPr>
        <w:ind w:left="709" w:firstLine="0"/>
      </w:pPr>
    </w:p>
    <w:p w:rsidR="001927B0" w:rsidRDefault="001927B0" w:rsidP="001927B0">
      <w:pPr>
        <w:ind w:left="709" w:firstLine="0"/>
      </w:pPr>
    </w:p>
    <w:p w:rsidR="001927B0" w:rsidRDefault="001927B0" w:rsidP="001927B0">
      <w:pPr>
        <w:ind w:left="709" w:firstLine="0"/>
      </w:pPr>
    </w:p>
    <w:p w:rsidR="001927B0" w:rsidRDefault="001927B0" w:rsidP="001927B0">
      <w:pPr>
        <w:pStyle w:val="-1"/>
        <w:spacing w:after="240"/>
        <w:contextualSpacing/>
        <w:jc w:val="center"/>
        <w:rPr>
          <w:bCs/>
        </w:rPr>
      </w:pPr>
      <w:bookmarkStart w:id="3" w:name="_Toc482875639"/>
      <w:r>
        <w:t>ВВЕДЕНИЕ</w:t>
      </w:r>
      <w:bookmarkEnd w:id="2"/>
      <w:bookmarkEnd w:id="3"/>
    </w:p>
    <w:p w:rsidR="001927B0" w:rsidRDefault="001927B0" w:rsidP="001927B0">
      <w:pPr>
        <w:rPr>
          <w:rStyle w:val="apple-converted-space"/>
          <w:rFonts w:cs="Times New Roman"/>
          <w:color w:val="000000"/>
          <w:szCs w:val="28"/>
        </w:rPr>
      </w:pPr>
      <w:r>
        <w:tab/>
        <w:t>По данным последнего</w:t>
      </w:r>
      <w:r>
        <w:rPr>
          <w:rStyle w:val="apple-converted-space"/>
          <w:rFonts w:cs="Times New Roman"/>
          <w:color w:val="000000"/>
          <w:szCs w:val="28"/>
        </w:rPr>
        <w:t> </w:t>
      </w:r>
      <w:r>
        <w:t>пресс-релиза</w:t>
      </w:r>
      <w:r>
        <w:rPr>
          <w:rStyle w:val="apple-converted-space"/>
          <w:rFonts w:cs="Times New Roman"/>
          <w:color w:val="000000"/>
          <w:szCs w:val="28"/>
        </w:rPr>
        <w:t> </w:t>
      </w:r>
      <w:r>
        <w:t>Международного союза электросвязи (</w:t>
      </w:r>
      <w:r>
        <w:rPr>
          <w:bCs/>
        </w:rPr>
        <w:t>МСЭ</w:t>
      </w:r>
      <w:r>
        <w:t>) от 22.07.2016,</w:t>
      </w:r>
      <w:r>
        <w:rPr>
          <w:rStyle w:val="apple-converted-space"/>
          <w:rFonts w:cs="Times New Roman"/>
          <w:color w:val="000000"/>
          <w:szCs w:val="28"/>
        </w:rPr>
        <w:t> </w:t>
      </w:r>
      <w:r>
        <w:rPr>
          <w:bCs/>
        </w:rPr>
        <w:t>количество пользователей интернета в мире составляет 3,5 миллиарда человек [1]</w:t>
      </w:r>
      <w:r>
        <w:t xml:space="preserve">. </w:t>
      </w:r>
      <w:r>
        <w:rPr>
          <w:rStyle w:val="apple-converted-space"/>
          <w:rFonts w:cs="Times New Roman"/>
          <w:color w:val="000000"/>
          <w:szCs w:val="28"/>
        </w:rPr>
        <w:t> </w:t>
      </w:r>
    </w:p>
    <w:p w:rsidR="001927B0" w:rsidRDefault="001927B0" w:rsidP="001927B0">
      <w:pPr>
        <w:rPr>
          <w:rFonts w:eastAsia="Times New Roman"/>
          <w:lang w:eastAsia="be-BY"/>
        </w:rPr>
      </w:pPr>
      <w:r>
        <w:rPr>
          <w:rFonts w:cs="Times New Roman"/>
          <w:szCs w:val="28"/>
          <w:lang w:val="en-US"/>
        </w:rPr>
        <w:t>World</w:t>
      </w:r>
      <w:r w:rsidRPr="001927B0">
        <w:rPr>
          <w:rFonts w:cs="Times New Roman"/>
          <w:szCs w:val="28"/>
        </w:rPr>
        <w:t xml:space="preserve"> </w:t>
      </w:r>
      <w:r>
        <w:rPr>
          <w:rFonts w:cs="Times New Roman"/>
          <w:szCs w:val="28"/>
          <w:lang w:val="en-US"/>
        </w:rPr>
        <w:t>Wide</w:t>
      </w:r>
      <w:r w:rsidRPr="001927B0">
        <w:rPr>
          <w:rFonts w:cs="Times New Roman"/>
          <w:szCs w:val="28"/>
        </w:rPr>
        <w:t xml:space="preserve"> </w:t>
      </w:r>
      <w:r>
        <w:rPr>
          <w:rFonts w:cs="Times New Roman"/>
          <w:szCs w:val="28"/>
          <w:lang w:val="en-US"/>
        </w:rPr>
        <w:t>Web</w:t>
      </w:r>
      <w:r w:rsidRPr="001927B0">
        <w:rPr>
          <w:rFonts w:cs="Times New Roman"/>
          <w:szCs w:val="28"/>
        </w:rPr>
        <w:t xml:space="preserve"> </w:t>
      </w:r>
      <w:r>
        <w:rPr>
          <w:rFonts w:cs="Times New Roman"/>
          <w:color w:val="000000"/>
          <w:szCs w:val="28"/>
        </w:rPr>
        <w:t xml:space="preserve">— глобальная компьютерная сеть на сегодняшний день содержит миллионы сайтов, на которых размещена всевозможная информация. Люди получают доступ к этой информации посредством использования технологии </w:t>
      </w:r>
      <w:r>
        <w:rPr>
          <w:rFonts w:cs="Times New Roman"/>
          <w:color w:val="000000"/>
          <w:szCs w:val="28"/>
          <w:lang w:val="en-US"/>
        </w:rPr>
        <w:t>Internet</w:t>
      </w:r>
      <w:r>
        <w:rPr>
          <w:rFonts w:cs="Times New Roman"/>
          <w:color w:val="000000"/>
          <w:szCs w:val="28"/>
        </w:rPr>
        <w:t xml:space="preserve">. Для навигации в </w:t>
      </w:r>
      <w:r>
        <w:rPr>
          <w:rFonts w:cs="Times New Roman"/>
          <w:color w:val="000000"/>
          <w:szCs w:val="28"/>
          <w:lang w:val="en-US"/>
        </w:rPr>
        <w:t>WWW</w:t>
      </w:r>
      <w:r w:rsidRPr="001927B0">
        <w:rPr>
          <w:rFonts w:cs="Times New Roman"/>
          <w:color w:val="000000"/>
          <w:szCs w:val="28"/>
        </w:rPr>
        <w:t xml:space="preserve"> </w:t>
      </w:r>
      <w:r>
        <w:rPr>
          <w:rFonts w:cs="Times New Roman"/>
          <w:color w:val="000000"/>
          <w:szCs w:val="28"/>
        </w:rPr>
        <w:t xml:space="preserve">используются специальные программы — </w:t>
      </w:r>
      <w:r>
        <w:rPr>
          <w:rFonts w:cs="Times New Roman"/>
          <w:color w:val="000000"/>
          <w:szCs w:val="28"/>
          <w:lang w:val="en-US"/>
        </w:rPr>
        <w:t>Web</w:t>
      </w:r>
      <w:r>
        <w:rPr>
          <w:rFonts w:cs="Times New Roman"/>
          <w:color w:val="000000"/>
          <w:szCs w:val="28"/>
        </w:rPr>
        <w:t xml:space="preserve">-браузеры, которые существенно облегчают путешествие по бескрайним просторам </w:t>
      </w:r>
      <w:r>
        <w:rPr>
          <w:rFonts w:cs="Times New Roman"/>
          <w:color w:val="000000"/>
          <w:szCs w:val="28"/>
          <w:lang w:val="en-US"/>
        </w:rPr>
        <w:t>WWW</w:t>
      </w:r>
      <w:r>
        <w:rPr>
          <w:rFonts w:cs="Times New Roman"/>
          <w:color w:val="000000"/>
          <w:szCs w:val="28"/>
        </w:rPr>
        <w:t xml:space="preserve">. Вся информация в </w:t>
      </w:r>
      <w:r>
        <w:rPr>
          <w:rFonts w:cs="Times New Roman"/>
          <w:color w:val="000000"/>
          <w:szCs w:val="28"/>
          <w:lang w:val="en-US"/>
        </w:rPr>
        <w:t>Web</w:t>
      </w:r>
      <w:r>
        <w:rPr>
          <w:rFonts w:cs="Times New Roman"/>
          <w:color w:val="000000"/>
          <w:szCs w:val="28"/>
        </w:rPr>
        <w:t xml:space="preserve">-браузере отображается в виде </w:t>
      </w:r>
      <w:r>
        <w:rPr>
          <w:rFonts w:cs="Times New Roman"/>
          <w:color w:val="000000"/>
          <w:szCs w:val="28"/>
          <w:lang w:val="en-US"/>
        </w:rPr>
        <w:t>Web</w:t>
      </w:r>
      <w:r>
        <w:rPr>
          <w:rFonts w:cs="Times New Roman"/>
          <w:color w:val="000000"/>
          <w:szCs w:val="28"/>
        </w:rPr>
        <w:t xml:space="preserve">-страниц, которые являются основным элементом </w:t>
      </w:r>
      <w:r>
        <w:rPr>
          <w:rFonts w:cs="Times New Roman"/>
          <w:color w:val="000000"/>
          <w:szCs w:val="28"/>
          <w:lang w:val="en-US"/>
        </w:rPr>
        <w:t>WWW</w:t>
      </w:r>
      <w:r>
        <w:rPr>
          <w:rFonts w:cs="Times New Roman"/>
          <w:color w:val="000000"/>
          <w:szCs w:val="28"/>
        </w:rPr>
        <w:t>.</w:t>
      </w:r>
    </w:p>
    <w:p w:rsidR="001927B0" w:rsidRDefault="001927B0" w:rsidP="001927B0">
      <w:r>
        <w:rPr>
          <w:rFonts w:eastAsia="Times New Roman"/>
          <w:color w:val="000000"/>
          <w:lang w:eastAsia="be-BY"/>
        </w:rPr>
        <w:t xml:space="preserve">Каждый человек может пользоваться технологией </w:t>
      </w:r>
      <w:r>
        <w:rPr>
          <w:rFonts w:eastAsia="Times New Roman"/>
          <w:color w:val="000000"/>
          <w:lang w:val="en-US" w:eastAsia="be-BY"/>
        </w:rPr>
        <w:t>Internet</w:t>
      </w:r>
      <w:r w:rsidRPr="001927B0">
        <w:rPr>
          <w:rFonts w:eastAsia="Times New Roman"/>
          <w:color w:val="000000"/>
          <w:lang w:eastAsia="be-BY"/>
        </w:rPr>
        <w:t xml:space="preserve"> </w:t>
      </w:r>
      <w:r>
        <w:rPr>
          <w:rFonts w:eastAsia="Times New Roman"/>
          <w:color w:val="000000"/>
          <w:lang w:eastAsia="be-BY"/>
        </w:rPr>
        <w:t xml:space="preserve">и просматривать, бескрайнее на данный момент, множество </w:t>
      </w:r>
      <w:r>
        <w:rPr>
          <w:rFonts w:eastAsia="Times New Roman"/>
          <w:color w:val="000000"/>
          <w:lang w:val="en-US" w:eastAsia="be-BY"/>
        </w:rPr>
        <w:t>Web</w:t>
      </w:r>
      <w:r>
        <w:rPr>
          <w:rFonts w:eastAsia="Times New Roman"/>
          <w:color w:val="000000"/>
          <w:lang w:eastAsia="be-BY"/>
        </w:rPr>
        <w:t xml:space="preserve">-страниц.  Однако, что делать, если вы захотели делиться информацией в сети </w:t>
      </w:r>
      <w:r>
        <w:rPr>
          <w:rFonts w:eastAsia="Times New Roman"/>
          <w:color w:val="000000"/>
          <w:lang w:val="en-US" w:eastAsia="be-BY"/>
        </w:rPr>
        <w:t>Internet</w:t>
      </w:r>
      <w:r>
        <w:rPr>
          <w:rFonts w:eastAsia="Times New Roman"/>
          <w:color w:val="000000"/>
          <w:lang w:eastAsia="be-BY"/>
        </w:rPr>
        <w:t xml:space="preserve">? В этом случае можно обзавестись интернет-блогом. </w:t>
      </w:r>
      <w:r>
        <w:t>Блог является своеобразным дневников в сети, который доступен остальным пользователям сети.</w:t>
      </w:r>
    </w:p>
    <w:p w:rsidR="001927B0" w:rsidRDefault="001927B0" w:rsidP="001927B0">
      <w:r>
        <w:t>Люди, которые ведут собственный блог, имеют возможность общаться с друзьями, живущими в других городах, заводить новые знакомства. Форма сообщений, действующая в блогах, делает её наиболее удобной, так как она не предполагает обязательной взаимности и других ограничений общения «один на один».</w:t>
      </w:r>
    </w:p>
    <w:p w:rsidR="001927B0" w:rsidRDefault="001927B0" w:rsidP="001927B0">
      <w:r>
        <w:t>Человек, постоянно читающий блоги преследует следующие цели:</w:t>
      </w:r>
    </w:p>
    <w:p w:rsidR="001927B0" w:rsidRDefault="001927B0" w:rsidP="00C9282A">
      <w:pPr>
        <w:pStyle w:val="a4"/>
        <w:numPr>
          <w:ilvl w:val="0"/>
          <w:numId w:val="3"/>
        </w:numPr>
      </w:pPr>
      <w:r>
        <w:rPr>
          <w:lang w:val="en-US"/>
        </w:rPr>
        <w:t>п</w:t>
      </w:r>
      <w:r>
        <w:t>олучение информации;</w:t>
      </w:r>
    </w:p>
    <w:p w:rsidR="001927B0" w:rsidRDefault="001927B0" w:rsidP="00C9282A">
      <w:pPr>
        <w:pStyle w:val="a4"/>
        <w:numPr>
          <w:ilvl w:val="0"/>
          <w:numId w:val="4"/>
        </w:numPr>
      </w:pPr>
      <w:r>
        <w:t>чтение и развлечение;</w:t>
      </w:r>
    </w:p>
    <w:p w:rsidR="001927B0" w:rsidRDefault="001927B0" w:rsidP="00C9282A">
      <w:pPr>
        <w:pStyle w:val="a4"/>
        <w:numPr>
          <w:ilvl w:val="0"/>
          <w:numId w:val="4"/>
        </w:numPr>
      </w:pPr>
      <w:r>
        <w:t>отслеживание реакции публики на те или иные действия (в самом деле, блоги представляют собой готовую огромную фокус-группу);</w:t>
      </w:r>
    </w:p>
    <w:p w:rsidR="001927B0" w:rsidRDefault="001927B0" w:rsidP="00C9282A">
      <w:pPr>
        <w:pStyle w:val="a4"/>
        <w:numPr>
          <w:ilvl w:val="0"/>
          <w:numId w:val="4"/>
        </w:numPr>
      </w:pPr>
      <w:r>
        <w:t>чтение ради социализации, ощущения себя причастным к жизни известных людей.</w:t>
      </w:r>
    </w:p>
    <w:p w:rsidR="001927B0" w:rsidRDefault="001927B0" w:rsidP="001927B0">
      <w:r>
        <w:lastRenderedPageBreak/>
        <w:t>Но не каждый может создать свой собственный сайт для размещения веб-блогов. Данный проект предоставит возможность пользователям размещать свои собственные блоги, при этом не имея представления, о том, как это сделано внутри. Пользователи получат возможность создавать собственные блоги, размещая различного вида статьи. Каждый пользователь, читая блоги, сможет найти своих единомышленников по определенной теме. Находя тех, кто увлечен вашим хобби, можно получить что-то новое, либо же наоборот подсказать.</w:t>
      </w:r>
    </w:p>
    <w:p w:rsidR="001927B0" w:rsidRDefault="001927B0" w:rsidP="001927B0">
      <w:pPr>
        <w:rPr>
          <w:szCs w:val="28"/>
        </w:rPr>
      </w:pPr>
      <w:r>
        <w:rPr>
          <w:szCs w:val="28"/>
        </w:rPr>
        <w:t>Рассмотрим более конкретно причины, которые делают блоги популярными:</w:t>
      </w:r>
    </w:p>
    <w:p w:rsidR="001927B0" w:rsidRDefault="001927B0" w:rsidP="00C9282A">
      <w:pPr>
        <w:pStyle w:val="a4"/>
        <w:numPr>
          <w:ilvl w:val="0"/>
          <w:numId w:val="5"/>
        </w:numPr>
        <w:rPr>
          <w:szCs w:val="28"/>
        </w:rPr>
      </w:pPr>
      <w:r>
        <w:rPr>
          <w:color w:val="000000"/>
        </w:rPr>
        <w:t>записывать нужную информацию в блог очень просто и удобно;</w:t>
      </w:r>
    </w:p>
    <w:p w:rsidR="001927B0" w:rsidRDefault="001927B0" w:rsidP="00C9282A">
      <w:pPr>
        <w:pStyle w:val="a4"/>
        <w:numPr>
          <w:ilvl w:val="0"/>
          <w:numId w:val="5"/>
        </w:numPr>
        <w:spacing w:after="160" w:line="256" w:lineRule="auto"/>
      </w:pPr>
      <w:r>
        <w:rPr>
          <w:color w:val="000000"/>
        </w:rPr>
        <w:t>скорость появления новостей. Например, новости в блогах могут появляться так же быстро, как в реальной жизни, но в блогах можно еще найти мнения других пользователей о данной новости и самому принять участие в обсуждении. При увеличении количества пользователей, разнообразие информации может быстро превзойти размеры различных энциклопедий;</w:t>
      </w:r>
    </w:p>
    <w:p w:rsidR="001927B0" w:rsidRDefault="001927B0" w:rsidP="00C9282A">
      <w:pPr>
        <w:pStyle w:val="a4"/>
        <w:numPr>
          <w:ilvl w:val="0"/>
          <w:numId w:val="5"/>
        </w:numPr>
        <w:spacing w:after="160" w:line="256" w:lineRule="auto"/>
      </w:pPr>
      <w:r>
        <w:rPr>
          <w:color w:val="000000"/>
        </w:rPr>
        <w:t>возможность заработка. Это может быть реклама, партнерские программы и т.п. Размер заработка непосредственно зависит от количества посетителей вашего блога;</w:t>
      </w:r>
    </w:p>
    <w:p w:rsidR="001927B0" w:rsidRDefault="001927B0" w:rsidP="00C9282A">
      <w:pPr>
        <w:pStyle w:val="a4"/>
        <w:numPr>
          <w:ilvl w:val="0"/>
          <w:numId w:val="5"/>
        </w:numPr>
        <w:spacing w:after="160" w:line="256" w:lineRule="auto"/>
      </w:pPr>
      <w:r>
        <w:rPr>
          <w:color w:val="000000"/>
        </w:rPr>
        <w:t>при помощи блогов можно познакомиться и пообщаться с довольно интересными людьми и неординарными личностями, обрести новое представление, об, казалось бы, уже изученной вещи.</w:t>
      </w:r>
    </w:p>
    <w:p w:rsidR="001927B0" w:rsidRDefault="001927B0" w:rsidP="001927B0">
      <w:r>
        <w:t>Исходя из того, что количество пользователей интернета высоко, и веб-блоги обладают популярностью в современном обществе, можно сделать вывод, что разработка системы конструирования веб-блогов является актуальной.</w:t>
      </w:r>
    </w:p>
    <w:p w:rsidR="001927B0" w:rsidRDefault="001927B0" w:rsidP="001927B0">
      <w:r>
        <w:t>Цель проекта: разработка системы, которая предоставит возможность создания веб-блогов.</w:t>
      </w:r>
    </w:p>
    <w:p w:rsidR="001927B0" w:rsidRDefault="001927B0" w:rsidP="001927B0">
      <w:pPr>
        <w:ind w:firstLine="708"/>
      </w:pPr>
      <w:r>
        <w:t>Исходя из поставленной цели, были определены задачи:</w:t>
      </w:r>
    </w:p>
    <w:p w:rsidR="001927B0" w:rsidRDefault="001927B0" w:rsidP="00C9282A">
      <w:pPr>
        <w:pStyle w:val="a4"/>
        <w:numPr>
          <w:ilvl w:val="0"/>
          <w:numId w:val="6"/>
        </w:numPr>
        <w:spacing w:after="160" w:line="256" w:lineRule="auto"/>
        <w:jc w:val="left"/>
      </w:pPr>
      <w:r>
        <w:t>анализ подходов к решению задач дипломного проектирования</w:t>
      </w:r>
    </w:p>
    <w:p w:rsidR="001927B0" w:rsidRDefault="001927B0" w:rsidP="00C9282A">
      <w:pPr>
        <w:pStyle w:val="a4"/>
        <w:numPr>
          <w:ilvl w:val="0"/>
          <w:numId w:val="6"/>
        </w:numPr>
        <w:spacing w:after="160" w:line="256" w:lineRule="auto"/>
        <w:jc w:val="left"/>
      </w:pPr>
      <w:r>
        <w:t>проектирование системы конструирования веб-блогов;</w:t>
      </w:r>
    </w:p>
    <w:p w:rsidR="001927B0" w:rsidRDefault="001927B0" w:rsidP="00C9282A">
      <w:pPr>
        <w:pStyle w:val="a4"/>
        <w:numPr>
          <w:ilvl w:val="0"/>
          <w:numId w:val="6"/>
        </w:numPr>
        <w:spacing w:after="160" w:line="256" w:lineRule="auto"/>
        <w:jc w:val="left"/>
      </w:pPr>
      <w:r>
        <w:t>программная реализация;</w:t>
      </w:r>
    </w:p>
    <w:p w:rsidR="001927B0" w:rsidRDefault="001927B0" w:rsidP="00C9282A">
      <w:pPr>
        <w:pStyle w:val="a4"/>
        <w:numPr>
          <w:ilvl w:val="0"/>
          <w:numId w:val="6"/>
        </w:numPr>
        <w:spacing w:after="160" w:line="256" w:lineRule="auto"/>
        <w:jc w:val="left"/>
        <w:rPr>
          <w:rFonts w:eastAsia="Times New Roman" w:cs="Times New Roman"/>
          <w:szCs w:val="28"/>
        </w:rPr>
      </w:pPr>
      <w:r>
        <w:t>технико-экономическое обоснование эффективности разработки и реализации системы.</w:t>
      </w:r>
    </w:p>
    <w:p w:rsidR="001927B0" w:rsidRDefault="001927B0" w:rsidP="001927B0">
      <w:pPr>
        <w:rPr>
          <w:rFonts w:eastAsia="Times New Roman" w:cs="Times New Roman"/>
          <w:szCs w:val="28"/>
        </w:rPr>
      </w:pPr>
      <w:r>
        <w:rPr>
          <w:rFonts w:eastAsia="Times New Roman" w:cs="Times New Roman"/>
          <w:szCs w:val="28"/>
        </w:rPr>
        <w:t xml:space="preserve"> </w:t>
      </w:r>
      <w:r>
        <w:rPr>
          <w:rFonts w:cs="Times New Roman"/>
          <w:i/>
          <w:color w:val="FF0000"/>
        </w:rPr>
        <w:br w:type="page"/>
      </w:r>
    </w:p>
    <w:p w:rsidR="001927B0" w:rsidRDefault="001927B0" w:rsidP="001927B0">
      <w:pPr>
        <w:pStyle w:val="-2"/>
        <w:spacing w:before="240" w:after="240"/>
        <w:rPr>
          <w:caps/>
          <w:sz w:val="32"/>
          <w:szCs w:val="28"/>
        </w:rPr>
      </w:pPr>
      <w:bookmarkStart w:id="4" w:name="h.30j0zll"/>
      <w:bookmarkStart w:id="5" w:name="_Toc482875640"/>
      <w:bookmarkEnd w:id="4"/>
      <w:r>
        <w:rPr>
          <w:caps/>
          <w:sz w:val="32"/>
          <w:szCs w:val="28"/>
        </w:rPr>
        <w:lastRenderedPageBreak/>
        <w:t>1 АНАЛИЗ ПОДХОДОВ К РЕШЕНИЮ ЗАДАЧ ДИПЛОМНОГО ПРОЕКТИРОВАНИЯ</w:t>
      </w:r>
      <w:bookmarkEnd w:id="5"/>
    </w:p>
    <w:p w:rsidR="001927B0" w:rsidRDefault="001927B0" w:rsidP="001927B0">
      <w:pPr>
        <w:pStyle w:val="-3"/>
        <w:spacing w:after="240"/>
        <w:rPr>
          <w:b/>
        </w:rPr>
      </w:pPr>
      <w:bookmarkStart w:id="6" w:name="_Toc482875641"/>
      <w:r>
        <w:rPr>
          <w:b/>
        </w:rPr>
        <w:t xml:space="preserve">1.1 </w:t>
      </w:r>
      <w:r>
        <w:rPr>
          <w:b/>
          <w:shd w:val="clear" w:color="auto" w:fill="FFFFFF"/>
        </w:rPr>
        <w:t>Анализ существующих аналогов</w:t>
      </w:r>
      <w:bookmarkEnd w:id="6"/>
    </w:p>
    <w:p w:rsidR="001927B0" w:rsidRDefault="001927B0" w:rsidP="001927B0">
      <w:pPr>
        <w:spacing w:after="0"/>
        <w:rPr>
          <w:color w:val="222222"/>
          <w:lang w:eastAsia="be-BY"/>
        </w:rPr>
      </w:pPr>
      <w:bookmarkStart w:id="7" w:name="h.wtcw1dt9jxvs"/>
      <w:bookmarkEnd w:id="7"/>
      <w:r>
        <w:rPr>
          <w:color w:val="222222"/>
          <w:lang w:val="be-BY" w:eastAsia="be-BY"/>
        </w:rPr>
        <w:t>На текущий момент на рынке предоставлено достаточное количество приложений</w:t>
      </w:r>
      <w:r>
        <w:rPr>
          <w:color w:val="222222"/>
          <w:lang w:eastAsia="be-BY"/>
        </w:rPr>
        <w:t>, предоставляющих возможность вести блог. Рассмотрим некоторые из них более подробно.</w:t>
      </w:r>
    </w:p>
    <w:p w:rsidR="001927B0" w:rsidRDefault="001927B0" w:rsidP="001927B0">
      <w:pPr>
        <w:pStyle w:val="-2"/>
      </w:pPr>
      <w:bookmarkStart w:id="8" w:name="_Toc482875642"/>
      <w:r>
        <w:t>1.1.1 livejournal.com</w:t>
      </w:r>
      <w:bookmarkEnd w:id="8"/>
    </w:p>
    <w:p w:rsidR="001927B0" w:rsidRDefault="001927B0" w:rsidP="001927B0">
      <w:r>
        <w:t>Рассмотрим один из самых популярных сервисов по созданию блогов – livejournal.com. На главной странице расположены, набирающие популярность, статьи (рис. 1.1).</w:t>
      </w:r>
    </w:p>
    <w:p w:rsidR="001927B0" w:rsidRDefault="001927B0" w:rsidP="001927B0">
      <w:pPr>
        <w:jc w:val="center"/>
      </w:pPr>
      <w:r>
        <w:rPr>
          <w:noProof/>
          <w:lang w:val="be-BY" w:eastAsia="be-BY"/>
        </w:rPr>
        <w:drawing>
          <wp:inline distT="0" distB="0" distL="0" distR="0">
            <wp:extent cx="5417185" cy="283781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7185" cy="2837815"/>
                    </a:xfrm>
                    <a:prstGeom prst="rect">
                      <a:avLst/>
                    </a:prstGeom>
                    <a:noFill/>
                    <a:ln>
                      <a:noFill/>
                    </a:ln>
                  </pic:spPr>
                </pic:pic>
              </a:graphicData>
            </a:graphic>
          </wp:inline>
        </w:drawing>
      </w:r>
    </w:p>
    <w:p w:rsidR="001927B0" w:rsidRDefault="001927B0" w:rsidP="001927B0">
      <w:pPr>
        <w:jc w:val="center"/>
      </w:pPr>
      <w:r>
        <w:t>Рисунок 1.1 – Главная страница портала livejournal.com</w:t>
      </w:r>
    </w:p>
    <w:p w:rsidR="001927B0" w:rsidRDefault="001927B0" w:rsidP="001927B0">
      <w:r>
        <w:t xml:space="preserve">На странице регистрации журнала необходимо указать имя пользователя, адрес </w:t>
      </w:r>
      <w:r>
        <w:rPr>
          <w:lang w:val="en-US"/>
        </w:rPr>
        <w:t>email</w:t>
      </w:r>
      <w:r>
        <w:t xml:space="preserve">, пароль, дату рождения, пол, так же имеется </w:t>
      </w:r>
      <w:r>
        <w:rPr>
          <w:lang w:val="en-US"/>
        </w:rPr>
        <w:t>reCAPTCHA</w:t>
      </w:r>
      <w:r w:rsidRPr="001927B0">
        <w:t xml:space="preserve"> </w:t>
      </w:r>
      <w:r>
        <w:t xml:space="preserve">от </w:t>
      </w:r>
      <w:r>
        <w:rPr>
          <w:lang w:val="en-US"/>
        </w:rPr>
        <w:t>Google</w:t>
      </w:r>
      <w:r w:rsidRPr="001927B0">
        <w:t xml:space="preserve"> </w:t>
      </w:r>
      <w:r>
        <w:t>для защиты от ботов (рис 1.2).</w:t>
      </w:r>
    </w:p>
    <w:p w:rsidR="001927B0" w:rsidRDefault="001927B0" w:rsidP="001927B0">
      <w:pPr>
        <w:jc w:val="center"/>
      </w:pPr>
      <w:r>
        <w:rPr>
          <w:noProof/>
          <w:lang w:val="be-BY" w:eastAsia="be-BY"/>
        </w:rPr>
        <w:lastRenderedPageBreak/>
        <w:drawing>
          <wp:inline distT="0" distB="0" distL="0" distR="0">
            <wp:extent cx="5641975" cy="339026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1975" cy="3390265"/>
                    </a:xfrm>
                    <a:prstGeom prst="rect">
                      <a:avLst/>
                    </a:prstGeom>
                    <a:noFill/>
                    <a:ln>
                      <a:noFill/>
                    </a:ln>
                  </pic:spPr>
                </pic:pic>
              </a:graphicData>
            </a:graphic>
          </wp:inline>
        </w:drawing>
      </w:r>
    </w:p>
    <w:p w:rsidR="001927B0" w:rsidRDefault="001927B0" w:rsidP="001927B0">
      <w:pPr>
        <w:jc w:val="center"/>
      </w:pPr>
      <w:r>
        <w:t>Рисунок 1.2 – Форма регистрации на портале livejournal.com</w:t>
      </w:r>
    </w:p>
    <w:p w:rsidR="001927B0" w:rsidRDefault="001927B0" w:rsidP="001927B0">
      <w:r>
        <w:t>На портале есть множество сопутствующих возможностей помимо ведения блогов:</w:t>
      </w:r>
    </w:p>
    <w:p w:rsidR="001927B0" w:rsidRDefault="001927B0" w:rsidP="00C9282A">
      <w:pPr>
        <w:pStyle w:val="a4"/>
        <w:numPr>
          <w:ilvl w:val="0"/>
          <w:numId w:val="7"/>
        </w:numPr>
      </w:pPr>
      <w:r>
        <w:t>кастомизация фона, текста</w:t>
      </w:r>
      <w:r>
        <w:rPr>
          <w:lang w:val="en-US"/>
        </w:rPr>
        <w:t>;</w:t>
      </w:r>
    </w:p>
    <w:p w:rsidR="001927B0" w:rsidRDefault="001927B0" w:rsidP="00C9282A">
      <w:pPr>
        <w:pStyle w:val="a4"/>
        <w:numPr>
          <w:ilvl w:val="0"/>
          <w:numId w:val="7"/>
        </w:numPr>
      </w:pPr>
      <w:r>
        <w:t>наличие платного контента</w:t>
      </w:r>
      <w:r>
        <w:rPr>
          <w:lang w:val="en-US"/>
        </w:rPr>
        <w:t>;</w:t>
      </w:r>
    </w:p>
    <w:p w:rsidR="001927B0" w:rsidRDefault="001927B0" w:rsidP="00C9282A">
      <w:pPr>
        <w:pStyle w:val="a4"/>
        <w:numPr>
          <w:ilvl w:val="0"/>
          <w:numId w:val="7"/>
        </w:numPr>
      </w:pPr>
      <w:r>
        <w:t>возможность добавление друзей (подписка на интересных вам блогеров);</w:t>
      </w:r>
    </w:p>
    <w:p w:rsidR="001927B0" w:rsidRDefault="001927B0" w:rsidP="00C9282A">
      <w:pPr>
        <w:pStyle w:val="a4"/>
        <w:numPr>
          <w:ilvl w:val="0"/>
          <w:numId w:val="7"/>
        </w:numPr>
      </w:pPr>
      <w:r>
        <w:t>рейтинг записей</w:t>
      </w:r>
      <w:r>
        <w:rPr>
          <w:lang w:val="en-US"/>
        </w:rPr>
        <w:t>,</w:t>
      </w:r>
      <w:r>
        <w:t xml:space="preserve"> пользователей</w:t>
      </w:r>
      <w:r>
        <w:rPr>
          <w:lang w:val="en-US"/>
        </w:rPr>
        <w:t>;</w:t>
      </w:r>
    </w:p>
    <w:p w:rsidR="001927B0" w:rsidRDefault="001927B0" w:rsidP="00C9282A">
      <w:pPr>
        <w:pStyle w:val="a4"/>
        <w:numPr>
          <w:ilvl w:val="0"/>
          <w:numId w:val="7"/>
        </w:numPr>
      </w:pPr>
      <w:r>
        <w:t>возможность отправки сообщений</w:t>
      </w:r>
      <w:r>
        <w:rPr>
          <w:lang w:val="en-US"/>
        </w:rPr>
        <w:t>.</w:t>
      </w:r>
    </w:p>
    <w:p w:rsidR="001927B0" w:rsidRDefault="001927B0" w:rsidP="001927B0">
      <w:r>
        <w:t xml:space="preserve">Для написания записи предоставляются визуальный и </w:t>
      </w:r>
      <w:r>
        <w:rPr>
          <w:lang w:val="en-US"/>
        </w:rPr>
        <w:t>html</w:t>
      </w:r>
      <w:r>
        <w:t xml:space="preserve"> редакторы. Есть возможность выбора журнала для оставления записи. Присутствуют следующие возможности (рис 1.3, рис 1.4):</w:t>
      </w:r>
    </w:p>
    <w:p w:rsidR="001927B0" w:rsidRDefault="001927B0" w:rsidP="00C9282A">
      <w:pPr>
        <w:pStyle w:val="a4"/>
        <w:numPr>
          <w:ilvl w:val="0"/>
          <w:numId w:val="8"/>
        </w:numPr>
      </w:pPr>
      <w:r>
        <w:t>добавления меток к записи</w:t>
      </w:r>
      <w:r>
        <w:rPr>
          <w:lang w:val="en-US"/>
        </w:rPr>
        <w:t>;</w:t>
      </w:r>
    </w:p>
    <w:p w:rsidR="001927B0" w:rsidRDefault="001927B0" w:rsidP="00C9282A">
      <w:pPr>
        <w:pStyle w:val="a4"/>
        <w:numPr>
          <w:ilvl w:val="0"/>
          <w:numId w:val="8"/>
        </w:numPr>
      </w:pPr>
      <w:r>
        <w:t>ограничение видимости записи</w:t>
      </w:r>
      <w:r>
        <w:rPr>
          <w:lang w:val="en-US"/>
        </w:rPr>
        <w:t>;</w:t>
      </w:r>
    </w:p>
    <w:p w:rsidR="001927B0" w:rsidRDefault="001927B0" w:rsidP="00C9282A">
      <w:pPr>
        <w:pStyle w:val="a4"/>
        <w:numPr>
          <w:ilvl w:val="0"/>
          <w:numId w:val="8"/>
        </w:numPr>
      </w:pPr>
      <w:r>
        <w:t>исключить запись из рейтинга</w:t>
      </w:r>
      <w:r>
        <w:rPr>
          <w:lang w:val="en-US"/>
        </w:rPr>
        <w:t>;</w:t>
      </w:r>
    </w:p>
    <w:p w:rsidR="001927B0" w:rsidRDefault="001927B0" w:rsidP="00C9282A">
      <w:pPr>
        <w:pStyle w:val="a4"/>
        <w:numPr>
          <w:ilvl w:val="0"/>
          <w:numId w:val="8"/>
        </w:numPr>
      </w:pPr>
      <w:r>
        <w:t>не оповещать друзей об данной записи.</w:t>
      </w:r>
    </w:p>
    <w:p w:rsidR="001927B0" w:rsidRDefault="001927B0" w:rsidP="001927B0">
      <w:pPr>
        <w:jc w:val="center"/>
      </w:pPr>
      <w:r>
        <w:rPr>
          <w:noProof/>
          <w:lang w:val="be-BY" w:eastAsia="be-BY"/>
        </w:rPr>
        <w:lastRenderedPageBreak/>
        <w:drawing>
          <wp:inline distT="0" distB="0" distL="0" distR="0">
            <wp:extent cx="5943600" cy="378714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87140"/>
                    </a:xfrm>
                    <a:prstGeom prst="rect">
                      <a:avLst/>
                    </a:prstGeom>
                    <a:noFill/>
                    <a:ln>
                      <a:noFill/>
                    </a:ln>
                  </pic:spPr>
                </pic:pic>
              </a:graphicData>
            </a:graphic>
          </wp:inline>
        </w:drawing>
      </w:r>
    </w:p>
    <w:p w:rsidR="001927B0" w:rsidRDefault="001927B0" w:rsidP="001927B0">
      <w:pPr>
        <w:jc w:val="center"/>
      </w:pPr>
      <w:r>
        <w:t>Рисунок 1.3 – Форма создания записи</w:t>
      </w:r>
    </w:p>
    <w:p w:rsidR="001927B0" w:rsidRDefault="001927B0" w:rsidP="001927B0">
      <w:pPr>
        <w:jc w:val="center"/>
      </w:pPr>
      <w:r>
        <w:rPr>
          <w:noProof/>
          <w:lang w:val="be-BY" w:eastAsia="be-BY"/>
        </w:rPr>
        <w:drawing>
          <wp:inline distT="0" distB="0" distL="0" distR="0">
            <wp:extent cx="5943600" cy="316611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66110"/>
                    </a:xfrm>
                    <a:prstGeom prst="rect">
                      <a:avLst/>
                    </a:prstGeom>
                    <a:noFill/>
                    <a:ln>
                      <a:noFill/>
                    </a:ln>
                  </pic:spPr>
                </pic:pic>
              </a:graphicData>
            </a:graphic>
          </wp:inline>
        </w:drawing>
      </w:r>
    </w:p>
    <w:p w:rsidR="001927B0" w:rsidRDefault="001927B0" w:rsidP="001927B0">
      <w:pPr>
        <w:jc w:val="center"/>
      </w:pPr>
      <w:r>
        <w:t>Рисунок 1.4 – Форма создания записи</w:t>
      </w:r>
    </w:p>
    <w:p w:rsidR="001927B0" w:rsidRDefault="001927B0" w:rsidP="001927B0">
      <w:pPr>
        <w:spacing w:after="0"/>
        <w:rPr>
          <w:rFonts w:cs="Times New Roman"/>
          <w:szCs w:val="28"/>
        </w:rPr>
      </w:pPr>
      <w:r>
        <w:rPr>
          <w:rFonts w:cs="Times New Roman"/>
          <w:szCs w:val="28"/>
        </w:rPr>
        <w:t xml:space="preserve">К недостаткам данного портала следует отнести отсутствие возможности разграничивать статьи по темам, используя один аккаунт. Данная возможность предоставляется созданием еще одного журнала, для чего следует зарегистрироваться еще раз.  </w:t>
      </w:r>
    </w:p>
    <w:p w:rsidR="001927B0" w:rsidRDefault="001927B0" w:rsidP="001927B0">
      <w:pPr>
        <w:pStyle w:val="-3"/>
        <w:spacing w:before="240" w:after="240"/>
        <w:contextualSpacing/>
        <w:rPr>
          <w:b/>
          <w:color w:val="212121"/>
          <w:szCs w:val="28"/>
          <w:shd w:val="clear" w:color="auto" w:fill="FFFFFF"/>
        </w:rPr>
      </w:pPr>
      <w:bookmarkStart w:id="9" w:name="_Toc482875643"/>
      <w:r>
        <w:rPr>
          <w:b/>
        </w:rPr>
        <w:t xml:space="preserve">1.1.2 </w:t>
      </w:r>
      <w:bookmarkStart w:id="10" w:name="h.efgnhyvq2bvx"/>
      <w:bookmarkStart w:id="11" w:name="h.2lcd2hoakeyz"/>
      <w:bookmarkEnd w:id="10"/>
      <w:bookmarkEnd w:id="11"/>
      <w:r>
        <w:rPr>
          <w:b/>
          <w:shd w:val="clear" w:color="auto" w:fill="FFFFFF"/>
          <w:lang w:val="en-US"/>
        </w:rPr>
        <w:t>bloger</w:t>
      </w:r>
      <w:r>
        <w:rPr>
          <w:b/>
          <w:shd w:val="clear" w:color="auto" w:fill="FFFFFF"/>
        </w:rPr>
        <w:t>.</w:t>
      </w:r>
      <w:r>
        <w:rPr>
          <w:b/>
          <w:shd w:val="clear" w:color="auto" w:fill="FFFFFF"/>
          <w:lang w:val="en-US"/>
        </w:rPr>
        <w:t>by</w:t>
      </w:r>
      <w:bookmarkEnd w:id="9"/>
    </w:p>
    <w:p w:rsidR="001927B0" w:rsidRDefault="001927B0" w:rsidP="001927B0">
      <w:pPr>
        <w:ind w:left="357" w:firstLine="352"/>
        <w:rPr>
          <w:shd w:val="clear" w:color="auto" w:fill="FFFFFF"/>
        </w:rPr>
      </w:pPr>
      <w:r>
        <w:rPr>
          <w:shd w:val="clear" w:color="auto" w:fill="FFFFFF"/>
        </w:rPr>
        <w:lastRenderedPageBreak/>
        <w:t xml:space="preserve">Рассмотрим </w:t>
      </w:r>
      <w:r>
        <w:rPr>
          <w:shd w:val="clear" w:color="auto" w:fill="FFFFFF"/>
          <w:lang w:val="en-US"/>
        </w:rPr>
        <w:t>web</w:t>
      </w:r>
      <w:r>
        <w:rPr>
          <w:shd w:val="clear" w:color="auto" w:fill="FFFFFF"/>
        </w:rPr>
        <w:t xml:space="preserve">-сайт, предоставляющий возможность вести собственные блоги </w:t>
      </w:r>
      <w:r>
        <w:rPr>
          <w:shd w:val="clear" w:color="auto" w:fill="FFFFFF"/>
          <w:lang w:val="en-US"/>
        </w:rPr>
        <w:t>bloger</w:t>
      </w:r>
      <w:r>
        <w:rPr>
          <w:shd w:val="clear" w:color="auto" w:fill="FFFFFF"/>
        </w:rPr>
        <w:t>.</w:t>
      </w:r>
      <w:r>
        <w:rPr>
          <w:shd w:val="clear" w:color="auto" w:fill="FFFFFF"/>
          <w:lang w:val="en-US"/>
        </w:rPr>
        <w:t>by</w:t>
      </w:r>
      <w:r>
        <w:rPr>
          <w:shd w:val="clear" w:color="auto" w:fill="FFFFFF"/>
        </w:rPr>
        <w:t>. Чтобы начать работать с блогом, необходимо зарегистрироваться. Регистрация на данном сайте проходит с указанием номера мобильного телефона и последующим подтверждением. Пройдя процесс регистрации, мы можем авторизоваться и попытаться оставить свой первый пост в блоге. При таком действии нам предоставляют следующую форму для создания поста (рис. 1.5).</w:t>
      </w:r>
    </w:p>
    <w:p w:rsidR="001927B0" w:rsidRDefault="001927B0" w:rsidP="001927B0">
      <w:pPr>
        <w:ind w:firstLine="0"/>
        <w:rPr>
          <w:noProof/>
          <w:lang w:val="be-BY" w:eastAsia="be-BY"/>
        </w:rPr>
      </w:pPr>
      <w:r>
        <w:rPr>
          <w:noProof/>
          <w:lang w:val="be-BY" w:eastAsia="be-BY"/>
        </w:rPr>
        <w:drawing>
          <wp:inline distT="0" distB="0" distL="0" distR="0">
            <wp:extent cx="5934710" cy="267398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2673985"/>
                    </a:xfrm>
                    <a:prstGeom prst="rect">
                      <a:avLst/>
                    </a:prstGeom>
                    <a:noFill/>
                    <a:ln>
                      <a:noFill/>
                    </a:ln>
                  </pic:spPr>
                </pic:pic>
              </a:graphicData>
            </a:graphic>
          </wp:inline>
        </w:drawing>
      </w:r>
    </w:p>
    <w:p w:rsidR="001927B0" w:rsidRDefault="001927B0" w:rsidP="001927B0">
      <w:pPr>
        <w:ind w:firstLine="0"/>
        <w:jc w:val="center"/>
        <w:rPr>
          <w:noProof/>
          <w:lang w:val="be-BY" w:eastAsia="be-BY"/>
        </w:rPr>
      </w:pPr>
      <w:r>
        <w:rPr>
          <w:noProof/>
          <w:lang w:val="be-BY" w:eastAsia="be-BY"/>
        </w:rPr>
        <w:t>Рисунок 1.</w:t>
      </w:r>
      <w:r>
        <w:rPr>
          <w:noProof/>
          <w:lang w:eastAsia="be-BY"/>
        </w:rPr>
        <w:t>5</w:t>
      </w:r>
      <w:r>
        <w:rPr>
          <w:noProof/>
          <w:lang w:val="be-BY" w:eastAsia="be-BY"/>
        </w:rPr>
        <w:t xml:space="preserve"> – Форма создания поста</w:t>
      </w:r>
    </w:p>
    <w:p w:rsidR="001927B0" w:rsidRDefault="001927B0" w:rsidP="001927B0">
      <w:pPr>
        <w:ind w:firstLine="0"/>
        <w:rPr>
          <w:noProof/>
          <w:lang w:eastAsia="be-BY"/>
        </w:rPr>
      </w:pPr>
      <w:r>
        <w:rPr>
          <w:noProof/>
          <w:lang w:val="be-BY" w:eastAsia="be-BY"/>
        </w:rPr>
        <w:tab/>
        <w:t>Изображенные иконки предоставляют немалые возможности форматирования текста</w:t>
      </w:r>
      <w:r>
        <w:rPr>
          <w:noProof/>
          <w:lang w:eastAsia="be-BY"/>
        </w:rPr>
        <w:t xml:space="preserve">, вставки фотографии и т.д. Однако при первом использовании все те иконки кажутся незнакомыми и непонятно их предназначение. Для того чтобы вставить фотографию необходимо отыскать иконку фотографии и по щелчку откроется привычная форма для указания пути к файлу на вашем компьютере, либо другом устройстве. </w:t>
      </w:r>
    </w:p>
    <w:p w:rsidR="001927B0" w:rsidRDefault="001927B0" w:rsidP="001927B0">
      <w:pPr>
        <w:ind w:firstLine="0"/>
        <w:rPr>
          <w:noProof/>
          <w:lang w:eastAsia="be-BY"/>
        </w:rPr>
      </w:pPr>
      <w:r>
        <w:rPr>
          <w:noProof/>
          <w:lang w:eastAsia="be-BY"/>
        </w:rPr>
        <w:t xml:space="preserve">          К достоинствам этого приложения можно отнести следующие пункты:</w:t>
      </w:r>
    </w:p>
    <w:p w:rsidR="001927B0" w:rsidRDefault="001927B0" w:rsidP="00C9282A">
      <w:pPr>
        <w:numPr>
          <w:ilvl w:val="0"/>
          <w:numId w:val="9"/>
        </w:numPr>
        <w:spacing w:after="0"/>
        <w:rPr>
          <w:shd w:val="clear" w:color="auto" w:fill="FFFFFF"/>
          <w:lang w:val="en-US"/>
        </w:rPr>
      </w:pPr>
      <w:r>
        <w:rPr>
          <w:noProof/>
          <w:lang w:eastAsia="be-BY"/>
        </w:rPr>
        <w:t>широкий спектр возможностей</w:t>
      </w:r>
      <w:r>
        <w:rPr>
          <w:noProof/>
          <w:lang w:val="en-US" w:eastAsia="be-BY"/>
        </w:rPr>
        <w:t>;</w:t>
      </w:r>
    </w:p>
    <w:p w:rsidR="001927B0" w:rsidRDefault="001927B0" w:rsidP="00C9282A">
      <w:pPr>
        <w:numPr>
          <w:ilvl w:val="0"/>
          <w:numId w:val="9"/>
        </w:numPr>
        <w:spacing w:after="0"/>
        <w:rPr>
          <w:shd w:val="clear" w:color="auto" w:fill="FFFFFF"/>
          <w:lang w:val="en-US"/>
        </w:rPr>
      </w:pPr>
      <w:r>
        <w:rPr>
          <w:noProof/>
          <w:lang w:eastAsia="be-BY"/>
        </w:rPr>
        <w:t>возможность вести статистику</w:t>
      </w:r>
      <w:r>
        <w:rPr>
          <w:noProof/>
          <w:lang w:val="en-US" w:eastAsia="be-BY"/>
        </w:rPr>
        <w:t>.</w:t>
      </w:r>
    </w:p>
    <w:p w:rsidR="001927B0" w:rsidRDefault="001927B0" w:rsidP="001927B0">
      <w:pPr>
        <w:ind w:firstLine="0"/>
        <w:rPr>
          <w:shd w:val="clear" w:color="auto" w:fill="FFFFFF"/>
          <w:lang w:val="en-US"/>
        </w:rPr>
      </w:pPr>
      <w:r>
        <w:rPr>
          <w:shd w:val="clear" w:color="auto" w:fill="FFFFFF"/>
        </w:rPr>
        <w:t xml:space="preserve"> </w:t>
      </w:r>
      <w:r>
        <w:rPr>
          <w:shd w:val="clear" w:color="auto" w:fill="FFFFFF"/>
        </w:rPr>
        <w:tab/>
        <w:t>Недостатки</w:t>
      </w:r>
      <w:r>
        <w:rPr>
          <w:shd w:val="clear" w:color="auto" w:fill="FFFFFF"/>
          <w:lang w:val="en-US"/>
        </w:rPr>
        <w:t>:</w:t>
      </w:r>
    </w:p>
    <w:p w:rsidR="001927B0" w:rsidRDefault="001927B0" w:rsidP="00C9282A">
      <w:pPr>
        <w:numPr>
          <w:ilvl w:val="0"/>
          <w:numId w:val="10"/>
        </w:numPr>
        <w:spacing w:after="0"/>
        <w:rPr>
          <w:shd w:val="clear" w:color="auto" w:fill="FFFFFF"/>
        </w:rPr>
      </w:pPr>
      <w:r>
        <w:rPr>
          <w:shd w:val="clear" w:color="auto" w:fill="FFFFFF"/>
        </w:rPr>
        <w:t>несмотря на широкий спектр возможностей, отсутствует возможность вставки видео;</w:t>
      </w:r>
    </w:p>
    <w:p w:rsidR="001927B0" w:rsidRDefault="001927B0" w:rsidP="00C9282A">
      <w:pPr>
        <w:numPr>
          <w:ilvl w:val="0"/>
          <w:numId w:val="10"/>
        </w:numPr>
        <w:spacing w:after="0"/>
        <w:rPr>
          <w:shd w:val="clear" w:color="auto" w:fill="FFFFFF"/>
        </w:rPr>
      </w:pPr>
      <w:r>
        <w:rPr>
          <w:shd w:val="clear" w:color="auto" w:fill="FFFFFF"/>
        </w:rPr>
        <w:t>интуитивно непонятный интерфейс для форматирования;</w:t>
      </w:r>
    </w:p>
    <w:p w:rsidR="001927B0" w:rsidRDefault="001927B0" w:rsidP="00C9282A">
      <w:pPr>
        <w:numPr>
          <w:ilvl w:val="0"/>
          <w:numId w:val="10"/>
        </w:numPr>
        <w:spacing w:after="0"/>
        <w:rPr>
          <w:shd w:val="clear" w:color="auto" w:fill="FFFFFF"/>
        </w:rPr>
      </w:pPr>
      <w:r>
        <w:rPr>
          <w:shd w:val="clear" w:color="auto" w:fill="FFFFFF"/>
        </w:rPr>
        <w:t>излишняя безопасность с указанием мобильного телефона.</w:t>
      </w:r>
    </w:p>
    <w:p w:rsidR="001927B0" w:rsidRDefault="001927B0" w:rsidP="001927B0">
      <w:pPr>
        <w:pStyle w:val="-3"/>
        <w:spacing w:before="240" w:after="240"/>
        <w:rPr>
          <w:b/>
        </w:rPr>
      </w:pPr>
      <w:bookmarkStart w:id="12" w:name="_Toc482875644"/>
      <w:bookmarkStart w:id="13" w:name="_Toc448245891"/>
      <w:r>
        <w:rPr>
          <w:b/>
        </w:rPr>
        <w:t xml:space="preserve">1.1.3 </w:t>
      </w:r>
      <w:r>
        <w:rPr>
          <w:b/>
          <w:lang w:val="en-US"/>
        </w:rPr>
        <w:t>wix</w:t>
      </w:r>
      <w:r>
        <w:rPr>
          <w:b/>
        </w:rPr>
        <w:t>.</w:t>
      </w:r>
      <w:r>
        <w:rPr>
          <w:b/>
          <w:lang w:val="en-US"/>
        </w:rPr>
        <w:t>com</w:t>
      </w:r>
      <w:bookmarkEnd w:id="12"/>
    </w:p>
    <w:p w:rsidR="001927B0" w:rsidRDefault="001927B0" w:rsidP="001927B0">
      <w:pPr>
        <w:rPr>
          <w:shd w:val="clear" w:color="auto" w:fill="FFFFFF"/>
        </w:rPr>
      </w:pPr>
      <w:r>
        <w:rPr>
          <w:shd w:val="clear" w:color="auto" w:fill="FFFFFF"/>
        </w:rPr>
        <w:lastRenderedPageBreak/>
        <w:t xml:space="preserve">Портал </w:t>
      </w:r>
      <w:r>
        <w:rPr>
          <w:shd w:val="clear" w:color="auto" w:fill="FFFFFF"/>
          <w:lang w:val="en-US"/>
        </w:rPr>
        <w:t>wix</w:t>
      </w:r>
      <w:r>
        <w:rPr>
          <w:shd w:val="clear" w:color="auto" w:fill="FFFFFF"/>
        </w:rPr>
        <w:t>.</w:t>
      </w:r>
      <w:r>
        <w:rPr>
          <w:shd w:val="clear" w:color="auto" w:fill="FFFFFF"/>
          <w:lang w:val="en-US"/>
        </w:rPr>
        <w:t>com</w:t>
      </w:r>
      <w:r w:rsidRPr="001927B0">
        <w:rPr>
          <w:shd w:val="clear" w:color="auto" w:fill="FFFFFF"/>
        </w:rPr>
        <w:t xml:space="preserve"> </w:t>
      </w:r>
      <w:r>
        <w:rPr>
          <w:shd w:val="clear" w:color="auto" w:fill="FFFFFF"/>
        </w:rPr>
        <w:t>является невероятно мощным инструментов для создания красивых блогов. Попадая на главную страницу портала, мы наблюдаем хорошо продуманный дизайн (рис 1.6).</w:t>
      </w:r>
    </w:p>
    <w:p w:rsidR="001927B0" w:rsidRDefault="001927B0" w:rsidP="001927B0">
      <w:pPr>
        <w:jc w:val="center"/>
        <w:rPr>
          <w:noProof/>
          <w:lang w:val="be-BY" w:eastAsia="be-BY"/>
        </w:rPr>
      </w:pPr>
      <w:r>
        <w:rPr>
          <w:noProof/>
          <w:lang w:val="be-BY" w:eastAsia="be-BY"/>
        </w:rPr>
        <w:drawing>
          <wp:inline distT="0" distB="0" distL="0" distR="0">
            <wp:extent cx="5943600" cy="368363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83635"/>
                    </a:xfrm>
                    <a:prstGeom prst="rect">
                      <a:avLst/>
                    </a:prstGeom>
                    <a:noFill/>
                    <a:ln>
                      <a:noFill/>
                    </a:ln>
                  </pic:spPr>
                </pic:pic>
              </a:graphicData>
            </a:graphic>
          </wp:inline>
        </w:drawing>
      </w:r>
    </w:p>
    <w:p w:rsidR="001927B0" w:rsidRDefault="001927B0" w:rsidP="001927B0">
      <w:pPr>
        <w:jc w:val="center"/>
        <w:rPr>
          <w:noProof/>
          <w:lang w:eastAsia="be-BY"/>
        </w:rPr>
      </w:pPr>
      <w:r>
        <w:rPr>
          <w:noProof/>
          <w:lang w:val="be-BY" w:eastAsia="be-BY"/>
        </w:rPr>
        <w:t>Рисунок 1.</w:t>
      </w:r>
      <w:r>
        <w:rPr>
          <w:noProof/>
          <w:lang w:eastAsia="be-BY"/>
        </w:rPr>
        <w:t>6</w:t>
      </w:r>
      <w:r>
        <w:rPr>
          <w:noProof/>
          <w:lang w:val="be-BY" w:eastAsia="be-BY"/>
        </w:rPr>
        <w:t xml:space="preserve"> – Главная страницы портала </w:t>
      </w:r>
      <w:r>
        <w:rPr>
          <w:noProof/>
          <w:lang w:val="en-US" w:eastAsia="be-BY"/>
        </w:rPr>
        <w:t>wix</w:t>
      </w:r>
      <w:r>
        <w:rPr>
          <w:noProof/>
          <w:lang w:eastAsia="be-BY"/>
        </w:rPr>
        <w:t>.</w:t>
      </w:r>
      <w:r>
        <w:rPr>
          <w:noProof/>
          <w:lang w:val="en-US" w:eastAsia="be-BY"/>
        </w:rPr>
        <w:t>com</w:t>
      </w:r>
    </w:p>
    <w:p w:rsidR="001927B0" w:rsidRDefault="001927B0" w:rsidP="001927B0">
      <w:pPr>
        <w:ind w:firstLine="0"/>
        <w:rPr>
          <w:shd w:val="clear" w:color="auto" w:fill="FFFFFF"/>
        </w:rPr>
      </w:pPr>
    </w:p>
    <w:p w:rsidR="001927B0" w:rsidRDefault="001927B0" w:rsidP="001927B0">
      <w:pPr>
        <w:rPr>
          <w:shd w:val="clear" w:color="auto" w:fill="FFFFFF"/>
        </w:rPr>
      </w:pPr>
      <w:r>
        <w:rPr>
          <w:shd w:val="clear" w:color="auto" w:fill="FFFFFF"/>
        </w:rPr>
        <w:t xml:space="preserve">При непосредственном нажатии по кнопке “Создать сейчас” мы получаем огромный список шаблонов (рис 1.7). </w:t>
      </w:r>
    </w:p>
    <w:p w:rsidR="001927B0" w:rsidRDefault="001927B0" w:rsidP="001927B0">
      <w:pPr>
        <w:jc w:val="center"/>
        <w:rPr>
          <w:shd w:val="clear" w:color="auto" w:fill="FFFFFF"/>
        </w:rPr>
      </w:pPr>
      <w:r>
        <w:rPr>
          <w:noProof/>
          <w:lang w:val="be-BY" w:eastAsia="be-BY"/>
        </w:rPr>
        <w:drawing>
          <wp:inline distT="0" distB="0" distL="0" distR="0">
            <wp:extent cx="4589145" cy="30194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9145" cy="3019425"/>
                    </a:xfrm>
                    <a:prstGeom prst="rect">
                      <a:avLst/>
                    </a:prstGeom>
                    <a:noFill/>
                    <a:ln>
                      <a:noFill/>
                    </a:ln>
                  </pic:spPr>
                </pic:pic>
              </a:graphicData>
            </a:graphic>
          </wp:inline>
        </w:drawing>
      </w:r>
    </w:p>
    <w:p w:rsidR="001927B0" w:rsidRDefault="001927B0" w:rsidP="001927B0">
      <w:pPr>
        <w:jc w:val="center"/>
        <w:rPr>
          <w:shd w:val="clear" w:color="auto" w:fill="FFFFFF"/>
        </w:rPr>
      </w:pPr>
      <w:r>
        <w:rPr>
          <w:shd w:val="clear" w:color="auto" w:fill="FFFFFF"/>
        </w:rPr>
        <w:t xml:space="preserve">Рисунок 1.7 – Выбор шаблона на портале </w:t>
      </w:r>
      <w:r>
        <w:rPr>
          <w:shd w:val="clear" w:color="auto" w:fill="FFFFFF"/>
          <w:lang w:val="en-US"/>
        </w:rPr>
        <w:t>wix</w:t>
      </w:r>
      <w:r>
        <w:rPr>
          <w:shd w:val="clear" w:color="auto" w:fill="FFFFFF"/>
        </w:rPr>
        <w:t>.</w:t>
      </w:r>
      <w:r>
        <w:rPr>
          <w:shd w:val="clear" w:color="auto" w:fill="FFFFFF"/>
          <w:lang w:val="en-US"/>
        </w:rPr>
        <w:t>com</w:t>
      </w:r>
    </w:p>
    <w:p w:rsidR="001927B0" w:rsidRDefault="001927B0" w:rsidP="001927B0">
      <w:pPr>
        <w:rPr>
          <w:shd w:val="clear" w:color="auto" w:fill="FFFFFF"/>
        </w:rPr>
      </w:pPr>
      <w:r>
        <w:rPr>
          <w:shd w:val="clear" w:color="auto" w:fill="FFFFFF"/>
        </w:rPr>
        <w:lastRenderedPageBreak/>
        <w:t xml:space="preserve">При редактировании шаблона перед нами также открывается немалые возможности. Предоставляемые возможности чуть ли не достигают возможностей таких программ, как </w:t>
      </w:r>
      <w:r>
        <w:rPr>
          <w:shd w:val="clear" w:color="auto" w:fill="FFFFFF"/>
          <w:lang w:val="en-US"/>
        </w:rPr>
        <w:t>Adobe</w:t>
      </w:r>
      <w:r w:rsidRPr="001927B0">
        <w:rPr>
          <w:shd w:val="clear" w:color="auto" w:fill="FFFFFF"/>
        </w:rPr>
        <w:t xml:space="preserve"> </w:t>
      </w:r>
      <w:r>
        <w:rPr>
          <w:shd w:val="clear" w:color="auto" w:fill="FFFFFF"/>
          <w:lang w:val="en-US"/>
        </w:rPr>
        <w:t>Photoshop</w:t>
      </w:r>
      <w:r>
        <w:rPr>
          <w:shd w:val="clear" w:color="auto" w:fill="FFFFFF"/>
        </w:rPr>
        <w:t xml:space="preserve">. В итоге мы получаем чуть ли не персональный мини сайт. С различными встроенными ссылками и другими вещами. </w:t>
      </w:r>
    </w:p>
    <w:p w:rsidR="001927B0" w:rsidRDefault="001927B0" w:rsidP="001927B0">
      <w:pPr>
        <w:rPr>
          <w:noProof/>
          <w:lang w:eastAsia="be-BY"/>
        </w:rPr>
      </w:pPr>
      <w:r>
        <w:rPr>
          <w:noProof/>
          <w:lang w:eastAsia="be-BY"/>
        </w:rPr>
        <w:t>К достоинствам этого приложения можно отнести следующие пункты:</w:t>
      </w:r>
    </w:p>
    <w:p w:rsidR="001927B0" w:rsidRDefault="001927B0" w:rsidP="00C9282A">
      <w:pPr>
        <w:numPr>
          <w:ilvl w:val="0"/>
          <w:numId w:val="9"/>
        </w:numPr>
        <w:spacing w:after="0"/>
        <w:rPr>
          <w:shd w:val="clear" w:color="auto" w:fill="FFFFFF"/>
          <w:lang w:val="en-US"/>
        </w:rPr>
      </w:pPr>
      <w:r>
        <w:rPr>
          <w:noProof/>
          <w:lang w:eastAsia="be-BY"/>
        </w:rPr>
        <w:t>хорошо продуманный интерфейс</w:t>
      </w:r>
      <w:r>
        <w:rPr>
          <w:noProof/>
          <w:lang w:val="en-US" w:eastAsia="be-BY"/>
        </w:rPr>
        <w:t>;</w:t>
      </w:r>
    </w:p>
    <w:p w:rsidR="001927B0" w:rsidRDefault="001927B0" w:rsidP="00C9282A">
      <w:pPr>
        <w:numPr>
          <w:ilvl w:val="0"/>
          <w:numId w:val="9"/>
        </w:numPr>
        <w:spacing w:after="0"/>
        <w:rPr>
          <w:shd w:val="clear" w:color="auto" w:fill="FFFFFF"/>
          <w:lang w:val="en-US"/>
        </w:rPr>
      </w:pPr>
      <w:r>
        <w:rPr>
          <w:noProof/>
          <w:lang w:eastAsia="be-BY"/>
        </w:rPr>
        <w:t>огромное количество инструментов</w:t>
      </w:r>
      <w:r>
        <w:rPr>
          <w:noProof/>
          <w:lang w:val="en-US" w:eastAsia="be-BY"/>
        </w:rPr>
        <w:t>;</w:t>
      </w:r>
    </w:p>
    <w:p w:rsidR="001927B0" w:rsidRDefault="001927B0" w:rsidP="00C9282A">
      <w:pPr>
        <w:numPr>
          <w:ilvl w:val="0"/>
          <w:numId w:val="9"/>
        </w:numPr>
        <w:spacing w:after="0"/>
        <w:rPr>
          <w:shd w:val="clear" w:color="auto" w:fill="FFFFFF"/>
        </w:rPr>
      </w:pPr>
      <w:r>
        <w:rPr>
          <w:noProof/>
          <w:lang w:eastAsia="be-BY"/>
        </w:rPr>
        <w:t>огромный выбор уже готовых шаблонов;</w:t>
      </w:r>
    </w:p>
    <w:p w:rsidR="001927B0" w:rsidRDefault="001927B0" w:rsidP="001927B0">
      <w:pPr>
        <w:ind w:firstLine="0"/>
        <w:rPr>
          <w:shd w:val="clear" w:color="auto" w:fill="FFFFFF"/>
          <w:lang w:val="en-US"/>
        </w:rPr>
      </w:pPr>
      <w:r>
        <w:rPr>
          <w:shd w:val="clear" w:color="auto" w:fill="FFFFFF"/>
        </w:rPr>
        <w:tab/>
        <w:t>Недостатки</w:t>
      </w:r>
      <w:r>
        <w:rPr>
          <w:shd w:val="clear" w:color="auto" w:fill="FFFFFF"/>
          <w:lang w:val="en-US"/>
        </w:rPr>
        <w:t>:</w:t>
      </w:r>
    </w:p>
    <w:p w:rsidR="001927B0" w:rsidRDefault="001927B0" w:rsidP="00C9282A">
      <w:pPr>
        <w:numPr>
          <w:ilvl w:val="0"/>
          <w:numId w:val="10"/>
        </w:numPr>
        <w:spacing w:after="0"/>
        <w:rPr>
          <w:shd w:val="clear" w:color="auto" w:fill="FFFFFF"/>
        </w:rPr>
      </w:pPr>
      <w:r>
        <w:rPr>
          <w:shd w:val="clear" w:color="auto" w:fill="FFFFFF"/>
        </w:rPr>
        <w:t>необходимо потратить время на изучение инструментов</w:t>
      </w:r>
    </w:p>
    <w:p w:rsidR="001927B0" w:rsidRDefault="001927B0" w:rsidP="00C9282A">
      <w:pPr>
        <w:numPr>
          <w:ilvl w:val="0"/>
          <w:numId w:val="10"/>
        </w:numPr>
        <w:spacing w:after="0"/>
        <w:rPr>
          <w:shd w:val="clear" w:color="auto" w:fill="FFFFFF"/>
        </w:rPr>
      </w:pPr>
      <w:r>
        <w:rPr>
          <w:shd w:val="clear" w:color="auto" w:fill="FFFFFF"/>
        </w:rPr>
        <w:t>более подходит для тех, кто хочет создать красивый мини-сайт, а не блог. Например, для рекламы своего магазина. Тратя время на изучение инструментов, мы забыли об основных функция блогов – таких, как чтение информации, развлечение, обсуждение.</w:t>
      </w:r>
    </w:p>
    <w:p w:rsidR="001927B0" w:rsidRDefault="001927B0" w:rsidP="001927B0">
      <w:pPr>
        <w:pStyle w:val="-3"/>
        <w:spacing w:before="240" w:after="240"/>
        <w:rPr>
          <w:b/>
        </w:rPr>
      </w:pPr>
      <w:bookmarkStart w:id="14" w:name="_Toc482875645"/>
      <w:r>
        <w:rPr>
          <w:b/>
        </w:rPr>
        <w:t>1.1.4 Сравнительный анализ аналогов</w:t>
      </w:r>
      <w:bookmarkEnd w:id="13"/>
      <w:bookmarkEnd w:id="14"/>
    </w:p>
    <w:p w:rsidR="001927B0" w:rsidRDefault="001927B0" w:rsidP="001927B0">
      <w:pPr>
        <w:ind w:firstLine="708"/>
        <w:rPr>
          <w:shd w:val="clear" w:color="auto" w:fill="FFFFFF"/>
        </w:rPr>
      </w:pPr>
      <w:r>
        <w:rPr>
          <w:shd w:val="clear" w:color="auto" w:fill="FFFFFF"/>
        </w:rPr>
        <w:t>Рассмотренные порталы имеют различные функции, но объединены одной целью – распространение информации по сети интернет. Объем предоставляемых функций непосредственно зависит от сложности реализации.</w:t>
      </w:r>
    </w:p>
    <w:p w:rsidR="001927B0" w:rsidRDefault="001927B0" w:rsidP="001927B0">
      <w:pPr>
        <w:ind w:firstLine="0"/>
        <w:rPr>
          <w:shd w:val="clear" w:color="auto" w:fill="FFFFFF"/>
        </w:rPr>
      </w:pPr>
      <w:r>
        <w:rPr>
          <w:shd w:val="clear" w:color="auto" w:fill="FFFFFF"/>
        </w:rPr>
        <w:tab/>
        <w:t>Проведем сравнение рассмотренных порталов по некоторым критериям функционала. Сравнение представлено в таблице 1.1.</w:t>
      </w:r>
    </w:p>
    <w:p w:rsidR="001927B0" w:rsidRDefault="001927B0" w:rsidP="001927B0">
      <w:pPr>
        <w:ind w:firstLine="0"/>
        <w:jc w:val="center"/>
        <w:rPr>
          <w:shd w:val="clear" w:color="auto" w:fill="FFFFFF"/>
        </w:rPr>
      </w:pPr>
      <w:r>
        <w:rPr>
          <w:shd w:val="clear" w:color="auto" w:fill="FFFFFF"/>
        </w:rPr>
        <w:t>Таблица 1.1</w:t>
      </w:r>
    </w:p>
    <w:tbl>
      <w:tblPr>
        <w:tblStyle w:val="a8"/>
        <w:tblW w:w="0" w:type="auto"/>
        <w:tblLook w:val="04A0" w:firstRow="1" w:lastRow="0" w:firstColumn="1" w:lastColumn="0" w:noHBand="0" w:noVBand="1"/>
      </w:tblPr>
      <w:tblGrid>
        <w:gridCol w:w="2212"/>
        <w:gridCol w:w="1543"/>
        <w:gridCol w:w="1472"/>
        <w:gridCol w:w="1982"/>
      </w:tblGrid>
      <w:tr w:rsidR="001927B0" w:rsidTr="001927B0">
        <w:tc>
          <w:tcPr>
            <w:tcW w:w="2212" w:type="dxa"/>
            <w:tcBorders>
              <w:top w:val="single" w:sz="4" w:space="0" w:color="auto"/>
              <w:left w:val="single" w:sz="4" w:space="0" w:color="auto"/>
              <w:bottom w:val="single" w:sz="4" w:space="0" w:color="auto"/>
              <w:right w:val="single" w:sz="4" w:space="0" w:color="auto"/>
            </w:tcBorders>
            <w:hideMark/>
          </w:tcPr>
          <w:p w:rsidR="001927B0" w:rsidRDefault="001927B0">
            <w:pPr>
              <w:ind w:firstLine="0"/>
              <w:jc w:val="center"/>
              <w:rPr>
                <w:shd w:val="clear" w:color="auto" w:fill="FFFFFF"/>
              </w:rPr>
            </w:pPr>
            <w:r>
              <w:rPr>
                <w:shd w:val="clear" w:color="auto" w:fill="FFFFFF"/>
              </w:rPr>
              <w:t>Критерий</w:t>
            </w:r>
          </w:p>
        </w:tc>
        <w:tc>
          <w:tcPr>
            <w:tcW w:w="1543" w:type="dxa"/>
            <w:tcBorders>
              <w:top w:val="single" w:sz="4" w:space="0" w:color="auto"/>
              <w:left w:val="single" w:sz="4" w:space="0" w:color="auto"/>
              <w:bottom w:val="single" w:sz="4" w:space="0" w:color="auto"/>
              <w:right w:val="single" w:sz="4" w:space="0" w:color="auto"/>
            </w:tcBorders>
            <w:hideMark/>
          </w:tcPr>
          <w:p w:rsidR="001927B0" w:rsidRDefault="001927B0">
            <w:pPr>
              <w:ind w:firstLine="0"/>
              <w:jc w:val="center"/>
              <w:rPr>
                <w:shd w:val="clear" w:color="auto" w:fill="FFFFFF"/>
              </w:rPr>
            </w:pPr>
            <w:r>
              <w:rPr>
                <w:shd w:val="clear" w:color="auto" w:fill="FFFFFF"/>
              </w:rPr>
              <w:t>bloger</w:t>
            </w:r>
            <w:r>
              <w:rPr>
                <w:shd w:val="clear" w:color="auto" w:fill="FFFFFF"/>
                <w:lang w:val="ru-RU"/>
              </w:rPr>
              <w:t>.</w:t>
            </w:r>
            <w:r>
              <w:rPr>
                <w:shd w:val="clear" w:color="auto" w:fill="FFFFFF"/>
              </w:rPr>
              <w:t>by</w:t>
            </w:r>
          </w:p>
        </w:tc>
        <w:tc>
          <w:tcPr>
            <w:tcW w:w="1472" w:type="dxa"/>
            <w:tcBorders>
              <w:top w:val="single" w:sz="4" w:space="0" w:color="auto"/>
              <w:left w:val="single" w:sz="4" w:space="0" w:color="auto"/>
              <w:bottom w:val="single" w:sz="4" w:space="0" w:color="auto"/>
              <w:right w:val="single" w:sz="4" w:space="0" w:color="auto"/>
            </w:tcBorders>
            <w:hideMark/>
          </w:tcPr>
          <w:p w:rsidR="001927B0" w:rsidRDefault="001927B0">
            <w:pPr>
              <w:ind w:firstLine="0"/>
              <w:jc w:val="center"/>
              <w:rPr>
                <w:shd w:val="clear" w:color="auto" w:fill="FFFFFF"/>
              </w:rPr>
            </w:pPr>
            <w:r>
              <w:rPr>
                <w:shd w:val="clear" w:color="auto" w:fill="FFFFFF"/>
              </w:rPr>
              <w:t>wix.com</w:t>
            </w:r>
          </w:p>
        </w:tc>
        <w:tc>
          <w:tcPr>
            <w:tcW w:w="1982" w:type="dxa"/>
            <w:tcBorders>
              <w:top w:val="single" w:sz="4" w:space="0" w:color="auto"/>
              <w:left w:val="single" w:sz="4" w:space="0" w:color="auto"/>
              <w:bottom w:val="single" w:sz="4" w:space="0" w:color="auto"/>
              <w:right w:val="single" w:sz="4" w:space="0" w:color="auto"/>
            </w:tcBorders>
            <w:hideMark/>
          </w:tcPr>
          <w:p w:rsidR="001927B0" w:rsidRDefault="001927B0">
            <w:pPr>
              <w:ind w:firstLine="0"/>
              <w:jc w:val="center"/>
              <w:rPr>
                <w:shd w:val="clear" w:color="auto" w:fill="FFFFFF"/>
              </w:rPr>
            </w:pPr>
            <w:r>
              <w:rPr>
                <w:shd w:val="clear" w:color="auto" w:fill="FFFFFF"/>
              </w:rPr>
              <w:t>livejournal.com</w:t>
            </w:r>
          </w:p>
        </w:tc>
      </w:tr>
      <w:tr w:rsidR="001927B0" w:rsidTr="001927B0">
        <w:tc>
          <w:tcPr>
            <w:tcW w:w="2212" w:type="dxa"/>
            <w:tcBorders>
              <w:top w:val="single" w:sz="4" w:space="0" w:color="auto"/>
              <w:left w:val="single" w:sz="4" w:space="0" w:color="auto"/>
              <w:bottom w:val="single" w:sz="4" w:space="0" w:color="auto"/>
              <w:right w:val="single" w:sz="4" w:space="0" w:color="auto"/>
            </w:tcBorders>
            <w:hideMark/>
          </w:tcPr>
          <w:p w:rsidR="001927B0" w:rsidRDefault="001927B0">
            <w:pPr>
              <w:ind w:firstLine="0"/>
              <w:jc w:val="center"/>
              <w:rPr>
                <w:shd w:val="clear" w:color="auto" w:fill="FFFFFF"/>
                <w:lang w:val="ru-RU"/>
              </w:rPr>
            </w:pPr>
            <w:r>
              <w:rPr>
                <w:shd w:val="clear" w:color="auto" w:fill="FFFFFF"/>
                <w:lang w:val="ru-RU"/>
              </w:rPr>
              <w:t>Продуманный</w:t>
            </w:r>
            <w:r>
              <w:rPr>
                <w:shd w:val="clear" w:color="auto" w:fill="FFFFFF"/>
              </w:rPr>
              <w:t xml:space="preserve"> интерфейс</w:t>
            </w:r>
          </w:p>
        </w:tc>
        <w:tc>
          <w:tcPr>
            <w:tcW w:w="1543" w:type="dxa"/>
            <w:tcBorders>
              <w:top w:val="single" w:sz="4" w:space="0" w:color="auto"/>
              <w:left w:val="single" w:sz="4" w:space="0" w:color="auto"/>
              <w:bottom w:val="single" w:sz="4" w:space="0" w:color="auto"/>
              <w:right w:val="single" w:sz="4" w:space="0" w:color="auto"/>
            </w:tcBorders>
            <w:hideMark/>
          </w:tcPr>
          <w:p w:rsidR="001927B0" w:rsidRDefault="001927B0">
            <w:pPr>
              <w:ind w:firstLine="0"/>
              <w:jc w:val="center"/>
              <w:rPr>
                <w:shd w:val="clear" w:color="auto" w:fill="FFFFFF"/>
              </w:rPr>
            </w:pPr>
            <w:r>
              <w:rPr>
                <w:shd w:val="clear" w:color="auto" w:fill="FFFFFF"/>
              </w:rPr>
              <w:t>+</w:t>
            </w:r>
          </w:p>
        </w:tc>
        <w:tc>
          <w:tcPr>
            <w:tcW w:w="1472" w:type="dxa"/>
            <w:tcBorders>
              <w:top w:val="single" w:sz="4" w:space="0" w:color="auto"/>
              <w:left w:val="single" w:sz="4" w:space="0" w:color="auto"/>
              <w:bottom w:val="single" w:sz="4" w:space="0" w:color="auto"/>
              <w:right w:val="single" w:sz="4" w:space="0" w:color="auto"/>
            </w:tcBorders>
            <w:hideMark/>
          </w:tcPr>
          <w:p w:rsidR="001927B0" w:rsidRDefault="001927B0">
            <w:pPr>
              <w:ind w:firstLine="0"/>
              <w:jc w:val="center"/>
              <w:rPr>
                <w:shd w:val="clear" w:color="auto" w:fill="FFFFFF"/>
              </w:rPr>
            </w:pPr>
            <w:r>
              <w:rPr>
                <w:shd w:val="clear" w:color="auto" w:fill="FFFFFF"/>
              </w:rPr>
              <w:t>+</w:t>
            </w:r>
          </w:p>
        </w:tc>
        <w:tc>
          <w:tcPr>
            <w:tcW w:w="1982" w:type="dxa"/>
            <w:tcBorders>
              <w:top w:val="single" w:sz="4" w:space="0" w:color="auto"/>
              <w:left w:val="single" w:sz="4" w:space="0" w:color="auto"/>
              <w:bottom w:val="single" w:sz="4" w:space="0" w:color="auto"/>
              <w:right w:val="single" w:sz="4" w:space="0" w:color="auto"/>
            </w:tcBorders>
            <w:hideMark/>
          </w:tcPr>
          <w:p w:rsidR="001927B0" w:rsidRDefault="001927B0">
            <w:pPr>
              <w:ind w:firstLine="0"/>
              <w:jc w:val="center"/>
              <w:rPr>
                <w:shd w:val="clear" w:color="auto" w:fill="FFFFFF"/>
                <w:lang w:val="ru-RU"/>
              </w:rPr>
            </w:pPr>
            <w:r>
              <w:rPr>
                <w:shd w:val="clear" w:color="auto" w:fill="FFFFFF"/>
                <w:lang w:val="ru-RU"/>
              </w:rPr>
              <w:t>+</w:t>
            </w:r>
          </w:p>
        </w:tc>
      </w:tr>
      <w:tr w:rsidR="001927B0" w:rsidTr="001927B0">
        <w:tc>
          <w:tcPr>
            <w:tcW w:w="2212" w:type="dxa"/>
            <w:tcBorders>
              <w:top w:val="single" w:sz="4" w:space="0" w:color="auto"/>
              <w:left w:val="single" w:sz="4" w:space="0" w:color="auto"/>
              <w:bottom w:val="single" w:sz="4" w:space="0" w:color="auto"/>
              <w:right w:val="single" w:sz="4" w:space="0" w:color="auto"/>
            </w:tcBorders>
            <w:hideMark/>
          </w:tcPr>
          <w:p w:rsidR="001927B0" w:rsidRDefault="001927B0">
            <w:pPr>
              <w:ind w:firstLine="0"/>
              <w:jc w:val="center"/>
              <w:rPr>
                <w:shd w:val="clear" w:color="auto" w:fill="FFFFFF"/>
              </w:rPr>
            </w:pPr>
            <w:r>
              <w:rPr>
                <w:shd w:val="clear" w:color="auto" w:fill="FFFFFF"/>
              </w:rPr>
              <w:t>Возможность создания собственного блога</w:t>
            </w:r>
          </w:p>
        </w:tc>
        <w:tc>
          <w:tcPr>
            <w:tcW w:w="1543" w:type="dxa"/>
            <w:tcBorders>
              <w:top w:val="single" w:sz="4" w:space="0" w:color="auto"/>
              <w:left w:val="single" w:sz="4" w:space="0" w:color="auto"/>
              <w:bottom w:val="single" w:sz="4" w:space="0" w:color="auto"/>
              <w:right w:val="single" w:sz="4" w:space="0" w:color="auto"/>
            </w:tcBorders>
            <w:hideMark/>
          </w:tcPr>
          <w:p w:rsidR="001927B0" w:rsidRDefault="001927B0">
            <w:pPr>
              <w:ind w:firstLine="0"/>
              <w:jc w:val="center"/>
              <w:rPr>
                <w:shd w:val="clear" w:color="auto" w:fill="FFFFFF"/>
              </w:rPr>
            </w:pPr>
            <w:r>
              <w:rPr>
                <w:shd w:val="clear" w:color="auto" w:fill="FFFFFF"/>
              </w:rPr>
              <w:t>+</w:t>
            </w:r>
          </w:p>
        </w:tc>
        <w:tc>
          <w:tcPr>
            <w:tcW w:w="1472" w:type="dxa"/>
            <w:tcBorders>
              <w:top w:val="single" w:sz="4" w:space="0" w:color="auto"/>
              <w:left w:val="single" w:sz="4" w:space="0" w:color="auto"/>
              <w:bottom w:val="single" w:sz="4" w:space="0" w:color="auto"/>
              <w:right w:val="single" w:sz="4" w:space="0" w:color="auto"/>
            </w:tcBorders>
            <w:hideMark/>
          </w:tcPr>
          <w:p w:rsidR="001927B0" w:rsidRDefault="001927B0">
            <w:pPr>
              <w:ind w:firstLine="0"/>
              <w:jc w:val="center"/>
              <w:rPr>
                <w:shd w:val="clear" w:color="auto" w:fill="FFFFFF"/>
              </w:rPr>
            </w:pPr>
            <w:r>
              <w:rPr>
                <w:shd w:val="clear" w:color="auto" w:fill="FFFFFF"/>
              </w:rPr>
              <w:t>+</w:t>
            </w:r>
          </w:p>
        </w:tc>
        <w:tc>
          <w:tcPr>
            <w:tcW w:w="1982" w:type="dxa"/>
            <w:tcBorders>
              <w:top w:val="single" w:sz="4" w:space="0" w:color="auto"/>
              <w:left w:val="single" w:sz="4" w:space="0" w:color="auto"/>
              <w:bottom w:val="single" w:sz="4" w:space="0" w:color="auto"/>
              <w:right w:val="single" w:sz="4" w:space="0" w:color="auto"/>
            </w:tcBorders>
            <w:hideMark/>
          </w:tcPr>
          <w:p w:rsidR="001927B0" w:rsidRDefault="001927B0">
            <w:pPr>
              <w:ind w:firstLine="0"/>
              <w:jc w:val="center"/>
              <w:rPr>
                <w:shd w:val="clear" w:color="auto" w:fill="FFFFFF"/>
                <w:lang w:val="ru-RU"/>
              </w:rPr>
            </w:pPr>
            <w:r>
              <w:rPr>
                <w:shd w:val="clear" w:color="auto" w:fill="FFFFFF"/>
                <w:lang w:val="ru-RU"/>
              </w:rPr>
              <w:t>+</w:t>
            </w:r>
          </w:p>
        </w:tc>
      </w:tr>
      <w:tr w:rsidR="001927B0" w:rsidTr="001927B0">
        <w:tc>
          <w:tcPr>
            <w:tcW w:w="2212" w:type="dxa"/>
            <w:tcBorders>
              <w:top w:val="single" w:sz="4" w:space="0" w:color="auto"/>
              <w:left w:val="single" w:sz="4" w:space="0" w:color="auto"/>
              <w:bottom w:val="single" w:sz="4" w:space="0" w:color="auto"/>
              <w:right w:val="single" w:sz="4" w:space="0" w:color="auto"/>
            </w:tcBorders>
            <w:hideMark/>
          </w:tcPr>
          <w:p w:rsidR="001927B0" w:rsidRDefault="001927B0">
            <w:pPr>
              <w:ind w:firstLine="0"/>
              <w:jc w:val="center"/>
              <w:rPr>
                <w:shd w:val="clear" w:color="auto" w:fill="FFFFFF"/>
              </w:rPr>
            </w:pPr>
            <w:r>
              <w:rPr>
                <w:shd w:val="clear" w:color="auto" w:fill="FFFFFF"/>
              </w:rPr>
              <w:t>Простота использования</w:t>
            </w:r>
          </w:p>
        </w:tc>
        <w:tc>
          <w:tcPr>
            <w:tcW w:w="1543" w:type="dxa"/>
            <w:tcBorders>
              <w:top w:val="single" w:sz="4" w:space="0" w:color="auto"/>
              <w:left w:val="single" w:sz="4" w:space="0" w:color="auto"/>
              <w:bottom w:val="single" w:sz="4" w:space="0" w:color="auto"/>
              <w:right w:val="single" w:sz="4" w:space="0" w:color="auto"/>
            </w:tcBorders>
            <w:hideMark/>
          </w:tcPr>
          <w:p w:rsidR="001927B0" w:rsidRDefault="001927B0">
            <w:pPr>
              <w:ind w:firstLine="0"/>
              <w:jc w:val="center"/>
              <w:rPr>
                <w:shd w:val="clear" w:color="auto" w:fill="FFFFFF"/>
              </w:rPr>
            </w:pPr>
            <w:r>
              <w:rPr>
                <w:shd w:val="clear" w:color="auto" w:fill="FFFFFF"/>
              </w:rPr>
              <w:t xml:space="preserve">+ </w:t>
            </w:r>
          </w:p>
        </w:tc>
        <w:tc>
          <w:tcPr>
            <w:tcW w:w="1472" w:type="dxa"/>
            <w:tcBorders>
              <w:top w:val="single" w:sz="4" w:space="0" w:color="auto"/>
              <w:left w:val="single" w:sz="4" w:space="0" w:color="auto"/>
              <w:bottom w:val="single" w:sz="4" w:space="0" w:color="auto"/>
              <w:right w:val="single" w:sz="4" w:space="0" w:color="auto"/>
            </w:tcBorders>
            <w:hideMark/>
          </w:tcPr>
          <w:p w:rsidR="001927B0" w:rsidRDefault="001927B0">
            <w:pPr>
              <w:ind w:firstLine="0"/>
              <w:jc w:val="center"/>
              <w:rPr>
                <w:shd w:val="clear" w:color="auto" w:fill="FFFFFF"/>
              </w:rPr>
            </w:pPr>
            <w:r>
              <w:rPr>
                <w:shd w:val="clear" w:color="auto" w:fill="FFFFFF"/>
              </w:rPr>
              <w:t>-</w:t>
            </w:r>
          </w:p>
        </w:tc>
        <w:tc>
          <w:tcPr>
            <w:tcW w:w="1982" w:type="dxa"/>
            <w:tcBorders>
              <w:top w:val="single" w:sz="4" w:space="0" w:color="auto"/>
              <w:left w:val="single" w:sz="4" w:space="0" w:color="auto"/>
              <w:bottom w:val="single" w:sz="4" w:space="0" w:color="auto"/>
              <w:right w:val="single" w:sz="4" w:space="0" w:color="auto"/>
            </w:tcBorders>
            <w:hideMark/>
          </w:tcPr>
          <w:p w:rsidR="001927B0" w:rsidRDefault="001927B0">
            <w:pPr>
              <w:ind w:firstLine="0"/>
              <w:jc w:val="center"/>
              <w:rPr>
                <w:shd w:val="clear" w:color="auto" w:fill="FFFFFF"/>
                <w:lang w:val="ru-RU"/>
              </w:rPr>
            </w:pPr>
            <w:r>
              <w:rPr>
                <w:shd w:val="clear" w:color="auto" w:fill="FFFFFF"/>
                <w:lang w:val="ru-RU"/>
              </w:rPr>
              <w:t>+</w:t>
            </w:r>
          </w:p>
        </w:tc>
      </w:tr>
      <w:tr w:rsidR="001927B0" w:rsidTr="001927B0">
        <w:tc>
          <w:tcPr>
            <w:tcW w:w="2212" w:type="dxa"/>
            <w:tcBorders>
              <w:top w:val="single" w:sz="4" w:space="0" w:color="auto"/>
              <w:left w:val="single" w:sz="4" w:space="0" w:color="auto"/>
              <w:bottom w:val="single" w:sz="4" w:space="0" w:color="auto"/>
              <w:right w:val="single" w:sz="4" w:space="0" w:color="auto"/>
            </w:tcBorders>
            <w:hideMark/>
          </w:tcPr>
          <w:p w:rsidR="001927B0" w:rsidRDefault="001927B0">
            <w:pPr>
              <w:ind w:firstLine="0"/>
              <w:jc w:val="center"/>
              <w:rPr>
                <w:shd w:val="clear" w:color="auto" w:fill="FFFFFF"/>
                <w:lang w:val="ru-RU"/>
              </w:rPr>
            </w:pPr>
            <w:r>
              <w:rPr>
                <w:shd w:val="clear" w:color="auto" w:fill="FFFFFF"/>
                <w:lang w:val="ru-RU"/>
              </w:rPr>
              <w:t>Интуитивно понятный интерфейс создания блога</w:t>
            </w:r>
          </w:p>
        </w:tc>
        <w:tc>
          <w:tcPr>
            <w:tcW w:w="1543" w:type="dxa"/>
            <w:tcBorders>
              <w:top w:val="single" w:sz="4" w:space="0" w:color="auto"/>
              <w:left w:val="single" w:sz="4" w:space="0" w:color="auto"/>
              <w:bottom w:val="single" w:sz="4" w:space="0" w:color="auto"/>
              <w:right w:val="single" w:sz="4" w:space="0" w:color="auto"/>
            </w:tcBorders>
            <w:hideMark/>
          </w:tcPr>
          <w:p w:rsidR="001927B0" w:rsidRDefault="001927B0">
            <w:pPr>
              <w:ind w:firstLine="0"/>
              <w:jc w:val="center"/>
              <w:rPr>
                <w:shd w:val="clear" w:color="auto" w:fill="FFFFFF"/>
              </w:rPr>
            </w:pPr>
            <w:r>
              <w:rPr>
                <w:shd w:val="clear" w:color="auto" w:fill="FFFFFF"/>
              </w:rPr>
              <w:t>-</w:t>
            </w:r>
          </w:p>
        </w:tc>
        <w:tc>
          <w:tcPr>
            <w:tcW w:w="1472" w:type="dxa"/>
            <w:tcBorders>
              <w:top w:val="single" w:sz="4" w:space="0" w:color="auto"/>
              <w:left w:val="single" w:sz="4" w:space="0" w:color="auto"/>
              <w:bottom w:val="single" w:sz="4" w:space="0" w:color="auto"/>
              <w:right w:val="single" w:sz="4" w:space="0" w:color="auto"/>
            </w:tcBorders>
            <w:hideMark/>
          </w:tcPr>
          <w:p w:rsidR="001927B0" w:rsidRDefault="001927B0">
            <w:pPr>
              <w:ind w:firstLine="0"/>
              <w:jc w:val="center"/>
              <w:rPr>
                <w:shd w:val="clear" w:color="auto" w:fill="FFFFFF"/>
              </w:rPr>
            </w:pPr>
            <w:r>
              <w:rPr>
                <w:shd w:val="clear" w:color="auto" w:fill="FFFFFF"/>
              </w:rPr>
              <w:t>-</w:t>
            </w:r>
          </w:p>
        </w:tc>
        <w:tc>
          <w:tcPr>
            <w:tcW w:w="1982" w:type="dxa"/>
            <w:tcBorders>
              <w:top w:val="single" w:sz="4" w:space="0" w:color="auto"/>
              <w:left w:val="single" w:sz="4" w:space="0" w:color="auto"/>
              <w:bottom w:val="single" w:sz="4" w:space="0" w:color="auto"/>
              <w:right w:val="single" w:sz="4" w:space="0" w:color="auto"/>
            </w:tcBorders>
            <w:hideMark/>
          </w:tcPr>
          <w:p w:rsidR="001927B0" w:rsidRDefault="001927B0">
            <w:pPr>
              <w:ind w:firstLine="0"/>
              <w:jc w:val="center"/>
              <w:rPr>
                <w:shd w:val="clear" w:color="auto" w:fill="FFFFFF"/>
                <w:lang w:val="ru-RU"/>
              </w:rPr>
            </w:pPr>
            <w:r>
              <w:rPr>
                <w:shd w:val="clear" w:color="auto" w:fill="FFFFFF"/>
                <w:lang w:val="ru-RU"/>
              </w:rPr>
              <w:t>+</w:t>
            </w:r>
          </w:p>
        </w:tc>
      </w:tr>
      <w:tr w:rsidR="001927B0" w:rsidTr="001927B0">
        <w:tc>
          <w:tcPr>
            <w:tcW w:w="2212" w:type="dxa"/>
            <w:tcBorders>
              <w:top w:val="single" w:sz="4" w:space="0" w:color="auto"/>
              <w:left w:val="single" w:sz="4" w:space="0" w:color="auto"/>
              <w:bottom w:val="single" w:sz="4" w:space="0" w:color="auto"/>
              <w:right w:val="single" w:sz="4" w:space="0" w:color="auto"/>
            </w:tcBorders>
            <w:hideMark/>
          </w:tcPr>
          <w:p w:rsidR="001927B0" w:rsidRDefault="001927B0">
            <w:pPr>
              <w:ind w:firstLine="0"/>
              <w:jc w:val="center"/>
              <w:rPr>
                <w:shd w:val="clear" w:color="auto" w:fill="FFFFFF"/>
                <w:lang w:val="ru-RU"/>
              </w:rPr>
            </w:pPr>
            <w:r>
              <w:rPr>
                <w:shd w:val="clear" w:color="auto" w:fill="FFFFFF"/>
              </w:rPr>
              <w:t xml:space="preserve">Предоставление </w:t>
            </w:r>
            <w:r>
              <w:rPr>
                <w:shd w:val="clear" w:color="auto" w:fill="FFFFFF"/>
              </w:rPr>
              <w:lastRenderedPageBreak/>
              <w:t>видео контента</w:t>
            </w:r>
          </w:p>
        </w:tc>
        <w:tc>
          <w:tcPr>
            <w:tcW w:w="1543" w:type="dxa"/>
            <w:tcBorders>
              <w:top w:val="single" w:sz="4" w:space="0" w:color="auto"/>
              <w:left w:val="single" w:sz="4" w:space="0" w:color="auto"/>
              <w:bottom w:val="single" w:sz="4" w:space="0" w:color="auto"/>
              <w:right w:val="single" w:sz="4" w:space="0" w:color="auto"/>
            </w:tcBorders>
            <w:hideMark/>
          </w:tcPr>
          <w:p w:rsidR="001927B0" w:rsidRDefault="001927B0">
            <w:pPr>
              <w:ind w:firstLine="0"/>
              <w:jc w:val="center"/>
              <w:rPr>
                <w:shd w:val="clear" w:color="auto" w:fill="FFFFFF"/>
              </w:rPr>
            </w:pPr>
            <w:r>
              <w:rPr>
                <w:shd w:val="clear" w:color="auto" w:fill="FFFFFF"/>
              </w:rPr>
              <w:lastRenderedPageBreak/>
              <w:t>-</w:t>
            </w:r>
          </w:p>
        </w:tc>
        <w:tc>
          <w:tcPr>
            <w:tcW w:w="1472" w:type="dxa"/>
            <w:tcBorders>
              <w:top w:val="single" w:sz="4" w:space="0" w:color="auto"/>
              <w:left w:val="single" w:sz="4" w:space="0" w:color="auto"/>
              <w:bottom w:val="single" w:sz="4" w:space="0" w:color="auto"/>
              <w:right w:val="single" w:sz="4" w:space="0" w:color="auto"/>
            </w:tcBorders>
            <w:hideMark/>
          </w:tcPr>
          <w:p w:rsidR="001927B0" w:rsidRDefault="001927B0">
            <w:pPr>
              <w:ind w:firstLine="0"/>
              <w:jc w:val="center"/>
              <w:rPr>
                <w:shd w:val="clear" w:color="auto" w:fill="FFFFFF"/>
              </w:rPr>
            </w:pPr>
            <w:r>
              <w:rPr>
                <w:shd w:val="clear" w:color="auto" w:fill="FFFFFF"/>
              </w:rPr>
              <w:t>+</w:t>
            </w:r>
          </w:p>
        </w:tc>
        <w:tc>
          <w:tcPr>
            <w:tcW w:w="1982" w:type="dxa"/>
            <w:tcBorders>
              <w:top w:val="single" w:sz="4" w:space="0" w:color="auto"/>
              <w:left w:val="single" w:sz="4" w:space="0" w:color="auto"/>
              <w:bottom w:val="single" w:sz="4" w:space="0" w:color="auto"/>
              <w:right w:val="single" w:sz="4" w:space="0" w:color="auto"/>
            </w:tcBorders>
            <w:hideMark/>
          </w:tcPr>
          <w:p w:rsidR="001927B0" w:rsidRDefault="001927B0">
            <w:pPr>
              <w:ind w:firstLine="0"/>
              <w:jc w:val="center"/>
              <w:rPr>
                <w:shd w:val="clear" w:color="auto" w:fill="FFFFFF"/>
                <w:lang w:val="ru-RU"/>
              </w:rPr>
            </w:pPr>
            <w:r>
              <w:rPr>
                <w:shd w:val="clear" w:color="auto" w:fill="FFFFFF"/>
                <w:lang w:val="ru-RU"/>
              </w:rPr>
              <w:t>+</w:t>
            </w:r>
          </w:p>
        </w:tc>
      </w:tr>
      <w:tr w:rsidR="001927B0" w:rsidTr="001927B0">
        <w:tc>
          <w:tcPr>
            <w:tcW w:w="2212" w:type="dxa"/>
            <w:tcBorders>
              <w:top w:val="single" w:sz="4" w:space="0" w:color="auto"/>
              <w:left w:val="single" w:sz="4" w:space="0" w:color="auto"/>
              <w:bottom w:val="single" w:sz="4" w:space="0" w:color="auto"/>
              <w:right w:val="single" w:sz="4" w:space="0" w:color="auto"/>
            </w:tcBorders>
            <w:hideMark/>
          </w:tcPr>
          <w:p w:rsidR="001927B0" w:rsidRDefault="001927B0">
            <w:pPr>
              <w:ind w:firstLine="0"/>
              <w:jc w:val="center"/>
              <w:rPr>
                <w:shd w:val="clear" w:color="auto" w:fill="FFFFFF"/>
                <w:lang w:val="ru-RU"/>
              </w:rPr>
            </w:pPr>
            <w:r>
              <w:rPr>
                <w:shd w:val="clear" w:color="auto" w:fill="FFFFFF"/>
                <w:lang w:val="ru-RU"/>
              </w:rPr>
              <w:t>Разграничение</w:t>
            </w:r>
          </w:p>
          <w:p w:rsidR="001927B0" w:rsidRDefault="001927B0">
            <w:pPr>
              <w:ind w:firstLine="0"/>
              <w:jc w:val="center"/>
              <w:rPr>
                <w:shd w:val="clear" w:color="auto" w:fill="FFFFFF"/>
                <w:lang w:val="ru-RU"/>
              </w:rPr>
            </w:pPr>
            <w:r>
              <w:rPr>
                <w:shd w:val="clear" w:color="auto" w:fill="FFFFFF"/>
                <w:lang w:val="ru-RU"/>
              </w:rPr>
              <w:t>контента, с помощью одного аккаунта</w:t>
            </w:r>
          </w:p>
        </w:tc>
        <w:tc>
          <w:tcPr>
            <w:tcW w:w="1543" w:type="dxa"/>
            <w:tcBorders>
              <w:top w:val="single" w:sz="4" w:space="0" w:color="auto"/>
              <w:left w:val="single" w:sz="4" w:space="0" w:color="auto"/>
              <w:bottom w:val="single" w:sz="4" w:space="0" w:color="auto"/>
              <w:right w:val="single" w:sz="4" w:space="0" w:color="auto"/>
            </w:tcBorders>
            <w:hideMark/>
          </w:tcPr>
          <w:p w:rsidR="001927B0" w:rsidRDefault="001927B0">
            <w:pPr>
              <w:ind w:firstLine="0"/>
              <w:jc w:val="center"/>
              <w:rPr>
                <w:shd w:val="clear" w:color="auto" w:fill="FFFFFF"/>
              </w:rPr>
            </w:pPr>
            <w:r>
              <w:rPr>
                <w:shd w:val="clear" w:color="auto" w:fill="FFFFFF"/>
                <w:lang w:val="ru-RU"/>
              </w:rPr>
              <w:t>-</w:t>
            </w:r>
          </w:p>
        </w:tc>
        <w:tc>
          <w:tcPr>
            <w:tcW w:w="1472" w:type="dxa"/>
            <w:tcBorders>
              <w:top w:val="single" w:sz="4" w:space="0" w:color="auto"/>
              <w:left w:val="single" w:sz="4" w:space="0" w:color="auto"/>
              <w:bottom w:val="single" w:sz="4" w:space="0" w:color="auto"/>
              <w:right w:val="single" w:sz="4" w:space="0" w:color="auto"/>
            </w:tcBorders>
            <w:hideMark/>
          </w:tcPr>
          <w:p w:rsidR="001927B0" w:rsidRDefault="001927B0">
            <w:pPr>
              <w:ind w:firstLine="0"/>
              <w:jc w:val="center"/>
              <w:rPr>
                <w:shd w:val="clear" w:color="auto" w:fill="FFFFFF"/>
                <w:lang w:val="ru-RU"/>
              </w:rPr>
            </w:pPr>
            <w:r>
              <w:rPr>
                <w:shd w:val="clear" w:color="auto" w:fill="FFFFFF"/>
                <w:lang w:val="ru-RU"/>
              </w:rPr>
              <w:t>-</w:t>
            </w:r>
          </w:p>
        </w:tc>
        <w:tc>
          <w:tcPr>
            <w:tcW w:w="1982" w:type="dxa"/>
            <w:tcBorders>
              <w:top w:val="single" w:sz="4" w:space="0" w:color="auto"/>
              <w:left w:val="single" w:sz="4" w:space="0" w:color="auto"/>
              <w:bottom w:val="single" w:sz="4" w:space="0" w:color="auto"/>
              <w:right w:val="single" w:sz="4" w:space="0" w:color="auto"/>
            </w:tcBorders>
            <w:hideMark/>
          </w:tcPr>
          <w:p w:rsidR="001927B0" w:rsidRDefault="001927B0">
            <w:pPr>
              <w:ind w:firstLine="0"/>
              <w:jc w:val="center"/>
              <w:rPr>
                <w:shd w:val="clear" w:color="auto" w:fill="FFFFFF"/>
                <w:lang w:val="ru-RU"/>
              </w:rPr>
            </w:pPr>
            <w:r>
              <w:rPr>
                <w:shd w:val="clear" w:color="auto" w:fill="FFFFFF"/>
                <w:lang w:val="ru-RU"/>
              </w:rPr>
              <w:t>-</w:t>
            </w:r>
          </w:p>
        </w:tc>
      </w:tr>
    </w:tbl>
    <w:p w:rsidR="001927B0" w:rsidRDefault="001927B0" w:rsidP="001927B0">
      <w:pPr>
        <w:ind w:firstLine="0"/>
        <w:rPr>
          <w:shd w:val="clear" w:color="auto" w:fill="FFFFFF"/>
        </w:rPr>
      </w:pPr>
      <w:r>
        <w:rPr>
          <w:shd w:val="clear" w:color="auto" w:fill="FFFFFF"/>
        </w:rPr>
        <w:tab/>
        <w:t xml:space="preserve">По данной таблице видно, что каждый из порталов является довольно работоспособным. Однако не один из них не достигает высшей планки. </w:t>
      </w:r>
    </w:p>
    <w:p w:rsidR="001927B0" w:rsidRDefault="001927B0" w:rsidP="001927B0">
      <w:pPr>
        <w:pStyle w:val="-2"/>
        <w:spacing w:before="240" w:after="240"/>
      </w:pPr>
      <w:bookmarkStart w:id="15" w:name="_Toc482875646"/>
      <w:r>
        <w:t>1.2 Постановка требований к приложению</w:t>
      </w:r>
      <w:bookmarkEnd w:id="15"/>
    </w:p>
    <w:p w:rsidR="001927B0" w:rsidRDefault="001927B0" w:rsidP="001927B0">
      <w:pPr>
        <w:rPr>
          <w:shd w:val="clear" w:color="auto" w:fill="FFFFFF"/>
        </w:rPr>
      </w:pPr>
      <w:r>
        <w:rPr>
          <w:shd w:val="clear" w:color="auto" w:fill="FFFFFF"/>
        </w:rPr>
        <w:t>Проведенный анализ показал, что на текущий момент имеет смысл в разработке приложения для конструирования блогов. Однако для достижения конкурентоспособности на рынке, необходимо превзойти существующие аналоги. Приложению установлены следующие требования</w:t>
      </w:r>
      <w:r>
        <w:rPr>
          <w:shd w:val="clear" w:color="auto" w:fill="FFFFFF"/>
          <w:lang w:val="en-US"/>
        </w:rPr>
        <w:t>:</w:t>
      </w:r>
    </w:p>
    <w:p w:rsidR="001927B0" w:rsidRDefault="001927B0" w:rsidP="00C9282A">
      <w:pPr>
        <w:numPr>
          <w:ilvl w:val="0"/>
          <w:numId w:val="11"/>
        </w:numPr>
        <w:spacing w:after="0"/>
        <w:rPr>
          <w:shd w:val="clear" w:color="auto" w:fill="FFFFFF"/>
        </w:rPr>
      </w:pPr>
      <w:r>
        <w:rPr>
          <w:shd w:val="clear" w:color="auto" w:fill="FFFFFF"/>
        </w:rPr>
        <w:t>простота регистрации</w:t>
      </w:r>
      <w:r>
        <w:rPr>
          <w:shd w:val="clear" w:color="auto" w:fill="FFFFFF"/>
          <w:lang w:val="en-US"/>
        </w:rPr>
        <w:t>;</w:t>
      </w:r>
    </w:p>
    <w:p w:rsidR="001927B0" w:rsidRDefault="001927B0" w:rsidP="00C9282A">
      <w:pPr>
        <w:numPr>
          <w:ilvl w:val="0"/>
          <w:numId w:val="11"/>
        </w:numPr>
        <w:spacing w:after="0"/>
        <w:rPr>
          <w:shd w:val="clear" w:color="auto" w:fill="FFFFFF"/>
        </w:rPr>
      </w:pPr>
      <w:r>
        <w:rPr>
          <w:shd w:val="clear" w:color="auto" w:fill="FFFFFF"/>
        </w:rPr>
        <w:t>отсутствие лишних функций</w:t>
      </w:r>
      <w:r>
        <w:rPr>
          <w:shd w:val="clear" w:color="auto" w:fill="FFFFFF"/>
          <w:lang w:val="en-US"/>
        </w:rPr>
        <w:t>;</w:t>
      </w:r>
    </w:p>
    <w:p w:rsidR="001927B0" w:rsidRDefault="001927B0" w:rsidP="00C9282A">
      <w:pPr>
        <w:numPr>
          <w:ilvl w:val="0"/>
          <w:numId w:val="11"/>
        </w:numPr>
        <w:spacing w:after="0"/>
        <w:rPr>
          <w:shd w:val="clear" w:color="auto" w:fill="FFFFFF"/>
        </w:rPr>
      </w:pPr>
      <w:r>
        <w:rPr>
          <w:shd w:val="clear" w:color="auto" w:fill="FFFFFF"/>
        </w:rPr>
        <w:t>максимальная простота в навигации</w:t>
      </w:r>
      <w:r>
        <w:rPr>
          <w:shd w:val="clear" w:color="auto" w:fill="FFFFFF"/>
          <w:lang w:val="en-US"/>
        </w:rPr>
        <w:t>;</w:t>
      </w:r>
    </w:p>
    <w:p w:rsidR="001927B0" w:rsidRDefault="001927B0" w:rsidP="00C9282A">
      <w:pPr>
        <w:numPr>
          <w:ilvl w:val="0"/>
          <w:numId w:val="11"/>
        </w:numPr>
        <w:spacing w:after="0"/>
        <w:rPr>
          <w:shd w:val="clear" w:color="auto" w:fill="FFFFFF"/>
        </w:rPr>
      </w:pPr>
      <w:r>
        <w:rPr>
          <w:shd w:val="clear" w:color="auto" w:fill="FFFFFF"/>
        </w:rPr>
        <w:t>максимально интуитивный интерфейс для наполнения статьи информацией;</w:t>
      </w:r>
    </w:p>
    <w:p w:rsidR="001927B0" w:rsidRDefault="001927B0" w:rsidP="00C9282A">
      <w:pPr>
        <w:numPr>
          <w:ilvl w:val="0"/>
          <w:numId w:val="11"/>
        </w:numPr>
        <w:spacing w:after="0"/>
        <w:rPr>
          <w:shd w:val="clear" w:color="auto" w:fill="FFFFFF"/>
        </w:rPr>
      </w:pPr>
      <w:r>
        <w:rPr>
          <w:shd w:val="clear" w:color="auto" w:fill="FFFFFF"/>
        </w:rPr>
        <w:t>присутствие видео-контента</w:t>
      </w:r>
      <w:r>
        <w:rPr>
          <w:shd w:val="clear" w:color="auto" w:fill="FFFFFF"/>
          <w:lang w:val="en-US"/>
        </w:rPr>
        <w:t>;</w:t>
      </w:r>
    </w:p>
    <w:p w:rsidR="001927B0" w:rsidRDefault="001927B0" w:rsidP="00C9282A">
      <w:pPr>
        <w:numPr>
          <w:ilvl w:val="0"/>
          <w:numId w:val="11"/>
        </w:numPr>
        <w:spacing w:after="0"/>
        <w:rPr>
          <w:shd w:val="clear" w:color="auto" w:fill="FFFFFF"/>
        </w:rPr>
      </w:pPr>
      <w:r>
        <w:rPr>
          <w:shd w:val="clear" w:color="auto" w:fill="FFFFFF"/>
        </w:rPr>
        <w:t>возможность отслеживать новые статьи интересующих пользователей;</w:t>
      </w:r>
    </w:p>
    <w:p w:rsidR="001927B0" w:rsidRDefault="001927B0" w:rsidP="00C9282A">
      <w:pPr>
        <w:numPr>
          <w:ilvl w:val="0"/>
          <w:numId w:val="11"/>
        </w:numPr>
        <w:spacing w:after="0"/>
        <w:rPr>
          <w:shd w:val="clear" w:color="auto" w:fill="FFFFFF"/>
        </w:rPr>
      </w:pPr>
      <w:r>
        <w:rPr>
          <w:shd w:val="clear" w:color="auto" w:fill="FFFFFF"/>
        </w:rPr>
        <w:t>разграничение статей по темам, используя один аккаунт;</w:t>
      </w:r>
    </w:p>
    <w:p w:rsidR="001927B0" w:rsidRDefault="001927B0" w:rsidP="00C9282A">
      <w:pPr>
        <w:numPr>
          <w:ilvl w:val="0"/>
          <w:numId w:val="11"/>
        </w:numPr>
        <w:spacing w:after="0"/>
        <w:rPr>
          <w:shd w:val="clear" w:color="auto" w:fill="FFFFFF"/>
        </w:rPr>
      </w:pPr>
      <w:r>
        <w:rPr>
          <w:shd w:val="clear" w:color="auto" w:fill="FFFFFF"/>
        </w:rPr>
        <w:t>возможность ведения рейтинга</w:t>
      </w:r>
      <w:r>
        <w:rPr>
          <w:shd w:val="clear" w:color="auto" w:fill="FFFFFF"/>
          <w:lang w:val="en-US"/>
        </w:rPr>
        <w:t>;</w:t>
      </w:r>
    </w:p>
    <w:p w:rsidR="001927B0" w:rsidRDefault="001927B0" w:rsidP="00C9282A">
      <w:pPr>
        <w:numPr>
          <w:ilvl w:val="0"/>
          <w:numId w:val="11"/>
        </w:numPr>
        <w:spacing w:after="0"/>
        <w:rPr>
          <w:shd w:val="clear" w:color="auto" w:fill="FFFFFF"/>
        </w:rPr>
      </w:pPr>
      <w:r>
        <w:rPr>
          <w:shd w:val="clear" w:color="auto" w:fill="FFFFFF"/>
        </w:rPr>
        <w:t>возможность комментирования;</w:t>
      </w:r>
    </w:p>
    <w:p w:rsidR="001927B0" w:rsidRDefault="001927B0" w:rsidP="00C9282A">
      <w:pPr>
        <w:numPr>
          <w:ilvl w:val="0"/>
          <w:numId w:val="11"/>
        </w:numPr>
        <w:spacing w:after="0"/>
        <w:rPr>
          <w:shd w:val="clear" w:color="auto" w:fill="FFFFFF"/>
        </w:rPr>
      </w:pPr>
      <w:r>
        <w:rPr>
          <w:shd w:val="clear" w:color="auto" w:fill="FFFFFF"/>
        </w:rPr>
        <w:t>возможность поиска</w:t>
      </w:r>
      <w:r>
        <w:rPr>
          <w:shd w:val="clear" w:color="auto" w:fill="FFFFFF"/>
          <w:lang w:val="en-US"/>
        </w:rPr>
        <w:t>.</w:t>
      </w:r>
    </w:p>
    <w:p w:rsidR="001927B0" w:rsidRDefault="001927B0" w:rsidP="001927B0">
      <w:pPr>
        <w:rPr>
          <w:shd w:val="clear" w:color="auto" w:fill="FFFFFF"/>
        </w:rPr>
      </w:pPr>
      <w:r>
        <w:rPr>
          <w:shd w:val="clear" w:color="auto" w:fill="FFFFFF"/>
        </w:rPr>
        <w:t xml:space="preserve">Для работы приложения обязательным является подключение к сети интернет, наличие браузера для просмотра </w:t>
      </w:r>
      <w:r>
        <w:rPr>
          <w:shd w:val="clear" w:color="auto" w:fill="FFFFFF"/>
          <w:lang w:val="en-US"/>
        </w:rPr>
        <w:t>web</w:t>
      </w:r>
      <w:r>
        <w:rPr>
          <w:shd w:val="clear" w:color="auto" w:fill="FFFFFF"/>
        </w:rPr>
        <w:t>-страниц.</w:t>
      </w:r>
      <w:bookmarkStart w:id="16" w:name="_Toc448245890"/>
    </w:p>
    <w:p w:rsidR="001927B0" w:rsidRDefault="001927B0" w:rsidP="001927B0">
      <w:pPr>
        <w:pStyle w:val="-2"/>
        <w:rPr>
          <w:shd w:val="clear" w:color="auto" w:fill="FFFFFF"/>
        </w:rPr>
      </w:pPr>
      <w:bookmarkStart w:id="17" w:name="_Toc482875647"/>
      <w:r>
        <w:rPr>
          <w:shd w:val="clear" w:color="auto" w:fill="FFFFFF"/>
        </w:rPr>
        <w:t>1.3 Анализ подходов к решению задач</w:t>
      </w:r>
      <w:bookmarkEnd w:id="17"/>
    </w:p>
    <w:p w:rsidR="001927B0" w:rsidRDefault="001927B0" w:rsidP="001927B0">
      <w:pPr>
        <w:rPr>
          <w:shd w:val="clear" w:color="auto" w:fill="FFFFFF"/>
        </w:rPr>
      </w:pPr>
    </w:p>
    <w:p w:rsidR="001927B0" w:rsidRDefault="001927B0" w:rsidP="001927B0">
      <w:r>
        <w:t>Исходя из поставленных требований, для реализации приложения необходимо решить несколько основных технических задач:</w:t>
      </w:r>
    </w:p>
    <w:p w:rsidR="001927B0" w:rsidRDefault="001927B0" w:rsidP="00C9282A">
      <w:pPr>
        <w:pStyle w:val="a4"/>
        <w:numPr>
          <w:ilvl w:val="0"/>
          <w:numId w:val="12"/>
        </w:numPr>
        <w:rPr>
          <w:shd w:val="clear" w:color="auto" w:fill="FFFFFF"/>
        </w:rPr>
      </w:pPr>
      <w:r>
        <w:rPr>
          <w:shd w:val="clear" w:color="auto" w:fill="FFFFFF"/>
        </w:rPr>
        <w:t>для отслеживания новостей необходимо создать слушателя события;</w:t>
      </w:r>
    </w:p>
    <w:p w:rsidR="001927B0" w:rsidRDefault="001927B0" w:rsidP="00C9282A">
      <w:pPr>
        <w:pStyle w:val="a4"/>
        <w:numPr>
          <w:ilvl w:val="0"/>
          <w:numId w:val="12"/>
        </w:numPr>
        <w:rPr>
          <w:shd w:val="clear" w:color="auto" w:fill="FFFFFF"/>
        </w:rPr>
      </w:pPr>
      <w:r>
        <w:rPr>
          <w:shd w:val="clear" w:color="auto" w:fill="FFFFFF"/>
        </w:rPr>
        <w:t>для обеспечения возможности поиска следует использовать готовый полнотекстовый движок;</w:t>
      </w:r>
    </w:p>
    <w:p w:rsidR="001927B0" w:rsidRDefault="001927B0" w:rsidP="00C9282A">
      <w:pPr>
        <w:pStyle w:val="a4"/>
        <w:numPr>
          <w:ilvl w:val="0"/>
          <w:numId w:val="12"/>
        </w:numPr>
        <w:rPr>
          <w:shd w:val="clear" w:color="auto" w:fill="FFFFFF"/>
        </w:rPr>
      </w:pPr>
      <w:r>
        <w:rPr>
          <w:shd w:val="clear" w:color="auto" w:fill="FFFFFF"/>
        </w:rPr>
        <w:t>решить за счет каких технологий будет реализован интерфейс приложения.</w:t>
      </w:r>
    </w:p>
    <w:p w:rsidR="001927B0" w:rsidRDefault="001927B0" w:rsidP="001927B0">
      <w:pPr>
        <w:rPr>
          <w:shd w:val="clear" w:color="auto" w:fill="FFFFFF"/>
        </w:rPr>
      </w:pPr>
      <w:r>
        <w:rPr>
          <w:shd w:val="clear" w:color="auto" w:fill="FFFFFF"/>
        </w:rPr>
        <w:lastRenderedPageBreak/>
        <w:t xml:space="preserve">Для отслеживания обновлений конкретного пользователя, необходимо создать слушателя события. Событием будет являться публикация новости пользователем. После публикации слушатель будет производить рассылку уведомлений по почтовым адресам подписчиков (пользователей, заинтересованных в этих новостях). </w:t>
      </w:r>
    </w:p>
    <w:p w:rsidR="001927B0" w:rsidRDefault="001927B0" w:rsidP="001927B0">
      <w:pPr>
        <w:rPr>
          <w:shd w:val="clear" w:color="auto" w:fill="FFFFFF"/>
          <w:lang w:val="en-US"/>
        </w:rPr>
      </w:pPr>
      <w:r>
        <w:rPr>
          <w:shd w:val="clear" w:color="auto" w:fill="FFFFFF"/>
        </w:rPr>
        <w:t>В качестве поиска разумнее всего будет использование одного из готовых движков, которых на данный момент предостаточно. Например</w:t>
      </w:r>
      <w:r>
        <w:rPr>
          <w:shd w:val="clear" w:color="auto" w:fill="FFFFFF"/>
          <w:lang w:val="en-US"/>
        </w:rPr>
        <w:t>,</w:t>
      </w:r>
      <w:r>
        <w:rPr>
          <w:shd w:val="clear" w:color="auto" w:fill="FFFFFF"/>
        </w:rPr>
        <w:t xml:space="preserve"> это может быть один из нижеперечисленных движков</w:t>
      </w:r>
      <w:r>
        <w:rPr>
          <w:shd w:val="clear" w:color="auto" w:fill="FFFFFF"/>
          <w:lang w:val="en-US"/>
        </w:rPr>
        <w:t>:</w:t>
      </w:r>
    </w:p>
    <w:p w:rsidR="001927B0" w:rsidRDefault="001927B0" w:rsidP="00C9282A">
      <w:pPr>
        <w:pStyle w:val="a4"/>
        <w:numPr>
          <w:ilvl w:val="0"/>
          <w:numId w:val="13"/>
        </w:numPr>
        <w:rPr>
          <w:shd w:val="clear" w:color="auto" w:fill="FFFFFF"/>
          <w:lang w:val="en-US"/>
        </w:rPr>
      </w:pPr>
      <w:r>
        <w:rPr>
          <w:shd w:val="clear" w:color="auto" w:fill="FFFFFF"/>
          <w:lang w:val="en-US"/>
        </w:rPr>
        <w:t>Sprinx;</w:t>
      </w:r>
    </w:p>
    <w:p w:rsidR="001927B0" w:rsidRDefault="001927B0" w:rsidP="00C9282A">
      <w:pPr>
        <w:pStyle w:val="a4"/>
        <w:numPr>
          <w:ilvl w:val="0"/>
          <w:numId w:val="13"/>
        </w:numPr>
        <w:rPr>
          <w:shd w:val="clear" w:color="auto" w:fill="FFFFFF"/>
          <w:lang w:val="en-US"/>
        </w:rPr>
      </w:pPr>
      <w:r>
        <w:rPr>
          <w:shd w:val="clear" w:color="auto" w:fill="FFFFFF"/>
          <w:lang w:val="en-US"/>
        </w:rPr>
        <w:t>Apache Lucene;</w:t>
      </w:r>
    </w:p>
    <w:p w:rsidR="001927B0" w:rsidRDefault="001927B0" w:rsidP="00C9282A">
      <w:pPr>
        <w:pStyle w:val="a4"/>
        <w:numPr>
          <w:ilvl w:val="0"/>
          <w:numId w:val="13"/>
        </w:numPr>
        <w:rPr>
          <w:shd w:val="clear" w:color="auto" w:fill="FFFFFF"/>
          <w:lang w:val="en-US"/>
        </w:rPr>
      </w:pPr>
      <w:r>
        <w:rPr>
          <w:shd w:val="clear" w:color="auto" w:fill="FFFFFF"/>
          <w:lang w:val="en-US"/>
        </w:rPr>
        <w:t>Xapian;</w:t>
      </w:r>
    </w:p>
    <w:p w:rsidR="001927B0" w:rsidRDefault="001927B0" w:rsidP="00C9282A">
      <w:pPr>
        <w:pStyle w:val="a4"/>
        <w:numPr>
          <w:ilvl w:val="0"/>
          <w:numId w:val="13"/>
        </w:numPr>
        <w:rPr>
          <w:shd w:val="clear" w:color="auto" w:fill="FFFFFF"/>
          <w:lang w:val="en-US"/>
        </w:rPr>
      </w:pPr>
      <w:r>
        <w:rPr>
          <w:shd w:val="clear" w:color="auto" w:fill="FFFFFF"/>
          <w:lang w:val="en-US"/>
        </w:rPr>
        <w:t>Hibernate search;</w:t>
      </w:r>
    </w:p>
    <w:p w:rsidR="001927B0" w:rsidRDefault="001927B0" w:rsidP="00C9282A">
      <w:pPr>
        <w:pStyle w:val="a4"/>
        <w:numPr>
          <w:ilvl w:val="0"/>
          <w:numId w:val="13"/>
        </w:numPr>
        <w:rPr>
          <w:shd w:val="clear" w:color="auto" w:fill="FFFFFF"/>
          <w:lang w:val="en-US"/>
        </w:rPr>
      </w:pPr>
      <w:r>
        <w:rPr>
          <w:shd w:val="clear" w:color="auto" w:fill="FFFFFF"/>
          <w:lang w:val="en-US"/>
        </w:rPr>
        <w:t>ElasticSearch.</w:t>
      </w:r>
    </w:p>
    <w:p w:rsidR="001927B0" w:rsidRDefault="001927B0" w:rsidP="001927B0">
      <w:pPr>
        <w:rPr>
          <w:lang w:val="en-US"/>
        </w:rPr>
      </w:pPr>
      <w:r>
        <w:rPr>
          <w:shd w:val="clear" w:color="auto" w:fill="FFFFFF"/>
        </w:rPr>
        <w:t xml:space="preserve">Одним из элементов удобства интерфейса будет являться навигационная панель. </w:t>
      </w:r>
      <w:r>
        <w:t>Навигационная панель веб-сайта — это область веб-страниц, на которой в некотором упорядоченном виде расположены ссылки на разделы и (или) страницы сайта, и единственная функция которой — предоставить пользователю удобное средство для перемещения по веб-сайту. Далее приведена классификация элементарных видов панелей навигации</w:t>
      </w:r>
      <w:r>
        <w:rPr>
          <w:lang w:val="en-US"/>
        </w:rPr>
        <w:t>:</w:t>
      </w:r>
    </w:p>
    <w:p w:rsidR="001927B0" w:rsidRDefault="001927B0" w:rsidP="00C9282A">
      <w:pPr>
        <w:pStyle w:val="a4"/>
        <w:numPr>
          <w:ilvl w:val="0"/>
          <w:numId w:val="14"/>
        </w:numPr>
        <w:rPr>
          <w:lang w:val="en-US"/>
        </w:rPr>
      </w:pPr>
      <w:r>
        <w:t>одноуровневый список</w:t>
      </w:r>
      <w:r>
        <w:rPr>
          <w:lang w:val="en-US"/>
        </w:rPr>
        <w:t>:</w:t>
      </w:r>
    </w:p>
    <w:p w:rsidR="001927B0" w:rsidRDefault="001927B0" w:rsidP="00C9282A">
      <w:pPr>
        <w:pStyle w:val="a4"/>
        <w:numPr>
          <w:ilvl w:val="1"/>
          <w:numId w:val="14"/>
        </w:numPr>
        <w:rPr>
          <w:lang w:val="en-US"/>
        </w:rPr>
      </w:pPr>
      <w:r>
        <w:t>горизонтальный одноуровневый список</w:t>
      </w:r>
      <w:r>
        <w:rPr>
          <w:lang w:val="en-US"/>
        </w:rPr>
        <w:t>;</w:t>
      </w:r>
    </w:p>
    <w:p w:rsidR="001927B0" w:rsidRDefault="001927B0" w:rsidP="00C9282A">
      <w:pPr>
        <w:pStyle w:val="a4"/>
        <w:numPr>
          <w:ilvl w:val="1"/>
          <w:numId w:val="14"/>
        </w:numPr>
        <w:rPr>
          <w:lang w:val="en-US"/>
        </w:rPr>
      </w:pPr>
      <w:r>
        <w:t>вертикальный одноуровневый список</w:t>
      </w:r>
      <w:r>
        <w:rPr>
          <w:lang w:val="en-US"/>
        </w:rPr>
        <w:t>;</w:t>
      </w:r>
    </w:p>
    <w:p w:rsidR="001927B0" w:rsidRDefault="001927B0" w:rsidP="00C9282A">
      <w:pPr>
        <w:pStyle w:val="a4"/>
        <w:numPr>
          <w:ilvl w:val="0"/>
          <w:numId w:val="14"/>
        </w:numPr>
        <w:rPr>
          <w:lang w:val="en-US"/>
        </w:rPr>
      </w:pPr>
      <w:r>
        <w:t>двухуровневый список</w:t>
      </w:r>
      <w:r>
        <w:rPr>
          <w:lang w:val="en-US"/>
        </w:rPr>
        <w:t>:</w:t>
      </w:r>
    </w:p>
    <w:p w:rsidR="001927B0" w:rsidRDefault="001927B0" w:rsidP="00C9282A">
      <w:pPr>
        <w:pStyle w:val="a4"/>
        <w:numPr>
          <w:ilvl w:val="1"/>
          <w:numId w:val="14"/>
        </w:numPr>
        <w:rPr>
          <w:lang w:val="en-US"/>
        </w:rPr>
      </w:pPr>
      <w:r>
        <w:t>двухуровневый список с фиксацией</w:t>
      </w:r>
      <w:r>
        <w:rPr>
          <w:lang w:val="en-US"/>
        </w:rPr>
        <w:t>;</w:t>
      </w:r>
    </w:p>
    <w:p w:rsidR="001927B0" w:rsidRDefault="001927B0" w:rsidP="00C9282A">
      <w:pPr>
        <w:pStyle w:val="a4"/>
        <w:numPr>
          <w:ilvl w:val="1"/>
          <w:numId w:val="14"/>
        </w:numPr>
        <w:rPr>
          <w:lang w:val="en-US"/>
        </w:rPr>
      </w:pPr>
      <w:r>
        <w:t>динамический двухуровневый список</w:t>
      </w:r>
      <w:r>
        <w:rPr>
          <w:lang w:val="en-US"/>
        </w:rPr>
        <w:t>;</w:t>
      </w:r>
    </w:p>
    <w:p w:rsidR="001927B0" w:rsidRDefault="001927B0" w:rsidP="00C9282A">
      <w:pPr>
        <w:pStyle w:val="a4"/>
        <w:numPr>
          <w:ilvl w:val="1"/>
          <w:numId w:val="14"/>
        </w:numPr>
        <w:rPr>
          <w:lang w:val="en-US"/>
        </w:rPr>
      </w:pPr>
      <w:r>
        <w:t>развернутый двухуровневый список</w:t>
      </w:r>
      <w:r>
        <w:rPr>
          <w:lang w:val="en-US"/>
        </w:rPr>
        <w:t>;</w:t>
      </w:r>
    </w:p>
    <w:p w:rsidR="001927B0" w:rsidRDefault="001927B0" w:rsidP="00C9282A">
      <w:pPr>
        <w:pStyle w:val="a4"/>
        <w:numPr>
          <w:ilvl w:val="1"/>
          <w:numId w:val="14"/>
        </w:numPr>
        <w:rPr>
          <w:lang w:val="en-US"/>
        </w:rPr>
      </w:pPr>
      <w:r>
        <w:t>полуразвернутый двухуровневый список.</w:t>
      </w:r>
    </w:p>
    <w:p w:rsidR="001927B0" w:rsidRDefault="001927B0" w:rsidP="001927B0">
      <w:pPr>
        <w:pStyle w:val="-2"/>
        <w:spacing w:before="240" w:after="240" w:line="276" w:lineRule="auto"/>
        <w:contextualSpacing/>
      </w:pPr>
      <w:bookmarkStart w:id="18" w:name="_Toc482875648"/>
      <w:r>
        <w:t xml:space="preserve">1.4 </w:t>
      </w:r>
      <w:bookmarkEnd w:id="16"/>
      <w:r>
        <w:rPr>
          <w:shd w:val="clear" w:color="auto" w:fill="FFFFFF"/>
        </w:rPr>
        <w:t>Формулировка задачи дипломного проектирования</w:t>
      </w:r>
      <w:bookmarkEnd w:id="18"/>
    </w:p>
    <w:p w:rsidR="001927B0" w:rsidRDefault="001927B0" w:rsidP="001927B0">
      <w:pPr>
        <w:rPr>
          <w:shd w:val="clear" w:color="auto" w:fill="FFFFFF"/>
        </w:rPr>
      </w:pPr>
      <w:r>
        <w:rPr>
          <w:shd w:val="clear" w:color="auto" w:fill="FFFFFF"/>
        </w:rPr>
        <w:t>В ходе выполнения дипломного проекта необходимо разработать приложение, позволяющее пользователю конструировать собственные веб-блоги. В разрабатываемой системе необходимо достичь максимальной простоты использования и удобства.</w:t>
      </w:r>
    </w:p>
    <w:p w:rsidR="001927B0" w:rsidRDefault="001927B0" w:rsidP="001927B0"/>
    <w:p w:rsidR="001927B0" w:rsidRDefault="001927B0" w:rsidP="001927B0">
      <w:pPr>
        <w:ind w:firstLine="0"/>
        <w:jc w:val="left"/>
        <w:rPr>
          <w:rFonts w:eastAsia="Times New Roman" w:cs="Times New Roman"/>
          <w:szCs w:val="28"/>
        </w:rPr>
      </w:pPr>
      <w:r>
        <w:rPr>
          <w:rFonts w:eastAsia="Times New Roman" w:cs="Times New Roman"/>
          <w:szCs w:val="28"/>
        </w:rPr>
        <w:br w:type="page"/>
      </w:r>
    </w:p>
    <w:p w:rsidR="001927B0" w:rsidRDefault="001927B0" w:rsidP="001927B0">
      <w:pPr>
        <w:pStyle w:val="-1"/>
        <w:spacing w:after="240"/>
      </w:pPr>
      <w:bookmarkStart w:id="19" w:name="h.j1354z8kfiw4"/>
      <w:bookmarkStart w:id="20" w:name="h.1ksv4uv"/>
      <w:bookmarkStart w:id="21" w:name="_Toc448245894"/>
      <w:bookmarkEnd w:id="19"/>
      <w:bookmarkEnd w:id="20"/>
      <w:r>
        <w:lastRenderedPageBreak/>
        <w:t xml:space="preserve"> </w:t>
      </w:r>
      <w:bookmarkStart w:id="22" w:name="_Toc482875649"/>
      <w:r>
        <w:t>2 ПРоектирование системЫ конструирования ВЕБ-блогов</w:t>
      </w:r>
      <w:bookmarkEnd w:id="22"/>
    </w:p>
    <w:p w:rsidR="001927B0" w:rsidRDefault="001927B0" w:rsidP="001927B0">
      <w:pPr>
        <w:pStyle w:val="-2"/>
        <w:spacing w:before="240" w:after="240"/>
        <w:ind w:left="1440" w:hanging="731"/>
        <w:rPr>
          <w:shd w:val="clear" w:color="auto" w:fill="FFFFFF"/>
        </w:rPr>
      </w:pPr>
      <w:bookmarkStart w:id="23" w:name="_Toc482875650"/>
      <w:r>
        <w:rPr>
          <w:shd w:val="clear" w:color="auto" w:fill="FFFFFF"/>
        </w:rPr>
        <w:t>2.1 Проектирование структуры приложения</w:t>
      </w:r>
      <w:bookmarkEnd w:id="23"/>
    </w:p>
    <w:p w:rsidR="001927B0" w:rsidRDefault="001927B0" w:rsidP="001927B0">
      <w:r>
        <w:t>При регистрации пользователь получает письмо. В письме содержится активационная ссылка, которая содержит ключ, сгенерированный для данного пользователя. Для каждого пользователя должен хранится только один ключ (тип «один-к-одному»). В случае отправки активационного письма повторно, предыдущий ключ удаляется, а после генерируется новый.</w:t>
      </w:r>
    </w:p>
    <w:p w:rsidR="001927B0" w:rsidRDefault="001927B0" w:rsidP="001927B0">
      <w:r>
        <w:t>После регистрации пользователь может создавать блоги. Количество блогов неограниченно, что предоставляет возможность сортировки статей по темам, используя один аккаунт (тип «один-ко-многим»). Одному блогу может принадлежать множество статей (тип «один-ко-многим»). Для каждой статьи может быть изменен рейтинг (тип «один-ко-многим»).  При изменении рейтинга сохраняются идентификаторы пользователя и статьи, что позволит избежать повторной оценки статьи. Также каждую статью можно комментировать (тип «один-ко-многим»).</w:t>
      </w:r>
    </w:p>
    <w:p w:rsidR="001927B0" w:rsidRDefault="001927B0" w:rsidP="001927B0">
      <w:pPr>
        <w:rPr>
          <w:shd w:val="clear" w:color="auto" w:fill="FFFFFF"/>
        </w:rPr>
      </w:pPr>
      <w:r>
        <w:t xml:space="preserve">Пользователь может подписаться на изменения понравившегося блогера. В данном случае следует использовать тип «многие-ко-многим». </w:t>
      </w:r>
      <w:r>
        <w:rPr>
          <w:shd w:val="clear" w:color="auto" w:fill="FFFFFF"/>
        </w:rPr>
        <w:t>На рисунке 2.1 представлена диаграмма сущность-связь системы.</w:t>
      </w:r>
    </w:p>
    <w:p w:rsidR="001927B0" w:rsidRDefault="001927B0" w:rsidP="001927B0">
      <w:pPr>
        <w:rPr>
          <w:shd w:val="clear" w:color="auto" w:fill="FFFFFF"/>
        </w:rPr>
      </w:pPr>
      <w:r>
        <w:rPr>
          <w:shd w:val="clear" w:color="auto" w:fill="FFFFFF"/>
        </w:rPr>
        <w:t>В системе будут использоваться три роли пользователей:</w:t>
      </w:r>
    </w:p>
    <w:p w:rsidR="001927B0" w:rsidRDefault="001927B0" w:rsidP="00C9282A">
      <w:pPr>
        <w:pStyle w:val="a4"/>
        <w:numPr>
          <w:ilvl w:val="0"/>
          <w:numId w:val="15"/>
        </w:numPr>
        <w:rPr>
          <w:shd w:val="clear" w:color="auto" w:fill="FFFFFF"/>
        </w:rPr>
      </w:pPr>
      <w:r>
        <w:rPr>
          <w:shd w:val="clear" w:color="auto" w:fill="FFFFFF"/>
        </w:rPr>
        <w:t>неавторизованный</w:t>
      </w:r>
      <w:r>
        <w:rPr>
          <w:shd w:val="clear" w:color="auto" w:fill="FFFFFF"/>
          <w:lang w:val="en-US"/>
        </w:rPr>
        <w:t>;</w:t>
      </w:r>
    </w:p>
    <w:p w:rsidR="001927B0" w:rsidRDefault="001927B0" w:rsidP="00C9282A">
      <w:pPr>
        <w:pStyle w:val="a4"/>
        <w:numPr>
          <w:ilvl w:val="0"/>
          <w:numId w:val="15"/>
        </w:numPr>
        <w:rPr>
          <w:shd w:val="clear" w:color="auto" w:fill="FFFFFF"/>
        </w:rPr>
      </w:pPr>
      <w:r>
        <w:rPr>
          <w:shd w:val="clear" w:color="auto" w:fill="FFFFFF"/>
        </w:rPr>
        <w:t>авторизованный</w:t>
      </w:r>
      <w:r>
        <w:rPr>
          <w:shd w:val="clear" w:color="auto" w:fill="FFFFFF"/>
          <w:lang w:val="en-US"/>
        </w:rPr>
        <w:t>;</w:t>
      </w:r>
    </w:p>
    <w:p w:rsidR="001927B0" w:rsidRDefault="001927B0" w:rsidP="00C9282A">
      <w:pPr>
        <w:pStyle w:val="a4"/>
        <w:numPr>
          <w:ilvl w:val="0"/>
          <w:numId w:val="15"/>
        </w:numPr>
        <w:rPr>
          <w:shd w:val="clear" w:color="auto" w:fill="FFFFFF"/>
        </w:rPr>
      </w:pPr>
      <w:r>
        <w:rPr>
          <w:shd w:val="clear" w:color="auto" w:fill="FFFFFF"/>
        </w:rPr>
        <w:t>администратор.</w:t>
      </w:r>
    </w:p>
    <w:p w:rsidR="001927B0" w:rsidRDefault="001927B0" w:rsidP="001927B0">
      <w:pPr>
        <w:rPr>
          <w:shd w:val="clear" w:color="auto" w:fill="FFFFFF"/>
        </w:rPr>
      </w:pPr>
      <w:r>
        <w:rPr>
          <w:shd w:val="clear" w:color="auto" w:fill="FFFFFF"/>
        </w:rPr>
        <w:t xml:space="preserve">Неавторизованный пользователь имеет доступ к просмотру существующих профилей, блогов, статей и отслеживать новые статьи на портале. </w:t>
      </w:r>
    </w:p>
    <w:p w:rsidR="001927B0" w:rsidRDefault="001927B0" w:rsidP="001927B0">
      <w:pPr>
        <w:rPr>
          <w:shd w:val="clear" w:color="auto" w:fill="FFFFFF"/>
        </w:rPr>
      </w:pPr>
      <w:r>
        <w:rPr>
          <w:shd w:val="clear" w:color="auto" w:fill="FFFFFF"/>
        </w:rPr>
        <w:t>Для авторизации, необходимо зарегистрировать аккаунт, после чего перейти по активационной ссылке, указанной в электронном письме. В случае, если активационное письмо не получено, предусмотрена функция повторной отправки сообщения. В случае, если аккаунт активирован, но войти не удается, предусмотрена функция восстановления пароля. После входа в систему, возможности неавторизованного пользователя расширяются возможностями авторизованного.</w:t>
      </w:r>
    </w:p>
    <w:p w:rsidR="001927B0" w:rsidRDefault="001927B0" w:rsidP="001927B0">
      <w:pPr>
        <w:rPr>
          <w:shd w:val="clear" w:color="auto" w:fill="FFFFFF"/>
        </w:rPr>
      </w:pPr>
      <w:r>
        <w:rPr>
          <w:shd w:val="clear" w:color="auto" w:fill="FFFFFF"/>
        </w:rPr>
        <w:t xml:space="preserve">Авторизованный пользователь имеет возможность создания собственного блога. Создав блог, открывается возможность для написания </w:t>
      </w:r>
    </w:p>
    <w:p w:rsidR="001927B0" w:rsidRDefault="001927B0" w:rsidP="001927B0">
      <w:pPr>
        <w:jc w:val="center"/>
        <w:rPr>
          <w:shd w:val="clear" w:color="auto" w:fill="FFFFFF"/>
        </w:rPr>
      </w:pPr>
      <w:r>
        <w:rPr>
          <w:noProof/>
          <w:shd w:val="clear" w:color="auto" w:fill="FFFFFF"/>
          <w:lang w:val="be-BY" w:eastAsia="be-BY"/>
        </w:rPr>
        <w:lastRenderedPageBreak/>
        <w:drawing>
          <wp:inline distT="0" distB="0" distL="0" distR="0">
            <wp:extent cx="5943600" cy="79279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927975"/>
                    </a:xfrm>
                    <a:prstGeom prst="rect">
                      <a:avLst/>
                    </a:prstGeom>
                    <a:noFill/>
                    <a:ln>
                      <a:noFill/>
                    </a:ln>
                  </pic:spPr>
                </pic:pic>
              </a:graphicData>
            </a:graphic>
          </wp:inline>
        </w:drawing>
      </w:r>
    </w:p>
    <w:p w:rsidR="001927B0" w:rsidRDefault="001927B0" w:rsidP="001927B0"/>
    <w:p w:rsidR="001927B0" w:rsidRDefault="001927B0" w:rsidP="001927B0">
      <w:pPr>
        <w:jc w:val="center"/>
      </w:pPr>
      <w:r>
        <w:rPr>
          <w:shd w:val="clear" w:color="auto" w:fill="FFFFFF"/>
        </w:rPr>
        <w:t xml:space="preserve">Рисунок 2.1 – Диаграмма </w:t>
      </w:r>
      <w:r>
        <w:t>«сущность-связь» предметной области</w:t>
      </w:r>
    </w:p>
    <w:p w:rsidR="001927B0" w:rsidRDefault="001927B0" w:rsidP="001927B0">
      <w:pPr>
        <w:rPr>
          <w:shd w:val="clear" w:color="auto" w:fill="FFFFFF"/>
        </w:rPr>
      </w:pPr>
    </w:p>
    <w:p w:rsidR="001927B0" w:rsidRDefault="001927B0" w:rsidP="001927B0">
      <w:pPr>
        <w:rPr>
          <w:shd w:val="clear" w:color="auto" w:fill="FFFFFF"/>
        </w:rPr>
      </w:pPr>
    </w:p>
    <w:p w:rsidR="001927B0" w:rsidRDefault="001927B0" w:rsidP="001927B0">
      <w:pPr>
        <w:ind w:firstLine="0"/>
        <w:rPr>
          <w:shd w:val="clear" w:color="auto" w:fill="FFFFFF"/>
        </w:rPr>
      </w:pPr>
      <w:r>
        <w:rPr>
          <w:shd w:val="clear" w:color="auto" w:fill="FFFFFF"/>
        </w:rPr>
        <w:lastRenderedPageBreak/>
        <w:t>статей. Авторизованный пользователь может редактировать свой профиль, блог или статью. Также авторизованный пользователь имеет возможность отслеживать за новыми статьями у выбранного пользователя. Просматривая статьи, авторизованный пользователь имеет возможности оценить статью, оставить комментарий.</w:t>
      </w:r>
    </w:p>
    <w:p w:rsidR="001927B0" w:rsidRDefault="001927B0" w:rsidP="001927B0">
      <w:pPr>
        <w:ind w:left="709" w:firstLine="0"/>
      </w:pPr>
      <w:r>
        <w:t>Администратору портала добавляются следующие возможности:</w:t>
      </w:r>
    </w:p>
    <w:p w:rsidR="001927B0" w:rsidRDefault="001927B0" w:rsidP="00C9282A">
      <w:pPr>
        <w:pStyle w:val="a4"/>
        <w:numPr>
          <w:ilvl w:val="0"/>
          <w:numId w:val="16"/>
        </w:numPr>
      </w:pPr>
      <w:r>
        <w:t>редактирование статьи любого пользователя;</w:t>
      </w:r>
    </w:p>
    <w:p w:rsidR="001927B0" w:rsidRDefault="001927B0" w:rsidP="00C9282A">
      <w:pPr>
        <w:pStyle w:val="a4"/>
        <w:numPr>
          <w:ilvl w:val="0"/>
          <w:numId w:val="16"/>
        </w:numPr>
      </w:pPr>
      <w:r>
        <w:t>удаление статьи или блога любого пользователя;</w:t>
      </w:r>
    </w:p>
    <w:p w:rsidR="001927B0" w:rsidRDefault="001927B0" w:rsidP="00C9282A">
      <w:pPr>
        <w:pStyle w:val="a4"/>
        <w:numPr>
          <w:ilvl w:val="0"/>
          <w:numId w:val="16"/>
        </w:numPr>
      </w:pPr>
      <w:r>
        <w:t>редактирование профиля любого пользователя;</w:t>
      </w:r>
    </w:p>
    <w:p w:rsidR="001927B0" w:rsidRDefault="001927B0" w:rsidP="00C9282A">
      <w:pPr>
        <w:pStyle w:val="a4"/>
        <w:numPr>
          <w:ilvl w:val="0"/>
          <w:numId w:val="16"/>
        </w:numPr>
      </w:pPr>
      <w:r>
        <w:t>удаление пользователя;</w:t>
      </w:r>
    </w:p>
    <w:p w:rsidR="001927B0" w:rsidRDefault="001927B0" w:rsidP="00C9282A">
      <w:pPr>
        <w:pStyle w:val="a4"/>
        <w:numPr>
          <w:ilvl w:val="0"/>
          <w:numId w:val="16"/>
        </w:numPr>
      </w:pPr>
      <w:r>
        <w:t>блокировка пользователя.</w:t>
      </w:r>
    </w:p>
    <w:p w:rsidR="001927B0" w:rsidRDefault="001927B0" w:rsidP="001927B0">
      <w:pPr>
        <w:rPr>
          <w:shd w:val="clear" w:color="auto" w:fill="FFFFFF"/>
        </w:rPr>
      </w:pPr>
    </w:p>
    <w:p w:rsidR="001927B0" w:rsidRDefault="001927B0" w:rsidP="001927B0">
      <w:pPr>
        <w:ind w:firstLine="0"/>
        <w:rPr>
          <w:shd w:val="clear" w:color="auto" w:fill="FFFFFF"/>
        </w:rPr>
      </w:pPr>
      <w:r>
        <w:rPr>
          <w:shd w:val="clear" w:color="auto" w:fill="FFFFFF"/>
        </w:rPr>
        <w:t xml:space="preserve">На рисунке 2.2 представлена диаграмма вариантов использования системы. </w:t>
      </w:r>
    </w:p>
    <w:p w:rsidR="001927B0" w:rsidRDefault="001927B0" w:rsidP="001927B0">
      <w:pPr>
        <w:rPr>
          <w:shd w:val="clear" w:color="auto" w:fill="FFFFFF"/>
          <w:lang w:val="en-US"/>
        </w:rPr>
      </w:pPr>
      <w:r>
        <w:rPr>
          <w:shd w:val="clear" w:color="auto" w:fill="FFFFFF"/>
        </w:rPr>
        <w:t xml:space="preserve">Проектируемое приложение должно соответствовать принципам ООП. Следовательно, для написания приложения следует определиться с классами. Со стороны сервера все действия, которые совершает пользователь, являются </w:t>
      </w:r>
      <w:r>
        <w:rPr>
          <w:shd w:val="clear" w:color="auto" w:fill="FFFFFF"/>
          <w:lang w:val="en-US"/>
        </w:rPr>
        <w:t>HTTP</w:t>
      </w:r>
      <w:r>
        <w:rPr>
          <w:shd w:val="clear" w:color="auto" w:fill="FFFFFF"/>
        </w:rPr>
        <w:t>-запросами. Необходимо выделить классы, которые будут заняты обработкой запросов. Данные классы будут носить общее название – контроллеры. При получении запроса, контроллер должен получить все параметры запроса (если они есть). Например, параметрами могут быть имя, фамилия и другие данные, передаваемые при подтверждении регистрации. Для данного приложения определено несколько контроллеров</w:t>
      </w:r>
      <w:r>
        <w:rPr>
          <w:shd w:val="clear" w:color="auto" w:fill="FFFFFF"/>
          <w:lang w:val="en-US"/>
        </w:rPr>
        <w:t>:</w:t>
      </w:r>
    </w:p>
    <w:p w:rsidR="001927B0" w:rsidRDefault="001927B0" w:rsidP="00C9282A">
      <w:pPr>
        <w:pStyle w:val="a4"/>
        <w:numPr>
          <w:ilvl w:val="0"/>
          <w:numId w:val="17"/>
        </w:numPr>
        <w:rPr>
          <w:shd w:val="clear" w:color="auto" w:fill="FFFFFF"/>
        </w:rPr>
      </w:pPr>
      <w:r>
        <w:rPr>
          <w:shd w:val="clear" w:color="auto" w:fill="FFFFFF"/>
          <w:lang w:val="en-US"/>
        </w:rPr>
        <w:t>AuthController</w:t>
      </w:r>
      <w:r>
        <w:rPr>
          <w:shd w:val="clear" w:color="auto" w:fill="FFFFFF"/>
        </w:rPr>
        <w:t>. Данный контроллер будет отвечать на все запросы, связанные с регистрацией и авторизацией пользователей;</w:t>
      </w:r>
    </w:p>
    <w:p w:rsidR="001927B0" w:rsidRDefault="001927B0" w:rsidP="00C9282A">
      <w:pPr>
        <w:pStyle w:val="a4"/>
        <w:numPr>
          <w:ilvl w:val="0"/>
          <w:numId w:val="17"/>
        </w:numPr>
        <w:rPr>
          <w:shd w:val="clear" w:color="auto" w:fill="FFFFFF"/>
        </w:rPr>
      </w:pPr>
      <w:r>
        <w:rPr>
          <w:shd w:val="clear" w:color="auto" w:fill="FFFFFF"/>
          <w:lang w:val="en-US"/>
        </w:rPr>
        <w:t>UserController</w:t>
      </w:r>
      <w:r>
        <w:rPr>
          <w:shd w:val="clear" w:color="auto" w:fill="FFFFFF"/>
        </w:rPr>
        <w:t>. Данный контроллер будет отвечать на все запросы, связанные с обработкой информацией пользователей. Например</w:t>
      </w:r>
      <w:r>
        <w:rPr>
          <w:shd w:val="clear" w:color="auto" w:fill="FFFFFF"/>
          <w:lang w:val="en-US"/>
        </w:rPr>
        <w:t>,</w:t>
      </w:r>
      <w:r>
        <w:rPr>
          <w:shd w:val="clear" w:color="auto" w:fill="FFFFFF"/>
        </w:rPr>
        <w:t xml:space="preserve"> создание журнала</w:t>
      </w:r>
      <w:r>
        <w:rPr>
          <w:shd w:val="clear" w:color="auto" w:fill="FFFFFF"/>
          <w:lang w:val="en-US"/>
        </w:rPr>
        <w:t>,</w:t>
      </w:r>
      <w:r>
        <w:rPr>
          <w:shd w:val="clear" w:color="auto" w:fill="FFFFFF"/>
        </w:rPr>
        <w:t xml:space="preserve"> статьи</w:t>
      </w:r>
      <w:r>
        <w:rPr>
          <w:shd w:val="clear" w:color="auto" w:fill="FFFFFF"/>
          <w:lang w:val="en-US"/>
        </w:rPr>
        <w:t>,</w:t>
      </w:r>
      <w:r>
        <w:rPr>
          <w:shd w:val="clear" w:color="auto" w:fill="FFFFFF"/>
        </w:rPr>
        <w:t xml:space="preserve"> редактирование профиля</w:t>
      </w:r>
      <w:r>
        <w:rPr>
          <w:shd w:val="clear" w:color="auto" w:fill="FFFFFF"/>
          <w:lang w:val="en-US"/>
        </w:rPr>
        <w:t>,</w:t>
      </w:r>
      <w:r>
        <w:rPr>
          <w:shd w:val="clear" w:color="auto" w:fill="FFFFFF"/>
        </w:rPr>
        <w:t xml:space="preserve"> взаимодействие между пользователями</w:t>
      </w:r>
      <w:r>
        <w:rPr>
          <w:shd w:val="clear" w:color="auto" w:fill="FFFFFF"/>
          <w:lang w:val="en-US"/>
        </w:rPr>
        <w:t>;</w:t>
      </w:r>
    </w:p>
    <w:p w:rsidR="001927B0" w:rsidRDefault="001927B0" w:rsidP="00C9282A">
      <w:pPr>
        <w:pStyle w:val="a4"/>
        <w:numPr>
          <w:ilvl w:val="0"/>
          <w:numId w:val="17"/>
        </w:numPr>
        <w:rPr>
          <w:shd w:val="clear" w:color="auto" w:fill="FFFFFF"/>
        </w:rPr>
      </w:pPr>
      <w:r>
        <w:rPr>
          <w:shd w:val="clear" w:color="auto" w:fill="FFFFFF"/>
          <w:lang w:val="en-US"/>
        </w:rPr>
        <w:t>AjaxController</w:t>
      </w:r>
      <w:r>
        <w:rPr>
          <w:shd w:val="clear" w:color="auto" w:fill="FFFFFF"/>
        </w:rPr>
        <w:t xml:space="preserve">. Данный контроллер будет отвечать на все запросы, связанные с обработкой </w:t>
      </w:r>
      <w:r>
        <w:rPr>
          <w:shd w:val="clear" w:color="auto" w:fill="FFFFFF"/>
          <w:lang w:val="en-US"/>
        </w:rPr>
        <w:t>AJAX</w:t>
      </w:r>
      <w:r>
        <w:rPr>
          <w:shd w:val="clear" w:color="auto" w:fill="FFFFFF"/>
        </w:rPr>
        <w:t>-запросов;</w:t>
      </w:r>
    </w:p>
    <w:p w:rsidR="001927B0" w:rsidRDefault="001927B0" w:rsidP="00C9282A">
      <w:pPr>
        <w:pStyle w:val="a4"/>
        <w:numPr>
          <w:ilvl w:val="0"/>
          <w:numId w:val="17"/>
        </w:numPr>
        <w:rPr>
          <w:shd w:val="clear" w:color="auto" w:fill="FFFFFF"/>
        </w:rPr>
      </w:pPr>
      <w:r>
        <w:rPr>
          <w:shd w:val="clear" w:color="auto" w:fill="FFFFFF"/>
          <w:lang w:val="en-US"/>
        </w:rPr>
        <w:t>HomeController</w:t>
      </w:r>
      <w:r>
        <w:rPr>
          <w:shd w:val="clear" w:color="auto" w:fill="FFFFFF"/>
        </w:rPr>
        <w:t>. Данный контроллер будет отвечать на все запросы, связанные с обработкой главных страницы и других общих функций приложения.</w:t>
      </w:r>
    </w:p>
    <w:p w:rsidR="001927B0" w:rsidRDefault="001927B0" w:rsidP="001927B0">
      <w:pPr>
        <w:ind w:firstLine="0"/>
        <w:rPr>
          <w:shd w:val="clear" w:color="auto" w:fill="FFFFFF"/>
        </w:rPr>
      </w:pPr>
    </w:p>
    <w:p w:rsidR="001927B0" w:rsidRDefault="001927B0" w:rsidP="001927B0">
      <w:pPr>
        <w:jc w:val="center"/>
        <w:rPr>
          <w:shd w:val="clear" w:color="auto" w:fill="FFFFFF"/>
        </w:rPr>
      </w:pPr>
      <w:r>
        <w:rPr>
          <w:noProof/>
          <w:shd w:val="clear" w:color="auto" w:fill="FFFFFF"/>
          <w:lang w:val="be-BY" w:eastAsia="be-BY"/>
        </w:rPr>
        <w:lastRenderedPageBreak/>
        <w:drawing>
          <wp:inline distT="0" distB="0" distL="0" distR="0">
            <wp:extent cx="4244340" cy="84277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4340" cy="8427720"/>
                    </a:xfrm>
                    <a:prstGeom prst="rect">
                      <a:avLst/>
                    </a:prstGeom>
                    <a:noFill/>
                    <a:ln>
                      <a:noFill/>
                    </a:ln>
                  </pic:spPr>
                </pic:pic>
              </a:graphicData>
            </a:graphic>
          </wp:inline>
        </w:drawing>
      </w:r>
    </w:p>
    <w:p w:rsidR="001927B0" w:rsidRDefault="001927B0" w:rsidP="001927B0">
      <w:pPr>
        <w:jc w:val="center"/>
        <w:rPr>
          <w:color w:val="222222"/>
          <w:szCs w:val="28"/>
        </w:rPr>
      </w:pPr>
      <w:r>
        <w:rPr>
          <w:shd w:val="clear" w:color="auto" w:fill="FFFFFF"/>
        </w:rPr>
        <w:t xml:space="preserve">Рисунок 2.2 – </w:t>
      </w:r>
      <w:r>
        <w:rPr>
          <w:color w:val="222222"/>
          <w:szCs w:val="28"/>
        </w:rPr>
        <w:t xml:space="preserve">Диаграмма вариантов использования </w:t>
      </w:r>
      <w:r>
        <w:rPr>
          <w:color w:val="222222"/>
          <w:szCs w:val="28"/>
          <w:lang w:val="en-US"/>
        </w:rPr>
        <w:t>Use</w:t>
      </w:r>
      <w:r w:rsidRPr="001927B0">
        <w:rPr>
          <w:color w:val="222222"/>
          <w:szCs w:val="28"/>
        </w:rPr>
        <w:t xml:space="preserve"> </w:t>
      </w:r>
      <w:r>
        <w:rPr>
          <w:color w:val="222222"/>
          <w:szCs w:val="28"/>
          <w:lang w:val="en-US"/>
        </w:rPr>
        <w:t>Case</w:t>
      </w:r>
    </w:p>
    <w:p w:rsidR="001927B0" w:rsidRDefault="001927B0" w:rsidP="001927B0">
      <w:pPr>
        <w:ind w:firstLine="0"/>
        <w:rPr>
          <w:shd w:val="clear" w:color="auto" w:fill="FFFFFF"/>
        </w:rPr>
      </w:pPr>
    </w:p>
    <w:p w:rsidR="001927B0" w:rsidRDefault="001927B0" w:rsidP="001927B0">
      <w:pPr>
        <w:ind w:firstLine="0"/>
        <w:rPr>
          <w:shd w:val="clear" w:color="auto" w:fill="FFFFFF"/>
        </w:rPr>
      </w:pPr>
      <w:r>
        <w:rPr>
          <w:shd w:val="clear" w:color="auto" w:fill="FFFFFF"/>
        </w:rPr>
        <w:lastRenderedPageBreak/>
        <w:t>Однако, следуя принципам ООП, контроллеры не должны нести в себе логику. Их цель – принятие запроса, и передача данных на обработку. Обработкой данных будут заниматься классы, называемые сервисами. Также, следуя принципам ООП, для сервиса будет выделен интерфейс, который следует реализовать. Необходимо выделить некоторое количество сервисов:</w:t>
      </w:r>
    </w:p>
    <w:p w:rsidR="001927B0" w:rsidRDefault="001927B0" w:rsidP="00C9282A">
      <w:pPr>
        <w:pStyle w:val="a4"/>
        <w:numPr>
          <w:ilvl w:val="0"/>
          <w:numId w:val="18"/>
        </w:numPr>
        <w:rPr>
          <w:shd w:val="clear" w:color="auto" w:fill="FFFFFF"/>
        </w:rPr>
      </w:pPr>
      <w:r>
        <w:rPr>
          <w:shd w:val="clear" w:color="auto" w:fill="FFFFFF"/>
          <w:lang w:val="en-US"/>
        </w:rPr>
        <w:t>UserService</w:t>
      </w:r>
      <w:r>
        <w:rPr>
          <w:shd w:val="clear" w:color="auto" w:fill="FFFFFF"/>
        </w:rPr>
        <w:t>. Работа данного сервиса направлена на большинство функций, связанных с пользователем;</w:t>
      </w:r>
    </w:p>
    <w:p w:rsidR="001927B0" w:rsidRDefault="001927B0" w:rsidP="00C9282A">
      <w:pPr>
        <w:pStyle w:val="a4"/>
        <w:numPr>
          <w:ilvl w:val="0"/>
          <w:numId w:val="18"/>
        </w:numPr>
        <w:rPr>
          <w:shd w:val="clear" w:color="auto" w:fill="FFFFFF"/>
        </w:rPr>
      </w:pPr>
      <w:r>
        <w:rPr>
          <w:shd w:val="clear" w:color="auto" w:fill="FFFFFF"/>
          <w:lang w:val="en-US"/>
        </w:rPr>
        <w:t>UserDetailsService</w:t>
      </w:r>
      <w:r>
        <w:rPr>
          <w:shd w:val="clear" w:color="auto" w:fill="FFFFFF"/>
        </w:rPr>
        <w:t>. Работа данного сервиса направлена на работу с текущим пользователем, авторизованным в системе;</w:t>
      </w:r>
    </w:p>
    <w:p w:rsidR="001927B0" w:rsidRDefault="001927B0" w:rsidP="00C9282A">
      <w:pPr>
        <w:pStyle w:val="a4"/>
        <w:numPr>
          <w:ilvl w:val="0"/>
          <w:numId w:val="18"/>
        </w:numPr>
        <w:rPr>
          <w:shd w:val="clear" w:color="auto" w:fill="FFFFFF"/>
        </w:rPr>
      </w:pPr>
      <w:r>
        <w:rPr>
          <w:shd w:val="clear" w:color="auto" w:fill="FFFFFF"/>
          <w:lang w:val="en-US"/>
        </w:rPr>
        <w:t>SecurityService</w:t>
      </w:r>
      <w:r>
        <w:rPr>
          <w:shd w:val="clear" w:color="auto" w:fill="FFFFFF"/>
        </w:rPr>
        <w:t>; Работа данного сервиса направлена на работу с функциями, обеспечивающих безопасность системы;</w:t>
      </w:r>
    </w:p>
    <w:p w:rsidR="001927B0" w:rsidRDefault="001927B0" w:rsidP="00C9282A">
      <w:pPr>
        <w:pStyle w:val="a4"/>
        <w:numPr>
          <w:ilvl w:val="0"/>
          <w:numId w:val="18"/>
        </w:numPr>
        <w:rPr>
          <w:shd w:val="clear" w:color="auto" w:fill="FFFFFF"/>
        </w:rPr>
      </w:pPr>
      <w:r>
        <w:rPr>
          <w:shd w:val="clear" w:color="auto" w:fill="FFFFFF"/>
          <w:lang w:val="en-US"/>
        </w:rPr>
        <w:t>PageService</w:t>
      </w:r>
      <w:r>
        <w:rPr>
          <w:shd w:val="clear" w:color="auto" w:fill="FFFFFF"/>
        </w:rPr>
        <w:t>. Работа данного сервиса направлена на работу непосредственно со статьями пользователей.</w:t>
      </w:r>
    </w:p>
    <w:p w:rsidR="001927B0" w:rsidRDefault="001927B0" w:rsidP="001927B0">
      <w:pPr>
        <w:rPr>
          <w:shd w:val="clear" w:color="auto" w:fill="FFFFFF"/>
          <w:lang w:val="en-US"/>
        </w:rPr>
      </w:pPr>
      <w:r>
        <w:rPr>
          <w:shd w:val="clear" w:color="auto" w:fill="FFFFFF"/>
        </w:rPr>
        <w:t xml:space="preserve">На сервисах лежит большая работа, однако они не отвечают за работу с базой данных. Для работы с базой данных будут использоваться, так называемые, </w:t>
      </w:r>
      <w:r>
        <w:rPr>
          <w:shd w:val="clear" w:color="auto" w:fill="FFFFFF"/>
          <w:lang w:val="en-US"/>
        </w:rPr>
        <w:t>DAO</w:t>
      </w:r>
      <w:r>
        <w:rPr>
          <w:shd w:val="clear" w:color="auto" w:fill="FFFFFF"/>
        </w:rPr>
        <w:t xml:space="preserve">-классы. Следуя, установленным нормам, для каждой сущности отведен свой </w:t>
      </w:r>
      <w:r>
        <w:rPr>
          <w:shd w:val="clear" w:color="auto" w:fill="FFFFFF"/>
          <w:lang w:val="en-US"/>
        </w:rPr>
        <w:t>DAO</w:t>
      </w:r>
      <w:r>
        <w:rPr>
          <w:shd w:val="clear" w:color="auto" w:fill="FFFFFF"/>
        </w:rPr>
        <w:t xml:space="preserve">-класс, отвечающий за взаимодействие сущности и базы данных. Выделим необходимые </w:t>
      </w:r>
      <w:r>
        <w:rPr>
          <w:shd w:val="clear" w:color="auto" w:fill="FFFFFF"/>
          <w:lang w:val="en-US"/>
        </w:rPr>
        <w:t>DAO</w:t>
      </w:r>
      <w:r>
        <w:rPr>
          <w:shd w:val="clear" w:color="auto" w:fill="FFFFFF"/>
        </w:rPr>
        <w:t>-классы</w:t>
      </w:r>
      <w:r>
        <w:rPr>
          <w:shd w:val="clear" w:color="auto" w:fill="FFFFFF"/>
          <w:lang w:val="en-US"/>
        </w:rPr>
        <w:t>:</w:t>
      </w:r>
    </w:p>
    <w:p w:rsidR="001927B0" w:rsidRDefault="001927B0" w:rsidP="00C9282A">
      <w:pPr>
        <w:pStyle w:val="a4"/>
        <w:numPr>
          <w:ilvl w:val="0"/>
          <w:numId w:val="19"/>
        </w:numPr>
        <w:rPr>
          <w:shd w:val="clear" w:color="auto" w:fill="FFFFFF"/>
        </w:rPr>
      </w:pPr>
      <w:r>
        <w:rPr>
          <w:shd w:val="clear" w:color="auto" w:fill="FFFFFF"/>
          <w:lang w:val="en-US"/>
        </w:rPr>
        <w:t>UserDao</w:t>
      </w:r>
      <w:r>
        <w:rPr>
          <w:shd w:val="clear" w:color="auto" w:fill="FFFFFF"/>
        </w:rPr>
        <w:t xml:space="preserve">. Отвечает за взаимодействие сущности </w:t>
      </w:r>
      <w:r>
        <w:rPr>
          <w:shd w:val="clear" w:color="auto" w:fill="FFFFFF"/>
          <w:lang w:val="en-US"/>
        </w:rPr>
        <w:t>User</w:t>
      </w:r>
      <w:r>
        <w:rPr>
          <w:shd w:val="clear" w:color="auto" w:fill="FFFFFF"/>
        </w:rPr>
        <w:t xml:space="preserve"> и базой данных;</w:t>
      </w:r>
    </w:p>
    <w:p w:rsidR="001927B0" w:rsidRDefault="001927B0" w:rsidP="00C9282A">
      <w:pPr>
        <w:pStyle w:val="a4"/>
        <w:numPr>
          <w:ilvl w:val="0"/>
          <w:numId w:val="19"/>
        </w:numPr>
        <w:rPr>
          <w:shd w:val="clear" w:color="auto" w:fill="FFFFFF"/>
        </w:rPr>
      </w:pPr>
      <w:r>
        <w:rPr>
          <w:shd w:val="clear" w:color="auto" w:fill="FFFFFF"/>
          <w:lang w:val="en-US"/>
        </w:rPr>
        <w:t>BlogDao</w:t>
      </w:r>
      <w:r>
        <w:rPr>
          <w:shd w:val="clear" w:color="auto" w:fill="FFFFFF"/>
        </w:rPr>
        <w:t xml:space="preserve">. Отвечает за взаимодействие сущности </w:t>
      </w:r>
      <w:r>
        <w:rPr>
          <w:shd w:val="clear" w:color="auto" w:fill="FFFFFF"/>
          <w:lang w:val="en-US"/>
        </w:rPr>
        <w:t>Blog</w:t>
      </w:r>
      <w:r>
        <w:rPr>
          <w:shd w:val="clear" w:color="auto" w:fill="FFFFFF"/>
        </w:rPr>
        <w:t xml:space="preserve"> и базой данных;</w:t>
      </w:r>
    </w:p>
    <w:p w:rsidR="001927B0" w:rsidRDefault="001927B0" w:rsidP="00C9282A">
      <w:pPr>
        <w:pStyle w:val="a4"/>
        <w:numPr>
          <w:ilvl w:val="0"/>
          <w:numId w:val="19"/>
        </w:numPr>
        <w:rPr>
          <w:shd w:val="clear" w:color="auto" w:fill="FFFFFF"/>
        </w:rPr>
      </w:pPr>
      <w:r>
        <w:rPr>
          <w:shd w:val="clear" w:color="auto" w:fill="FFFFFF"/>
          <w:lang w:val="en-US"/>
        </w:rPr>
        <w:t>PageDao</w:t>
      </w:r>
      <w:r>
        <w:rPr>
          <w:shd w:val="clear" w:color="auto" w:fill="FFFFFF"/>
        </w:rPr>
        <w:t xml:space="preserve">. Отвечает за взаимодействие сущности </w:t>
      </w:r>
      <w:r>
        <w:rPr>
          <w:shd w:val="clear" w:color="auto" w:fill="FFFFFF"/>
          <w:lang w:val="en-US"/>
        </w:rPr>
        <w:t>Page</w:t>
      </w:r>
      <w:r>
        <w:rPr>
          <w:shd w:val="clear" w:color="auto" w:fill="FFFFFF"/>
        </w:rPr>
        <w:t xml:space="preserve"> и базой данных;</w:t>
      </w:r>
    </w:p>
    <w:p w:rsidR="001927B0" w:rsidRDefault="001927B0" w:rsidP="00C9282A">
      <w:pPr>
        <w:pStyle w:val="a4"/>
        <w:numPr>
          <w:ilvl w:val="0"/>
          <w:numId w:val="19"/>
        </w:numPr>
        <w:rPr>
          <w:shd w:val="clear" w:color="auto" w:fill="FFFFFF"/>
        </w:rPr>
      </w:pPr>
      <w:r>
        <w:rPr>
          <w:shd w:val="clear" w:color="auto" w:fill="FFFFFF"/>
          <w:lang w:val="en-US"/>
        </w:rPr>
        <w:t>TagDao</w:t>
      </w:r>
      <w:r>
        <w:rPr>
          <w:shd w:val="clear" w:color="auto" w:fill="FFFFFF"/>
        </w:rPr>
        <w:t xml:space="preserve">. Отвечает за взаимодействие сущности </w:t>
      </w:r>
      <w:r>
        <w:rPr>
          <w:shd w:val="clear" w:color="auto" w:fill="FFFFFF"/>
          <w:lang w:val="en-US"/>
        </w:rPr>
        <w:t>Tag</w:t>
      </w:r>
      <w:r>
        <w:rPr>
          <w:shd w:val="clear" w:color="auto" w:fill="FFFFFF"/>
        </w:rPr>
        <w:t xml:space="preserve"> и базой данных;</w:t>
      </w:r>
    </w:p>
    <w:p w:rsidR="001927B0" w:rsidRDefault="001927B0" w:rsidP="00C9282A">
      <w:pPr>
        <w:pStyle w:val="a4"/>
        <w:numPr>
          <w:ilvl w:val="0"/>
          <w:numId w:val="19"/>
        </w:numPr>
        <w:rPr>
          <w:shd w:val="clear" w:color="auto" w:fill="FFFFFF"/>
        </w:rPr>
      </w:pPr>
      <w:r>
        <w:rPr>
          <w:shd w:val="clear" w:color="auto" w:fill="FFFFFF"/>
          <w:lang w:val="en-US"/>
        </w:rPr>
        <w:t>RateDao</w:t>
      </w:r>
      <w:r>
        <w:rPr>
          <w:shd w:val="clear" w:color="auto" w:fill="FFFFFF"/>
        </w:rPr>
        <w:t xml:space="preserve">. Отвечает за взаимодействие сущности </w:t>
      </w:r>
      <w:r>
        <w:rPr>
          <w:shd w:val="clear" w:color="auto" w:fill="FFFFFF"/>
          <w:lang w:val="en-US"/>
        </w:rPr>
        <w:t>Rate</w:t>
      </w:r>
      <w:r>
        <w:rPr>
          <w:shd w:val="clear" w:color="auto" w:fill="FFFFFF"/>
        </w:rPr>
        <w:t xml:space="preserve"> и базой данных;</w:t>
      </w:r>
    </w:p>
    <w:p w:rsidR="001927B0" w:rsidRDefault="001927B0" w:rsidP="00C9282A">
      <w:pPr>
        <w:pStyle w:val="a4"/>
        <w:numPr>
          <w:ilvl w:val="0"/>
          <w:numId w:val="19"/>
        </w:numPr>
        <w:rPr>
          <w:shd w:val="clear" w:color="auto" w:fill="FFFFFF"/>
        </w:rPr>
      </w:pPr>
      <w:r>
        <w:rPr>
          <w:shd w:val="clear" w:color="auto" w:fill="FFFFFF"/>
          <w:lang w:val="en-US"/>
        </w:rPr>
        <w:t>TokenDao</w:t>
      </w:r>
      <w:r>
        <w:rPr>
          <w:shd w:val="clear" w:color="auto" w:fill="FFFFFF"/>
        </w:rPr>
        <w:t xml:space="preserve">. Отвечает за взаимодействие сущности </w:t>
      </w:r>
      <w:r>
        <w:rPr>
          <w:shd w:val="clear" w:color="auto" w:fill="FFFFFF"/>
          <w:lang w:val="en-US"/>
        </w:rPr>
        <w:t>Token</w:t>
      </w:r>
      <w:r>
        <w:rPr>
          <w:shd w:val="clear" w:color="auto" w:fill="FFFFFF"/>
        </w:rPr>
        <w:t xml:space="preserve"> и базой данных;</w:t>
      </w:r>
    </w:p>
    <w:p w:rsidR="001927B0" w:rsidRDefault="001927B0" w:rsidP="00C9282A">
      <w:pPr>
        <w:pStyle w:val="a4"/>
        <w:numPr>
          <w:ilvl w:val="0"/>
          <w:numId w:val="19"/>
        </w:numPr>
        <w:rPr>
          <w:shd w:val="clear" w:color="auto" w:fill="FFFFFF"/>
        </w:rPr>
      </w:pPr>
      <w:r>
        <w:rPr>
          <w:shd w:val="clear" w:color="auto" w:fill="FFFFFF"/>
          <w:lang w:val="en-US"/>
        </w:rPr>
        <w:t>RoleDao</w:t>
      </w:r>
      <w:r>
        <w:rPr>
          <w:shd w:val="clear" w:color="auto" w:fill="FFFFFF"/>
        </w:rPr>
        <w:t xml:space="preserve">. Отвечает за взаимодействие сущности </w:t>
      </w:r>
      <w:r>
        <w:rPr>
          <w:shd w:val="clear" w:color="auto" w:fill="FFFFFF"/>
          <w:lang w:val="en-US"/>
        </w:rPr>
        <w:t>Role</w:t>
      </w:r>
      <w:r>
        <w:rPr>
          <w:shd w:val="clear" w:color="auto" w:fill="FFFFFF"/>
        </w:rPr>
        <w:t xml:space="preserve"> и базой данных;</w:t>
      </w:r>
    </w:p>
    <w:p w:rsidR="001927B0" w:rsidRDefault="001927B0" w:rsidP="001927B0">
      <w:pPr>
        <w:rPr>
          <w:shd w:val="clear" w:color="auto" w:fill="FFFFFF"/>
        </w:rPr>
      </w:pPr>
      <w:r>
        <w:rPr>
          <w:shd w:val="clear" w:color="auto" w:fill="FFFFFF"/>
        </w:rPr>
        <w:t xml:space="preserve">Исходя из приведенных данных можно привести пример создания статьи пользователем. Нажимая на кнопку создании статьи, браузер отправляет запрос, который получает </w:t>
      </w:r>
      <w:r>
        <w:rPr>
          <w:shd w:val="clear" w:color="auto" w:fill="FFFFFF"/>
          <w:lang w:val="en-US"/>
        </w:rPr>
        <w:t>UserController</w:t>
      </w:r>
      <w:r w:rsidRPr="001927B0">
        <w:rPr>
          <w:shd w:val="clear" w:color="auto" w:fill="FFFFFF"/>
        </w:rPr>
        <w:t xml:space="preserve"> </w:t>
      </w:r>
      <w:r>
        <w:rPr>
          <w:shd w:val="clear" w:color="auto" w:fill="FFFFFF"/>
        </w:rPr>
        <w:t xml:space="preserve">и возвращает </w:t>
      </w:r>
      <w:r>
        <w:rPr>
          <w:shd w:val="clear" w:color="auto" w:fill="FFFFFF"/>
          <w:lang w:val="en-US"/>
        </w:rPr>
        <w:t>HTML</w:t>
      </w:r>
      <w:r>
        <w:rPr>
          <w:shd w:val="clear" w:color="auto" w:fill="FFFFFF"/>
        </w:rPr>
        <w:t>-</w:t>
      </w:r>
      <w:r>
        <w:rPr>
          <w:shd w:val="clear" w:color="auto" w:fill="FFFFFF"/>
        </w:rPr>
        <w:lastRenderedPageBreak/>
        <w:t xml:space="preserve">страницу с формой для заполнения. Далее пользователь заполняет форму контентом и еще раз отправляет запрос на </w:t>
      </w:r>
      <w:r>
        <w:rPr>
          <w:shd w:val="clear" w:color="auto" w:fill="FFFFFF"/>
          <w:lang w:val="en-US"/>
        </w:rPr>
        <w:t>UserController</w:t>
      </w:r>
      <w:r>
        <w:rPr>
          <w:shd w:val="clear" w:color="auto" w:fill="FFFFFF"/>
        </w:rPr>
        <w:t xml:space="preserve">. </w:t>
      </w:r>
      <w:r>
        <w:rPr>
          <w:shd w:val="clear" w:color="auto" w:fill="FFFFFF"/>
          <w:lang w:val="en-US"/>
        </w:rPr>
        <w:t>UserController</w:t>
      </w:r>
      <w:r>
        <w:rPr>
          <w:shd w:val="clear" w:color="auto" w:fill="FFFFFF"/>
        </w:rPr>
        <w:t xml:space="preserve">, в свою очередь, извлекает все параметры и передает на обработку в </w:t>
      </w:r>
      <w:r>
        <w:rPr>
          <w:shd w:val="clear" w:color="auto" w:fill="FFFFFF"/>
          <w:lang w:val="en-US"/>
        </w:rPr>
        <w:t>PageService</w:t>
      </w:r>
      <w:r>
        <w:rPr>
          <w:shd w:val="clear" w:color="auto" w:fill="FFFFFF"/>
        </w:rPr>
        <w:t xml:space="preserve">, который по окончании обработки, передаст сущность </w:t>
      </w:r>
      <w:r>
        <w:rPr>
          <w:shd w:val="clear" w:color="auto" w:fill="FFFFFF"/>
          <w:lang w:val="en-US"/>
        </w:rPr>
        <w:t>Page</w:t>
      </w:r>
      <w:r w:rsidRPr="001927B0">
        <w:rPr>
          <w:shd w:val="clear" w:color="auto" w:fill="FFFFFF"/>
        </w:rPr>
        <w:t xml:space="preserve"> </w:t>
      </w:r>
      <w:r>
        <w:rPr>
          <w:shd w:val="clear" w:color="auto" w:fill="FFFFFF"/>
        </w:rPr>
        <w:t xml:space="preserve">на сохранение в </w:t>
      </w:r>
      <w:r>
        <w:rPr>
          <w:shd w:val="clear" w:color="auto" w:fill="FFFFFF"/>
          <w:lang w:val="en-US"/>
        </w:rPr>
        <w:t>PageDao</w:t>
      </w:r>
      <w:r>
        <w:rPr>
          <w:shd w:val="clear" w:color="auto" w:fill="FFFFFF"/>
        </w:rPr>
        <w:t>.</w:t>
      </w:r>
    </w:p>
    <w:p w:rsidR="001927B0" w:rsidRDefault="001927B0" w:rsidP="001927B0">
      <w:pPr>
        <w:rPr>
          <w:shd w:val="clear" w:color="auto" w:fill="FFFFFF"/>
          <w:lang w:val="en-US"/>
        </w:rPr>
      </w:pPr>
      <w:r>
        <w:rPr>
          <w:shd w:val="clear" w:color="auto" w:fill="FFFFFF"/>
        </w:rPr>
        <w:t xml:space="preserve">Также в приложении должен присутствовать класс, отвечающий за константы в приложении. Наличие такого класса позволит легко кастомизировать приложение, в случае необходимости. </w:t>
      </w:r>
      <w:r>
        <w:t>На рисунке 2.3 представлена диаграмма классов для системы.</w:t>
      </w:r>
    </w:p>
    <w:p w:rsidR="001927B0" w:rsidRDefault="001927B0" w:rsidP="001927B0">
      <w:pPr>
        <w:ind w:firstLine="0"/>
        <w:jc w:val="center"/>
      </w:pPr>
      <w:r>
        <w:rPr>
          <w:noProof/>
          <w:lang w:val="be-BY" w:eastAsia="be-BY"/>
        </w:rPr>
        <w:lastRenderedPageBreak/>
        <w:drawing>
          <wp:inline distT="0" distB="0" distL="0" distR="0">
            <wp:extent cx="5943600" cy="81432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8143240"/>
                    </a:xfrm>
                    <a:prstGeom prst="rect">
                      <a:avLst/>
                    </a:prstGeom>
                    <a:noFill/>
                    <a:ln>
                      <a:noFill/>
                    </a:ln>
                  </pic:spPr>
                </pic:pic>
              </a:graphicData>
            </a:graphic>
          </wp:inline>
        </w:drawing>
      </w:r>
    </w:p>
    <w:p w:rsidR="001927B0" w:rsidRDefault="001927B0" w:rsidP="001927B0">
      <w:pPr>
        <w:ind w:firstLine="0"/>
        <w:jc w:val="center"/>
      </w:pPr>
      <w:r>
        <w:t>Рисунок 2.3 – Диаграмма классов</w:t>
      </w:r>
    </w:p>
    <w:p w:rsidR="001927B0" w:rsidRDefault="001927B0" w:rsidP="001927B0">
      <w:pPr>
        <w:jc w:val="center"/>
      </w:pPr>
    </w:p>
    <w:p w:rsidR="001927B0" w:rsidRDefault="001927B0" w:rsidP="001927B0">
      <w:pPr>
        <w:rPr>
          <w:lang w:eastAsia="ru-RU"/>
        </w:rPr>
      </w:pPr>
    </w:p>
    <w:p w:rsidR="001927B0" w:rsidRDefault="001927B0" w:rsidP="001927B0">
      <w:pPr>
        <w:pStyle w:val="-1"/>
        <w:spacing w:after="240"/>
      </w:pPr>
      <w:r>
        <w:lastRenderedPageBreak/>
        <w:t xml:space="preserve">  </w:t>
      </w:r>
      <w:bookmarkStart w:id="24" w:name="_Toc482875651"/>
      <w:r>
        <w:t>3 ПРОГРАММНАЯ РЕАЛИЗАЦИЯ</w:t>
      </w:r>
      <w:bookmarkEnd w:id="24"/>
    </w:p>
    <w:p w:rsidR="001927B0" w:rsidRDefault="001927B0" w:rsidP="001927B0">
      <w:pPr>
        <w:pStyle w:val="-2"/>
        <w:spacing w:before="240" w:after="240"/>
      </w:pPr>
      <w:bookmarkStart w:id="25" w:name="_Toc482875652"/>
      <w:r>
        <w:t>3.1 Обоснование выбора технологий для разработки</w:t>
      </w:r>
      <w:bookmarkEnd w:id="25"/>
    </w:p>
    <w:p w:rsidR="001927B0" w:rsidRDefault="001927B0" w:rsidP="001927B0">
      <w:r>
        <w:t>Проект разрабатывается с использованием следующих инструментов:</w:t>
      </w:r>
    </w:p>
    <w:p w:rsidR="001927B0" w:rsidRDefault="001927B0" w:rsidP="00C9282A">
      <w:pPr>
        <w:pStyle w:val="a4"/>
        <w:numPr>
          <w:ilvl w:val="0"/>
          <w:numId w:val="20"/>
        </w:numPr>
      </w:pPr>
      <w:r>
        <w:t xml:space="preserve">язык программирования </w:t>
      </w:r>
      <w:r>
        <w:rPr>
          <w:lang w:val="en-US"/>
        </w:rPr>
        <w:t>Java</w:t>
      </w:r>
      <w:r>
        <w:t>;</w:t>
      </w:r>
    </w:p>
    <w:p w:rsidR="001927B0" w:rsidRDefault="001927B0" w:rsidP="00C9282A">
      <w:pPr>
        <w:pStyle w:val="a4"/>
        <w:numPr>
          <w:ilvl w:val="0"/>
          <w:numId w:val="20"/>
        </w:numPr>
      </w:pPr>
      <w:r>
        <w:t xml:space="preserve">язык программирования </w:t>
      </w:r>
      <w:r>
        <w:rPr>
          <w:lang w:val="en-US"/>
        </w:rPr>
        <w:t>JS</w:t>
      </w:r>
      <w:r>
        <w:t>;</w:t>
      </w:r>
    </w:p>
    <w:p w:rsidR="001927B0" w:rsidRDefault="001927B0" w:rsidP="00C9282A">
      <w:pPr>
        <w:pStyle w:val="a4"/>
        <w:numPr>
          <w:ilvl w:val="0"/>
          <w:numId w:val="20"/>
        </w:numPr>
        <w:rPr>
          <w:lang w:val="en-US"/>
        </w:rPr>
      </w:pPr>
      <w:r>
        <w:t xml:space="preserve">язык разметки </w:t>
      </w:r>
      <w:r>
        <w:rPr>
          <w:lang w:val="en-US"/>
        </w:rPr>
        <w:t>HTML.</w:t>
      </w:r>
    </w:p>
    <w:p w:rsidR="001927B0" w:rsidRDefault="001927B0" w:rsidP="001927B0">
      <w:pPr>
        <w:ind w:left="708" w:firstLine="0"/>
      </w:pPr>
      <w:r>
        <w:t xml:space="preserve">Язык программирования </w:t>
      </w:r>
      <w:r>
        <w:rPr>
          <w:lang w:val="en-US"/>
        </w:rPr>
        <w:t>Java</w:t>
      </w:r>
      <w:r w:rsidRPr="001927B0">
        <w:t xml:space="preserve"> </w:t>
      </w:r>
      <w:r>
        <w:t>будет использован для написания</w:t>
      </w:r>
    </w:p>
    <w:p w:rsidR="001927B0" w:rsidRDefault="001927B0" w:rsidP="001927B0">
      <w:pPr>
        <w:ind w:firstLine="0"/>
      </w:pPr>
      <w:r>
        <w:t>серверной части приложения. Рассмотрим некоторые преимущества этого языка:</w:t>
      </w:r>
    </w:p>
    <w:p w:rsidR="001927B0" w:rsidRDefault="001927B0" w:rsidP="00C9282A">
      <w:pPr>
        <w:pStyle w:val="a4"/>
        <w:numPr>
          <w:ilvl w:val="0"/>
          <w:numId w:val="21"/>
        </w:numPr>
      </w:pPr>
      <w:r>
        <w:t xml:space="preserve">язык </w:t>
      </w:r>
      <w:r>
        <w:rPr>
          <w:lang w:val="en-US"/>
        </w:rPr>
        <w:t>Java</w:t>
      </w:r>
      <w:r w:rsidRPr="001927B0">
        <w:t xml:space="preserve"> </w:t>
      </w:r>
      <w:r>
        <w:t>является объектно-ориентированным языком, что позволяет разбивать приложение на подпрограммы и использовать их по несколько раз;</w:t>
      </w:r>
    </w:p>
    <w:p w:rsidR="001927B0" w:rsidRDefault="001927B0" w:rsidP="00C9282A">
      <w:pPr>
        <w:pStyle w:val="a4"/>
        <w:numPr>
          <w:ilvl w:val="0"/>
          <w:numId w:val="21"/>
        </w:numPr>
      </w:pPr>
      <w:r>
        <w:t xml:space="preserve">язык </w:t>
      </w:r>
      <w:r>
        <w:rPr>
          <w:lang w:val="en-US"/>
        </w:rPr>
        <w:t>Java</w:t>
      </w:r>
      <w:r w:rsidRPr="001927B0">
        <w:t xml:space="preserve"> </w:t>
      </w:r>
      <w:r>
        <w:t xml:space="preserve">является кроссплатформенным. Данное свойство позволяет переносить приложение из одной системы в другую, что является довольно важным для </w:t>
      </w:r>
      <w:r>
        <w:rPr>
          <w:lang w:val="en-US"/>
        </w:rPr>
        <w:t>web</w:t>
      </w:r>
      <w:r>
        <w:t>-приложения.</w:t>
      </w:r>
    </w:p>
    <w:p w:rsidR="001927B0" w:rsidRDefault="001927B0" w:rsidP="00C9282A">
      <w:pPr>
        <w:pStyle w:val="a4"/>
        <w:numPr>
          <w:ilvl w:val="0"/>
          <w:numId w:val="21"/>
        </w:numPr>
      </w:pPr>
      <w:r>
        <w:t xml:space="preserve">надежность. </w:t>
      </w:r>
      <w:r>
        <w:rPr>
          <w:lang w:val="en-US"/>
        </w:rPr>
        <w:t>Java</w:t>
      </w:r>
      <w:r>
        <w:t xml:space="preserve"> обладает статической типизацией, обязательным контролем исключительных ситуаций, все это позволяет выявить множество ошибок;</w:t>
      </w:r>
    </w:p>
    <w:p w:rsidR="001927B0" w:rsidRDefault="001927B0" w:rsidP="00C9282A">
      <w:pPr>
        <w:pStyle w:val="a4"/>
        <w:numPr>
          <w:ilvl w:val="0"/>
          <w:numId w:val="21"/>
        </w:numPr>
      </w:pPr>
      <w:r>
        <w:t>безопасность. Здесь отсутствуют механизмы обеспечивающие непосредственную работу с физической памятью (указатели и т.д.).</w:t>
      </w:r>
    </w:p>
    <w:p w:rsidR="001927B0" w:rsidRDefault="001927B0" w:rsidP="00C9282A">
      <w:pPr>
        <w:pStyle w:val="a4"/>
        <w:numPr>
          <w:ilvl w:val="0"/>
          <w:numId w:val="21"/>
        </w:numPr>
      </w:pPr>
      <w:r>
        <w:t>наличие огромного сообщества разработчиков, в следствии чего наличие множества стандартных библиотек и продуманных решений;</w:t>
      </w:r>
    </w:p>
    <w:p w:rsidR="001927B0" w:rsidRDefault="001927B0" w:rsidP="00C9282A">
      <w:pPr>
        <w:pStyle w:val="a4"/>
        <w:numPr>
          <w:ilvl w:val="0"/>
          <w:numId w:val="21"/>
        </w:numPr>
      </w:pPr>
      <w:r>
        <w:t>наличие мощных фрэймворков.</w:t>
      </w:r>
    </w:p>
    <w:p w:rsidR="001927B0" w:rsidRDefault="001927B0" w:rsidP="001927B0">
      <w:r>
        <w:t xml:space="preserve">Для упрощения разработки серверной части будет использован фреймворк </w:t>
      </w:r>
      <w:r>
        <w:rPr>
          <w:lang w:val="en-US"/>
        </w:rPr>
        <w:t>Spring</w:t>
      </w:r>
      <w:r w:rsidRPr="001927B0">
        <w:t xml:space="preserve"> </w:t>
      </w:r>
      <w:r>
        <w:rPr>
          <w:lang w:val="en-US"/>
        </w:rPr>
        <w:t>Framework</w:t>
      </w:r>
      <w:r>
        <w:t xml:space="preserve">. </w:t>
      </w:r>
      <w:r>
        <w:rPr>
          <w:lang w:val="en-US"/>
        </w:rPr>
        <w:t>Spring</w:t>
      </w:r>
      <w:r w:rsidRPr="001927B0">
        <w:t xml:space="preserve"> </w:t>
      </w:r>
      <w:r>
        <w:t>предоставляет разработчикам решения многих задач.</w:t>
      </w:r>
    </w:p>
    <w:p w:rsidR="001927B0" w:rsidRDefault="001927B0" w:rsidP="001927B0">
      <w:r>
        <w:t>Spring - достаточно крупный фреймворк. Да нет, чего уж там - он просто огромный. Потому что создатели этого фреймворка ухитрились охватить практически все аспекты программирования промышленных Java-приложений. Соответственно, и составных частей у Spring Framework немало. Итак, вот они:</w:t>
      </w:r>
    </w:p>
    <w:p w:rsidR="001927B0" w:rsidRDefault="001927B0" w:rsidP="00C9282A">
      <w:pPr>
        <w:pStyle w:val="a4"/>
        <w:numPr>
          <w:ilvl w:val="0"/>
          <w:numId w:val="22"/>
        </w:numPr>
        <w:rPr>
          <w:lang w:val="en-US"/>
        </w:rPr>
      </w:pPr>
      <w:r>
        <w:rPr>
          <w:lang w:val="en-US"/>
        </w:rPr>
        <w:lastRenderedPageBreak/>
        <w:t xml:space="preserve">IoC (Inversion of Control) </w:t>
      </w:r>
      <w:r>
        <w:t>контейнер</w:t>
      </w:r>
      <w:r>
        <w:rPr>
          <w:lang w:val="en-US"/>
        </w:rPr>
        <w:t>;</w:t>
      </w:r>
    </w:p>
    <w:p w:rsidR="001927B0" w:rsidRDefault="001927B0" w:rsidP="00C9282A">
      <w:pPr>
        <w:pStyle w:val="a4"/>
        <w:numPr>
          <w:ilvl w:val="0"/>
          <w:numId w:val="22"/>
        </w:numPr>
      </w:pPr>
      <w:r>
        <w:t>AOP-фреймворк (включая интеграцию с AspectJ);</w:t>
      </w:r>
    </w:p>
    <w:p w:rsidR="001927B0" w:rsidRDefault="001927B0" w:rsidP="00C9282A">
      <w:pPr>
        <w:pStyle w:val="a4"/>
        <w:numPr>
          <w:ilvl w:val="0"/>
          <w:numId w:val="22"/>
        </w:numPr>
      </w:pPr>
      <w:r>
        <w:t>Data Access фреймворк;</w:t>
      </w:r>
    </w:p>
    <w:p w:rsidR="001927B0" w:rsidRDefault="001927B0" w:rsidP="00C9282A">
      <w:pPr>
        <w:pStyle w:val="a4"/>
        <w:numPr>
          <w:ilvl w:val="0"/>
          <w:numId w:val="22"/>
        </w:numPr>
      </w:pPr>
      <w:r>
        <w:t>Transaction management;</w:t>
      </w:r>
    </w:p>
    <w:p w:rsidR="001927B0" w:rsidRDefault="001927B0" w:rsidP="00C9282A">
      <w:pPr>
        <w:pStyle w:val="a4"/>
        <w:numPr>
          <w:ilvl w:val="0"/>
          <w:numId w:val="22"/>
        </w:numPr>
      </w:pPr>
      <w:r>
        <w:t>MVC-фреймворк;</w:t>
      </w:r>
    </w:p>
    <w:p w:rsidR="001927B0" w:rsidRDefault="001927B0" w:rsidP="00C9282A">
      <w:pPr>
        <w:pStyle w:val="a4"/>
        <w:numPr>
          <w:ilvl w:val="0"/>
          <w:numId w:val="22"/>
        </w:numPr>
      </w:pPr>
      <w:r>
        <w:t>Remote Access фреймворк;</w:t>
      </w:r>
    </w:p>
    <w:p w:rsidR="001927B0" w:rsidRDefault="001927B0" w:rsidP="00C9282A">
      <w:pPr>
        <w:pStyle w:val="a4"/>
        <w:numPr>
          <w:ilvl w:val="0"/>
          <w:numId w:val="22"/>
        </w:numPr>
      </w:pPr>
      <w:r>
        <w:t>Batch processing;</w:t>
      </w:r>
    </w:p>
    <w:p w:rsidR="001927B0" w:rsidRDefault="001927B0" w:rsidP="00C9282A">
      <w:pPr>
        <w:pStyle w:val="a4"/>
        <w:numPr>
          <w:ilvl w:val="0"/>
          <w:numId w:val="22"/>
        </w:numPr>
      </w:pPr>
      <w:r>
        <w:t>Фреймворк аутентификации и авторизации;</w:t>
      </w:r>
    </w:p>
    <w:p w:rsidR="001927B0" w:rsidRDefault="001927B0" w:rsidP="00C9282A">
      <w:pPr>
        <w:pStyle w:val="a4"/>
        <w:numPr>
          <w:ilvl w:val="0"/>
          <w:numId w:val="22"/>
        </w:numPr>
      </w:pPr>
      <w:r>
        <w:t>Remote Management;</w:t>
      </w:r>
    </w:p>
    <w:p w:rsidR="001927B0" w:rsidRDefault="001927B0" w:rsidP="00C9282A">
      <w:pPr>
        <w:pStyle w:val="a4"/>
        <w:numPr>
          <w:ilvl w:val="0"/>
          <w:numId w:val="22"/>
        </w:numPr>
      </w:pPr>
      <w:r>
        <w:t>Messaging-фреймворк;</w:t>
      </w:r>
    </w:p>
    <w:p w:rsidR="001927B0" w:rsidRDefault="001927B0" w:rsidP="00C9282A">
      <w:pPr>
        <w:pStyle w:val="a4"/>
        <w:numPr>
          <w:ilvl w:val="0"/>
          <w:numId w:val="22"/>
        </w:numPr>
      </w:pPr>
      <w:r>
        <w:t>Testing-фреймворк.</w:t>
      </w:r>
    </w:p>
    <w:p w:rsidR="001927B0" w:rsidRDefault="001927B0" w:rsidP="001927B0">
      <w:r>
        <w:t>На иллюстрации вы можете увидеть схему фреймворка (рис.2.5). Из этой схемы видно, что первые два компонента в нашем списке являются самыми важными - это, в некотором роде, "сердце" фреймворка. Поэтому, прежде чем говорить дальше о каждом из перечисленных следом за этими двумя компонентов, давайте подробнее разберёмся с тем, что лежит в его основе - то есть, с шаблоном проектирования Inversion of Control и аспектно-ориентированным программированием [3].</w:t>
      </w:r>
    </w:p>
    <w:p w:rsidR="001927B0" w:rsidRDefault="001927B0" w:rsidP="001927B0">
      <w:pPr>
        <w:jc w:val="center"/>
      </w:pPr>
      <w:r>
        <w:rPr>
          <w:noProof/>
          <w:lang w:val="be-BY" w:eastAsia="be-BY"/>
        </w:rPr>
        <w:drawing>
          <wp:inline distT="0" distB="0" distL="0" distR="0">
            <wp:extent cx="3968115" cy="285559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8115" cy="2855595"/>
                    </a:xfrm>
                    <a:prstGeom prst="rect">
                      <a:avLst/>
                    </a:prstGeom>
                    <a:noFill/>
                    <a:ln>
                      <a:noFill/>
                    </a:ln>
                  </pic:spPr>
                </pic:pic>
              </a:graphicData>
            </a:graphic>
          </wp:inline>
        </w:drawing>
      </w:r>
    </w:p>
    <w:p w:rsidR="001927B0" w:rsidRDefault="001927B0" w:rsidP="001927B0">
      <w:pPr>
        <w:jc w:val="center"/>
      </w:pPr>
      <w:r>
        <w:t xml:space="preserve">Рисунок 2.5 – Архитектура </w:t>
      </w:r>
      <w:r>
        <w:rPr>
          <w:lang w:val="en-US"/>
        </w:rPr>
        <w:t>Spring</w:t>
      </w:r>
      <w:r w:rsidRPr="001927B0">
        <w:t xml:space="preserve"> </w:t>
      </w:r>
      <w:r>
        <w:rPr>
          <w:lang w:val="en-US"/>
        </w:rPr>
        <w:t>Framework</w:t>
      </w:r>
    </w:p>
    <w:p w:rsidR="001927B0" w:rsidRDefault="001927B0" w:rsidP="001927B0">
      <w:r>
        <w:t xml:space="preserve">Язык программирования </w:t>
      </w:r>
      <w:r>
        <w:rPr>
          <w:lang w:val="en-US"/>
        </w:rPr>
        <w:t>Javascript</w:t>
      </w:r>
      <w:r w:rsidRPr="001927B0">
        <w:t xml:space="preserve"> </w:t>
      </w:r>
      <w:r>
        <w:t>используется для написания клиентской части приложения.</w:t>
      </w:r>
    </w:p>
    <w:p w:rsidR="001927B0" w:rsidRDefault="001927B0" w:rsidP="001927B0">
      <w:pPr>
        <w:rPr>
          <w:lang w:val="be-BY" w:eastAsia="be-BY"/>
        </w:rPr>
      </w:pPr>
      <w:r>
        <w:t>JavaScript</w:t>
      </w:r>
      <w:r>
        <w:rPr>
          <w:rStyle w:val="apple-converted-space"/>
          <w:rFonts w:ascii="Segoe UI" w:hAnsi="Segoe UI" w:cs="Segoe UI"/>
          <w:color w:val="333333"/>
          <w:sz w:val="21"/>
          <w:szCs w:val="21"/>
          <w:shd w:val="clear" w:color="auto" w:fill="FFFFFF"/>
        </w:rPr>
        <w:t> </w:t>
      </w:r>
      <w:r>
        <w:rPr>
          <w:shd w:val="clear" w:color="auto" w:fill="FFFFFF"/>
        </w:rPr>
        <w:t>изначально создавался для того, чтобы сделать web-странички «живыми». Программы на этом языке называются</w:t>
      </w:r>
      <w:r>
        <w:rPr>
          <w:rStyle w:val="apple-converted-space"/>
          <w:rFonts w:ascii="Segoe UI" w:hAnsi="Segoe UI" w:cs="Segoe UI"/>
          <w:color w:val="333333"/>
          <w:sz w:val="21"/>
          <w:szCs w:val="21"/>
          <w:shd w:val="clear" w:color="auto" w:fill="FFFFFF"/>
        </w:rPr>
        <w:t> </w:t>
      </w:r>
      <w:r>
        <w:t>скриптами</w:t>
      </w:r>
      <w:r>
        <w:rPr>
          <w:shd w:val="clear" w:color="auto" w:fill="FFFFFF"/>
        </w:rPr>
        <w:t xml:space="preserve">. В браузере они подключаются напрямую к HTML и, как только загружается </w:t>
      </w:r>
      <w:r>
        <w:rPr>
          <w:shd w:val="clear" w:color="auto" w:fill="FFFFFF"/>
        </w:rPr>
        <w:lastRenderedPageBreak/>
        <w:t xml:space="preserve">страничка – тут же выполняются. </w:t>
      </w:r>
      <w:r>
        <w:t>JavaScript может выполняться не только в браузере, а где угодно, нужна лишь специальная программа – </w:t>
      </w:r>
      <w:hyperlink r:id="rId40" w:history="1">
        <w:r>
          <w:rPr>
            <w:rStyle w:val="a3"/>
            <w:color w:val="auto"/>
          </w:rPr>
          <w:t>интерпретатор</w:t>
        </w:r>
      </w:hyperlink>
      <w:r>
        <w:t xml:space="preserve">. Процесс выполнения скрипта называют «интерпретацией». </w:t>
      </w:r>
      <w:r>
        <w:rPr>
          <w:lang w:val="be-BY" w:eastAsia="be-BY"/>
        </w:rPr>
        <w:t>Современный JavaScript – это «безопасный» язык программирования общего назначения. Он не предоставляет низкоуровневых средств работы с памятью, процессором, так как изначально был ориентирован на браузеры, в которых это не требуется.</w:t>
      </w:r>
    </w:p>
    <w:p w:rsidR="001927B0" w:rsidRDefault="001927B0" w:rsidP="001927B0">
      <w:pPr>
        <w:rPr>
          <w:rFonts w:eastAsia="Times New Roman"/>
          <w:lang w:val="be-BY" w:eastAsia="be-BY"/>
        </w:rPr>
      </w:pPr>
      <w:r>
        <w:rPr>
          <w:rFonts w:eastAsia="Times New Roman"/>
          <w:lang w:val="be-BY" w:eastAsia="be-BY"/>
        </w:rPr>
        <w:t>Что же касается остальных возможностей – они зависят от окружения, в котором запущен JavaScript. В браузере JavaScript умеет делать всё, что относится к манипуляции со страницей, взаимодействию с посетителем и, в какой-то мере, с сервером:</w:t>
      </w:r>
    </w:p>
    <w:p w:rsidR="001927B0" w:rsidRDefault="001927B0" w:rsidP="00C9282A">
      <w:pPr>
        <w:pStyle w:val="a4"/>
        <w:numPr>
          <w:ilvl w:val="0"/>
          <w:numId w:val="23"/>
        </w:numPr>
        <w:rPr>
          <w:rFonts w:eastAsia="Times New Roman"/>
          <w:lang w:val="be-BY" w:eastAsia="be-BY"/>
        </w:rPr>
      </w:pPr>
      <w:r>
        <w:rPr>
          <w:rFonts w:eastAsia="Times New Roman"/>
          <w:lang w:val="be-BY" w:eastAsia="be-BY"/>
        </w:rPr>
        <w:t>создавать новые HTML-теги, удалять существующие, менять стили элементов, прятать, показывать элементы и т.п</w:t>
      </w:r>
      <w:r>
        <w:rPr>
          <w:rFonts w:eastAsia="Times New Roman"/>
          <w:lang w:eastAsia="be-BY"/>
        </w:rPr>
        <w:t>.;</w:t>
      </w:r>
    </w:p>
    <w:p w:rsidR="001927B0" w:rsidRDefault="001927B0" w:rsidP="00C9282A">
      <w:pPr>
        <w:pStyle w:val="a4"/>
        <w:numPr>
          <w:ilvl w:val="0"/>
          <w:numId w:val="23"/>
        </w:numPr>
        <w:rPr>
          <w:rFonts w:eastAsia="Times New Roman"/>
          <w:lang w:val="be-BY" w:eastAsia="be-BY"/>
        </w:rPr>
      </w:pPr>
      <w:r>
        <w:rPr>
          <w:rFonts w:eastAsia="Times New Roman"/>
          <w:lang w:val="be-BY" w:eastAsia="be-BY"/>
        </w:rPr>
        <w:t>реагировать на действия посетителя, обрабатывать клики мыши, перемещения курсора, нажатия на клавиатуру и т.п.</w:t>
      </w:r>
      <w:r>
        <w:rPr>
          <w:rFonts w:eastAsia="Times New Roman"/>
          <w:lang w:eastAsia="be-BY"/>
        </w:rPr>
        <w:t>;</w:t>
      </w:r>
    </w:p>
    <w:p w:rsidR="001927B0" w:rsidRDefault="001927B0" w:rsidP="00C9282A">
      <w:pPr>
        <w:pStyle w:val="a4"/>
        <w:numPr>
          <w:ilvl w:val="0"/>
          <w:numId w:val="23"/>
        </w:numPr>
        <w:rPr>
          <w:rFonts w:eastAsia="Times New Roman"/>
          <w:lang w:val="be-BY" w:eastAsia="be-BY"/>
        </w:rPr>
      </w:pPr>
      <w:r>
        <w:rPr>
          <w:rFonts w:eastAsia="Times New Roman"/>
          <w:lang w:val="be-BY" w:eastAsia="be-BY"/>
        </w:rPr>
        <w:t>посылать запросы на сервер и загружать данные без перезагрузки страницы (эта технология называется "AJAX");</w:t>
      </w:r>
    </w:p>
    <w:p w:rsidR="001927B0" w:rsidRDefault="001927B0" w:rsidP="00C9282A">
      <w:pPr>
        <w:pStyle w:val="a4"/>
        <w:numPr>
          <w:ilvl w:val="0"/>
          <w:numId w:val="23"/>
        </w:numPr>
        <w:rPr>
          <w:rFonts w:eastAsia="Times New Roman"/>
          <w:lang w:val="be-BY" w:eastAsia="be-BY"/>
        </w:rPr>
      </w:pPr>
      <w:r>
        <w:rPr>
          <w:rFonts w:eastAsia="Times New Roman"/>
          <w:lang w:val="be-BY" w:eastAsia="be-BY"/>
        </w:rPr>
        <w:t>получать и устанавливать cookie, запрашивать данные, выводить сообщения</w:t>
      </w:r>
      <w:r>
        <w:rPr>
          <w:rFonts w:eastAsia="Times New Roman"/>
          <w:lang w:eastAsia="be-BY"/>
        </w:rPr>
        <w:t xml:space="preserve"> [4]</w:t>
      </w:r>
      <w:r>
        <w:rPr>
          <w:rFonts w:eastAsia="Times New Roman"/>
          <w:lang w:val="be-BY" w:eastAsia="be-BY"/>
        </w:rPr>
        <w:t xml:space="preserve">. </w:t>
      </w:r>
    </w:p>
    <w:p w:rsidR="001927B0" w:rsidRDefault="001927B0" w:rsidP="001927B0">
      <w:pPr>
        <w:rPr>
          <w:rFonts w:eastAsia="Times New Roman"/>
          <w:lang w:eastAsia="be-BY"/>
        </w:rPr>
      </w:pPr>
      <w:r>
        <w:rPr>
          <w:rFonts w:eastAsia="Times New Roman"/>
          <w:lang w:eastAsia="be-BY"/>
        </w:rPr>
        <w:t xml:space="preserve">Для удобства к дополнению </w:t>
      </w:r>
      <w:r>
        <w:rPr>
          <w:rFonts w:eastAsia="Times New Roman"/>
          <w:lang w:val="en-US" w:eastAsia="be-BY"/>
        </w:rPr>
        <w:t>Javascript</w:t>
      </w:r>
      <w:r>
        <w:rPr>
          <w:rFonts w:eastAsia="Times New Roman"/>
          <w:lang w:eastAsia="be-BY"/>
        </w:rPr>
        <w:t xml:space="preserve">, будет использован фреймворк </w:t>
      </w:r>
      <w:r>
        <w:rPr>
          <w:rFonts w:eastAsia="Times New Roman"/>
          <w:lang w:val="en-US" w:eastAsia="be-BY"/>
        </w:rPr>
        <w:t>jQuery</w:t>
      </w:r>
      <w:r>
        <w:rPr>
          <w:rFonts w:eastAsia="Times New Roman"/>
          <w:lang w:eastAsia="be-BY"/>
        </w:rPr>
        <w:t>. Фреймворк j</w:t>
      </w:r>
      <w:r>
        <w:rPr>
          <w:rFonts w:eastAsia="Times New Roman"/>
          <w:lang w:val="en-US" w:eastAsia="be-BY"/>
        </w:rPr>
        <w:t>Query</w:t>
      </w:r>
      <w:r>
        <w:rPr>
          <w:rFonts w:eastAsia="Times New Roman"/>
          <w:lang w:eastAsia="be-BY"/>
        </w:rPr>
        <w:t xml:space="preserve"> способствует более простой навигации и взаимодействию по элементам </w:t>
      </w:r>
      <w:r>
        <w:rPr>
          <w:rFonts w:eastAsia="Times New Roman"/>
          <w:lang w:val="en-US" w:eastAsia="be-BY"/>
        </w:rPr>
        <w:t>HTML</w:t>
      </w:r>
      <w:r>
        <w:rPr>
          <w:rFonts w:eastAsia="Times New Roman"/>
          <w:lang w:eastAsia="be-BY"/>
        </w:rPr>
        <w:t xml:space="preserve">-документов. </w:t>
      </w:r>
    </w:p>
    <w:p w:rsidR="001927B0" w:rsidRDefault="001927B0" w:rsidP="001927B0">
      <w:pPr>
        <w:pStyle w:val="-2"/>
        <w:spacing w:before="240" w:after="240"/>
      </w:pPr>
      <w:bookmarkStart w:id="26" w:name="_Toc482875653"/>
      <w:r>
        <w:t>3.2 Обоснование выбора СУБД</w:t>
      </w:r>
      <w:bookmarkEnd w:id="26"/>
    </w:p>
    <w:p w:rsidR="001927B0" w:rsidRDefault="001927B0" w:rsidP="001927B0">
      <w:pPr>
        <w:rPr>
          <w:lang w:eastAsia="ru-RU"/>
        </w:rPr>
      </w:pPr>
      <w:r>
        <w:rPr>
          <w:lang w:eastAsia="ru-RU"/>
        </w:rPr>
        <w:t>Для работы с БД используется СУБД MySQL. Рассмотрим более подробно данную СУБД и определим причины, по которым именно она стала основой для данного проекта.</w:t>
      </w:r>
    </w:p>
    <w:p w:rsidR="001927B0" w:rsidRDefault="001927B0" w:rsidP="001927B0">
      <w:pPr>
        <w:rPr>
          <w:lang w:eastAsia="ru-RU"/>
        </w:rPr>
      </w:pPr>
      <w:r>
        <w:rPr>
          <w:lang w:eastAsia="ru-RU"/>
        </w:rPr>
        <w:t>СУБД MySQL поддерживает SQL, структурированный язык запросов, и может применяться в качестве SQL-сервера. Это означает, что общаться с сервером можно на языке SQL: клиент посылает серверу запрос, тот его обрабатывает и отдает клиенту только те данные, которые были получены в результате этого запроса. Тем самым клиенту не требуется выкачивать данные и производить вычисления, как, например, в Microsoft Access.</w:t>
      </w:r>
    </w:p>
    <w:p w:rsidR="001927B0" w:rsidRDefault="001927B0" w:rsidP="001927B0">
      <w:pPr>
        <w:rPr>
          <w:lang w:eastAsia="ru-RU"/>
        </w:rPr>
      </w:pPr>
      <w:r>
        <w:rPr>
          <w:lang w:eastAsia="ru-RU"/>
        </w:rPr>
        <w:t xml:space="preserve">Кроме того, MySQL – это ПО с открытым кодом, т.е. его можно свободно изучать и изменять. </w:t>
      </w:r>
    </w:p>
    <w:p w:rsidR="001927B0" w:rsidRDefault="001927B0" w:rsidP="001927B0">
      <w:pPr>
        <w:rPr>
          <w:lang w:eastAsia="ru-RU"/>
        </w:rPr>
      </w:pPr>
      <w:r>
        <w:rPr>
          <w:lang w:eastAsia="ru-RU"/>
        </w:rPr>
        <w:lastRenderedPageBreak/>
        <w:t>С появлением Интернет-технологий, позволяющих создавать динамичные Web–страницы, необычайно возрос спрос и на СУБД, которые наиболее полно подходили бы для этого по быстродействию, надежности и стабильности. И здесь хорошо проявил себя пакет MySQL, который получился быстрым, простым и надежным, но, правда, за счет ухудшения функциональности. Среди недостатков данной СУБД: отсутствие транзакций, триггеров, хранимых процедур, вложенных запросов.</w:t>
      </w:r>
    </w:p>
    <w:p w:rsidR="001927B0" w:rsidRDefault="001927B0" w:rsidP="001927B0">
      <w:pPr>
        <w:rPr>
          <w:lang w:eastAsia="ru-RU"/>
        </w:rPr>
      </w:pPr>
      <w:r>
        <w:rPr>
          <w:lang w:eastAsia="ru-RU"/>
        </w:rPr>
        <w:t>Перечислим преимущества СУБД MYSQL:</w:t>
      </w:r>
    </w:p>
    <w:p w:rsidR="001927B0" w:rsidRDefault="001927B0" w:rsidP="00C9282A">
      <w:pPr>
        <w:pStyle w:val="a6"/>
        <w:numPr>
          <w:ilvl w:val="0"/>
          <w:numId w:val="24"/>
        </w:numPr>
        <w:tabs>
          <w:tab w:val="left" w:pos="851"/>
          <w:tab w:val="left" w:pos="1134"/>
        </w:tabs>
        <w:spacing w:before="0" w:beforeAutospacing="0" w:after="0" w:afterAutospacing="0"/>
        <w:ind w:left="0" w:firstLine="709"/>
        <w:jc w:val="both"/>
        <w:rPr>
          <w:sz w:val="28"/>
          <w:szCs w:val="28"/>
          <w:lang w:val="ru-RU"/>
        </w:rPr>
      </w:pPr>
      <w:r>
        <w:rPr>
          <w:sz w:val="28"/>
          <w:szCs w:val="28"/>
          <w:lang w:val="ru-RU"/>
        </w:rPr>
        <w:t>многопоточность, поддержка нескольких одновременных запросов;</w:t>
      </w:r>
    </w:p>
    <w:p w:rsidR="001927B0" w:rsidRDefault="001927B0" w:rsidP="00C9282A">
      <w:pPr>
        <w:pStyle w:val="a6"/>
        <w:numPr>
          <w:ilvl w:val="0"/>
          <w:numId w:val="24"/>
        </w:numPr>
        <w:tabs>
          <w:tab w:val="left" w:pos="851"/>
          <w:tab w:val="left" w:pos="1134"/>
        </w:tabs>
        <w:ind w:left="0" w:firstLine="709"/>
        <w:jc w:val="both"/>
        <w:rPr>
          <w:sz w:val="28"/>
          <w:szCs w:val="28"/>
          <w:lang w:val="ru-RU"/>
        </w:rPr>
      </w:pPr>
      <w:r>
        <w:rPr>
          <w:sz w:val="28"/>
          <w:szCs w:val="28"/>
          <w:lang w:val="ru-RU"/>
        </w:rPr>
        <w:t>оптимизация связей с</w:t>
      </w:r>
      <w:r>
        <w:rPr>
          <w:sz w:val="28"/>
          <w:szCs w:val="28"/>
        </w:rPr>
        <w:t> </w:t>
      </w:r>
      <w:r>
        <w:rPr>
          <w:sz w:val="28"/>
          <w:szCs w:val="28"/>
          <w:lang w:val="ru-RU"/>
        </w:rPr>
        <w:t>присоединением многих данных за</w:t>
      </w:r>
      <w:r>
        <w:rPr>
          <w:sz w:val="28"/>
          <w:szCs w:val="28"/>
        </w:rPr>
        <w:t> </w:t>
      </w:r>
      <w:r>
        <w:rPr>
          <w:sz w:val="28"/>
          <w:szCs w:val="28"/>
          <w:lang w:val="ru-RU"/>
        </w:rPr>
        <w:t>один проход;</w:t>
      </w:r>
    </w:p>
    <w:p w:rsidR="001927B0" w:rsidRDefault="001927B0" w:rsidP="00C9282A">
      <w:pPr>
        <w:pStyle w:val="a6"/>
        <w:numPr>
          <w:ilvl w:val="0"/>
          <w:numId w:val="24"/>
        </w:numPr>
        <w:tabs>
          <w:tab w:val="left" w:pos="851"/>
          <w:tab w:val="left" w:pos="1134"/>
        </w:tabs>
        <w:ind w:left="0" w:firstLine="709"/>
        <w:jc w:val="both"/>
        <w:rPr>
          <w:sz w:val="28"/>
          <w:szCs w:val="28"/>
          <w:lang w:val="ru-RU"/>
        </w:rPr>
      </w:pPr>
      <w:r>
        <w:rPr>
          <w:sz w:val="28"/>
          <w:szCs w:val="28"/>
          <w:lang w:val="ru-RU"/>
        </w:rPr>
        <w:t>записи фиксированной и</w:t>
      </w:r>
      <w:r>
        <w:rPr>
          <w:sz w:val="28"/>
          <w:szCs w:val="28"/>
        </w:rPr>
        <w:t> </w:t>
      </w:r>
      <w:r>
        <w:rPr>
          <w:sz w:val="28"/>
          <w:szCs w:val="28"/>
          <w:lang w:val="ru-RU"/>
        </w:rPr>
        <w:t>переменной длины;</w:t>
      </w:r>
    </w:p>
    <w:p w:rsidR="001927B0" w:rsidRDefault="001927B0" w:rsidP="00C9282A">
      <w:pPr>
        <w:pStyle w:val="a6"/>
        <w:numPr>
          <w:ilvl w:val="0"/>
          <w:numId w:val="24"/>
        </w:numPr>
        <w:tabs>
          <w:tab w:val="left" w:pos="851"/>
          <w:tab w:val="left" w:pos="1134"/>
        </w:tabs>
        <w:ind w:left="0" w:firstLine="709"/>
        <w:jc w:val="both"/>
        <w:rPr>
          <w:sz w:val="28"/>
          <w:szCs w:val="28"/>
        </w:rPr>
      </w:pPr>
      <w:r>
        <w:rPr>
          <w:sz w:val="28"/>
          <w:szCs w:val="28"/>
        </w:rPr>
        <w:t>ODBC драйвер;</w:t>
      </w:r>
    </w:p>
    <w:p w:rsidR="001927B0" w:rsidRDefault="001927B0" w:rsidP="00C9282A">
      <w:pPr>
        <w:pStyle w:val="a6"/>
        <w:numPr>
          <w:ilvl w:val="0"/>
          <w:numId w:val="24"/>
        </w:numPr>
        <w:tabs>
          <w:tab w:val="left" w:pos="851"/>
          <w:tab w:val="left" w:pos="1134"/>
        </w:tabs>
        <w:ind w:left="0" w:firstLine="709"/>
        <w:jc w:val="both"/>
        <w:rPr>
          <w:sz w:val="28"/>
          <w:szCs w:val="28"/>
          <w:lang w:val="ru-RU"/>
        </w:rPr>
      </w:pPr>
      <w:r>
        <w:rPr>
          <w:sz w:val="28"/>
          <w:szCs w:val="28"/>
          <w:lang w:val="ru-RU"/>
        </w:rPr>
        <w:t>гибкая система привилегий и паролей;</w:t>
      </w:r>
    </w:p>
    <w:p w:rsidR="001927B0" w:rsidRDefault="001927B0" w:rsidP="00C9282A">
      <w:pPr>
        <w:pStyle w:val="a6"/>
        <w:numPr>
          <w:ilvl w:val="0"/>
          <w:numId w:val="24"/>
        </w:numPr>
        <w:tabs>
          <w:tab w:val="left" w:pos="851"/>
          <w:tab w:val="left" w:pos="1134"/>
        </w:tabs>
        <w:ind w:left="0" w:firstLine="709"/>
        <w:jc w:val="both"/>
        <w:rPr>
          <w:sz w:val="28"/>
          <w:szCs w:val="28"/>
          <w:lang w:val="ru-RU"/>
        </w:rPr>
      </w:pPr>
      <w:r>
        <w:rPr>
          <w:sz w:val="28"/>
          <w:szCs w:val="28"/>
          <w:lang w:val="ru-RU"/>
        </w:rPr>
        <w:t>гибкая поддержка форматов чисел, строк переменной длины и</w:t>
      </w:r>
      <w:r>
        <w:rPr>
          <w:sz w:val="28"/>
          <w:szCs w:val="28"/>
        </w:rPr>
        <w:t> </w:t>
      </w:r>
      <w:r>
        <w:rPr>
          <w:sz w:val="28"/>
          <w:szCs w:val="28"/>
          <w:lang w:val="ru-RU"/>
        </w:rPr>
        <w:t>меток времени;</w:t>
      </w:r>
    </w:p>
    <w:p w:rsidR="001927B0" w:rsidRDefault="001927B0" w:rsidP="00C9282A">
      <w:pPr>
        <w:pStyle w:val="a6"/>
        <w:numPr>
          <w:ilvl w:val="0"/>
          <w:numId w:val="24"/>
        </w:numPr>
        <w:tabs>
          <w:tab w:val="left" w:pos="851"/>
          <w:tab w:val="left" w:pos="1134"/>
        </w:tabs>
        <w:ind w:left="0" w:firstLine="709"/>
        <w:jc w:val="both"/>
        <w:rPr>
          <w:sz w:val="28"/>
          <w:szCs w:val="28"/>
        </w:rPr>
      </w:pPr>
      <w:r>
        <w:rPr>
          <w:sz w:val="28"/>
          <w:szCs w:val="28"/>
        </w:rPr>
        <w:t>быстрая работа, масштабируемость;</w:t>
      </w:r>
    </w:p>
    <w:p w:rsidR="001927B0" w:rsidRDefault="001927B0" w:rsidP="00C9282A">
      <w:pPr>
        <w:pStyle w:val="a6"/>
        <w:numPr>
          <w:ilvl w:val="0"/>
          <w:numId w:val="24"/>
        </w:numPr>
        <w:tabs>
          <w:tab w:val="left" w:pos="851"/>
          <w:tab w:val="left" w:pos="1134"/>
        </w:tabs>
        <w:ind w:left="0" w:firstLine="709"/>
        <w:jc w:val="both"/>
        <w:rPr>
          <w:sz w:val="28"/>
          <w:szCs w:val="28"/>
        </w:rPr>
      </w:pPr>
      <w:r>
        <w:rPr>
          <w:sz w:val="28"/>
          <w:szCs w:val="28"/>
        </w:rPr>
        <w:t>совместимость с ANSI SQL;</w:t>
      </w:r>
    </w:p>
    <w:p w:rsidR="001927B0" w:rsidRDefault="001927B0" w:rsidP="00C9282A">
      <w:pPr>
        <w:pStyle w:val="a6"/>
        <w:numPr>
          <w:ilvl w:val="0"/>
          <w:numId w:val="24"/>
        </w:numPr>
        <w:tabs>
          <w:tab w:val="left" w:pos="851"/>
          <w:tab w:val="left" w:pos="1134"/>
        </w:tabs>
        <w:ind w:left="0" w:firstLine="709"/>
        <w:jc w:val="both"/>
        <w:rPr>
          <w:sz w:val="28"/>
          <w:szCs w:val="28"/>
        </w:rPr>
      </w:pPr>
      <w:r>
        <w:rPr>
          <w:sz w:val="28"/>
          <w:szCs w:val="28"/>
        </w:rPr>
        <w:t>бесплатна в большинстве случаев;</w:t>
      </w:r>
    </w:p>
    <w:p w:rsidR="001927B0" w:rsidRDefault="001927B0" w:rsidP="00C9282A">
      <w:pPr>
        <w:pStyle w:val="a6"/>
        <w:numPr>
          <w:ilvl w:val="0"/>
          <w:numId w:val="24"/>
        </w:numPr>
        <w:tabs>
          <w:tab w:val="left" w:pos="851"/>
          <w:tab w:val="left" w:pos="1134"/>
        </w:tabs>
        <w:ind w:left="0" w:firstLine="709"/>
        <w:jc w:val="both"/>
        <w:rPr>
          <w:sz w:val="28"/>
          <w:szCs w:val="28"/>
          <w:lang w:val="ru-RU"/>
        </w:rPr>
      </w:pPr>
      <w:r>
        <w:rPr>
          <w:sz w:val="28"/>
          <w:szCs w:val="28"/>
          <w:lang w:val="ru-RU"/>
        </w:rPr>
        <w:t>хорошая поддержка со</w:t>
      </w:r>
      <w:r>
        <w:rPr>
          <w:sz w:val="28"/>
          <w:szCs w:val="28"/>
        </w:rPr>
        <w:t> </w:t>
      </w:r>
      <w:r>
        <w:rPr>
          <w:sz w:val="28"/>
          <w:szCs w:val="28"/>
          <w:lang w:val="ru-RU"/>
        </w:rPr>
        <w:t>стороны провайдеров услуг хостинга;</w:t>
      </w:r>
    </w:p>
    <w:p w:rsidR="001927B0" w:rsidRDefault="001927B0" w:rsidP="00C9282A">
      <w:pPr>
        <w:pStyle w:val="a6"/>
        <w:numPr>
          <w:ilvl w:val="0"/>
          <w:numId w:val="24"/>
        </w:numPr>
        <w:tabs>
          <w:tab w:val="left" w:pos="851"/>
          <w:tab w:val="left" w:pos="1134"/>
        </w:tabs>
        <w:spacing w:before="0" w:beforeAutospacing="0" w:after="0" w:afterAutospacing="0"/>
        <w:ind w:left="0" w:firstLine="709"/>
        <w:jc w:val="both"/>
        <w:rPr>
          <w:sz w:val="28"/>
          <w:szCs w:val="28"/>
          <w:lang w:val="ru-RU"/>
        </w:rPr>
      </w:pPr>
      <w:r>
        <w:rPr>
          <w:sz w:val="28"/>
          <w:szCs w:val="28"/>
          <w:lang w:val="ru-RU"/>
        </w:rPr>
        <w:t xml:space="preserve">быстрая поддержка транзакций через механизм </w:t>
      </w:r>
      <w:r>
        <w:rPr>
          <w:sz w:val="28"/>
          <w:szCs w:val="28"/>
        </w:rPr>
        <w:t>InnoDB</w:t>
      </w:r>
      <w:r>
        <w:rPr>
          <w:sz w:val="28"/>
          <w:szCs w:val="28"/>
          <w:lang w:val="ru-RU"/>
        </w:rPr>
        <w:t>.</w:t>
      </w:r>
    </w:p>
    <w:p w:rsidR="001927B0" w:rsidRDefault="001927B0" w:rsidP="001927B0">
      <w:pPr>
        <w:rPr>
          <w:lang w:eastAsia="ru-RU"/>
        </w:rPr>
      </w:pPr>
      <w:r>
        <w:rPr>
          <w:bCs/>
          <w:lang w:eastAsia="ru-RU"/>
        </w:rPr>
        <w:t>Важным преимуществом данной СУБД является её сообщество.</w:t>
      </w:r>
      <w:r>
        <w:rPr>
          <w:lang w:eastAsia="ru-RU"/>
        </w:rPr>
        <w:t xml:space="preserve"> Как следствие открытости кода, бесплатности программы, стабильной и надежной ее работы образовалось сообщество людей, которые не просто лояльны к MySQL, но и всячески участвуют как в развитии самого пакета, так и в обучении менее опытных людей работе с ним. Существует огромное количество листов рассылки и конференций, где можно получить бесплатную помощь в любое время суток.</w:t>
      </w:r>
    </w:p>
    <w:p w:rsidR="001927B0" w:rsidRDefault="001927B0" w:rsidP="001927B0">
      <w:pPr>
        <w:rPr>
          <w:lang w:eastAsia="ru-RU"/>
        </w:rPr>
      </w:pPr>
      <w:r>
        <w:rPr>
          <w:lang w:eastAsia="ru-RU"/>
        </w:rPr>
        <w:t xml:space="preserve">MySQL разрабатывает впечатляющие современные средства для реальных заказчиков. Эта компания первой реализовала раздел LIMIT в языке </w:t>
      </w:r>
      <w:hyperlink r:id="rId41" w:tgtFrame="_blank" w:tooltip="Узнайте больше об SQL Server" w:history="1">
        <w:r>
          <w:rPr>
            <w:rStyle w:val="a3"/>
            <w:color w:val="auto"/>
            <w:lang w:eastAsia="ru-RU"/>
          </w:rPr>
          <w:t>SQL</w:t>
        </w:r>
      </w:hyperlink>
      <w:r>
        <w:rPr>
          <w:lang w:eastAsia="ru-RU"/>
        </w:rPr>
        <w:t xml:space="preserve">. MySQL является первопроходцем в областях полнотекстового поиска и репликации. Им создана уникальная двухзвенная архитектура подключаемых подсистем управления хранением данных (Pluggable Storage Engine Architecture). MySQL является пионерами в областях scale-out и использования кластеров для управления базами данных в основной памяти. </w:t>
      </w:r>
    </w:p>
    <w:p w:rsidR="001927B0" w:rsidRDefault="001927B0" w:rsidP="001927B0">
      <w:pPr>
        <w:rPr>
          <w:lang w:eastAsia="ru-RU"/>
        </w:rPr>
      </w:pPr>
      <w:r>
        <w:rPr>
          <w:lang w:eastAsia="ru-RU"/>
        </w:rPr>
        <w:t xml:space="preserve">Так что в этом смысле они выполняют передовую исследовательскую работу. Но целью компании всегда является создание чего-либо, что может быть быстро проверено реальными пользователями. </w:t>
      </w:r>
    </w:p>
    <w:p w:rsidR="001927B0" w:rsidRDefault="001927B0" w:rsidP="001927B0">
      <w:pPr>
        <w:rPr>
          <w:lang w:eastAsia="ru-RU"/>
        </w:rPr>
      </w:pPr>
      <w:r>
        <w:rPr>
          <w:lang w:eastAsia="ru-RU"/>
        </w:rPr>
        <w:lastRenderedPageBreak/>
        <w:t>По всем этим причинам MySQL стала незыблемым стандартом в области СУБД для web, а теперь в ней развиваются возможности для использования ее в любых критичных бизнес-приложениях, то есть конкурирует на равных с такими СУБД таких производителей, как Oracle, IBM, Microsoft и Sybase.</w:t>
      </w:r>
    </w:p>
    <w:p w:rsidR="001927B0" w:rsidRDefault="001927B0" w:rsidP="001927B0">
      <w:pPr>
        <w:pStyle w:val="-2"/>
      </w:pPr>
      <w:bookmarkStart w:id="27" w:name="_Toc482875654"/>
      <w:r>
        <w:t>3.3 Разработка программной архитектуры</w:t>
      </w:r>
      <w:bookmarkEnd w:id="27"/>
    </w:p>
    <w:p w:rsidR="001927B0" w:rsidRDefault="001927B0" w:rsidP="001927B0">
      <w:r>
        <w:t xml:space="preserve">Используя фреймворк </w:t>
      </w:r>
      <w:r>
        <w:rPr>
          <w:lang w:val="en-US"/>
        </w:rPr>
        <w:t>Spring</w:t>
      </w:r>
      <w:r w:rsidRPr="001927B0">
        <w:t xml:space="preserve"> </w:t>
      </w:r>
      <w:r>
        <w:t>для реализации, будет использована существующая архитектура для обработки запросов. Данная архитектура изображена на рисунке 3.1.</w:t>
      </w:r>
    </w:p>
    <w:p w:rsidR="001927B0" w:rsidRDefault="001927B0" w:rsidP="001927B0">
      <w:pPr>
        <w:jc w:val="center"/>
      </w:pPr>
      <w:r>
        <w:rPr>
          <w:noProof/>
          <w:lang w:val="be-BY" w:eastAsia="be-BY"/>
        </w:rPr>
        <w:drawing>
          <wp:inline distT="0" distB="0" distL="0" distR="0">
            <wp:extent cx="5943600" cy="33813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1927B0" w:rsidRDefault="001927B0" w:rsidP="001927B0">
      <w:pPr>
        <w:jc w:val="center"/>
        <w:rPr>
          <w:lang w:eastAsia="ru-RU"/>
        </w:rPr>
      </w:pPr>
      <w:r>
        <w:rPr>
          <w:lang w:eastAsia="ru-RU"/>
        </w:rPr>
        <w:t>Рисунок 3.1 – Алгоритм обработки запросов</w:t>
      </w:r>
    </w:p>
    <w:p w:rsidR="001927B0" w:rsidRDefault="001927B0" w:rsidP="001927B0">
      <w:r>
        <w:rPr>
          <w:lang w:eastAsia="ru-RU"/>
        </w:rPr>
        <w:t xml:space="preserve">Для повышения возможностей в разработке проекта будет использован фреймворк </w:t>
      </w:r>
      <w:r>
        <w:rPr>
          <w:lang w:val="en-US" w:eastAsia="ru-RU"/>
        </w:rPr>
        <w:t>Apache</w:t>
      </w:r>
      <w:r w:rsidRPr="001927B0">
        <w:rPr>
          <w:lang w:eastAsia="ru-RU"/>
        </w:rPr>
        <w:t xml:space="preserve"> </w:t>
      </w:r>
      <w:r>
        <w:rPr>
          <w:lang w:val="en-US" w:eastAsia="ru-RU"/>
        </w:rPr>
        <w:t>Maven</w:t>
      </w:r>
      <w:r>
        <w:rPr>
          <w:lang w:eastAsia="ru-RU"/>
        </w:rPr>
        <w:t xml:space="preserve">. </w:t>
      </w:r>
      <w:r>
        <w:rPr>
          <w:lang w:val="en-US" w:eastAsia="ru-RU"/>
        </w:rPr>
        <w:t>Apache</w:t>
      </w:r>
      <w:r w:rsidRPr="001927B0">
        <w:rPr>
          <w:lang w:eastAsia="ru-RU"/>
        </w:rPr>
        <w:t xml:space="preserve"> </w:t>
      </w:r>
      <w:r>
        <w:rPr>
          <w:lang w:val="en-US" w:eastAsia="ru-RU"/>
        </w:rPr>
        <w:t>Maven</w:t>
      </w:r>
      <w:r>
        <w:rPr>
          <w:lang w:eastAsia="ru-RU"/>
        </w:rPr>
        <w:t xml:space="preserve"> – </w:t>
      </w:r>
      <w:hyperlink r:id="rId43" w:history="1">
        <w:r>
          <w:rPr>
            <w:rStyle w:val="a3"/>
            <w:color w:val="auto"/>
          </w:rPr>
          <w:t>фреймворк</w:t>
        </w:r>
      </w:hyperlink>
      <w:r>
        <w:t> для </w:t>
      </w:r>
      <w:hyperlink r:id="rId44" w:tooltip="Автоматизация сборки" w:history="1">
        <w:r>
          <w:rPr>
            <w:rStyle w:val="a3"/>
            <w:color w:val="auto"/>
          </w:rPr>
          <w:t>автоматизации сборки</w:t>
        </w:r>
      </w:hyperlink>
      <w:r>
        <w:t> проектов на основе описания их структуры в файлах на языке POM(</w:t>
      </w:r>
      <w:hyperlink r:id="rId45" w:tooltip="en:Project Object Model" w:history="1">
        <w:r>
          <w:rPr>
            <w:rStyle w:val="a3"/>
            <w:color w:val="auto"/>
          </w:rPr>
          <w:t>Project Object Model</w:t>
        </w:r>
      </w:hyperlink>
      <w:r>
        <w:t>), являющемся подмножеством </w:t>
      </w:r>
      <w:hyperlink r:id="rId46" w:tooltip="XML" w:history="1">
        <w:r>
          <w:rPr>
            <w:rStyle w:val="a3"/>
            <w:color w:val="auto"/>
          </w:rPr>
          <w:t>XML</w:t>
        </w:r>
      </w:hyperlink>
      <w:r>
        <w:t xml:space="preserve"> </w:t>
      </w:r>
      <w:hyperlink r:id="rId47" w:anchor="cite_note-3" w:history="1">
        <w:r>
          <w:rPr>
            <w:rStyle w:val="a3"/>
            <w:color w:val="auto"/>
          </w:rPr>
          <w:t>[8]</w:t>
        </w:r>
      </w:hyperlink>
      <w:r>
        <w:t xml:space="preserve">. С помощью фреймворка </w:t>
      </w:r>
      <w:r>
        <w:rPr>
          <w:lang w:val="en-US"/>
        </w:rPr>
        <w:t>Maven</w:t>
      </w:r>
      <w:r w:rsidRPr="001927B0">
        <w:t xml:space="preserve"> </w:t>
      </w:r>
      <w:r>
        <w:t xml:space="preserve">будет возможность легко добавлять в проект необходимые зависимости, помещая их в </w:t>
      </w:r>
      <w:r>
        <w:rPr>
          <w:lang w:val="en-US"/>
        </w:rPr>
        <w:t>pom</w:t>
      </w:r>
      <w:r>
        <w:t>.</w:t>
      </w:r>
      <w:r>
        <w:rPr>
          <w:lang w:val="en-US"/>
        </w:rPr>
        <w:t>xml</w:t>
      </w:r>
      <w:r>
        <w:t>. Для подключения зависимости необходимо заполнить 3 поля:</w:t>
      </w:r>
    </w:p>
    <w:p w:rsidR="001927B0" w:rsidRDefault="001927B0" w:rsidP="00C9282A">
      <w:pPr>
        <w:pStyle w:val="a4"/>
        <w:numPr>
          <w:ilvl w:val="0"/>
          <w:numId w:val="25"/>
        </w:numPr>
        <w:rPr>
          <w:lang w:eastAsia="ru-RU"/>
        </w:rPr>
      </w:pPr>
      <w:r>
        <w:rPr>
          <w:lang w:val="en-US" w:eastAsia="ru-RU"/>
        </w:rPr>
        <w:t>group id;</w:t>
      </w:r>
    </w:p>
    <w:p w:rsidR="001927B0" w:rsidRDefault="001927B0" w:rsidP="00C9282A">
      <w:pPr>
        <w:pStyle w:val="a4"/>
        <w:numPr>
          <w:ilvl w:val="0"/>
          <w:numId w:val="25"/>
        </w:numPr>
        <w:rPr>
          <w:lang w:eastAsia="ru-RU"/>
        </w:rPr>
      </w:pPr>
      <w:r>
        <w:rPr>
          <w:lang w:val="en-US" w:eastAsia="ru-RU"/>
        </w:rPr>
        <w:t>artifact id;</w:t>
      </w:r>
    </w:p>
    <w:p w:rsidR="001927B0" w:rsidRDefault="001927B0" w:rsidP="00C9282A">
      <w:pPr>
        <w:pStyle w:val="a4"/>
        <w:numPr>
          <w:ilvl w:val="0"/>
          <w:numId w:val="25"/>
        </w:numPr>
        <w:rPr>
          <w:lang w:eastAsia="ru-RU"/>
        </w:rPr>
      </w:pPr>
      <w:r>
        <w:rPr>
          <w:lang w:val="en-US" w:eastAsia="ru-RU"/>
        </w:rPr>
        <w:t>version.</w:t>
      </w:r>
    </w:p>
    <w:p w:rsidR="001927B0" w:rsidRDefault="001927B0" w:rsidP="001927B0">
      <w:pPr>
        <w:rPr>
          <w:lang w:eastAsia="ru-RU"/>
        </w:rPr>
      </w:pPr>
      <w:r>
        <w:rPr>
          <w:lang w:eastAsia="ru-RU"/>
        </w:rPr>
        <w:t xml:space="preserve">Например, так будет выглядеть зависимость для </w:t>
      </w:r>
      <w:r>
        <w:rPr>
          <w:lang w:val="en-US" w:eastAsia="ru-RU"/>
        </w:rPr>
        <w:t>Spring</w:t>
      </w:r>
      <w:r w:rsidRPr="001927B0">
        <w:rPr>
          <w:lang w:eastAsia="ru-RU"/>
        </w:rPr>
        <w:t xml:space="preserve"> </w:t>
      </w:r>
      <w:r>
        <w:rPr>
          <w:lang w:val="en-US" w:eastAsia="ru-RU"/>
        </w:rPr>
        <w:t>Boot</w:t>
      </w:r>
      <w:r>
        <w:rPr>
          <w:lang w:eastAsia="ru-RU"/>
        </w:rPr>
        <w:t>:</w:t>
      </w:r>
    </w:p>
    <w:p w:rsidR="001927B0" w:rsidRPr="001927B0" w:rsidRDefault="001927B0" w:rsidP="001927B0">
      <w:pPr>
        <w:ind w:left="1069" w:firstLine="0"/>
        <w:rPr>
          <w:lang w:eastAsia="ru-RU"/>
        </w:rPr>
      </w:pPr>
    </w:p>
    <w:p w:rsidR="001927B0" w:rsidRDefault="001927B0" w:rsidP="001927B0">
      <w:pPr>
        <w:ind w:left="1069" w:firstLine="0"/>
        <w:rPr>
          <w:lang w:val="en-US" w:eastAsia="ru-RU"/>
        </w:rPr>
      </w:pPr>
      <w:r>
        <w:rPr>
          <w:lang w:val="en-US" w:eastAsia="ru-RU"/>
        </w:rPr>
        <w:lastRenderedPageBreak/>
        <w:t>&lt;dependency&gt;</w:t>
      </w:r>
    </w:p>
    <w:p w:rsidR="001927B0" w:rsidRDefault="001927B0" w:rsidP="001927B0">
      <w:pPr>
        <w:ind w:left="1069" w:firstLine="0"/>
        <w:rPr>
          <w:lang w:val="en-US" w:eastAsia="ru-RU"/>
        </w:rPr>
      </w:pPr>
      <w:r>
        <w:rPr>
          <w:lang w:val="en-US" w:eastAsia="ru-RU"/>
        </w:rPr>
        <w:t xml:space="preserve">    &lt;groupId&gt;org.springframework.boot&lt;/groupId&gt;</w:t>
      </w:r>
    </w:p>
    <w:p w:rsidR="001927B0" w:rsidRDefault="001927B0" w:rsidP="001927B0">
      <w:pPr>
        <w:ind w:left="1069" w:firstLine="0"/>
        <w:rPr>
          <w:lang w:val="en-US" w:eastAsia="ru-RU"/>
        </w:rPr>
      </w:pPr>
      <w:r>
        <w:rPr>
          <w:lang w:val="en-US" w:eastAsia="ru-RU"/>
        </w:rPr>
        <w:t xml:space="preserve">    &lt;artifactId&gt;spring-boot-starter-web&lt;/artifactId&gt;</w:t>
      </w:r>
    </w:p>
    <w:p w:rsidR="001927B0" w:rsidRDefault="001927B0" w:rsidP="001927B0">
      <w:pPr>
        <w:ind w:left="1069" w:firstLine="0"/>
        <w:rPr>
          <w:lang w:eastAsia="ru-RU"/>
        </w:rPr>
      </w:pPr>
      <w:r>
        <w:rPr>
          <w:lang w:val="en-US" w:eastAsia="ru-RU"/>
        </w:rPr>
        <w:t xml:space="preserve">    </w:t>
      </w:r>
      <w:r>
        <w:rPr>
          <w:lang w:eastAsia="ru-RU"/>
        </w:rPr>
        <w:t>&lt;</w:t>
      </w:r>
      <w:r>
        <w:rPr>
          <w:lang w:val="en-US" w:eastAsia="ru-RU"/>
        </w:rPr>
        <w:t>version</w:t>
      </w:r>
      <w:r>
        <w:rPr>
          <w:lang w:eastAsia="ru-RU"/>
        </w:rPr>
        <w:t>&gt;1.5.3.</w:t>
      </w:r>
      <w:r>
        <w:rPr>
          <w:lang w:val="en-US" w:eastAsia="ru-RU"/>
        </w:rPr>
        <w:t>RELEASE</w:t>
      </w:r>
      <w:r>
        <w:rPr>
          <w:lang w:eastAsia="ru-RU"/>
        </w:rPr>
        <w:t>&lt;/</w:t>
      </w:r>
      <w:r>
        <w:rPr>
          <w:lang w:val="en-US" w:eastAsia="ru-RU"/>
        </w:rPr>
        <w:t>version</w:t>
      </w:r>
      <w:r>
        <w:rPr>
          <w:lang w:eastAsia="ru-RU"/>
        </w:rPr>
        <w:t>&gt;</w:t>
      </w:r>
    </w:p>
    <w:p w:rsidR="001927B0" w:rsidRDefault="001927B0" w:rsidP="001927B0">
      <w:pPr>
        <w:ind w:left="1069" w:firstLine="0"/>
        <w:rPr>
          <w:lang w:eastAsia="ru-RU"/>
        </w:rPr>
      </w:pPr>
      <w:r>
        <w:rPr>
          <w:lang w:eastAsia="ru-RU"/>
        </w:rPr>
        <w:t>&lt;/</w:t>
      </w:r>
      <w:r>
        <w:rPr>
          <w:lang w:val="en-US" w:eastAsia="ru-RU"/>
        </w:rPr>
        <w:t>dependency</w:t>
      </w:r>
      <w:r>
        <w:rPr>
          <w:lang w:eastAsia="ru-RU"/>
        </w:rPr>
        <w:t>&gt;</w:t>
      </w:r>
    </w:p>
    <w:p w:rsidR="001927B0" w:rsidRDefault="001927B0" w:rsidP="001927B0">
      <w:pPr>
        <w:rPr>
          <w:lang w:eastAsia="ru-RU"/>
        </w:rPr>
      </w:pPr>
      <w:r>
        <w:rPr>
          <w:lang w:eastAsia="ru-RU"/>
        </w:rPr>
        <w:t>Все классы созданные в процессе разработки проекта располагаются, в отведенных по предназначению для них, пакетах.  Отдельно стоит выделить пакет, предназначенный для констант, который позволяет кастомизировать проект. Все статические файлы (*.</w:t>
      </w:r>
      <w:r>
        <w:rPr>
          <w:lang w:val="en-US" w:eastAsia="ru-RU"/>
        </w:rPr>
        <w:t>js</w:t>
      </w:r>
      <w:r>
        <w:rPr>
          <w:lang w:eastAsia="ru-RU"/>
        </w:rPr>
        <w:t>, *.</w:t>
      </w:r>
      <w:r>
        <w:rPr>
          <w:lang w:val="en-US" w:eastAsia="ru-RU"/>
        </w:rPr>
        <w:t>css</w:t>
      </w:r>
      <w:r>
        <w:rPr>
          <w:lang w:eastAsia="ru-RU"/>
        </w:rPr>
        <w:t>) располагаются в директории /</w:t>
      </w:r>
      <w:r>
        <w:rPr>
          <w:lang w:val="en-US" w:eastAsia="ru-RU"/>
        </w:rPr>
        <w:t>resources</w:t>
      </w:r>
      <w:r>
        <w:rPr>
          <w:lang w:eastAsia="ru-RU"/>
        </w:rPr>
        <w:t>/</w:t>
      </w:r>
      <w:r>
        <w:rPr>
          <w:lang w:val="en-US" w:eastAsia="ru-RU"/>
        </w:rPr>
        <w:t>static</w:t>
      </w:r>
      <w:r>
        <w:rPr>
          <w:lang w:eastAsia="ru-RU"/>
        </w:rPr>
        <w:t>.</w:t>
      </w:r>
    </w:p>
    <w:p w:rsidR="001927B0" w:rsidRDefault="001927B0" w:rsidP="001927B0">
      <w:pPr>
        <w:rPr>
          <w:lang w:eastAsia="ru-RU"/>
        </w:rPr>
      </w:pPr>
      <w:r>
        <w:rPr>
          <w:lang w:eastAsia="ru-RU"/>
        </w:rPr>
        <w:t>В процессе регистрации пользователю отправляется письмо на электронный адрес, данной действие производится в отдельном потоке, для уменьшения времени ожидания пользователя.</w:t>
      </w:r>
    </w:p>
    <w:p w:rsidR="001927B0" w:rsidRDefault="001927B0" w:rsidP="001927B0">
      <w:pPr>
        <w:pStyle w:val="-2"/>
      </w:pPr>
      <w:bookmarkStart w:id="28" w:name="_Toc482875655"/>
      <w:r>
        <w:t>3.4 Разработка приложения</w:t>
      </w:r>
      <w:bookmarkEnd w:id="28"/>
    </w:p>
    <w:p w:rsidR="001927B0" w:rsidRDefault="001927B0" w:rsidP="001927B0">
      <w:pPr>
        <w:ind w:firstLine="0"/>
      </w:pPr>
      <w:r>
        <w:tab/>
        <w:t xml:space="preserve">И так, мы выбрали все необходимые технологии для разработки приложения. Для начала необходимо создать </w:t>
      </w:r>
      <w:r>
        <w:rPr>
          <w:lang w:val="en-US"/>
        </w:rPr>
        <w:t>Maven</w:t>
      </w:r>
      <w:r w:rsidRPr="001927B0">
        <w:t xml:space="preserve"> </w:t>
      </w:r>
      <w:r>
        <w:rPr>
          <w:lang w:val="en-US"/>
        </w:rPr>
        <w:t>project</w:t>
      </w:r>
      <w:r>
        <w:t>. На рисунке 3.2 изображена типовая структура созданного приложения.</w:t>
      </w:r>
    </w:p>
    <w:p w:rsidR="001927B0" w:rsidRDefault="001927B0" w:rsidP="001927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0"/>
          <w:szCs w:val="20"/>
          <w:lang w:val="be-BY" w:eastAsia="be-BY"/>
        </w:rPr>
      </w:pPr>
      <w:r>
        <w:rPr>
          <w:rFonts w:ascii="Courier New" w:eastAsia="Times New Roman" w:hAnsi="Courier New" w:cs="Courier New"/>
          <w:color w:val="000000"/>
          <w:sz w:val="20"/>
          <w:szCs w:val="20"/>
          <w:lang w:val="be-BY" w:eastAsia="be-BY"/>
        </w:rPr>
        <w:tab/>
      </w:r>
      <w:r>
        <w:rPr>
          <w:rFonts w:ascii="Courier New" w:eastAsia="Times New Roman" w:hAnsi="Courier New" w:cs="Courier New"/>
          <w:color w:val="000000"/>
          <w:sz w:val="20"/>
          <w:szCs w:val="20"/>
          <w:lang w:val="be-BY" w:eastAsia="be-BY"/>
        </w:rPr>
        <w:tab/>
      </w:r>
      <w:r>
        <w:rPr>
          <w:rFonts w:ascii="Courier New" w:eastAsia="Times New Roman" w:hAnsi="Courier New" w:cs="Courier New"/>
          <w:color w:val="000000"/>
          <w:sz w:val="20"/>
          <w:szCs w:val="20"/>
          <w:lang w:val="be-BY" w:eastAsia="be-BY"/>
        </w:rPr>
        <w:tab/>
        <w:t>├── pom.xml</w:t>
      </w:r>
    </w:p>
    <w:p w:rsidR="001927B0" w:rsidRDefault="001927B0" w:rsidP="001927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0"/>
          <w:szCs w:val="20"/>
          <w:lang w:val="be-BY" w:eastAsia="be-BY"/>
        </w:rPr>
      </w:pPr>
      <w:r>
        <w:rPr>
          <w:rFonts w:ascii="Courier New" w:eastAsia="Times New Roman" w:hAnsi="Courier New" w:cs="Courier New"/>
          <w:color w:val="000000"/>
          <w:sz w:val="20"/>
          <w:szCs w:val="20"/>
          <w:lang w:val="be-BY" w:eastAsia="be-BY"/>
        </w:rPr>
        <w:tab/>
      </w:r>
      <w:r>
        <w:rPr>
          <w:rFonts w:ascii="Courier New" w:eastAsia="Times New Roman" w:hAnsi="Courier New" w:cs="Courier New"/>
          <w:color w:val="000000"/>
          <w:sz w:val="20"/>
          <w:szCs w:val="20"/>
          <w:lang w:val="be-BY" w:eastAsia="be-BY"/>
        </w:rPr>
        <w:tab/>
      </w:r>
      <w:r>
        <w:rPr>
          <w:rFonts w:ascii="Courier New" w:eastAsia="Times New Roman" w:hAnsi="Courier New" w:cs="Courier New"/>
          <w:color w:val="000000"/>
          <w:sz w:val="20"/>
          <w:szCs w:val="20"/>
          <w:lang w:val="be-BY" w:eastAsia="be-BY"/>
        </w:rPr>
        <w:tab/>
        <w:t>└── src</w:t>
      </w:r>
    </w:p>
    <w:p w:rsidR="001927B0" w:rsidRPr="001927B0" w:rsidRDefault="001927B0" w:rsidP="001927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0"/>
          <w:szCs w:val="20"/>
          <w:lang w:val="be-BY" w:eastAsia="be-BY"/>
        </w:rPr>
      </w:pPr>
      <w:r>
        <w:rPr>
          <w:rFonts w:ascii="Courier New" w:eastAsia="Times New Roman" w:hAnsi="Courier New" w:cs="Courier New"/>
          <w:color w:val="000000"/>
          <w:sz w:val="20"/>
          <w:szCs w:val="20"/>
          <w:lang w:val="be-BY" w:eastAsia="be-BY"/>
        </w:rPr>
        <w:t xml:space="preserve">     </w:t>
      </w:r>
      <w:r>
        <w:rPr>
          <w:rFonts w:ascii="Courier New" w:eastAsia="Times New Roman" w:hAnsi="Courier New" w:cs="Courier New"/>
          <w:color w:val="000000"/>
          <w:sz w:val="20"/>
          <w:szCs w:val="20"/>
          <w:lang w:val="be-BY" w:eastAsia="be-BY"/>
        </w:rPr>
        <w:tab/>
      </w:r>
      <w:r>
        <w:rPr>
          <w:rFonts w:ascii="Courier New" w:eastAsia="Times New Roman" w:hAnsi="Courier New" w:cs="Courier New"/>
          <w:color w:val="000000"/>
          <w:sz w:val="20"/>
          <w:szCs w:val="20"/>
          <w:lang w:val="be-BY" w:eastAsia="be-BY"/>
        </w:rPr>
        <w:tab/>
      </w:r>
      <w:r>
        <w:rPr>
          <w:rFonts w:ascii="Courier New" w:eastAsia="Times New Roman" w:hAnsi="Courier New" w:cs="Courier New"/>
          <w:color w:val="000000"/>
          <w:sz w:val="20"/>
          <w:szCs w:val="20"/>
          <w:lang w:val="be-BY" w:eastAsia="be-BY"/>
        </w:rPr>
        <w:tab/>
        <w:t xml:space="preserve">     └── </w:t>
      </w:r>
      <w:r>
        <w:rPr>
          <w:rFonts w:ascii="Courier New" w:eastAsia="Times New Roman" w:hAnsi="Courier New" w:cs="Courier New"/>
          <w:color w:val="000000"/>
          <w:sz w:val="20"/>
          <w:szCs w:val="20"/>
          <w:lang w:val="en-US" w:eastAsia="be-BY"/>
        </w:rPr>
        <w:t>main</w:t>
      </w:r>
    </w:p>
    <w:p w:rsidR="001927B0" w:rsidRPr="001927B0" w:rsidRDefault="001927B0" w:rsidP="001927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0"/>
          <w:szCs w:val="20"/>
          <w:lang w:val="be-BY" w:eastAsia="be-BY"/>
        </w:rPr>
      </w:pPr>
      <w:r>
        <w:rPr>
          <w:rFonts w:ascii="Courier New" w:eastAsia="Times New Roman" w:hAnsi="Courier New" w:cs="Courier New"/>
          <w:color w:val="000000"/>
          <w:sz w:val="20"/>
          <w:szCs w:val="20"/>
          <w:lang w:val="be-BY" w:eastAsia="be-BY"/>
        </w:rPr>
        <w:t xml:space="preserve">          </w:t>
      </w:r>
      <w:r>
        <w:rPr>
          <w:rFonts w:ascii="Courier New" w:eastAsia="Times New Roman" w:hAnsi="Courier New" w:cs="Courier New"/>
          <w:color w:val="000000"/>
          <w:sz w:val="20"/>
          <w:szCs w:val="20"/>
          <w:lang w:val="be-BY" w:eastAsia="be-BY"/>
        </w:rPr>
        <w:tab/>
      </w:r>
      <w:r>
        <w:rPr>
          <w:rFonts w:ascii="Courier New" w:eastAsia="Times New Roman" w:hAnsi="Courier New" w:cs="Courier New"/>
          <w:color w:val="000000"/>
          <w:sz w:val="20"/>
          <w:szCs w:val="20"/>
          <w:lang w:val="be-BY" w:eastAsia="be-BY"/>
        </w:rPr>
        <w:tab/>
      </w:r>
      <w:r>
        <w:rPr>
          <w:rFonts w:ascii="Courier New" w:eastAsia="Times New Roman" w:hAnsi="Courier New" w:cs="Courier New"/>
          <w:color w:val="000000"/>
          <w:sz w:val="20"/>
          <w:szCs w:val="20"/>
          <w:lang w:val="be-BY" w:eastAsia="be-BY"/>
        </w:rPr>
        <w:tab/>
        <w:t xml:space="preserve">  ├── </w:t>
      </w:r>
      <w:r>
        <w:rPr>
          <w:rFonts w:ascii="Courier New" w:eastAsia="Times New Roman" w:hAnsi="Courier New" w:cs="Courier New"/>
          <w:color w:val="000000"/>
          <w:sz w:val="20"/>
          <w:szCs w:val="20"/>
          <w:lang w:val="en-US" w:eastAsia="be-BY"/>
        </w:rPr>
        <w:t>java</w:t>
      </w:r>
    </w:p>
    <w:p w:rsidR="001927B0" w:rsidRDefault="001927B0" w:rsidP="001927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0"/>
          <w:szCs w:val="20"/>
          <w:lang w:val="be-BY" w:eastAsia="be-BY"/>
        </w:rPr>
      </w:pPr>
      <w:r>
        <w:rPr>
          <w:rFonts w:ascii="Courier New" w:eastAsia="Times New Roman" w:hAnsi="Courier New" w:cs="Courier New"/>
          <w:color w:val="000000"/>
          <w:sz w:val="20"/>
          <w:szCs w:val="20"/>
          <w:lang w:val="be-BY" w:eastAsia="be-BY"/>
        </w:rPr>
        <w:t xml:space="preserve">          </w:t>
      </w:r>
      <w:r>
        <w:rPr>
          <w:rFonts w:ascii="Courier New" w:eastAsia="Times New Roman" w:hAnsi="Courier New" w:cs="Courier New"/>
          <w:color w:val="000000"/>
          <w:sz w:val="20"/>
          <w:szCs w:val="20"/>
          <w:lang w:val="be-BY" w:eastAsia="be-BY"/>
        </w:rPr>
        <w:tab/>
      </w:r>
      <w:r>
        <w:rPr>
          <w:rFonts w:ascii="Courier New" w:eastAsia="Times New Roman" w:hAnsi="Courier New" w:cs="Courier New"/>
          <w:color w:val="000000"/>
          <w:sz w:val="20"/>
          <w:szCs w:val="20"/>
          <w:lang w:val="be-BY" w:eastAsia="be-BY"/>
        </w:rPr>
        <w:tab/>
      </w:r>
      <w:r>
        <w:rPr>
          <w:rFonts w:ascii="Courier New" w:eastAsia="Times New Roman" w:hAnsi="Courier New" w:cs="Courier New"/>
          <w:color w:val="000000"/>
          <w:sz w:val="20"/>
          <w:szCs w:val="20"/>
          <w:lang w:val="be-BY" w:eastAsia="be-BY"/>
        </w:rPr>
        <w:tab/>
        <w:t xml:space="preserve">  └── </w:t>
      </w:r>
      <w:r>
        <w:rPr>
          <w:rFonts w:ascii="Courier New" w:eastAsia="Times New Roman" w:hAnsi="Courier New" w:cs="Courier New"/>
          <w:color w:val="000000"/>
          <w:sz w:val="20"/>
          <w:szCs w:val="20"/>
          <w:lang w:val="en-US" w:eastAsia="be-BY"/>
        </w:rPr>
        <w:t>resources</w:t>
      </w:r>
    </w:p>
    <w:p w:rsidR="001927B0" w:rsidRDefault="001927B0" w:rsidP="001927B0">
      <w:pPr>
        <w:ind w:firstLine="0"/>
        <w:jc w:val="center"/>
      </w:pPr>
      <w:r>
        <w:t xml:space="preserve">Рисунок 3.2 – Типовая структура </w:t>
      </w:r>
      <w:r>
        <w:rPr>
          <w:lang w:val="en-US"/>
        </w:rPr>
        <w:t>Maven</w:t>
      </w:r>
      <w:r>
        <w:t>-проекта</w:t>
      </w:r>
    </w:p>
    <w:p w:rsidR="001927B0" w:rsidRDefault="001927B0" w:rsidP="001927B0">
      <w:r>
        <w:t xml:space="preserve">Необходимо внести все зависимости проекта в </w:t>
      </w:r>
      <w:r>
        <w:rPr>
          <w:lang w:val="en-US"/>
        </w:rPr>
        <w:t>pom</w:t>
      </w:r>
      <w:r>
        <w:t>.</w:t>
      </w:r>
      <w:r>
        <w:rPr>
          <w:lang w:val="en-US"/>
        </w:rPr>
        <w:t>xml</w:t>
      </w:r>
      <w:r>
        <w:t>. Нам потребуется:</w:t>
      </w:r>
    </w:p>
    <w:p w:rsidR="001927B0" w:rsidRDefault="001927B0" w:rsidP="00C9282A">
      <w:pPr>
        <w:pStyle w:val="a4"/>
        <w:numPr>
          <w:ilvl w:val="0"/>
          <w:numId w:val="26"/>
        </w:numPr>
      </w:pPr>
      <w:r>
        <w:rPr>
          <w:lang w:val="en-US"/>
        </w:rPr>
        <w:t>Spring Boot Starter Parent;</w:t>
      </w:r>
    </w:p>
    <w:p w:rsidR="001927B0" w:rsidRDefault="001927B0" w:rsidP="00C9282A">
      <w:pPr>
        <w:pStyle w:val="a4"/>
        <w:numPr>
          <w:ilvl w:val="0"/>
          <w:numId w:val="26"/>
        </w:numPr>
        <w:rPr>
          <w:lang w:val="en-US"/>
        </w:rPr>
      </w:pPr>
      <w:r>
        <w:rPr>
          <w:lang w:val="en-US"/>
        </w:rPr>
        <w:t>Spring Boot Starter Data Jpa;</w:t>
      </w:r>
    </w:p>
    <w:p w:rsidR="001927B0" w:rsidRDefault="001927B0" w:rsidP="00C9282A">
      <w:pPr>
        <w:pStyle w:val="a4"/>
        <w:numPr>
          <w:ilvl w:val="0"/>
          <w:numId w:val="26"/>
        </w:numPr>
        <w:rPr>
          <w:lang w:val="en-US"/>
        </w:rPr>
      </w:pPr>
      <w:r>
        <w:rPr>
          <w:lang w:val="en-US"/>
        </w:rPr>
        <w:t>Spring Boot Starter Security;</w:t>
      </w:r>
    </w:p>
    <w:p w:rsidR="001927B0" w:rsidRDefault="001927B0" w:rsidP="00C9282A">
      <w:pPr>
        <w:pStyle w:val="a4"/>
        <w:numPr>
          <w:ilvl w:val="0"/>
          <w:numId w:val="26"/>
        </w:numPr>
        <w:rPr>
          <w:lang w:val="en-US"/>
        </w:rPr>
      </w:pPr>
      <w:r>
        <w:rPr>
          <w:lang w:val="en-US"/>
        </w:rPr>
        <w:t>Spring Boot Starter Thymeleaf;</w:t>
      </w:r>
    </w:p>
    <w:p w:rsidR="001927B0" w:rsidRDefault="001927B0" w:rsidP="00C9282A">
      <w:pPr>
        <w:pStyle w:val="a4"/>
        <w:numPr>
          <w:ilvl w:val="0"/>
          <w:numId w:val="26"/>
        </w:numPr>
        <w:rPr>
          <w:lang w:val="en-US"/>
        </w:rPr>
      </w:pPr>
      <w:r>
        <w:rPr>
          <w:lang w:val="en-US"/>
        </w:rPr>
        <w:t>Thymeleaf Extras Springsecurity4;</w:t>
      </w:r>
    </w:p>
    <w:p w:rsidR="001927B0" w:rsidRDefault="001927B0" w:rsidP="00C9282A">
      <w:pPr>
        <w:pStyle w:val="a4"/>
        <w:numPr>
          <w:ilvl w:val="0"/>
          <w:numId w:val="26"/>
        </w:numPr>
        <w:rPr>
          <w:lang w:val="en-US"/>
        </w:rPr>
      </w:pPr>
      <w:r>
        <w:rPr>
          <w:lang w:val="en-US"/>
        </w:rPr>
        <w:t>Mysql connector java;</w:t>
      </w:r>
    </w:p>
    <w:p w:rsidR="001927B0" w:rsidRDefault="001927B0" w:rsidP="00C9282A">
      <w:pPr>
        <w:pStyle w:val="a4"/>
        <w:numPr>
          <w:ilvl w:val="0"/>
          <w:numId w:val="26"/>
        </w:numPr>
        <w:rPr>
          <w:lang w:val="en-US"/>
        </w:rPr>
      </w:pPr>
      <w:r>
        <w:rPr>
          <w:lang w:val="en-US"/>
        </w:rPr>
        <w:t>Spring Boot Starter Mail.</w:t>
      </w:r>
    </w:p>
    <w:p w:rsidR="001927B0" w:rsidRDefault="001927B0" w:rsidP="001927B0">
      <w:r>
        <w:t>Далее требуется разбить приложения на необходимые пакеты:</w:t>
      </w:r>
    </w:p>
    <w:p w:rsidR="001927B0" w:rsidRDefault="001927B0" w:rsidP="00C9282A">
      <w:pPr>
        <w:pStyle w:val="a4"/>
        <w:numPr>
          <w:ilvl w:val="0"/>
          <w:numId w:val="27"/>
        </w:numPr>
      </w:pPr>
      <w:r>
        <w:rPr>
          <w:lang w:val="en-US"/>
        </w:rPr>
        <w:t>constants</w:t>
      </w:r>
      <w:r>
        <w:t>. Пакет, предназначенный для содержания класса с константами;</w:t>
      </w:r>
    </w:p>
    <w:p w:rsidR="001927B0" w:rsidRDefault="001927B0" w:rsidP="00C9282A">
      <w:pPr>
        <w:pStyle w:val="a4"/>
        <w:numPr>
          <w:ilvl w:val="0"/>
          <w:numId w:val="27"/>
        </w:numPr>
      </w:pPr>
      <w:r>
        <w:rPr>
          <w:lang w:val="en-US"/>
        </w:rPr>
        <w:t>dao</w:t>
      </w:r>
      <w:r>
        <w:t xml:space="preserve">. Пакет, предназначенный для содержания </w:t>
      </w:r>
      <w:r>
        <w:rPr>
          <w:lang w:val="en-US"/>
        </w:rPr>
        <w:t>DAO</w:t>
      </w:r>
      <w:r>
        <w:t>-классов приложения;</w:t>
      </w:r>
    </w:p>
    <w:p w:rsidR="001927B0" w:rsidRDefault="001927B0" w:rsidP="00C9282A">
      <w:pPr>
        <w:pStyle w:val="a4"/>
        <w:numPr>
          <w:ilvl w:val="0"/>
          <w:numId w:val="27"/>
        </w:numPr>
      </w:pPr>
      <w:r>
        <w:rPr>
          <w:lang w:val="en-US"/>
        </w:rPr>
        <w:lastRenderedPageBreak/>
        <w:t>listeners</w:t>
      </w:r>
      <w:r>
        <w:t>. Пакет, предназначенный для содержания слушателей событий приложения;</w:t>
      </w:r>
    </w:p>
    <w:p w:rsidR="001927B0" w:rsidRDefault="001927B0" w:rsidP="00C9282A">
      <w:pPr>
        <w:pStyle w:val="a4"/>
        <w:numPr>
          <w:ilvl w:val="0"/>
          <w:numId w:val="27"/>
        </w:numPr>
      </w:pPr>
      <w:r>
        <w:rPr>
          <w:lang w:val="en-US"/>
        </w:rPr>
        <w:t>model</w:t>
      </w:r>
      <w:r>
        <w:t>. Пакет, предназначенный для содержания сущностей приложения;</w:t>
      </w:r>
    </w:p>
    <w:p w:rsidR="001927B0" w:rsidRDefault="001927B0" w:rsidP="00C9282A">
      <w:pPr>
        <w:pStyle w:val="a4"/>
        <w:numPr>
          <w:ilvl w:val="0"/>
          <w:numId w:val="27"/>
        </w:numPr>
      </w:pPr>
      <w:r>
        <w:rPr>
          <w:lang w:val="en-US"/>
        </w:rPr>
        <w:t>service</w:t>
      </w:r>
      <w:r>
        <w:t>. Пакет, предназначенный для содержания сервис классов приложения;</w:t>
      </w:r>
    </w:p>
    <w:p w:rsidR="001927B0" w:rsidRDefault="001927B0" w:rsidP="00C9282A">
      <w:pPr>
        <w:pStyle w:val="a4"/>
        <w:numPr>
          <w:ilvl w:val="0"/>
          <w:numId w:val="27"/>
        </w:numPr>
      </w:pPr>
      <w:r>
        <w:rPr>
          <w:lang w:val="en-US"/>
        </w:rPr>
        <w:t>spring</w:t>
      </w:r>
      <w:r>
        <w:t xml:space="preserve">. Пакет, предназначенный для содержания конфигураций, необходимых для корректной работы </w:t>
      </w:r>
      <w:r>
        <w:rPr>
          <w:lang w:val="en-US"/>
        </w:rPr>
        <w:t>Spring</w:t>
      </w:r>
      <w:r>
        <w:t>-фрэймворка;</w:t>
      </w:r>
    </w:p>
    <w:p w:rsidR="001927B0" w:rsidRDefault="001927B0" w:rsidP="00C9282A">
      <w:pPr>
        <w:pStyle w:val="a4"/>
        <w:numPr>
          <w:ilvl w:val="0"/>
          <w:numId w:val="27"/>
        </w:numPr>
      </w:pPr>
      <w:r>
        <w:rPr>
          <w:lang w:val="en-US"/>
        </w:rPr>
        <w:t>utils</w:t>
      </w:r>
      <w:r>
        <w:t>. Пакет, предназначенный для содержания различных статический вспомогательных функций;</w:t>
      </w:r>
    </w:p>
    <w:p w:rsidR="001927B0" w:rsidRDefault="001927B0" w:rsidP="00C9282A">
      <w:pPr>
        <w:pStyle w:val="a4"/>
        <w:numPr>
          <w:ilvl w:val="0"/>
          <w:numId w:val="27"/>
        </w:numPr>
      </w:pPr>
      <w:r>
        <w:rPr>
          <w:lang w:val="en-US"/>
        </w:rPr>
        <w:t>web</w:t>
      </w:r>
      <w:r>
        <w:t xml:space="preserve">. Данный пакет будет включать пакеты </w:t>
      </w:r>
      <w:r>
        <w:rPr>
          <w:lang w:val="en-US"/>
        </w:rPr>
        <w:t>controllers</w:t>
      </w:r>
      <w:r>
        <w:t xml:space="preserve"> (пакет, для контроллеров приложения) и </w:t>
      </w:r>
      <w:r>
        <w:rPr>
          <w:lang w:val="en-US"/>
        </w:rPr>
        <w:t>dto</w:t>
      </w:r>
      <w:r>
        <w:t xml:space="preserve"> (пакет для </w:t>
      </w:r>
      <w:r>
        <w:rPr>
          <w:lang w:val="en-US"/>
        </w:rPr>
        <w:t>DTO</w:t>
      </w:r>
      <w:r>
        <w:t>-объектов приложения).</w:t>
      </w:r>
    </w:p>
    <w:p w:rsidR="001927B0" w:rsidRDefault="001927B0" w:rsidP="001927B0">
      <w:pPr>
        <w:ind w:left="1069" w:firstLine="0"/>
      </w:pPr>
      <w:r>
        <w:t>Диаграмма классов для приложения предоставлена на рисунке 3.3.</w:t>
      </w:r>
    </w:p>
    <w:p w:rsidR="001927B0" w:rsidRDefault="001927B0" w:rsidP="001927B0">
      <w:pPr>
        <w:pStyle w:val="af"/>
      </w:pPr>
      <w:r>
        <w:rPr>
          <w:noProof/>
          <w:lang w:val="be-BY" w:eastAsia="be-BY"/>
        </w:rPr>
        <w:lastRenderedPageBreak/>
        <w:drawing>
          <wp:inline distT="0" distB="0" distL="0" distR="0">
            <wp:extent cx="6219825" cy="61074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219825" cy="6107430"/>
                    </a:xfrm>
                    <a:prstGeom prst="rect">
                      <a:avLst/>
                    </a:prstGeom>
                    <a:noFill/>
                    <a:ln>
                      <a:noFill/>
                    </a:ln>
                  </pic:spPr>
                </pic:pic>
              </a:graphicData>
            </a:graphic>
          </wp:inline>
        </w:drawing>
      </w:r>
    </w:p>
    <w:p w:rsidR="001927B0" w:rsidRDefault="001927B0" w:rsidP="001927B0">
      <w:pPr>
        <w:jc w:val="center"/>
      </w:pPr>
      <w:r>
        <w:t>Рисунок 3.3 –</w:t>
      </w:r>
      <w:r w:rsidRPr="001927B0">
        <w:t xml:space="preserve"> Диаграмма классов приложения</w:t>
      </w:r>
    </w:p>
    <w:p w:rsidR="001927B0" w:rsidRDefault="001927B0" w:rsidP="001927B0">
      <w:pPr>
        <w:pStyle w:val="-2"/>
      </w:pPr>
      <w:bookmarkStart w:id="29" w:name="_Toc482875656"/>
      <w:bookmarkStart w:id="30" w:name="_Toc479671882"/>
      <w:r>
        <w:t>3.5 Организация взаимодействия с БД</w:t>
      </w:r>
      <w:bookmarkEnd w:id="29"/>
    </w:p>
    <w:p w:rsidR="001927B0" w:rsidRDefault="001927B0" w:rsidP="001927B0">
      <w:r>
        <w:rPr>
          <w:lang w:val="en-US"/>
        </w:rPr>
        <w:t>Spring</w:t>
      </w:r>
      <w:r>
        <w:t xml:space="preserve">, как и большинство фреймворков в наши дни, предлагает объектно-реляционное отображение (ORM) системы. ORM помогает вывести вас из бизнеса написания SQL и позволяют управлять базой данных используя язык программирования, в данном случае, </w:t>
      </w:r>
      <w:r>
        <w:rPr>
          <w:lang w:val="en-US"/>
        </w:rPr>
        <w:t>Java</w:t>
      </w:r>
      <w:r>
        <w:t>.</w:t>
      </w:r>
    </w:p>
    <w:p w:rsidR="001927B0" w:rsidRDefault="001927B0" w:rsidP="001927B0">
      <w:r>
        <w:t>И</w:t>
      </w:r>
      <w:r>
        <w:rPr>
          <w:lang w:val="en-US"/>
        </w:rPr>
        <w:t>c</w:t>
      </w:r>
      <w:r>
        <w:t>пользование реляционной базы данных для хранения объектно-ориентированных данных приводит к семантическому разрыву, заставляя программистов писать</w:t>
      </w:r>
      <w:r>
        <w:rPr>
          <w:rStyle w:val="apple-converted-space"/>
          <w:rFonts w:ascii="Arial" w:hAnsi="Arial" w:cs="Arial"/>
          <w:color w:val="222222"/>
          <w:sz w:val="21"/>
          <w:szCs w:val="21"/>
        </w:rPr>
        <w:t> </w:t>
      </w:r>
      <w:r>
        <w:t>программное обе</w:t>
      </w:r>
      <w:r>
        <w:rPr>
          <w:lang w:val="en-US"/>
        </w:rPr>
        <w:t>c</w:t>
      </w:r>
      <w:r>
        <w:t xml:space="preserve">печение, которое должно уметь как обрабатывать данные в объектно-ориентированном виде, так и уметь </w:t>
      </w:r>
      <w:r>
        <w:lastRenderedPageBreak/>
        <w:t>сохранить эти данные в реляционной форме. Эта постоянная необходимость в преобразовании между двумя разными формами данных не только сильно снижает производительность, но и создает трудности для программистов, так как обе формы данных накладывают ограничения друг на друга [7].</w:t>
      </w:r>
    </w:p>
    <w:p w:rsidR="001927B0" w:rsidRDefault="001927B0" w:rsidP="001927B0">
      <w:pPr>
        <w:ind w:firstLine="708"/>
      </w:pPr>
      <w:r>
        <w:t>Некоторые реализации ORM автоматически синхронизируют загруженные в память объекты с базой данных. Для того чтобы это было возможным, после создания объект-в-SQL-преобразующего SQL-запроса (класса, реализующего связь с БД) полученные данные копируются в поля объекта, как во всех других реализациях ORM. После этого объект должен следить за изменениями этих значений и записывать их в базу данных [7].</w:t>
      </w:r>
    </w:p>
    <w:p w:rsidR="001927B0" w:rsidRDefault="001927B0" w:rsidP="001927B0">
      <w:r>
        <w:t>Системы управления реляционными базами данных показывают хорошую производительность на глобальных запросах, которые затрагивают большой участок базы данных, но объектно-ориентированный доступ более эффективен при работе с малыми объёмами данных, так как это позволяет сократить семантический провал между объектной и реляционной формами данных [7].</w:t>
      </w:r>
    </w:p>
    <w:p w:rsidR="001927B0" w:rsidRDefault="001927B0" w:rsidP="001927B0">
      <w:r>
        <w:t>В</w:t>
      </w:r>
      <w:r>
        <w:rPr>
          <w:lang w:val="en-US"/>
        </w:rPr>
        <w:t xml:space="preserve"> </w:t>
      </w:r>
      <w:r>
        <w:t>качестве</w:t>
      </w:r>
      <w:r>
        <w:rPr>
          <w:lang w:val="en-US"/>
        </w:rPr>
        <w:t xml:space="preserve"> ORM </w:t>
      </w:r>
      <w:r>
        <w:t>можно</w:t>
      </w:r>
      <w:r>
        <w:rPr>
          <w:lang w:val="en-US"/>
        </w:rPr>
        <w:t xml:space="preserve"> </w:t>
      </w:r>
      <w:r>
        <w:t>использовать</w:t>
      </w:r>
      <w:r>
        <w:rPr>
          <w:lang w:val="en-US"/>
        </w:rPr>
        <w:t xml:space="preserve"> Hibernate, Java Persistence API (JPA) and Java Data Objects (JDO). </w:t>
      </w:r>
      <w:r>
        <w:t xml:space="preserve">Все из перечисленных </w:t>
      </w:r>
      <w:r>
        <w:rPr>
          <w:lang w:val="en-US"/>
        </w:rPr>
        <w:t>ORM</w:t>
      </w:r>
      <w:r w:rsidRPr="001927B0">
        <w:t xml:space="preserve"> </w:t>
      </w:r>
      <w:r>
        <w:t xml:space="preserve">хорошо интегрированны с фреймворком </w:t>
      </w:r>
      <w:r>
        <w:rPr>
          <w:lang w:val="en-US"/>
        </w:rPr>
        <w:t>Spring</w:t>
      </w:r>
      <w:r>
        <w:t xml:space="preserve">. Для разработки данной системы используется </w:t>
      </w:r>
      <w:r>
        <w:rPr>
          <w:lang w:val="en-US"/>
        </w:rPr>
        <w:t>JPA</w:t>
      </w:r>
      <w:r>
        <w:t xml:space="preserve">. Для того, чтобы  использовать </w:t>
      </w:r>
      <w:r>
        <w:rPr>
          <w:lang w:val="en-US"/>
        </w:rPr>
        <w:t>JPA</w:t>
      </w:r>
      <w:r>
        <w:t xml:space="preserve">, необходимо добавить зависимость в </w:t>
      </w:r>
      <w:r>
        <w:rPr>
          <w:lang w:val="en-US"/>
        </w:rPr>
        <w:t>pom</w:t>
      </w:r>
      <w:r>
        <w:t>.</w:t>
      </w:r>
      <w:r>
        <w:rPr>
          <w:lang w:val="en-US"/>
        </w:rPr>
        <w:t>xml</w:t>
      </w:r>
      <w:r>
        <w:t xml:space="preserve">. Далее необходимо создать собственный класс, который будет унаследован от класса JpaRepository. Теперь мы можем описывать простые прототипы функций и </w:t>
      </w:r>
      <w:r>
        <w:rPr>
          <w:lang w:val="en-US"/>
        </w:rPr>
        <w:t>JPA</w:t>
      </w:r>
      <w:r>
        <w:t xml:space="preserve"> будет автоматически обрабатывать имя функции. Например, функция </w:t>
      </w:r>
      <w:r>
        <w:rPr>
          <w:lang w:val="en-US"/>
        </w:rPr>
        <w:t>List</w:t>
      </w:r>
      <w:r>
        <w:t>&lt;</w:t>
      </w:r>
      <w:r>
        <w:rPr>
          <w:lang w:val="en-US"/>
        </w:rPr>
        <w:t>Blog</w:t>
      </w:r>
      <w:r>
        <w:t xml:space="preserve">&gt; </w:t>
      </w:r>
      <w:r>
        <w:rPr>
          <w:lang w:val="en-US"/>
        </w:rPr>
        <w:t>findByUsername</w:t>
      </w:r>
      <w:r>
        <w:t>(</w:t>
      </w:r>
      <w:r>
        <w:rPr>
          <w:lang w:val="en-US"/>
        </w:rPr>
        <w:t>String</w:t>
      </w:r>
      <w:r w:rsidRPr="001927B0">
        <w:t xml:space="preserve"> </w:t>
      </w:r>
      <w:r>
        <w:rPr>
          <w:lang w:val="en-US"/>
        </w:rPr>
        <w:t>username</w:t>
      </w:r>
      <w:r>
        <w:t xml:space="preserve">), объявленная в классе-наследнике </w:t>
      </w:r>
      <w:r>
        <w:rPr>
          <w:lang w:val="en-US"/>
        </w:rPr>
        <w:t>JpaRepository</w:t>
      </w:r>
      <w:r>
        <w:t>&lt;</w:t>
      </w:r>
      <w:r>
        <w:rPr>
          <w:lang w:val="en-US"/>
        </w:rPr>
        <w:t>Blog</w:t>
      </w:r>
      <w:r>
        <w:t xml:space="preserve">, </w:t>
      </w:r>
      <w:r>
        <w:rPr>
          <w:lang w:val="en-US"/>
        </w:rPr>
        <w:t>Long</w:t>
      </w:r>
      <w:r>
        <w:t xml:space="preserve">&gt;, будет соответствовать нативному </w:t>
      </w:r>
      <w:r>
        <w:rPr>
          <w:lang w:val="en-US"/>
        </w:rPr>
        <w:t>SQL</w:t>
      </w:r>
      <w:r>
        <w:t>-запросу '</w:t>
      </w:r>
      <w:r>
        <w:rPr>
          <w:lang w:val="en-US"/>
        </w:rPr>
        <w:t>SELECT</w:t>
      </w:r>
      <w:r>
        <w:t xml:space="preserve"> * </w:t>
      </w:r>
      <w:r>
        <w:rPr>
          <w:lang w:val="en-US"/>
        </w:rPr>
        <w:t>FROM</w:t>
      </w:r>
      <w:r>
        <w:t xml:space="preserve"> `</w:t>
      </w:r>
      <w:r>
        <w:rPr>
          <w:lang w:val="en-US"/>
        </w:rPr>
        <w:t>table</w:t>
      </w:r>
      <w:r>
        <w:t xml:space="preserve">` </w:t>
      </w:r>
      <w:r>
        <w:rPr>
          <w:lang w:val="en-US"/>
        </w:rPr>
        <w:t>WHERE</w:t>
      </w:r>
      <w:r>
        <w:t xml:space="preserve">  `</w:t>
      </w:r>
      <w:r>
        <w:rPr>
          <w:lang w:val="en-US"/>
        </w:rPr>
        <w:t>username</w:t>
      </w:r>
      <w:r>
        <w:t>` = “</w:t>
      </w:r>
      <w:r>
        <w:rPr>
          <w:lang w:val="en-US"/>
        </w:rPr>
        <w:t>username</w:t>
      </w:r>
      <w:r>
        <w:t xml:space="preserve">”’, где </w:t>
      </w:r>
      <w:r>
        <w:rPr>
          <w:lang w:val="en-US"/>
        </w:rPr>
        <w:t>table</w:t>
      </w:r>
      <w:r>
        <w:t xml:space="preserve"> – имя таблицы для сущности </w:t>
      </w:r>
      <w:r>
        <w:rPr>
          <w:lang w:val="en-US"/>
        </w:rPr>
        <w:t>Blog</w:t>
      </w:r>
      <w:r>
        <w:t>.</w:t>
      </w:r>
    </w:p>
    <w:p w:rsidR="001927B0" w:rsidRDefault="001927B0" w:rsidP="001927B0">
      <w:pPr>
        <w:pStyle w:val="-2"/>
      </w:pPr>
      <w:bookmarkStart w:id="31" w:name="_Toc482875657"/>
      <w:r>
        <w:t>3.6 Работа с сущностями</w:t>
      </w:r>
      <w:bookmarkEnd w:id="31"/>
    </w:p>
    <w:p w:rsidR="001927B0" w:rsidRDefault="001927B0" w:rsidP="001927B0">
      <w:r>
        <w:t>Все определенные сущности, имеют аннотации @</w:t>
      </w:r>
      <w:r>
        <w:rPr>
          <w:lang w:val="en-US"/>
        </w:rPr>
        <w:t>Entity</w:t>
      </w:r>
      <w:r>
        <w:t>, @</w:t>
      </w:r>
      <w:r>
        <w:rPr>
          <w:lang w:val="en-US"/>
        </w:rPr>
        <w:t>Table</w:t>
      </w:r>
      <w:r>
        <w:t xml:space="preserve">, полученные из пакета javax.persistence.*. </w:t>
      </w:r>
    </w:p>
    <w:p w:rsidR="001927B0" w:rsidRDefault="001927B0" w:rsidP="001927B0">
      <w:r>
        <w:t xml:space="preserve">При регистрации пользователь должен заполнить предложенные поля. Имеет целесообразность валидация полей, предоставленных для заполнения пользователю. Для данных целей испозуется шаблон проектирования </w:t>
      </w:r>
      <w:r>
        <w:rPr>
          <w:lang w:val="en-US"/>
        </w:rPr>
        <w:t>DTO</w:t>
      </w:r>
      <w:r>
        <w:t>. Для реализации шаблона создается дополнительный класс, дублирующий необходимые поля класса сущности. Далее мы можем воспользоваться существующими аннотациями для валидации: @</w:t>
      </w:r>
      <w:r>
        <w:rPr>
          <w:lang w:val="en-US"/>
        </w:rPr>
        <w:t>Min</w:t>
      </w:r>
      <w:r>
        <w:t>, @</w:t>
      </w:r>
      <w:r>
        <w:rPr>
          <w:lang w:val="en-US"/>
        </w:rPr>
        <w:t>Max</w:t>
      </w:r>
      <w:r>
        <w:t>, @</w:t>
      </w:r>
      <w:r>
        <w:rPr>
          <w:lang w:val="en-US"/>
        </w:rPr>
        <w:t>NotNull</w:t>
      </w:r>
      <w:r w:rsidRPr="001927B0">
        <w:t xml:space="preserve"> </w:t>
      </w:r>
      <w:r>
        <w:t xml:space="preserve">и т.д. </w:t>
      </w:r>
      <w:r>
        <w:lastRenderedPageBreak/>
        <w:t xml:space="preserve">Также есть возможность создания собственной аннотации для валидации, реализуя интерфейс </w:t>
      </w:r>
      <w:r>
        <w:rPr>
          <w:lang w:val="en-US"/>
        </w:rPr>
        <w:t>Spring</w:t>
      </w:r>
      <w:r w:rsidRPr="001927B0">
        <w:t xml:space="preserve"> </w:t>
      </w:r>
      <w:r>
        <w:t>Validator</w:t>
      </w:r>
      <w:r>
        <w:rPr>
          <w:rStyle w:val="apple-converted-space"/>
          <w:rFonts w:ascii="Helvetica" w:hAnsi="Helvetica" w:cs="Helvetica"/>
          <w:color w:val="333333"/>
          <w:sz w:val="27"/>
          <w:szCs w:val="27"/>
          <w:shd w:val="clear" w:color="auto" w:fill="FFFFFF"/>
        </w:rPr>
        <w:t>.</w:t>
      </w:r>
      <w:r>
        <w:t xml:space="preserve"> В данном проекте используется существующая аннотация @</w:t>
      </w:r>
      <w:r>
        <w:rPr>
          <w:lang w:val="en-US"/>
        </w:rPr>
        <w:t>Pattern</w:t>
      </w:r>
      <w:r>
        <w:t>, позволяющая подвергать поле на соответствие указанному паттерну регулярного выражения.</w:t>
      </w:r>
    </w:p>
    <w:p w:rsidR="001927B0" w:rsidRDefault="001927B0" w:rsidP="001927B0"/>
    <w:p w:rsidR="001927B0" w:rsidRDefault="001927B0" w:rsidP="001927B0">
      <w:pPr>
        <w:spacing w:before="100" w:beforeAutospacing="1" w:after="100" w:afterAutospacing="1" w:line="240" w:lineRule="auto"/>
        <w:ind w:firstLine="0"/>
        <w:rPr>
          <w:rFonts w:eastAsia="Times New Roman" w:cs="Times New Roman"/>
          <w:b/>
          <w:color w:val="000000"/>
          <w:sz w:val="27"/>
          <w:szCs w:val="27"/>
          <w:lang w:val="be-BY" w:eastAsia="be-BY"/>
        </w:rPr>
      </w:pPr>
    </w:p>
    <w:p w:rsidR="001927B0" w:rsidRDefault="001927B0" w:rsidP="001927B0">
      <w:pPr>
        <w:spacing w:before="100" w:beforeAutospacing="1" w:after="100" w:afterAutospacing="1" w:line="240" w:lineRule="auto"/>
        <w:ind w:firstLine="0"/>
        <w:rPr>
          <w:rFonts w:eastAsia="Times New Roman" w:cs="Times New Roman"/>
          <w:b/>
          <w:color w:val="000000"/>
          <w:sz w:val="27"/>
          <w:szCs w:val="27"/>
          <w:lang w:val="be-BY" w:eastAsia="be-BY"/>
        </w:rPr>
      </w:pPr>
    </w:p>
    <w:p w:rsidR="001927B0" w:rsidRDefault="001927B0" w:rsidP="001927B0">
      <w:pPr>
        <w:spacing w:before="100" w:beforeAutospacing="1" w:after="100" w:afterAutospacing="1" w:line="240" w:lineRule="auto"/>
        <w:ind w:firstLine="0"/>
        <w:rPr>
          <w:rFonts w:eastAsia="Times New Roman" w:cs="Times New Roman"/>
          <w:b/>
          <w:color w:val="000000"/>
          <w:sz w:val="27"/>
          <w:szCs w:val="27"/>
          <w:lang w:val="be-BY" w:eastAsia="be-BY"/>
        </w:rPr>
      </w:pPr>
    </w:p>
    <w:p w:rsidR="001927B0" w:rsidRDefault="001927B0" w:rsidP="001927B0">
      <w:pPr>
        <w:spacing w:before="100" w:beforeAutospacing="1" w:after="100" w:afterAutospacing="1" w:line="240" w:lineRule="auto"/>
        <w:ind w:firstLine="0"/>
        <w:rPr>
          <w:rFonts w:eastAsia="Times New Roman" w:cs="Times New Roman"/>
          <w:b/>
          <w:color w:val="000000"/>
          <w:sz w:val="27"/>
          <w:szCs w:val="27"/>
          <w:lang w:val="be-BY" w:eastAsia="be-BY"/>
        </w:rPr>
      </w:pPr>
    </w:p>
    <w:p w:rsidR="001927B0" w:rsidRDefault="001927B0" w:rsidP="001927B0">
      <w:pPr>
        <w:spacing w:before="100" w:beforeAutospacing="1" w:after="100" w:afterAutospacing="1" w:line="240" w:lineRule="auto"/>
        <w:ind w:firstLine="0"/>
        <w:rPr>
          <w:rFonts w:eastAsia="Times New Roman" w:cs="Times New Roman"/>
          <w:b/>
          <w:color w:val="000000"/>
          <w:sz w:val="27"/>
          <w:szCs w:val="27"/>
          <w:lang w:val="be-BY" w:eastAsia="be-BY"/>
        </w:rPr>
      </w:pPr>
    </w:p>
    <w:p w:rsidR="001927B0" w:rsidRDefault="001927B0" w:rsidP="001927B0">
      <w:pPr>
        <w:spacing w:before="100" w:beforeAutospacing="1" w:after="100" w:afterAutospacing="1" w:line="240" w:lineRule="auto"/>
        <w:ind w:firstLine="0"/>
        <w:rPr>
          <w:rFonts w:eastAsia="Times New Roman" w:cs="Times New Roman"/>
          <w:b/>
          <w:color w:val="000000"/>
          <w:sz w:val="27"/>
          <w:szCs w:val="27"/>
          <w:lang w:val="be-BY" w:eastAsia="be-BY"/>
        </w:rPr>
      </w:pPr>
    </w:p>
    <w:p w:rsidR="001927B0" w:rsidRDefault="001927B0" w:rsidP="001927B0">
      <w:pPr>
        <w:spacing w:before="100" w:beforeAutospacing="1" w:after="100" w:afterAutospacing="1" w:line="240" w:lineRule="auto"/>
        <w:ind w:firstLine="0"/>
        <w:rPr>
          <w:rFonts w:eastAsia="Times New Roman" w:cs="Times New Roman"/>
          <w:b/>
          <w:color w:val="000000"/>
          <w:sz w:val="27"/>
          <w:szCs w:val="27"/>
          <w:lang w:val="be-BY" w:eastAsia="be-BY"/>
        </w:rPr>
      </w:pPr>
    </w:p>
    <w:p w:rsidR="001927B0" w:rsidRDefault="001927B0" w:rsidP="001927B0">
      <w:pPr>
        <w:spacing w:before="100" w:beforeAutospacing="1" w:after="100" w:afterAutospacing="1" w:line="240" w:lineRule="auto"/>
        <w:ind w:firstLine="0"/>
        <w:jc w:val="center"/>
        <w:rPr>
          <w:rFonts w:eastAsia="Times New Roman" w:cs="Times New Roman"/>
          <w:b/>
          <w:color w:val="000000"/>
          <w:sz w:val="27"/>
          <w:szCs w:val="27"/>
          <w:lang w:val="be-BY" w:eastAsia="be-BY"/>
        </w:rPr>
      </w:pPr>
    </w:p>
    <w:p w:rsidR="001927B0" w:rsidRDefault="001927B0" w:rsidP="001927B0">
      <w:pPr>
        <w:spacing w:before="100" w:beforeAutospacing="1" w:after="100" w:afterAutospacing="1" w:line="240" w:lineRule="auto"/>
        <w:ind w:firstLine="0"/>
        <w:jc w:val="center"/>
        <w:rPr>
          <w:rFonts w:eastAsia="Times New Roman" w:cs="Times New Roman"/>
          <w:b/>
          <w:color w:val="000000"/>
          <w:sz w:val="27"/>
          <w:szCs w:val="27"/>
          <w:lang w:val="be-BY" w:eastAsia="be-BY"/>
        </w:rPr>
      </w:pPr>
    </w:p>
    <w:p w:rsidR="001927B0" w:rsidRDefault="001927B0" w:rsidP="001927B0">
      <w:pPr>
        <w:spacing w:before="100" w:beforeAutospacing="1" w:after="100" w:afterAutospacing="1" w:line="240" w:lineRule="auto"/>
        <w:ind w:firstLine="0"/>
        <w:jc w:val="center"/>
        <w:rPr>
          <w:rFonts w:eastAsia="Times New Roman" w:cs="Times New Roman"/>
          <w:b/>
          <w:color w:val="000000"/>
          <w:sz w:val="27"/>
          <w:szCs w:val="27"/>
          <w:lang w:val="be-BY" w:eastAsia="be-BY"/>
        </w:rPr>
      </w:pPr>
    </w:p>
    <w:p w:rsidR="001927B0" w:rsidRDefault="001927B0" w:rsidP="001927B0">
      <w:pPr>
        <w:spacing w:before="100" w:beforeAutospacing="1" w:after="100" w:afterAutospacing="1" w:line="240" w:lineRule="auto"/>
        <w:ind w:firstLine="0"/>
        <w:jc w:val="center"/>
        <w:rPr>
          <w:rFonts w:eastAsia="Times New Roman" w:cs="Times New Roman"/>
          <w:b/>
          <w:color w:val="000000"/>
          <w:sz w:val="27"/>
          <w:szCs w:val="27"/>
          <w:lang w:val="be-BY" w:eastAsia="be-BY"/>
        </w:rPr>
      </w:pPr>
    </w:p>
    <w:p w:rsidR="001927B0" w:rsidRDefault="001927B0" w:rsidP="001927B0">
      <w:pPr>
        <w:spacing w:before="100" w:beforeAutospacing="1" w:after="100" w:afterAutospacing="1" w:line="240" w:lineRule="auto"/>
        <w:ind w:firstLine="0"/>
        <w:jc w:val="center"/>
        <w:rPr>
          <w:rFonts w:eastAsia="Times New Roman" w:cs="Times New Roman"/>
          <w:b/>
          <w:color w:val="000000"/>
          <w:sz w:val="27"/>
          <w:szCs w:val="27"/>
          <w:lang w:val="be-BY" w:eastAsia="be-BY"/>
        </w:rPr>
      </w:pPr>
    </w:p>
    <w:p w:rsidR="001927B0" w:rsidRDefault="001927B0" w:rsidP="001927B0">
      <w:pPr>
        <w:spacing w:before="100" w:beforeAutospacing="1" w:after="100" w:afterAutospacing="1" w:line="240" w:lineRule="auto"/>
        <w:ind w:firstLine="0"/>
        <w:jc w:val="center"/>
        <w:rPr>
          <w:rFonts w:eastAsia="Times New Roman" w:cs="Times New Roman"/>
          <w:b/>
          <w:color w:val="000000"/>
          <w:sz w:val="27"/>
          <w:szCs w:val="27"/>
          <w:lang w:val="be-BY" w:eastAsia="be-BY"/>
        </w:rPr>
      </w:pPr>
    </w:p>
    <w:p w:rsidR="001927B0" w:rsidRDefault="001927B0" w:rsidP="001927B0">
      <w:pPr>
        <w:spacing w:before="100" w:beforeAutospacing="1" w:after="100" w:afterAutospacing="1" w:line="240" w:lineRule="auto"/>
        <w:ind w:firstLine="0"/>
        <w:jc w:val="center"/>
        <w:rPr>
          <w:rFonts w:eastAsia="Times New Roman" w:cs="Times New Roman"/>
          <w:b/>
          <w:color w:val="000000"/>
          <w:sz w:val="27"/>
          <w:szCs w:val="27"/>
          <w:lang w:val="be-BY" w:eastAsia="be-BY"/>
        </w:rPr>
      </w:pPr>
    </w:p>
    <w:p w:rsidR="001927B0" w:rsidRDefault="001927B0" w:rsidP="001927B0">
      <w:pPr>
        <w:spacing w:before="100" w:beforeAutospacing="1" w:after="100" w:afterAutospacing="1" w:line="240" w:lineRule="auto"/>
        <w:ind w:firstLine="0"/>
        <w:jc w:val="center"/>
        <w:rPr>
          <w:rFonts w:eastAsia="Times New Roman" w:cs="Times New Roman"/>
          <w:b/>
          <w:color w:val="000000"/>
          <w:sz w:val="27"/>
          <w:szCs w:val="27"/>
          <w:lang w:val="be-BY" w:eastAsia="be-BY"/>
        </w:rPr>
      </w:pPr>
    </w:p>
    <w:p w:rsidR="001927B0" w:rsidRDefault="001927B0" w:rsidP="001927B0">
      <w:pPr>
        <w:spacing w:before="100" w:beforeAutospacing="1" w:after="100" w:afterAutospacing="1" w:line="240" w:lineRule="auto"/>
        <w:ind w:firstLine="0"/>
        <w:jc w:val="center"/>
        <w:rPr>
          <w:rFonts w:eastAsia="Times New Roman" w:cs="Times New Roman"/>
          <w:b/>
          <w:color w:val="000000"/>
          <w:sz w:val="27"/>
          <w:szCs w:val="27"/>
          <w:lang w:val="be-BY" w:eastAsia="be-BY"/>
        </w:rPr>
      </w:pPr>
    </w:p>
    <w:p w:rsidR="001927B0" w:rsidRDefault="001927B0" w:rsidP="001927B0">
      <w:pPr>
        <w:spacing w:before="100" w:beforeAutospacing="1" w:after="100" w:afterAutospacing="1" w:line="240" w:lineRule="auto"/>
        <w:ind w:firstLine="0"/>
        <w:jc w:val="center"/>
        <w:rPr>
          <w:rFonts w:eastAsia="Times New Roman" w:cs="Times New Roman"/>
          <w:b/>
          <w:color w:val="000000"/>
          <w:sz w:val="27"/>
          <w:szCs w:val="27"/>
          <w:lang w:val="be-BY" w:eastAsia="be-BY"/>
        </w:rPr>
      </w:pPr>
    </w:p>
    <w:p w:rsidR="001927B0" w:rsidRDefault="001927B0" w:rsidP="001927B0">
      <w:pPr>
        <w:spacing w:before="100" w:beforeAutospacing="1" w:after="100" w:afterAutospacing="1" w:line="240" w:lineRule="auto"/>
        <w:ind w:firstLine="0"/>
        <w:jc w:val="center"/>
        <w:rPr>
          <w:rFonts w:eastAsia="Times New Roman" w:cs="Times New Roman"/>
          <w:b/>
          <w:color w:val="000000"/>
          <w:sz w:val="27"/>
          <w:szCs w:val="27"/>
          <w:lang w:val="be-BY" w:eastAsia="be-BY"/>
        </w:rPr>
      </w:pPr>
    </w:p>
    <w:p w:rsidR="001927B0" w:rsidRDefault="001927B0" w:rsidP="001927B0">
      <w:pPr>
        <w:spacing w:before="100" w:beforeAutospacing="1" w:after="100" w:afterAutospacing="1" w:line="240" w:lineRule="auto"/>
        <w:ind w:firstLine="0"/>
        <w:jc w:val="center"/>
        <w:rPr>
          <w:rFonts w:eastAsia="Times New Roman" w:cs="Times New Roman"/>
          <w:b/>
          <w:color w:val="000000"/>
          <w:sz w:val="27"/>
          <w:szCs w:val="27"/>
          <w:lang w:val="be-BY" w:eastAsia="be-BY"/>
        </w:rPr>
      </w:pPr>
    </w:p>
    <w:p w:rsidR="001927B0" w:rsidRDefault="001927B0" w:rsidP="001927B0">
      <w:pPr>
        <w:spacing w:before="100" w:beforeAutospacing="1" w:after="100" w:afterAutospacing="1" w:line="240" w:lineRule="auto"/>
        <w:ind w:firstLine="0"/>
        <w:jc w:val="center"/>
        <w:rPr>
          <w:rFonts w:eastAsia="Times New Roman" w:cs="Times New Roman"/>
          <w:b/>
          <w:color w:val="000000"/>
          <w:sz w:val="27"/>
          <w:szCs w:val="27"/>
          <w:lang w:val="be-BY" w:eastAsia="be-BY"/>
        </w:rPr>
      </w:pPr>
    </w:p>
    <w:p w:rsidR="001927B0" w:rsidRDefault="001927B0" w:rsidP="001927B0">
      <w:pPr>
        <w:spacing w:before="100" w:beforeAutospacing="1" w:after="100" w:afterAutospacing="1" w:line="240" w:lineRule="auto"/>
        <w:ind w:firstLine="0"/>
        <w:jc w:val="center"/>
        <w:rPr>
          <w:rFonts w:eastAsia="Times New Roman" w:cs="Times New Roman"/>
          <w:b/>
          <w:color w:val="000000"/>
          <w:sz w:val="27"/>
          <w:szCs w:val="27"/>
          <w:lang w:val="be-BY" w:eastAsia="be-BY"/>
        </w:rPr>
      </w:pPr>
    </w:p>
    <w:p w:rsidR="001927B0" w:rsidRDefault="001927B0" w:rsidP="001927B0">
      <w:pPr>
        <w:spacing w:before="100" w:beforeAutospacing="1" w:after="100" w:afterAutospacing="1" w:line="240" w:lineRule="auto"/>
        <w:ind w:firstLine="0"/>
        <w:jc w:val="center"/>
        <w:rPr>
          <w:rFonts w:eastAsia="Times New Roman" w:cs="Times New Roman"/>
          <w:color w:val="000000"/>
          <w:sz w:val="27"/>
          <w:szCs w:val="27"/>
          <w:lang w:val="be-BY" w:eastAsia="be-BY"/>
        </w:rPr>
      </w:pPr>
      <w:r>
        <w:rPr>
          <w:rFonts w:eastAsia="Times New Roman" w:cs="Times New Roman"/>
          <w:b/>
          <w:color w:val="000000"/>
          <w:sz w:val="27"/>
          <w:szCs w:val="27"/>
          <w:lang w:val="be-BY" w:eastAsia="be-BY"/>
        </w:rPr>
        <w:t>ЗАКЛЮЧЕНИЕ</w:t>
      </w:r>
    </w:p>
    <w:p w:rsidR="001927B0" w:rsidRDefault="001927B0" w:rsidP="001927B0">
      <w:pPr>
        <w:rPr>
          <w:lang w:val="be-BY" w:eastAsia="be-BY"/>
        </w:rPr>
      </w:pPr>
      <w:r>
        <w:rPr>
          <w:lang w:val="be-BY" w:eastAsia="be-BY"/>
        </w:rPr>
        <w:t>В ходе преддипломной практики был ознакомлен с принципами охраны труда и техникой безопасности принятыми на предприятии.</w:t>
      </w:r>
    </w:p>
    <w:p w:rsidR="001927B0" w:rsidRDefault="001927B0" w:rsidP="001927B0">
      <w:pPr>
        <w:rPr>
          <w:lang w:val="be-BY" w:eastAsia="be-BY"/>
        </w:rPr>
      </w:pPr>
      <w:r>
        <w:rPr>
          <w:lang w:val="be-BY" w:eastAsia="be-BY"/>
        </w:rPr>
        <w:t xml:space="preserve">Ознакомлен с нормами и правилами оформления программных и текстовых документов, используемых в дипломном проектировании. </w:t>
      </w:r>
    </w:p>
    <w:p w:rsidR="001927B0" w:rsidRDefault="001927B0" w:rsidP="001927B0">
      <w:pPr>
        <w:rPr>
          <w:lang w:val="be-BY" w:eastAsia="be-BY"/>
        </w:rPr>
      </w:pPr>
      <w:r>
        <w:rPr>
          <w:lang w:val="be-BY" w:eastAsia="be-BY"/>
        </w:rPr>
        <w:t>Выполнен анализ предметной области, рассмотрены средства проектирования, произведено сравнение аналогов разрабатываемого приложения, поставлена цель и задача дипломного проектирования, выдвинуты требования к проектируемому продукту.</w:t>
      </w:r>
    </w:p>
    <w:p w:rsidR="001927B0" w:rsidRDefault="001927B0" w:rsidP="001927B0">
      <w:pPr>
        <w:rPr>
          <w:lang w:val="be-BY" w:eastAsia="be-BY"/>
        </w:rPr>
      </w:pPr>
      <w:r>
        <w:rPr>
          <w:lang w:val="be-BY" w:eastAsia="be-BY"/>
        </w:rPr>
        <w:t>Исходя из всех полученных данных, были разработаны сценарий функционирования приложения и разработана база данных для приложения.</w:t>
      </w:r>
    </w:p>
    <w:p w:rsidR="001927B0" w:rsidRDefault="001927B0" w:rsidP="001927B0">
      <w:pPr>
        <w:pStyle w:val="1"/>
        <w:spacing w:before="0" w:after="240"/>
        <w:ind w:left="360" w:firstLine="0"/>
        <w:jc w:val="center"/>
        <w:rPr>
          <w:rFonts w:ascii="Times New Roman" w:eastAsia="Times New Roman" w:hAnsi="Times New Roman" w:cs="Times New Roman"/>
          <w:bCs w:val="0"/>
          <w:color w:val="auto"/>
          <w:szCs w:val="20"/>
          <w:lang w:val="be-BY" w:eastAsia="ru-RU"/>
        </w:rPr>
      </w:pPr>
    </w:p>
    <w:p w:rsidR="001927B0" w:rsidRDefault="001927B0" w:rsidP="001927B0">
      <w:pPr>
        <w:rPr>
          <w:lang w:eastAsia="ru-RU"/>
        </w:rPr>
      </w:pPr>
      <w:r>
        <w:rPr>
          <w:lang w:eastAsia="ru-RU"/>
        </w:rPr>
        <w:br w:type="page"/>
      </w:r>
    </w:p>
    <w:p w:rsidR="001927B0" w:rsidRDefault="001927B0" w:rsidP="001927B0">
      <w:pPr>
        <w:pStyle w:val="1"/>
        <w:spacing w:before="0" w:after="240"/>
        <w:ind w:left="360" w:firstLine="0"/>
        <w:jc w:val="center"/>
        <w:rPr>
          <w:rFonts w:ascii="Times New Roman" w:eastAsia="Times New Roman" w:hAnsi="Times New Roman" w:cs="Times New Roman"/>
          <w:bCs w:val="0"/>
          <w:color w:val="auto"/>
          <w:szCs w:val="20"/>
          <w:lang w:eastAsia="ru-RU"/>
        </w:rPr>
      </w:pPr>
      <w:bookmarkStart w:id="32" w:name="_Toc482875658"/>
      <w:r>
        <w:rPr>
          <w:rFonts w:ascii="Times New Roman" w:eastAsia="Times New Roman" w:hAnsi="Times New Roman" w:cs="Times New Roman"/>
          <w:bCs w:val="0"/>
          <w:color w:val="auto"/>
          <w:szCs w:val="20"/>
          <w:lang w:eastAsia="ru-RU"/>
        </w:rPr>
        <w:lastRenderedPageBreak/>
        <w:t>СПИСОК ИСПОЛЬЗУЕМЫХ ИСТОЧНИКОВ</w:t>
      </w:r>
      <w:bookmarkEnd w:id="30"/>
      <w:bookmarkEnd w:id="32"/>
    </w:p>
    <w:p w:rsidR="001927B0" w:rsidRDefault="001927B0" w:rsidP="001927B0">
      <w:r>
        <w:t>[1]</w:t>
      </w:r>
      <w:r>
        <w:tab/>
        <w:t>Интернет в России и в Мире [Электронный ресурс]. – Режим доступа: http://www.bizhit.ru/</w:t>
      </w:r>
    </w:p>
    <w:p w:rsidR="001927B0" w:rsidRDefault="001927B0" w:rsidP="001927B0">
      <w:r>
        <w:t>[2]</w:t>
      </w:r>
      <w:r>
        <w:tab/>
      </w:r>
      <w:r>
        <w:rPr>
          <w:lang w:val="en-US"/>
        </w:rPr>
        <w:t>T</w:t>
      </w:r>
      <w:r>
        <w:t>exTerra [Электронный ресурс]. – Режим доступа: https://texterra.ru/</w:t>
      </w:r>
    </w:p>
    <w:p w:rsidR="001927B0" w:rsidRDefault="001927B0" w:rsidP="001927B0">
      <w:r>
        <w:t>[3]</w:t>
      </w:r>
      <w:r>
        <w:tab/>
      </w:r>
      <w:r>
        <w:rPr>
          <w:lang w:val="en-US"/>
        </w:rPr>
        <w:t>High</w:t>
      </w:r>
      <w:r>
        <w:t>-</w:t>
      </w:r>
      <w:r>
        <w:rPr>
          <w:lang w:val="en-US"/>
        </w:rPr>
        <w:t>Tech</w:t>
      </w:r>
      <w:r w:rsidRPr="001927B0">
        <w:t xml:space="preserve"> </w:t>
      </w:r>
      <w:r>
        <w:rPr>
          <w:lang w:val="en-US"/>
        </w:rPr>
        <w:t>Club</w:t>
      </w:r>
      <w:r>
        <w:t xml:space="preserve"> [Электронный ресурс]. – Режим доступа: </w:t>
      </w:r>
      <w:hyperlink r:id="rId49" w:history="1">
        <w:r>
          <w:rPr>
            <w:rStyle w:val="a3"/>
          </w:rPr>
          <w:t>http</w:t>
        </w:r>
        <w:r>
          <w:rPr>
            <w:rStyle w:val="a3"/>
            <w:lang w:val="en-US"/>
          </w:rPr>
          <w:t>s</w:t>
        </w:r>
        <w:r>
          <w:rPr>
            <w:rStyle w:val="a3"/>
          </w:rPr>
          <w:t>://</w:t>
        </w:r>
        <w:r>
          <w:rPr>
            <w:rStyle w:val="a3"/>
            <w:lang w:val="en-US"/>
          </w:rPr>
          <w:t>www</w:t>
        </w:r>
        <w:r>
          <w:rPr>
            <w:rStyle w:val="a3"/>
          </w:rPr>
          <w:t>.</w:t>
        </w:r>
        <w:r>
          <w:rPr>
            <w:rStyle w:val="a3"/>
            <w:lang w:val="en-US"/>
          </w:rPr>
          <w:t>kv</w:t>
        </w:r>
        <w:r>
          <w:rPr>
            <w:rStyle w:val="a3"/>
          </w:rPr>
          <w:t>.</w:t>
        </w:r>
        <w:r>
          <w:rPr>
            <w:rStyle w:val="a3"/>
            <w:lang w:val="en-US"/>
          </w:rPr>
          <w:t>by</w:t>
        </w:r>
      </w:hyperlink>
    </w:p>
    <w:p w:rsidR="001927B0" w:rsidRDefault="001927B0" w:rsidP="001927B0">
      <w:pPr>
        <w:rPr>
          <w:rStyle w:val="a3"/>
        </w:rPr>
      </w:pPr>
      <w:r>
        <w:t>[4]</w:t>
      </w:r>
      <w:r>
        <w:tab/>
        <w:t xml:space="preserve">Современный учебник </w:t>
      </w:r>
      <w:r>
        <w:rPr>
          <w:lang w:val="en-US"/>
        </w:rPr>
        <w:t>Javascript</w:t>
      </w:r>
      <w:r>
        <w:t xml:space="preserve"> [Электронный ресурс]. – Режим доступа: </w:t>
      </w:r>
      <w:hyperlink r:id="rId50" w:history="1">
        <w:r>
          <w:rPr>
            <w:rStyle w:val="a3"/>
          </w:rPr>
          <w:t>https://learn.javascript.ru/</w:t>
        </w:r>
      </w:hyperlink>
    </w:p>
    <w:p w:rsidR="001927B0" w:rsidRDefault="001927B0" w:rsidP="001927B0">
      <w:r>
        <w:t>[5]</w:t>
      </w:r>
      <w:r>
        <w:tab/>
      </w:r>
      <w:r>
        <w:rPr>
          <w:lang w:val="en-US"/>
        </w:rPr>
        <w:t>Spring</w:t>
      </w:r>
      <w:r w:rsidRPr="001927B0">
        <w:t xml:space="preserve"> </w:t>
      </w:r>
      <w:r>
        <w:t>[Электронный ресурс]. – Режим доступа: https://spring.io/</w:t>
      </w:r>
    </w:p>
    <w:p w:rsidR="001927B0" w:rsidRDefault="001927B0" w:rsidP="001927B0">
      <w:r>
        <w:t>[6]</w:t>
      </w:r>
      <w:r>
        <w:tab/>
      </w:r>
      <w:r>
        <w:rPr>
          <w:lang w:val="en-US"/>
        </w:rPr>
        <w:t>Tutorials</w:t>
      </w:r>
      <w:r w:rsidRPr="001927B0">
        <w:t xml:space="preserve"> </w:t>
      </w:r>
      <w:r>
        <w:rPr>
          <w:lang w:val="en-US"/>
        </w:rPr>
        <w:t>for</w:t>
      </w:r>
      <w:r w:rsidRPr="001927B0">
        <w:t xml:space="preserve"> </w:t>
      </w:r>
      <w:r>
        <w:rPr>
          <w:lang w:val="en-US"/>
        </w:rPr>
        <w:t>Java</w:t>
      </w:r>
      <w:r w:rsidRPr="001927B0">
        <w:t xml:space="preserve"> </w:t>
      </w:r>
      <w:r>
        <w:rPr>
          <w:lang w:val="en-US"/>
        </w:rPr>
        <w:t>Concurrency</w:t>
      </w:r>
      <w:r w:rsidRPr="001927B0">
        <w:t xml:space="preserve"> </w:t>
      </w:r>
      <w:r>
        <w:t xml:space="preserve">[Электронный ресурс]. – Режим доступа: </w:t>
      </w:r>
      <w:hyperlink r:id="rId51" w:history="1">
        <w:r>
          <w:rPr>
            <w:rStyle w:val="a3"/>
          </w:rPr>
          <w:t>https://www.tutorialspoint.com</w:t>
        </w:r>
      </w:hyperlink>
    </w:p>
    <w:p w:rsidR="001927B0" w:rsidRDefault="001927B0" w:rsidP="001927B0">
      <w:r>
        <w:t>[7]</w:t>
      </w:r>
      <w:r>
        <w:tab/>
      </w:r>
      <w:r>
        <w:rPr>
          <w:lang w:val="en-US"/>
        </w:rPr>
        <w:t>Spring</w:t>
      </w:r>
      <w:r w:rsidRPr="001927B0">
        <w:t xml:space="preserve"> </w:t>
      </w:r>
      <w:r>
        <w:rPr>
          <w:lang w:val="en-US"/>
        </w:rPr>
        <w:t>Docs</w:t>
      </w:r>
      <w:r w:rsidRPr="001927B0">
        <w:t xml:space="preserve"> </w:t>
      </w:r>
      <w:r>
        <w:t xml:space="preserve">[Электронный ресурс]. – Режим доступа: </w:t>
      </w:r>
      <w:hyperlink r:id="rId52" w:history="1">
        <w:r>
          <w:rPr>
            <w:rStyle w:val="a3"/>
          </w:rPr>
          <w:t>https://</w:t>
        </w:r>
        <w:r>
          <w:rPr>
            <w:rStyle w:val="a3"/>
            <w:lang w:val="en-US"/>
          </w:rPr>
          <w:t>docs</w:t>
        </w:r>
        <w:r>
          <w:rPr>
            <w:rStyle w:val="a3"/>
          </w:rPr>
          <w:t>.spring.io/</w:t>
        </w:r>
      </w:hyperlink>
    </w:p>
    <w:p w:rsidR="001927B0" w:rsidRDefault="001927B0" w:rsidP="001927B0">
      <w:r>
        <w:t>[8]</w:t>
      </w:r>
      <w:r>
        <w:tab/>
      </w:r>
      <w:r>
        <w:rPr>
          <w:lang w:val="en-US"/>
        </w:rPr>
        <w:t>Apache</w:t>
      </w:r>
      <w:r w:rsidRPr="001927B0">
        <w:t xml:space="preserve"> </w:t>
      </w:r>
      <w:r>
        <w:rPr>
          <w:lang w:val="en-US"/>
        </w:rPr>
        <w:t>Maven</w:t>
      </w:r>
      <w:r w:rsidRPr="001927B0">
        <w:t xml:space="preserve"> </w:t>
      </w:r>
      <w:r>
        <w:rPr>
          <w:lang w:val="en-US"/>
        </w:rPr>
        <w:t>Project</w:t>
      </w:r>
      <w:r w:rsidRPr="001927B0">
        <w:t xml:space="preserve"> </w:t>
      </w:r>
      <w:r>
        <w:t xml:space="preserve">[Электронный ресурс]. – Режим доступа: </w:t>
      </w:r>
      <w:hyperlink r:id="rId53" w:history="1">
        <w:r>
          <w:rPr>
            <w:rStyle w:val="a3"/>
          </w:rPr>
          <w:t>https://maven.apache.org/</w:t>
        </w:r>
      </w:hyperlink>
    </w:p>
    <w:p w:rsidR="001927B0" w:rsidRDefault="001927B0" w:rsidP="001927B0">
      <w:r>
        <w:t>[9]</w:t>
      </w:r>
      <w:r>
        <w:tab/>
        <w:t>Библиотека ресурсов интернет идустрии [Электронный ресурс]. – Режим доступа: http://www.i2r.ru</w:t>
      </w:r>
    </w:p>
    <w:p w:rsidR="001927B0" w:rsidRDefault="001927B0" w:rsidP="001927B0"/>
    <w:p w:rsidR="001927B0" w:rsidRDefault="001927B0" w:rsidP="001927B0"/>
    <w:p w:rsidR="001927B0" w:rsidRDefault="001927B0" w:rsidP="001927B0"/>
    <w:p w:rsidR="001927B0" w:rsidRDefault="001927B0" w:rsidP="001927B0"/>
    <w:p w:rsidR="001927B0" w:rsidRDefault="001927B0" w:rsidP="001927B0"/>
    <w:bookmarkEnd w:id="21"/>
    <w:p w:rsidR="001927B0" w:rsidRDefault="001927B0" w:rsidP="001927B0">
      <w:pPr>
        <w:ind w:firstLine="0"/>
      </w:pPr>
    </w:p>
    <w:p w:rsidR="00A609FE" w:rsidRPr="001927B0" w:rsidRDefault="00A609FE" w:rsidP="001927B0">
      <w:bookmarkStart w:id="33" w:name="_GoBack"/>
      <w:bookmarkEnd w:id="33"/>
    </w:p>
    <w:sectPr w:rsidR="00A609FE" w:rsidRPr="001927B0" w:rsidSect="00F85C4B">
      <w:footerReference w:type="default" r:id="rId54"/>
      <w:pgSz w:w="11909" w:h="16834" w:code="9"/>
      <w:pgMar w:top="1134" w:right="851" w:bottom="1531" w:left="1701" w:header="391"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282A" w:rsidRDefault="00C9282A">
      <w:pPr>
        <w:spacing w:after="0" w:line="240" w:lineRule="auto"/>
      </w:pPr>
      <w:r>
        <w:separator/>
      </w:r>
    </w:p>
  </w:endnote>
  <w:endnote w:type="continuationSeparator" w:id="0">
    <w:p w:rsidR="00C9282A" w:rsidRDefault="00C928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379494"/>
      <w:docPartObj>
        <w:docPartGallery w:val="Page Numbers (Bottom of Page)"/>
        <w:docPartUnique/>
      </w:docPartObj>
    </w:sdtPr>
    <w:sdtEndPr/>
    <w:sdtContent>
      <w:p w:rsidR="001C76ED" w:rsidRDefault="001C76ED">
        <w:pPr>
          <w:pStyle w:val="af6"/>
          <w:jc w:val="right"/>
        </w:pPr>
        <w:r>
          <w:fldChar w:fldCharType="begin"/>
        </w:r>
        <w:r>
          <w:instrText>PAGE   \* MERGEFORMAT</w:instrText>
        </w:r>
        <w:r>
          <w:fldChar w:fldCharType="separate"/>
        </w:r>
        <w:r w:rsidR="001927B0" w:rsidRPr="001927B0">
          <w:rPr>
            <w:noProof/>
            <w:lang w:val="ru-RU"/>
          </w:rPr>
          <w:t>30</w:t>
        </w:r>
        <w:r>
          <w:fldChar w:fldCharType="end"/>
        </w:r>
      </w:p>
    </w:sdtContent>
  </w:sdt>
  <w:p w:rsidR="001C76ED" w:rsidRPr="00601D22" w:rsidRDefault="001C76ED">
    <w:pPr>
      <w:jc w:val="right"/>
      <w:rPr>
        <w:rFonts w:cs="Times New Roman"/>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282A" w:rsidRDefault="00C9282A">
      <w:pPr>
        <w:spacing w:after="0" w:line="240" w:lineRule="auto"/>
      </w:pPr>
      <w:r>
        <w:separator/>
      </w:r>
    </w:p>
  </w:footnote>
  <w:footnote w:type="continuationSeparator" w:id="0">
    <w:p w:rsidR="00C9282A" w:rsidRDefault="00C928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170D32"/>
    <w:multiLevelType w:val="hybridMultilevel"/>
    <w:tmpl w:val="AFF25584"/>
    <w:lvl w:ilvl="0" w:tplc="72F82BFC">
      <w:start w:val="1"/>
      <w:numFmt w:val="bullet"/>
      <w:lvlText w:val=""/>
      <w:lvlJc w:val="left"/>
      <w:pPr>
        <w:ind w:left="1776" w:hanging="360"/>
      </w:pPr>
      <w:rPr>
        <w:rFonts w:ascii="Symbol" w:hAnsi="Symbol" w:hint="default"/>
      </w:rPr>
    </w:lvl>
    <w:lvl w:ilvl="1" w:tplc="04230003">
      <w:start w:val="1"/>
      <w:numFmt w:val="bullet"/>
      <w:lvlText w:val="o"/>
      <w:lvlJc w:val="left"/>
      <w:pPr>
        <w:ind w:left="2496" w:hanging="360"/>
      </w:pPr>
      <w:rPr>
        <w:rFonts w:ascii="Courier New" w:hAnsi="Courier New" w:cs="Courier New" w:hint="default"/>
      </w:rPr>
    </w:lvl>
    <w:lvl w:ilvl="2" w:tplc="04230005">
      <w:start w:val="1"/>
      <w:numFmt w:val="bullet"/>
      <w:lvlText w:val=""/>
      <w:lvlJc w:val="left"/>
      <w:pPr>
        <w:ind w:left="3216" w:hanging="360"/>
      </w:pPr>
      <w:rPr>
        <w:rFonts w:ascii="Wingdings" w:hAnsi="Wingdings" w:hint="default"/>
      </w:rPr>
    </w:lvl>
    <w:lvl w:ilvl="3" w:tplc="04230001">
      <w:start w:val="1"/>
      <w:numFmt w:val="bullet"/>
      <w:lvlText w:val=""/>
      <w:lvlJc w:val="left"/>
      <w:pPr>
        <w:ind w:left="3936" w:hanging="360"/>
      </w:pPr>
      <w:rPr>
        <w:rFonts w:ascii="Symbol" w:hAnsi="Symbol" w:hint="default"/>
      </w:rPr>
    </w:lvl>
    <w:lvl w:ilvl="4" w:tplc="04230003">
      <w:start w:val="1"/>
      <w:numFmt w:val="bullet"/>
      <w:lvlText w:val="o"/>
      <w:lvlJc w:val="left"/>
      <w:pPr>
        <w:ind w:left="4656" w:hanging="360"/>
      </w:pPr>
      <w:rPr>
        <w:rFonts w:ascii="Courier New" w:hAnsi="Courier New" w:cs="Courier New" w:hint="default"/>
      </w:rPr>
    </w:lvl>
    <w:lvl w:ilvl="5" w:tplc="04230005">
      <w:start w:val="1"/>
      <w:numFmt w:val="bullet"/>
      <w:lvlText w:val=""/>
      <w:lvlJc w:val="left"/>
      <w:pPr>
        <w:ind w:left="5376" w:hanging="360"/>
      </w:pPr>
      <w:rPr>
        <w:rFonts w:ascii="Wingdings" w:hAnsi="Wingdings" w:hint="default"/>
      </w:rPr>
    </w:lvl>
    <w:lvl w:ilvl="6" w:tplc="04230001">
      <w:start w:val="1"/>
      <w:numFmt w:val="bullet"/>
      <w:lvlText w:val=""/>
      <w:lvlJc w:val="left"/>
      <w:pPr>
        <w:ind w:left="6096" w:hanging="360"/>
      </w:pPr>
      <w:rPr>
        <w:rFonts w:ascii="Symbol" w:hAnsi="Symbol" w:hint="default"/>
      </w:rPr>
    </w:lvl>
    <w:lvl w:ilvl="7" w:tplc="04230003">
      <w:start w:val="1"/>
      <w:numFmt w:val="bullet"/>
      <w:lvlText w:val="o"/>
      <w:lvlJc w:val="left"/>
      <w:pPr>
        <w:ind w:left="6816" w:hanging="360"/>
      </w:pPr>
      <w:rPr>
        <w:rFonts w:ascii="Courier New" w:hAnsi="Courier New" w:cs="Courier New" w:hint="default"/>
      </w:rPr>
    </w:lvl>
    <w:lvl w:ilvl="8" w:tplc="04230005">
      <w:start w:val="1"/>
      <w:numFmt w:val="bullet"/>
      <w:lvlText w:val=""/>
      <w:lvlJc w:val="left"/>
      <w:pPr>
        <w:ind w:left="7536" w:hanging="360"/>
      </w:pPr>
      <w:rPr>
        <w:rFonts w:ascii="Wingdings" w:hAnsi="Wingdings" w:hint="default"/>
      </w:rPr>
    </w:lvl>
  </w:abstractNum>
  <w:abstractNum w:abstractNumId="1" w15:restartNumberingAfterBreak="0">
    <w:nsid w:val="10A36069"/>
    <w:multiLevelType w:val="hybridMultilevel"/>
    <w:tmpl w:val="EAA2E7DE"/>
    <w:lvl w:ilvl="0" w:tplc="72F82BFC">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 w15:restartNumberingAfterBreak="0">
    <w:nsid w:val="11A509F0"/>
    <w:multiLevelType w:val="hybridMultilevel"/>
    <w:tmpl w:val="EF1CA854"/>
    <w:lvl w:ilvl="0" w:tplc="72F82BFC">
      <w:start w:val="1"/>
      <w:numFmt w:val="bullet"/>
      <w:lvlText w:val=""/>
      <w:lvlJc w:val="left"/>
      <w:pPr>
        <w:ind w:left="1575" w:hanging="360"/>
      </w:pPr>
      <w:rPr>
        <w:rFonts w:ascii="Symbol" w:hAnsi="Symbol" w:hint="default"/>
      </w:rPr>
    </w:lvl>
    <w:lvl w:ilvl="1" w:tplc="04230003" w:tentative="1">
      <w:start w:val="1"/>
      <w:numFmt w:val="bullet"/>
      <w:lvlText w:val="o"/>
      <w:lvlJc w:val="left"/>
      <w:pPr>
        <w:ind w:left="2295" w:hanging="360"/>
      </w:pPr>
      <w:rPr>
        <w:rFonts w:ascii="Courier New" w:hAnsi="Courier New" w:cs="Courier New" w:hint="default"/>
      </w:rPr>
    </w:lvl>
    <w:lvl w:ilvl="2" w:tplc="04230005" w:tentative="1">
      <w:start w:val="1"/>
      <w:numFmt w:val="bullet"/>
      <w:lvlText w:val=""/>
      <w:lvlJc w:val="left"/>
      <w:pPr>
        <w:ind w:left="3015" w:hanging="360"/>
      </w:pPr>
      <w:rPr>
        <w:rFonts w:ascii="Wingdings" w:hAnsi="Wingdings" w:hint="default"/>
      </w:rPr>
    </w:lvl>
    <w:lvl w:ilvl="3" w:tplc="04230001" w:tentative="1">
      <w:start w:val="1"/>
      <w:numFmt w:val="bullet"/>
      <w:lvlText w:val=""/>
      <w:lvlJc w:val="left"/>
      <w:pPr>
        <w:ind w:left="3735" w:hanging="360"/>
      </w:pPr>
      <w:rPr>
        <w:rFonts w:ascii="Symbol" w:hAnsi="Symbol" w:hint="default"/>
      </w:rPr>
    </w:lvl>
    <w:lvl w:ilvl="4" w:tplc="04230003" w:tentative="1">
      <w:start w:val="1"/>
      <w:numFmt w:val="bullet"/>
      <w:lvlText w:val="o"/>
      <w:lvlJc w:val="left"/>
      <w:pPr>
        <w:ind w:left="4455" w:hanging="360"/>
      </w:pPr>
      <w:rPr>
        <w:rFonts w:ascii="Courier New" w:hAnsi="Courier New" w:cs="Courier New" w:hint="default"/>
      </w:rPr>
    </w:lvl>
    <w:lvl w:ilvl="5" w:tplc="04230005" w:tentative="1">
      <w:start w:val="1"/>
      <w:numFmt w:val="bullet"/>
      <w:lvlText w:val=""/>
      <w:lvlJc w:val="left"/>
      <w:pPr>
        <w:ind w:left="5175" w:hanging="360"/>
      </w:pPr>
      <w:rPr>
        <w:rFonts w:ascii="Wingdings" w:hAnsi="Wingdings" w:hint="default"/>
      </w:rPr>
    </w:lvl>
    <w:lvl w:ilvl="6" w:tplc="04230001" w:tentative="1">
      <w:start w:val="1"/>
      <w:numFmt w:val="bullet"/>
      <w:lvlText w:val=""/>
      <w:lvlJc w:val="left"/>
      <w:pPr>
        <w:ind w:left="5895" w:hanging="360"/>
      </w:pPr>
      <w:rPr>
        <w:rFonts w:ascii="Symbol" w:hAnsi="Symbol" w:hint="default"/>
      </w:rPr>
    </w:lvl>
    <w:lvl w:ilvl="7" w:tplc="04230003" w:tentative="1">
      <w:start w:val="1"/>
      <w:numFmt w:val="bullet"/>
      <w:lvlText w:val="o"/>
      <w:lvlJc w:val="left"/>
      <w:pPr>
        <w:ind w:left="6615" w:hanging="360"/>
      </w:pPr>
      <w:rPr>
        <w:rFonts w:ascii="Courier New" w:hAnsi="Courier New" w:cs="Courier New" w:hint="default"/>
      </w:rPr>
    </w:lvl>
    <w:lvl w:ilvl="8" w:tplc="04230005" w:tentative="1">
      <w:start w:val="1"/>
      <w:numFmt w:val="bullet"/>
      <w:lvlText w:val=""/>
      <w:lvlJc w:val="left"/>
      <w:pPr>
        <w:ind w:left="7335" w:hanging="360"/>
      </w:pPr>
      <w:rPr>
        <w:rFonts w:ascii="Wingdings" w:hAnsi="Wingdings" w:hint="default"/>
      </w:rPr>
    </w:lvl>
  </w:abstractNum>
  <w:abstractNum w:abstractNumId="3" w15:restartNumberingAfterBreak="0">
    <w:nsid w:val="15A8749C"/>
    <w:multiLevelType w:val="hybridMultilevel"/>
    <w:tmpl w:val="8622480E"/>
    <w:lvl w:ilvl="0" w:tplc="72F82BFC">
      <w:start w:val="1"/>
      <w:numFmt w:val="bullet"/>
      <w:lvlText w:val=""/>
      <w:lvlJc w:val="left"/>
      <w:pPr>
        <w:ind w:left="1778" w:hanging="360"/>
      </w:pPr>
      <w:rPr>
        <w:rFonts w:ascii="Symbol" w:hAnsi="Symbol" w:hint="default"/>
      </w:rPr>
    </w:lvl>
    <w:lvl w:ilvl="1" w:tplc="04230003" w:tentative="1">
      <w:start w:val="1"/>
      <w:numFmt w:val="bullet"/>
      <w:lvlText w:val="o"/>
      <w:lvlJc w:val="left"/>
      <w:pPr>
        <w:ind w:left="2498" w:hanging="360"/>
      </w:pPr>
      <w:rPr>
        <w:rFonts w:ascii="Courier New" w:hAnsi="Courier New" w:cs="Courier New" w:hint="default"/>
      </w:rPr>
    </w:lvl>
    <w:lvl w:ilvl="2" w:tplc="04230005" w:tentative="1">
      <w:start w:val="1"/>
      <w:numFmt w:val="bullet"/>
      <w:lvlText w:val=""/>
      <w:lvlJc w:val="left"/>
      <w:pPr>
        <w:ind w:left="3218" w:hanging="360"/>
      </w:pPr>
      <w:rPr>
        <w:rFonts w:ascii="Wingdings" w:hAnsi="Wingdings" w:hint="default"/>
      </w:rPr>
    </w:lvl>
    <w:lvl w:ilvl="3" w:tplc="04230001" w:tentative="1">
      <w:start w:val="1"/>
      <w:numFmt w:val="bullet"/>
      <w:lvlText w:val=""/>
      <w:lvlJc w:val="left"/>
      <w:pPr>
        <w:ind w:left="3938" w:hanging="360"/>
      </w:pPr>
      <w:rPr>
        <w:rFonts w:ascii="Symbol" w:hAnsi="Symbol" w:hint="default"/>
      </w:rPr>
    </w:lvl>
    <w:lvl w:ilvl="4" w:tplc="04230003" w:tentative="1">
      <w:start w:val="1"/>
      <w:numFmt w:val="bullet"/>
      <w:lvlText w:val="o"/>
      <w:lvlJc w:val="left"/>
      <w:pPr>
        <w:ind w:left="4658" w:hanging="360"/>
      </w:pPr>
      <w:rPr>
        <w:rFonts w:ascii="Courier New" w:hAnsi="Courier New" w:cs="Courier New" w:hint="default"/>
      </w:rPr>
    </w:lvl>
    <w:lvl w:ilvl="5" w:tplc="04230005" w:tentative="1">
      <w:start w:val="1"/>
      <w:numFmt w:val="bullet"/>
      <w:lvlText w:val=""/>
      <w:lvlJc w:val="left"/>
      <w:pPr>
        <w:ind w:left="5378" w:hanging="360"/>
      </w:pPr>
      <w:rPr>
        <w:rFonts w:ascii="Wingdings" w:hAnsi="Wingdings" w:hint="default"/>
      </w:rPr>
    </w:lvl>
    <w:lvl w:ilvl="6" w:tplc="04230001" w:tentative="1">
      <w:start w:val="1"/>
      <w:numFmt w:val="bullet"/>
      <w:lvlText w:val=""/>
      <w:lvlJc w:val="left"/>
      <w:pPr>
        <w:ind w:left="6098" w:hanging="360"/>
      </w:pPr>
      <w:rPr>
        <w:rFonts w:ascii="Symbol" w:hAnsi="Symbol" w:hint="default"/>
      </w:rPr>
    </w:lvl>
    <w:lvl w:ilvl="7" w:tplc="04230003" w:tentative="1">
      <w:start w:val="1"/>
      <w:numFmt w:val="bullet"/>
      <w:lvlText w:val="o"/>
      <w:lvlJc w:val="left"/>
      <w:pPr>
        <w:ind w:left="6818" w:hanging="360"/>
      </w:pPr>
      <w:rPr>
        <w:rFonts w:ascii="Courier New" w:hAnsi="Courier New" w:cs="Courier New" w:hint="default"/>
      </w:rPr>
    </w:lvl>
    <w:lvl w:ilvl="8" w:tplc="04230005" w:tentative="1">
      <w:start w:val="1"/>
      <w:numFmt w:val="bullet"/>
      <w:lvlText w:val=""/>
      <w:lvlJc w:val="left"/>
      <w:pPr>
        <w:ind w:left="7538" w:hanging="360"/>
      </w:pPr>
      <w:rPr>
        <w:rFonts w:ascii="Wingdings" w:hAnsi="Wingdings" w:hint="default"/>
      </w:rPr>
    </w:lvl>
  </w:abstractNum>
  <w:abstractNum w:abstractNumId="4" w15:restartNumberingAfterBreak="0">
    <w:nsid w:val="1C8E35ED"/>
    <w:multiLevelType w:val="hybridMultilevel"/>
    <w:tmpl w:val="F2B6C964"/>
    <w:lvl w:ilvl="0" w:tplc="72F82BFC">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5" w15:restartNumberingAfterBreak="0">
    <w:nsid w:val="1F193DB5"/>
    <w:multiLevelType w:val="hybridMultilevel"/>
    <w:tmpl w:val="F4C4B7A8"/>
    <w:lvl w:ilvl="0" w:tplc="72F82BFC">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6" w15:restartNumberingAfterBreak="0">
    <w:nsid w:val="216B44E9"/>
    <w:multiLevelType w:val="hybridMultilevel"/>
    <w:tmpl w:val="CB7E4CB6"/>
    <w:lvl w:ilvl="0" w:tplc="72F82BFC">
      <w:start w:val="1"/>
      <w:numFmt w:val="bullet"/>
      <w:lvlText w:val=""/>
      <w:lvlJc w:val="left"/>
      <w:pPr>
        <w:ind w:left="1429" w:hanging="360"/>
      </w:pPr>
      <w:rPr>
        <w:rFonts w:ascii="Symbol" w:hAnsi="Symbol" w:hint="default"/>
      </w:rPr>
    </w:lvl>
    <w:lvl w:ilvl="1" w:tplc="04230003">
      <w:start w:val="1"/>
      <w:numFmt w:val="bullet"/>
      <w:lvlText w:val="o"/>
      <w:lvlJc w:val="left"/>
      <w:pPr>
        <w:ind w:left="2149" w:hanging="360"/>
      </w:pPr>
      <w:rPr>
        <w:rFonts w:ascii="Courier New" w:hAnsi="Courier New" w:cs="Courier New" w:hint="default"/>
      </w:rPr>
    </w:lvl>
    <w:lvl w:ilvl="2" w:tplc="04230005">
      <w:start w:val="1"/>
      <w:numFmt w:val="bullet"/>
      <w:lvlText w:val=""/>
      <w:lvlJc w:val="left"/>
      <w:pPr>
        <w:ind w:left="2869" w:hanging="360"/>
      </w:pPr>
      <w:rPr>
        <w:rFonts w:ascii="Wingdings" w:hAnsi="Wingdings" w:hint="default"/>
      </w:rPr>
    </w:lvl>
    <w:lvl w:ilvl="3" w:tplc="04230001">
      <w:start w:val="1"/>
      <w:numFmt w:val="bullet"/>
      <w:lvlText w:val=""/>
      <w:lvlJc w:val="left"/>
      <w:pPr>
        <w:ind w:left="3589" w:hanging="360"/>
      </w:pPr>
      <w:rPr>
        <w:rFonts w:ascii="Symbol" w:hAnsi="Symbol" w:hint="default"/>
      </w:rPr>
    </w:lvl>
    <w:lvl w:ilvl="4" w:tplc="04230003">
      <w:start w:val="1"/>
      <w:numFmt w:val="bullet"/>
      <w:lvlText w:val="o"/>
      <w:lvlJc w:val="left"/>
      <w:pPr>
        <w:ind w:left="4309" w:hanging="360"/>
      </w:pPr>
      <w:rPr>
        <w:rFonts w:ascii="Courier New" w:hAnsi="Courier New" w:cs="Courier New" w:hint="default"/>
      </w:rPr>
    </w:lvl>
    <w:lvl w:ilvl="5" w:tplc="04230005">
      <w:start w:val="1"/>
      <w:numFmt w:val="bullet"/>
      <w:lvlText w:val=""/>
      <w:lvlJc w:val="left"/>
      <w:pPr>
        <w:ind w:left="5029" w:hanging="360"/>
      </w:pPr>
      <w:rPr>
        <w:rFonts w:ascii="Wingdings" w:hAnsi="Wingdings" w:hint="default"/>
      </w:rPr>
    </w:lvl>
    <w:lvl w:ilvl="6" w:tplc="04230001">
      <w:start w:val="1"/>
      <w:numFmt w:val="bullet"/>
      <w:lvlText w:val=""/>
      <w:lvlJc w:val="left"/>
      <w:pPr>
        <w:ind w:left="5749" w:hanging="360"/>
      </w:pPr>
      <w:rPr>
        <w:rFonts w:ascii="Symbol" w:hAnsi="Symbol" w:hint="default"/>
      </w:rPr>
    </w:lvl>
    <w:lvl w:ilvl="7" w:tplc="04230003">
      <w:start w:val="1"/>
      <w:numFmt w:val="bullet"/>
      <w:lvlText w:val="o"/>
      <w:lvlJc w:val="left"/>
      <w:pPr>
        <w:ind w:left="6469" w:hanging="360"/>
      </w:pPr>
      <w:rPr>
        <w:rFonts w:ascii="Courier New" w:hAnsi="Courier New" w:cs="Courier New" w:hint="default"/>
      </w:rPr>
    </w:lvl>
    <w:lvl w:ilvl="8" w:tplc="04230005">
      <w:start w:val="1"/>
      <w:numFmt w:val="bullet"/>
      <w:lvlText w:val=""/>
      <w:lvlJc w:val="left"/>
      <w:pPr>
        <w:ind w:left="7189" w:hanging="360"/>
      </w:pPr>
      <w:rPr>
        <w:rFonts w:ascii="Wingdings" w:hAnsi="Wingdings" w:hint="default"/>
      </w:rPr>
    </w:lvl>
  </w:abstractNum>
  <w:abstractNum w:abstractNumId="7" w15:restartNumberingAfterBreak="0">
    <w:nsid w:val="229A36A2"/>
    <w:multiLevelType w:val="multilevel"/>
    <w:tmpl w:val="C54A29AC"/>
    <w:styleLink w:val="1Style"/>
    <w:lvl w:ilvl="0">
      <w:start w:val="1"/>
      <w:numFmt w:val="decimal"/>
      <w:lvlText w:val="%1)"/>
      <w:lvlJc w:val="left"/>
      <w:pPr>
        <w:ind w:left="0" w:firstLine="709"/>
      </w:pPr>
      <w:rPr>
        <w:rFonts w:ascii="Times New Roman" w:hAnsi="Times New Roman" w:hint="default"/>
        <w:b/>
        <w:sz w:val="28"/>
      </w:rPr>
    </w:lvl>
    <w:lvl w:ilvl="1">
      <w:start w:val="1"/>
      <w:numFmt w:val="lowerLetter"/>
      <w:lvlText w:val="%2."/>
      <w:lvlJc w:val="left"/>
      <w:pPr>
        <w:ind w:left="1789" w:hanging="360"/>
      </w:pPr>
      <w:rPr>
        <w:rFonts w:hint="default"/>
      </w:rPr>
    </w:lvl>
    <w:lvl w:ilvl="2">
      <w:start w:val="1"/>
      <w:numFmt w:val="lowerRoman"/>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8" w15:restartNumberingAfterBreak="0">
    <w:nsid w:val="23F36A27"/>
    <w:multiLevelType w:val="hybridMultilevel"/>
    <w:tmpl w:val="533CB934"/>
    <w:lvl w:ilvl="0" w:tplc="72F82BFC">
      <w:start w:val="1"/>
      <w:numFmt w:val="bullet"/>
      <w:lvlText w:val=""/>
      <w:lvlJc w:val="left"/>
      <w:pPr>
        <w:ind w:left="1429" w:hanging="360"/>
      </w:pPr>
      <w:rPr>
        <w:rFonts w:ascii="Symbol" w:hAnsi="Symbol" w:hint="default"/>
      </w:rPr>
    </w:lvl>
    <w:lvl w:ilvl="1" w:tplc="04230003">
      <w:start w:val="1"/>
      <w:numFmt w:val="bullet"/>
      <w:lvlText w:val="o"/>
      <w:lvlJc w:val="left"/>
      <w:pPr>
        <w:ind w:left="2149" w:hanging="360"/>
      </w:pPr>
      <w:rPr>
        <w:rFonts w:ascii="Courier New" w:hAnsi="Courier New" w:cs="Courier New" w:hint="default"/>
      </w:rPr>
    </w:lvl>
    <w:lvl w:ilvl="2" w:tplc="04230005">
      <w:start w:val="1"/>
      <w:numFmt w:val="bullet"/>
      <w:lvlText w:val=""/>
      <w:lvlJc w:val="left"/>
      <w:pPr>
        <w:ind w:left="2869" w:hanging="360"/>
      </w:pPr>
      <w:rPr>
        <w:rFonts w:ascii="Wingdings" w:hAnsi="Wingdings" w:hint="default"/>
      </w:rPr>
    </w:lvl>
    <w:lvl w:ilvl="3" w:tplc="04230001">
      <w:start w:val="1"/>
      <w:numFmt w:val="bullet"/>
      <w:lvlText w:val=""/>
      <w:lvlJc w:val="left"/>
      <w:pPr>
        <w:ind w:left="3589" w:hanging="360"/>
      </w:pPr>
      <w:rPr>
        <w:rFonts w:ascii="Symbol" w:hAnsi="Symbol" w:hint="default"/>
      </w:rPr>
    </w:lvl>
    <w:lvl w:ilvl="4" w:tplc="04230003">
      <w:start w:val="1"/>
      <w:numFmt w:val="bullet"/>
      <w:lvlText w:val="o"/>
      <w:lvlJc w:val="left"/>
      <w:pPr>
        <w:ind w:left="4309" w:hanging="360"/>
      </w:pPr>
      <w:rPr>
        <w:rFonts w:ascii="Courier New" w:hAnsi="Courier New" w:cs="Courier New" w:hint="default"/>
      </w:rPr>
    </w:lvl>
    <w:lvl w:ilvl="5" w:tplc="04230005">
      <w:start w:val="1"/>
      <w:numFmt w:val="bullet"/>
      <w:lvlText w:val=""/>
      <w:lvlJc w:val="left"/>
      <w:pPr>
        <w:ind w:left="5029" w:hanging="360"/>
      </w:pPr>
      <w:rPr>
        <w:rFonts w:ascii="Wingdings" w:hAnsi="Wingdings" w:hint="default"/>
      </w:rPr>
    </w:lvl>
    <w:lvl w:ilvl="6" w:tplc="04230001">
      <w:start w:val="1"/>
      <w:numFmt w:val="bullet"/>
      <w:lvlText w:val=""/>
      <w:lvlJc w:val="left"/>
      <w:pPr>
        <w:ind w:left="5749" w:hanging="360"/>
      </w:pPr>
      <w:rPr>
        <w:rFonts w:ascii="Symbol" w:hAnsi="Symbol" w:hint="default"/>
      </w:rPr>
    </w:lvl>
    <w:lvl w:ilvl="7" w:tplc="04230003">
      <w:start w:val="1"/>
      <w:numFmt w:val="bullet"/>
      <w:lvlText w:val="o"/>
      <w:lvlJc w:val="left"/>
      <w:pPr>
        <w:ind w:left="6469" w:hanging="360"/>
      </w:pPr>
      <w:rPr>
        <w:rFonts w:ascii="Courier New" w:hAnsi="Courier New" w:cs="Courier New" w:hint="default"/>
      </w:rPr>
    </w:lvl>
    <w:lvl w:ilvl="8" w:tplc="04230005">
      <w:start w:val="1"/>
      <w:numFmt w:val="bullet"/>
      <w:lvlText w:val=""/>
      <w:lvlJc w:val="left"/>
      <w:pPr>
        <w:ind w:left="7189" w:hanging="360"/>
      </w:pPr>
      <w:rPr>
        <w:rFonts w:ascii="Wingdings" w:hAnsi="Wingdings" w:hint="default"/>
      </w:rPr>
    </w:lvl>
  </w:abstractNum>
  <w:abstractNum w:abstractNumId="9" w15:restartNumberingAfterBreak="0">
    <w:nsid w:val="2B3E2517"/>
    <w:multiLevelType w:val="hybridMultilevel"/>
    <w:tmpl w:val="1D328FAE"/>
    <w:lvl w:ilvl="0" w:tplc="72F82BFC">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10" w15:restartNumberingAfterBreak="0">
    <w:nsid w:val="2E5D6929"/>
    <w:multiLevelType w:val="hybridMultilevel"/>
    <w:tmpl w:val="52F8603E"/>
    <w:lvl w:ilvl="0" w:tplc="72F82BFC">
      <w:start w:val="1"/>
      <w:numFmt w:val="bullet"/>
      <w:lvlText w:val=""/>
      <w:lvlJc w:val="left"/>
      <w:pPr>
        <w:ind w:left="1429" w:hanging="360"/>
      </w:pPr>
      <w:rPr>
        <w:rFonts w:ascii="Symbol" w:hAnsi="Symbol" w:hint="default"/>
      </w:rPr>
    </w:lvl>
    <w:lvl w:ilvl="1" w:tplc="04230003">
      <w:start w:val="1"/>
      <w:numFmt w:val="bullet"/>
      <w:lvlText w:val="o"/>
      <w:lvlJc w:val="left"/>
      <w:pPr>
        <w:ind w:left="2149" w:hanging="360"/>
      </w:pPr>
      <w:rPr>
        <w:rFonts w:ascii="Courier New" w:hAnsi="Courier New" w:cs="Courier New" w:hint="default"/>
      </w:rPr>
    </w:lvl>
    <w:lvl w:ilvl="2" w:tplc="04230005">
      <w:start w:val="1"/>
      <w:numFmt w:val="bullet"/>
      <w:lvlText w:val=""/>
      <w:lvlJc w:val="left"/>
      <w:pPr>
        <w:ind w:left="2869" w:hanging="360"/>
      </w:pPr>
      <w:rPr>
        <w:rFonts w:ascii="Wingdings" w:hAnsi="Wingdings" w:hint="default"/>
      </w:rPr>
    </w:lvl>
    <w:lvl w:ilvl="3" w:tplc="04230001">
      <w:start w:val="1"/>
      <w:numFmt w:val="bullet"/>
      <w:lvlText w:val=""/>
      <w:lvlJc w:val="left"/>
      <w:pPr>
        <w:ind w:left="3589" w:hanging="360"/>
      </w:pPr>
      <w:rPr>
        <w:rFonts w:ascii="Symbol" w:hAnsi="Symbol" w:hint="default"/>
      </w:rPr>
    </w:lvl>
    <w:lvl w:ilvl="4" w:tplc="04230003">
      <w:start w:val="1"/>
      <w:numFmt w:val="bullet"/>
      <w:lvlText w:val="o"/>
      <w:lvlJc w:val="left"/>
      <w:pPr>
        <w:ind w:left="4309" w:hanging="360"/>
      </w:pPr>
      <w:rPr>
        <w:rFonts w:ascii="Courier New" w:hAnsi="Courier New" w:cs="Courier New" w:hint="default"/>
      </w:rPr>
    </w:lvl>
    <w:lvl w:ilvl="5" w:tplc="04230005">
      <w:start w:val="1"/>
      <w:numFmt w:val="bullet"/>
      <w:lvlText w:val=""/>
      <w:lvlJc w:val="left"/>
      <w:pPr>
        <w:ind w:left="5029" w:hanging="360"/>
      </w:pPr>
      <w:rPr>
        <w:rFonts w:ascii="Wingdings" w:hAnsi="Wingdings" w:hint="default"/>
      </w:rPr>
    </w:lvl>
    <w:lvl w:ilvl="6" w:tplc="04230001">
      <w:start w:val="1"/>
      <w:numFmt w:val="bullet"/>
      <w:lvlText w:val=""/>
      <w:lvlJc w:val="left"/>
      <w:pPr>
        <w:ind w:left="5749" w:hanging="360"/>
      </w:pPr>
      <w:rPr>
        <w:rFonts w:ascii="Symbol" w:hAnsi="Symbol" w:hint="default"/>
      </w:rPr>
    </w:lvl>
    <w:lvl w:ilvl="7" w:tplc="04230003">
      <w:start w:val="1"/>
      <w:numFmt w:val="bullet"/>
      <w:lvlText w:val="o"/>
      <w:lvlJc w:val="left"/>
      <w:pPr>
        <w:ind w:left="6469" w:hanging="360"/>
      </w:pPr>
      <w:rPr>
        <w:rFonts w:ascii="Courier New" w:hAnsi="Courier New" w:cs="Courier New" w:hint="default"/>
      </w:rPr>
    </w:lvl>
    <w:lvl w:ilvl="8" w:tplc="04230005">
      <w:start w:val="1"/>
      <w:numFmt w:val="bullet"/>
      <w:lvlText w:val=""/>
      <w:lvlJc w:val="left"/>
      <w:pPr>
        <w:ind w:left="7189" w:hanging="360"/>
      </w:pPr>
      <w:rPr>
        <w:rFonts w:ascii="Wingdings" w:hAnsi="Wingdings" w:hint="default"/>
      </w:rPr>
    </w:lvl>
  </w:abstractNum>
  <w:abstractNum w:abstractNumId="11" w15:restartNumberingAfterBreak="0">
    <w:nsid w:val="31A829C3"/>
    <w:multiLevelType w:val="multilevel"/>
    <w:tmpl w:val="33722EA6"/>
    <w:lvl w:ilvl="0">
      <w:start w:val="1"/>
      <w:numFmt w:val="decimal"/>
      <w:lvlText w:val="%1"/>
      <w:lvlJc w:val="left"/>
      <w:pPr>
        <w:ind w:left="450" w:hanging="450"/>
      </w:pPr>
      <w:rPr>
        <w:rFonts w:hint="default"/>
      </w:rPr>
    </w:lvl>
    <w:lvl w:ilvl="1">
      <w:start w:val="1"/>
      <w:numFmt w:val="decimal"/>
      <w:pStyle w:val="11Diplomastyle"/>
      <w:lvlText w:val="%1.%2"/>
      <w:lvlJc w:val="left"/>
      <w:pPr>
        <w:ind w:left="1018" w:hanging="450"/>
      </w:pPr>
      <w:rPr>
        <w:rFonts w:hint="default"/>
        <w:b/>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33614398"/>
    <w:multiLevelType w:val="hybridMultilevel"/>
    <w:tmpl w:val="D9DC6E18"/>
    <w:lvl w:ilvl="0" w:tplc="72F82BFC">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13" w15:restartNumberingAfterBreak="0">
    <w:nsid w:val="36186CE2"/>
    <w:multiLevelType w:val="hybridMultilevel"/>
    <w:tmpl w:val="F7BED742"/>
    <w:lvl w:ilvl="0" w:tplc="72F82BFC">
      <w:start w:val="1"/>
      <w:numFmt w:val="bullet"/>
      <w:lvlText w:val=""/>
      <w:lvlJc w:val="left"/>
      <w:pPr>
        <w:ind w:left="1429" w:hanging="360"/>
      </w:pPr>
      <w:rPr>
        <w:rFonts w:ascii="Symbol" w:hAnsi="Symbol" w:hint="default"/>
      </w:rPr>
    </w:lvl>
    <w:lvl w:ilvl="1" w:tplc="04230003">
      <w:start w:val="1"/>
      <w:numFmt w:val="bullet"/>
      <w:lvlText w:val="o"/>
      <w:lvlJc w:val="left"/>
      <w:pPr>
        <w:ind w:left="2149" w:hanging="360"/>
      </w:pPr>
      <w:rPr>
        <w:rFonts w:ascii="Courier New" w:hAnsi="Courier New" w:cs="Courier New" w:hint="default"/>
      </w:rPr>
    </w:lvl>
    <w:lvl w:ilvl="2" w:tplc="04230005">
      <w:start w:val="1"/>
      <w:numFmt w:val="bullet"/>
      <w:lvlText w:val=""/>
      <w:lvlJc w:val="left"/>
      <w:pPr>
        <w:ind w:left="2869" w:hanging="360"/>
      </w:pPr>
      <w:rPr>
        <w:rFonts w:ascii="Wingdings" w:hAnsi="Wingdings" w:hint="default"/>
      </w:rPr>
    </w:lvl>
    <w:lvl w:ilvl="3" w:tplc="04230001">
      <w:start w:val="1"/>
      <w:numFmt w:val="bullet"/>
      <w:lvlText w:val=""/>
      <w:lvlJc w:val="left"/>
      <w:pPr>
        <w:ind w:left="3589" w:hanging="360"/>
      </w:pPr>
      <w:rPr>
        <w:rFonts w:ascii="Symbol" w:hAnsi="Symbol" w:hint="default"/>
      </w:rPr>
    </w:lvl>
    <w:lvl w:ilvl="4" w:tplc="04230003">
      <w:start w:val="1"/>
      <w:numFmt w:val="bullet"/>
      <w:lvlText w:val="o"/>
      <w:lvlJc w:val="left"/>
      <w:pPr>
        <w:ind w:left="4309" w:hanging="360"/>
      </w:pPr>
      <w:rPr>
        <w:rFonts w:ascii="Courier New" w:hAnsi="Courier New" w:cs="Courier New" w:hint="default"/>
      </w:rPr>
    </w:lvl>
    <w:lvl w:ilvl="5" w:tplc="04230005">
      <w:start w:val="1"/>
      <w:numFmt w:val="bullet"/>
      <w:lvlText w:val=""/>
      <w:lvlJc w:val="left"/>
      <w:pPr>
        <w:ind w:left="5029" w:hanging="360"/>
      </w:pPr>
      <w:rPr>
        <w:rFonts w:ascii="Wingdings" w:hAnsi="Wingdings" w:hint="default"/>
      </w:rPr>
    </w:lvl>
    <w:lvl w:ilvl="6" w:tplc="04230001">
      <w:start w:val="1"/>
      <w:numFmt w:val="bullet"/>
      <w:lvlText w:val=""/>
      <w:lvlJc w:val="left"/>
      <w:pPr>
        <w:ind w:left="5749" w:hanging="360"/>
      </w:pPr>
      <w:rPr>
        <w:rFonts w:ascii="Symbol" w:hAnsi="Symbol" w:hint="default"/>
      </w:rPr>
    </w:lvl>
    <w:lvl w:ilvl="7" w:tplc="04230003">
      <w:start w:val="1"/>
      <w:numFmt w:val="bullet"/>
      <w:lvlText w:val="o"/>
      <w:lvlJc w:val="left"/>
      <w:pPr>
        <w:ind w:left="6469" w:hanging="360"/>
      </w:pPr>
      <w:rPr>
        <w:rFonts w:ascii="Courier New" w:hAnsi="Courier New" w:cs="Courier New" w:hint="default"/>
      </w:rPr>
    </w:lvl>
    <w:lvl w:ilvl="8" w:tplc="04230005">
      <w:start w:val="1"/>
      <w:numFmt w:val="bullet"/>
      <w:lvlText w:val=""/>
      <w:lvlJc w:val="left"/>
      <w:pPr>
        <w:ind w:left="7189" w:hanging="360"/>
      </w:pPr>
      <w:rPr>
        <w:rFonts w:ascii="Wingdings" w:hAnsi="Wingdings" w:hint="default"/>
      </w:rPr>
    </w:lvl>
  </w:abstractNum>
  <w:abstractNum w:abstractNumId="14" w15:restartNumberingAfterBreak="0">
    <w:nsid w:val="3C1E037A"/>
    <w:multiLevelType w:val="hybridMultilevel"/>
    <w:tmpl w:val="06B239D6"/>
    <w:lvl w:ilvl="0" w:tplc="72F82BFC">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15" w15:restartNumberingAfterBreak="0">
    <w:nsid w:val="3D257520"/>
    <w:multiLevelType w:val="hybridMultilevel"/>
    <w:tmpl w:val="43068822"/>
    <w:lvl w:ilvl="0" w:tplc="7740689A">
      <w:start w:val="1"/>
      <w:numFmt w:val="bullet"/>
      <w:lvlText w:val=""/>
      <w:lvlJc w:val="left"/>
      <w:pPr>
        <w:ind w:left="1069" w:hanging="360"/>
      </w:pPr>
      <w:rPr>
        <w:rFonts w:ascii="Symbol" w:hAnsi="Symbol"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16" w15:restartNumberingAfterBreak="0">
    <w:nsid w:val="43706EE5"/>
    <w:multiLevelType w:val="hybridMultilevel"/>
    <w:tmpl w:val="0AAEF84C"/>
    <w:lvl w:ilvl="0" w:tplc="72F82BF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2401CB7"/>
    <w:multiLevelType w:val="hybridMultilevel"/>
    <w:tmpl w:val="8D94EB1C"/>
    <w:lvl w:ilvl="0" w:tplc="72F82BFC">
      <w:start w:val="1"/>
      <w:numFmt w:val="bullet"/>
      <w:lvlText w:val=""/>
      <w:lvlJc w:val="left"/>
      <w:pPr>
        <w:ind w:left="1429" w:hanging="360"/>
      </w:pPr>
      <w:rPr>
        <w:rFonts w:ascii="Symbol" w:hAnsi="Symbol" w:hint="default"/>
      </w:rPr>
    </w:lvl>
    <w:lvl w:ilvl="1" w:tplc="72F82BFC">
      <w:start w:val="1"/>
      <w:numFmt w:val="bullet"/>
      <w:lvlText w:val=""/>
      <w:lvlJc w:val="left"/>
      <w:pPr>
        <w:ind w:left="2149" w:hanging="360"/>
      </w:pPr>
      <w:rPr>
        <w:rFonts w:ascii="Symbol" w:hAnsi="Symbol" w:hint="default"/>
      </w:rPr>
    </w:lvl>
    <w:lvl w:ilvl="2" w:tplc="04230005">
      <w:start w:val="1"/>
      <w:numFmt w:val="bullet"/>
      <w:lvlText w:val=""/>
      <w:lvlJc w:val="left"/>
      <w:pPr>
        <w:ind w:left="2869" w:hanging="360"/>
      </w:pPr>
      <w:rPr>
        <w:rFonts w:ascii="Wingdings" w:hAnsi="Wingdings" w:hint="default"/>
      </w:rPr>
    </w:lvl>
    <w:lvl w:ilvl="3" w:tplc="04230001">
      <w:start w:val="1"/>
      <w:numFmt w:val="bullet"/>
      <w:lvlText w:val=""/>
      <w:lvlJc w:val="left"/>
      <w:pPr>
        <w:ind w:left="3589" w:hanging="360"/>
      </w:pPr>
      <w:rPr>
        <w:rFonts w:ascii="Symbol" w:hAnsi="Symbol" w:hint="default"/>
      </w:rPr>
    </w:lvl>
    <w:lvl w:ilvl="4" w:tplc="04230003">
      <w:start w:val="1"/>
      <w:numFmt w:val="bullet"/>
      <w:lvlText w:val="o"/>
      <w:lvlJc w:val="left"/>
      <w:pPr>
        <w:ind w:left="4309" w:hanging="360"/>
      </w:pPr>
      <w:rPr>
        <w:rFonts w:ascii="Courier New" w:hAnsi="Courier New" w:cs="Courier New" w:hint="default"/>
      </w:rPr>
    </w:lvl>
    <w:lvl w:ilvl="5" w:tplc="04230005">
      <w:start w:val="1"/>
      <w:numFmt w:val="bullet"/>
      <w:lvlText w:val=""/>
      <w:lvlJc w:val="left"/>
      <w:pPr>
        <w:ind w:left="5029" w:hanging="360"/>
      </w:pPr>
      <w:rPr>
        <w:rFonts w:ascii="Wingdings" w:hAnsi="Wingdings" w:hint="default"/>
      </w:rPr>
    </w:lvl>
    <w:lvl w:ilvl="6" w:tplc="04230001">
      <w:start w:val="1"/>
      <w:numFmt w:val="bullet"/>
      <w:lvlText w:val=""/>
      <w:lvlJc w:val="left"/>
      <w:pPr>
        <w:ind w:left="5749" w:hanging="360"/>
      </w:pPr>
      <w:rPr>
        <w:rFonts w:ascii="Symbol" w:hAnsi="Symbol" w:hint="default"/>
      </w:rPr>
    </w:lvl>
    <w:lvl w:ilvl="7" w:tplc="04230003">
      <w:start w:val="1"/>
      <w:numFmt w:val="bullet"/>
      <w:lvlText w:val="o"/>
      <w:lvlJc w:val="left"/>
      <w:pPr>
        <w:ind w:left="6469" w:hanging="360"/>
      </w:pPr>
      <w:rPr>
        <w:rFonts w:ascii="Courier New" w:hAnsi="Courier New" w:cs="Courier New" w:hint="default"/>
      </w:rPr>
    </w:lvl>
    <w:lvl w:ilvl="8" w:tplc="04230005">
      <w:start w:val="1"/>
      <w:numFmt w:val="bullet"/>
      <w:lvlText w:val=""/>
      <w:lvlJc w:val="left"/>
      <w:pPr>
        <w:ind w:left="7189" w:hanging="360"/>
      </w:pPr>
      <w:rPr>
        <w:rFonts w:ascii="Wingdings" w:hAnsi="Wingdings" w:hint="default"/>
      </w:rPr>
    </w:lvl>
  </w:abstractNum>
  <w:abstractNum w:abstractNumId="18" w15:restartNumberingAfterBreak="0">
    <w:nsid w:val="5A6E061E"/>
    <w:multiLevelType w:val="hybridMultilevel"/>
    <w:tmpl w:val="CFDA9EB8"/>
    <w:lvl w:ilvl="0" w:tplc="72F82BFC">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19" w15:restartNumberingAfterBreak="0">
    <w:nsid w:val="5A814EDA"/>
    <w:multiLevelType w:val="hybridMultilevel"/>
    <w:tmpl w:val="04EC3E4A"/>
    <w:lvl w:ilvl="0" w:tplc="72F82BFC">
      <w:start w:val="1"/>
      <w:numFmt w:val="bullet"/>
      <w:lvlText w:val=""/>
      <w:lvlJc w:val="left"/>
      <w:pPr>
        <w:ind w:left="1778" w:hanging="360"/>
      </w:pPr>
      <w:rPr>
        <w:rFonts w:ascii="Symbol" w:hAnsi="Symbol" w:hint="default"/>
      </w:rPr>
    </w:lvl>
    <w:lvl w:ilvl="1" w:tplc="04230003" w:tentative="1">
      <w:start w:val="1"/>
      <w:numFmt w:val="bullet"/>
      <w:lvlText w:val="o"/>
      <w:lvlJc w:val="left"/>
      <w:pPr>
        <w:ind w:left="2498" w:hanging="360"/>
      </w:pPr>
      <w:rPr>
        <w:rFonts w:ascii="Courier New" w:hAnsi="Courier New" w:cs="Courier New" w:hint="default"/>
      </w:rPr>
    </w:lvl>
    <w:lvl w:ilvl="2" w:tplc="04230005" w:tentative="1">
      <w:start w:val="1"/>
      <w:numFmt w:val="bullet"/>
      <w:lvlText w:val=""/>
      <w:lvlJc w:val="left"/>
      <w:pPr>
        <w:ind w:left="3218" w:hanging="360"/>
      </w:pPr>
      <w:rPr>
        <w:rFonts w:ascii="Wingdings" w:hAnsi="Wingdings" w:hint="default"/>
      </w:rPr>
    </w:lvl>
    <w:lvl w:ilvl="3" w:tplc="04230001" w:tentative="1">
      <w:start w:val="1"/>
      <w:numFmt w:val="bullet"/>
      <w:lvlText w:val=""/>
      <w:lvlJc w:val="left"/>
      <w:pPr>
        <w:ind w:left="3938" w:hanging="360"/>
      </w:pPr>
      <w:rPr>
        <w:rFonts w:ascii="Symbol" w:hAnsi="Symbol" w:hint="default"/>
      </w:rPr>
    </w:lvl>
    <w:lvl w:ilvl="4" w:tplc="04230003" w:tentative="1">
      <w:start w:val="1"/>
      <w:numFmt w:val="bullet"/>
      <w:lvlText w:val="o"/>
      <w:lvlJc w:val="left"/>
      <w:pPr>
        <w:ind w:left="4658" w:hanging="360"/>
      </w:pPr>
      <w:rPr>
        <w:rFonts w:ascii="Courier New" w:hAnsi="Courier New" w:cs="Courier New" w:hint="default"/>
      </w:rPr>
    </w:lvl>
    <w:lvl w:ilvl="5" w:tplc="04230005" w:tentative="1">
      <w:start w:val="1"/>
      <w:numFmt w:val="bullet"/>
      <w:lvlText w:val=""/>
      <w:lvlJc w:val="left"/>
      <w:pPr>
        <w:ind w:left="5378" w:hanging="360"/>
      </w:pPr>
      <w:rPr>
        <w:rFonts w:ascii="Wingdings" w:hAnsi="Wingdings" w:hint="default"/>
      </w:rPr>
    </w:lvl>
    <w:lvl w:ilvl="6" w:tplc="04230001" w:tentative="1">
      <w:start w:val="1"/>
      <w:numFmt w:val="bullet"/>
      <w:lvlText w:val=""/>
      <w:lvlJc w:val="left"/>
      <w:pPr>
        <w:ind w:left="6098" w:hanging="360"/>
      </w:pPr>
      <w:rPr>
        <w:rFonts w:ascii="Symbol" w:hAnsi="Symbol" w:hint="default"/>
      </w:rPr>
    </w:lvl>
    <w:lvl w:ilvl="7" w:tplc="04230003" w:tentative="1">
      <w:start w:val="1"/>
      <w:numFmt w:val="bullet"/>
      <w:lvlText w:val="o"/>
      <w:lvlJc w:val="left"/>
      <w:pPr>
        <w:ind w:left="6818" w:hanging="360"/>
      </w:pPr>
      <w:rPr>
        <w:rFonts w:ascii="Courier New" w:hAnsi="Courier New" w:cs="Courier New" w:hint="default"/>
      </w:rPr>
    </w:lvl>
    <w:lvl w:ilvl="8" w:tplc="04230005" w:tentative="1">
      <w:start w:val="1"/>
      <w:numFmt w:val="bullet"/>
      <w:lvlText w:val=""/>
      <w:lvlJc w:val="left"/>
      <w:pPr>
        <w:ind w:left="7538" w:hanging="360"/>
      </w:pPr>
      <w:rPr>
        <w:rFonts w:ascii="Wingdings" w:hAnsi="Wingdings" w:hint="default"/>
      </w:rPr>
    </w:lvl>
  </w:abstractNum>
  <w:abstractNum w:abstractNumId="20" w15:restartNumberingAfterBreak="0">
    <w:nsid w:val="5CB85810"/>
    <w:multiLevelType w:val="hybridMultilevel"/>
    <w:tmpl w:val="72664944"/>
    <w:lvl w:ilvl="0" w:tplc="72F82BFC">
      <w:start w:val="1"/>
      <w:numFmt w:val="bullet"/>
      <w:lvlText w:val=""/>
      <w:lvlJc w:val="left"/>
      <w:pPr>
        <w:ind w:left="1429" w:hanging="360"/>
      </w:pPr>
      <w:rPr>
        <w:rFonts w:ascii="Symbol" w:hAnsi="Symbol" w:hint="default"/>
      </w:rPr>
    </w:lvl>
    <w:lvl w:ilvl="1" w:tplc="04230003">
      <w:start w:val="1"/>
      <w:numFmt w:val="bullet"/>
      <w:lvlText w:val="o"/>
      <w:lvlJc w:val="left"/>
      <w:pPr>
        <w:ind w:left="2149" w:hanging="360"/>
      </w:pPr>
      <w:rPr>
        <w:rFonts w:ascii="Courier New" w:hAnsi="Courier New" w:cs="Courier New" w:hint="default"/>
      </w:rPr>
    </w:lvl>
    <w:lvl w:ilvl="2" w:tplc="04230005">
      <w:start w:val="1"/>
      <w:numFmt w:val="bullet"/>
      <w:lvlText w:val=""/>
      <w:lvlJc w:val="left"/>
      <w:pPr>
        <w:ind w:left="2869" w:hanging="360"/>
      </w:pPr>
      <w:rPr>
        <w:rFonts w:ascii="Wingdings" w:hAnsi="Wingdings" w:hint="default"/>
      </w:rPr>
    </w:lvl>
    <w:lvl w:ilvl="3" w:tplc="04230001">
      <w:start w:val="1"/>
      <w:numFmt w:val="bullet"/>
      <w:lvlText w:val=""/>
      <w:lvlJc w:val="left"/>
      <w:pPr>
        <w:ind w:left="3589" w:hanging="360"/>
      </w:pPr>
      <w:rPr>
        <w:rFonts w:ascii="Symbol" w:hAnsi="Symbol" w:hint="default"/>
      </w:rPr>
    </w:lvl>
    <w:lvl w:ilvl="4" w:tplc="04230003">
      <w:start w:val="1"/>
      <w:numFmt w:val="bullet"/>
      <w:lvlText w:val="o"/>
      <w:lvlJc w:val="left"/>
      <w:pPr>
        <w:ind w:left="4309" w:hanging="360"/>
      </w:pPr>
      <w:rPr>
        <w:rFonts w:ascii="Courier New" w:hAnsi="Courier New" w:cs="Courier New" w:hint="default"/>
      </w:rPr>
    </w:lvl>
    <w:lvl w:ilvl="5" w:tplc="04230005">
      <w:start w:val="1"/>
      <w:numFmt w:val="bullet"/>
      <w:lvlText w:val=""/>
      <w:lvlJc w:val="left"/>
      <w:pPr>
        <w:ind w:left="5029" w:hanging="360"/>
      </w:pPr>
      <w:rPr>
        <w:rFonts w:ascii="Wingdings" w:hAnsi="Wingdings" w:hint="default"/>
      </w:rPr>
    </w:lvl>
    <w:lvl w:ilvl="6" w:tplc="04230001">
      <w:start w:val="1"/>
      <w:numFmt w:val="bullet"/>
      <w:lvlText w:val=""/>
      <w:lvlJc w:val="left"/>
      <w:pPr>
        <w:ind w:left="5749" w:hanging="360"/>
      </w:pPr>
      <w:rPr>
        <w:rFonts w:ascii="Symbol" w:hAnsi="Symbol" w:hint="default"/>
      </w:rPr>
    </w:lvl>
    <w:lvl w:ilvl="7" w:tplc="04230003">
      <w:start w:val="1"/>
      <w:numFmt w:val="bullet"/>
      <w:lvlText w:val="o"/>
      <w:lvlJc w:val="left"/>
      <w:pPr>
        <w:ind w:left="6469" w:hanging="360"/>
      </w:pPr>
      <w:rPr>
        <w:rFonts w:ascii="Courier New" w:hAnsi="Courier New" w:cs="Courier New" w:hint="default"/>
      </w:rPr>
    </w:lvl>
    <w:lvl w:ilvl="8" w:tplc="04230005">
      <w:start w:val="1"/>
      <w:numFmt w:val="bullet"/>
      <w:lvlText w:val=""/>
      <w:lvlJc w:val="left"/>
      <w:pPr>
        <w:ind w:left="7189" w:hanging="360"/>
      </w:pPr>
      <w:rPr>
        <w:rFonts w:ascii="Wingdings" w:hAnsi="Wingdings" w:hint="default"/>
      </w:rPr>
    </w:lvl>
  </w:abstractNum>
  <w:abstractNum w:abstractNumId="21" w15:restartNumberingAfterBreak="0">
    <w:nsid w:val="621E5185"/>
    <w:multiLevelType w:val="hybridMultilevel"/>
    <w:tmpl w:val="4D7A9642"/>
    <w:lvl w:ilvl="0" w:tplc="72F82BFC">
      <w:start w:val="1"/>
      <w:numFmt w:val="bullet"/>
      <w:lvlText w:val=""/>
      <w:lvlJc w:val="left"/>
      <w:pPr>
        <w:ind w:left="1429" w:hanging="360"/>
      </w:pPr>
      <w:rPr>
        <w:rFonts w:ascii="Symbol" w:hAnsi="Symbol" w:hint="default"/>
      </w:rPr>
    </w:lvl>
    <w:lvl w:ilvl="1" w:tplc="04230003">
      <w:start w:val="1"/>
      <w:numFmt w:val="bullet"/>
      <w:lvlText w:val="o"/>
      <w:lvlJc w:val="left"/>
      <w:pPr>
        <w:ind w:left="2149" w:hanging="360"/>
      </w:pPr>
      <w:rPr>
        <w:rFonts w:ascii="Courier New" w:hAnsi="Courier New" w:cs="Courier New" w:hint="default"/>
      </w:rPr>
    </w:lvl>
    <w:lvl w:ilvl="2" w:tplc="04230005">
      <w:start w:val="1"/>
      <w:numFmt w:val="bullet"/>
      <w:lvlText w:val=""/>
      <w:lvlJc w:val="left"/>
      <w:pPr>
        <w:ind w:left="2869" w:hanging="360"/>
      </w:pPr>
      <w:rPr>
        <w:rFonts w:ascii="Wingdings" w:hAnsi="Wingdings" w:hint="default"/>
      </w:rPr>
    </w:lvl>
    <w:lvl w:ilvl="3" w:tplc="04230001">
      <w:start w:val="1"/>
      <w:numFmt w:val="bullet"/>
      <w:lvlText w:val=""/>
      <w:lvlJc w:val="left"/>
      <w:pPr>
        <w:ind w:left="3589" w:hanging="360"/>
      </w:pPr>
      <w:rPr>
        <w:rFonts w:ascii="Symbol" w:hAnsi="Symbol" w:hint="default"/>
      </w:rPr>
    </w:lvl>
    <w:lvl w:ilvl="4" w:tplc="04230003">
      <w:start w:val="1"/>
      <w:numFmt w:val="bullet"/>
      <w:lvlText w:val="o"/>
      <w:lvlJc w:val="left"/>
      <w:pPr>
        <w:ind w:left="4309" w:hanging="360"/>
      </w:pPr>
      <w:rPr>
        <w:rFonts w:ascii="Courier New" w:hAnsi="Courier New" w:cs="Courier New" w:hint="default"/>
      </w:rPr>
    </w:lvl>
    <w:lvl w:ilvl="5" w:tplc="04230005">
      <w:start w:val="1"/>
      <w:numFmt w:val="bullet"/>
      <w:lvlText w:val=""/>
      <w:lvlJc w:val="left"/>
      <w:pPr>
        <w:ind w:left="5029" w:hanging="360"/>
      </w:pPr>
      <w:rPr>
        <w:rFonts w:ascii="Wingdings" w:hAnsi="Wingdings" w:hint="default"/>
      </w:rPr>
    </w:lvl>
    <w:lvl w:ilvl="6" w:tplc="04230001">
      <w:start w:val="1"/>
      <w:numFmt w:val="bullet"/>
      <w:lvlText w:val=""/>
      <w:lvlJc w:val="left"/>
      <w:pPr>
        <w:ind w:left="5749" w:hanging="360"/>
      </w:pPr>
      <w:rPr>
        <w:rFonts w:ascii="Symbol" w:hAnsi="Symbol" w:hint="default"/>
      </w:rPr>
    </w:lvl>
    <w:lvl w:ilvl="7" w:tplc="04230003">
      <w:start w:val="1"/>
      <w:numFmt w:val="bullet"/>
      <w:lvlText w:val="o"/>
      <w:lvlJc w:val="left"/>
      <w:pPr>
        <w:ind w:left="6469" w:hanging="360"/>
      </w:pPr>
      <w:rPr>
        <w:rFonts w:ascii="Courier New" w:hAnsi="Courier New" w:cs="Courier New" w:hint="default"/>
      </w:rPr>
    </w:lvl>
    <w:lvl w:ilvl="8" w:tplc="04230005">
      <w:start w:val="1"/>
      <w:numFmt w:val="bullet"/>
      <w:lvlText w:val=""/>
      <w:lvlJc w:val="left"/>
      <w:pPr>
        <w:ind w:left="7189" w:hanging="360"/>
      </w:pPr>
      <w:rPr>
        <w:rFonts w:ascii="Wingdings" w:hAnsi="Wingdings" w:hint="default"/>
      </w:rPr>
    </w:lvl>
  </w:abstractNum>
  <w:abstractNum w:abstractNumId="22" w15:restartNumberingAfterBreak="0">
    <w:nsid w:val="6BAD0ACE"/>
    <w:multiLevelType w:val="hybridMultilevel"/>
    <w:tmpl w:val="5EB6F988"/>
    <w:lvl w:ilvl="0" w:tplc="72F82BFC">
      <w:start w:val="1"/>
      <w:numFmt w:val="bullet"/>
      <w:lvlText w:val=""/>
      <w:lvlJc w:val="left"/>
      <w:pPr>
        <w:ind w:left="1429" w:hanging="360"/>
      </w:pPr>
      <w:rPr>
        <w:rFonts w:ascii="Symbol" w:hAnsi="Symbol" w:hint="default"/>
      </w:rPr>
    </w:lvl>
    <w:lvl w:ilvl="1" w:tplc="04230003">
      <w:start w:val="1"/>
      <w:numFmt w:val="bullet"/>
      <w:lvlText w:val="o"/>
      <w:lvlJc w:val="left"/>
      <w:pPr>
        <w:ind w:left="2149" w:hanging="360"/>
      </w:pPr>
      <w:rPr>
        <w:rFonts w:ascii="Courier New" w:hAnsi="Courier New" w:cs="Courier New" w:hint="default"/>
      </w:rPr>
    </w:lvl>
    <w:lvl w:ilvl="2" w:tplc="04230005">
      <w:start w:val="1"/>
      <w:numFmt w:val="bullet"/>
      <w:lvlText w:val=""/>
      <w:lvlJc w:val="left"/>
      <w:pPr>
        <w:ind w:left="2869" w:hanging="360"/>
      </w:pPr>
      <w:rPr>
        <w:rFonts w:ascii="Wingdings" w:hAnsi="Wingdings" w:hint="default"/>
      </w:rPr>
    </w:lvl>
    <w:lvl w:ilvl="3" w:tplc="04230001">
      <w:start w:val="1"/>
      <w:numFmt w:val="bullet"/>
      <w:lvlText w:val=""/>
      <w:lvlJc w:val="left"/>
      <w:pPr>
        <w:ind w:left="3589" w:hanging="360"/>
      </w:pPr>
      <w:rPr>
        <w:rFonts w:ascii="Symbol" w:hAnsi="Symbol" w:hint="default"/>
      </w:rPr>
    </w:lvl>
    <w:lvl w:ilvl="4" w:tplc="04230003">
      <w:start w:val="1"/>
      <w:numFmt w:val="bullet"/>
      <w:lvlText w:val="o"/>
      <w:lvlJc w:val="left"/>
      <w:pPr>
        <w:ind w:left="4309" w:hanging="360"/>
      </w:pPr>
      <w:rPr>
        <w:rFonts w:ascii="Courier New" w:hAnsi="Courier New" w:cs="Courier New" w:hint="default"/>
      </w:rPr>
    </w:lvl>
    <w:lvl w:ilvl="5" w:tplc="04230005">
      <w:start w:val="1"/>
      <w:numFmt w:val="bullet"/>
      <w:lvlText w:val=""/>
      <w:lvlJc w:val="left"/>
      <w:pPr>
        <w:ind w:left="5029" w:hanging="360"/>
      </w:pPr>
      <w:rPr>
        <w:rFonts w:ascii="Wingdings" w:hAnsi="Wingdings" w:hint="default"/>
      </w:rPr>
    </w:lvl>
    <w:lvl w:ilvl="6" w:tplc="04230001">
      <w:start w:val="1"/>
      <w:numFmt w:val="bullet"/>
      <w:lvlText w:val=""/>
      <w:lvlJc w:val="left"/>
      <w:pPr>
        <w:ind w:left="5749" w:hanging="360"/>
      </w:pPr>
      <w:rPr>
        <w:rFonts w:ascii="Symbol" w:hAnsi="Symbol" w:hint="default"/>
      </w:rPr>
    </w:lvl>
    <w:lvl w:ilvl="7" w:tplc="04230003">
      <w:start w:val="1"/>
      <w:numFmt w:val="bullet"/>
      <w:lvlText w:val="o"/>
      <w:lvlJc w:val="left"/>
      <w:pPr>
        <w:ind w:left="6469" w:hanging="360"/>
      </w:pPr>
      <w:rPr>
        <w:rFonts w:ascii="Courier New" w:hAnsi="Courier New" w:cs="Courier New" w:hint="default"/>
      </w:rPr>
    </w:lvl>
    <w:lvl w:ilvl="8" w:tplc="04230005">
      <w:start w:val="1"/>
      <w:numFmt w:val="bullet"/>
      <w:lvlText w:val=""/>
      <w:lvlJc w:val="left"/>
      <w:pPr>
        <w:ind w:left="7189" w:hanging="360"/>
      </w:pPr>
      <w:rPr>
        <w:rFonts w:ascii="Wingdings" w:hAnsi="Wingdings" w:hint="default"/>
      </w:rPr>
    </w:lvl>
  </w:abstractNum>
  <w:abstractNum w:abstractNumId="23" w15:restartNumberingAfterBreak="0">
    <w:nsid w:val="70890886"/>
    <w:multiLevelType w:val="hybridMultilevel"/>
    <w:tmpl w:val="7B003612"/>
    <w:lvl w:ilvl="0" w:tplc="72F82BFC">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4" w15:restartNumberingAfterBreak="0">
    <w:nsid w:val="757551F9"/>
    <w:multiLevelType w:val="hybridMultilevel"/>
    <w:tmpl w:val="F93280F0"/>
    <w:lvl w:ilvl="0" w:tplc="7740689A">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5" w15:restartNumberingAfterBreak="0">
    <w:nsid w:val="779433D9"/>
    <w:multiLevelType w:val="hybridMultilevel"/>
    <w:tmpl w:val="97867B5A"/>
    <w:lvl w:ilvl="0" w:tplc="72F82BFC">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6" w15:restartNumberingAfterBreak="0">
    <w:nsid w:val="793B2418"/>
    <w:multiLevelType w:val="hybridMultilevel"/>
    <w:tmpl w:val="D74CFE02"/>
    <w:lvl w:ilvl="0" w:tplc="72F82BFC">
      <w:start w:val="1"/>
      <w:numFmt w:val="bullet"/>
      <w:lvlText w:val=""/>
      <w:lvlJc w:val="left"/>
      <w:pPr>
        <w:ind w:left="1494" w:hanging="360"/>
      </w:pPr>
      <w:rPr>
        <w:rFonts w:ascii="Symbol" w:hAnsi="Symbol" w:hint="default"/>
      </w:rPr>
    </w:lvl>
    <w:lvl w:ilvl="1" w:tplc="04230003" w:tentative="1">
      <w:start w:val="1"/>
      <w:numFmt w:val="bullet"/>
      <w:lvlText w:val="o"/>
      <w:lvlJc w:val="left"/>
      <w:pPr>
        <w:ind w:left="2214" w:hanging="360"/>
      </w:pPr>
      <w:rPr>
        <w:rFonts w:ascii="Courier New" w:hAnsi="Courier New" w:cs="Courier New" w:hint="default"/>
      </w:rPr>
    </w:lvl>
    <w:lvl w:ilvl="2" w:tplc="04230005" w:tentative="1">
      <w:start w:val="1"/>
      <w:numFmt w:val="bullet"/>
      <w:lvlText w:val=""/>
      <w:lvlJc w:val="left"/>
      <w:pPr>
        <w:ind w:left="2934" w:hanging="360"/>
      </w:pPr>
      <w:rPr>
        <w:rFonts w:ascii="Wingdings" w:hAnsi="Wingdings" w:hint="default"/>
      </w:rPr>
    </w:lvl>
    <w:lvl w:ilvl="3" w:tplc="04230001" w:tentative="1">
      <w:start w:val="1"/>
      <w:numFmt w:val="bullet"/>
      <w:lvlText w:val=""/>
      <w:lvlJc w:val="left"/>
      <w:pPr>
        <w:ind w:left="3654" w:hanging="360"/>
      </w:pPr>
      <w:rPr>
        <w:rFonts w:ascii="Symbol" w:hAnsi="Symbol" w:hint="default"/>
      </w:rPr>
    </w:lvl>
    <w:lvl w:ilvl="4" w:tplc="04230003" w:tentative="1">
      <w:start w:val="1"/>
      <w:numFmt w:val="bullet"/>
      <w:lvlText w:val="o"/>
      <w:lvlJc w:val="left"/>
      <w:pPr>
        <w:ind w:left="4374" w:hanging="360"/>
      </w:pPr>
      <w:rPr>
        <w:rFonts w:ascii="Courier New" w:hAnsi="Courier New" w:cs="Courier New" w:hint="default"/>
      </w:rPr>
    </w:lvl>
    <w:lvl w:ilvl="5" w:tplc="04230005" w:tentative="1">
      <w:start w:val="1"/>
      <w:numFmt w:val="bullet"/>
      <w:lvlText w:val=""/>
      <w:lvlJc w:val="left"/>
      <w:pPr>
        <w:ind w:left="5094" w:hanging="360"/>
      </w:pPr>
      <w:rPr>
        <w:rFonts w:ascii="Wingdings" w:hAnsi="Wingdings" w:hint="default"/>
      </w:rPr>
    </w:lvl>
    <w:lvl w:ilvl="6" w:tplc="04230001" w:tentative="1">
      <w:start w:val="1"/>
      <w:numFmt w:val="bullet"/>
      <w:lvlText w:val=""/>
      <w:lvlJc w:val="left"/>
      <w:pPr>
        <w:ind w:left="5814" w:hanging="360"/>
      </w:pPr>
      <w:rPr>
        <w:rFonts w:ascii="Symbol" w:hAnsi="Symbol" w:hint="default"/>
      </w:rPr>
    </w:lvl>
    <w:lvl w:ilvl="7" w:tplc="04230003" w:tentative="1">
      <w:start w:val="1"/>
      <w:numFmt w:val="bullet"/>
      <w:lvlText w:val="o"/>
      <w:lvlJc w:val="left"/>
      <w:pPr>
        <w:ind w:left="6534" w:hanging="360"/>
      </w:pPr>
      <w:rPr>
        <w:rFonts w:ascii="Courier New" w:hAnsi="Courier New" w:cs="Courier New" w:hint="default"/>
      </w:rPr>
    </w:lvl>
    <w:lvl w:ilvl="8" w:tplc="04230005" w:tentative="1">
      <w:start w:val="1"/>
      <w:numFmt w:val="bullet"/>
      <w:lvlText w:val=""/>
      <w:lvlJc w:val="left"/>
      <w:pPr>
        <w:ind w:left="7254" w:hanging="360"/>
      </w:pPr>
      <w:rPr>
        <w:rFonts w:ascii="Wingdings" w:hAnsi="Wingdings" w:hint="default"/>
      </w:rPr>
    </w:lvl>
  </w:abstractNum>
  <w:num w:numId="1">
    <w:abstractNumId w:val="11"/>
  </w:num>
  <w:num w:numId="2">
    <w:abstractNumId w:val="7"/>
  </w:num>
  <w:num w:numId="3">
    <w:abstractNumId w:val="5"/>
    <w:lvlOverride w:ilvl="0"/>
    <w:lvlOverride w:ilvl="1"/>
    <w:lvlOverride w:ilvl="2"/>
    <w:lvlOverride w:ilvl="3"/>
    <w:lvlOverride w:ilvl="4"/>
    <w:lvlOverride w:ilvl="5"/>
    <w:lvlOverride w:ilvl="6"/>
    <w:lvlOverride w:ilvl="7"/>
    <w:lvlOverride w:ilvl="8"/>
  </w:num>
  <w:num w:numId="4">
    <w:abstractNumId w:val="24"/>
    <w:lvlOverride w:ilvl="0"/>
    <w:lvlOverride w:ilvl="1"/>
    <w:lvlOverride w:ilvl="2"/>
    <w:lvlOverride w:ilvl="3"/>
    <w:lvlOverride w:ilvl="4"/>
    <w:lvlOverride w:ilvl="5"/>
    <w:lvlOverride w:ilvl="6"/>
    <w:lvlOverride w:ilvl="7"/>
    <w:lvlOverride w:ilvl="8"/>
  </w:num>
  <w:num w:numId="5">
    <w:abstractNumId w:val="15"/>
    <w:lvlOverride w:ilvl="0"/>
    <w:lvlOverride w:ilvl="1"/>
    <w:lvlOverride w:ilvl="2"/>
    <w:lvlOverride w:ilvl="3"/>
    <w:lvlOverride w:ilvl="4"/>
    <w:lvlOverride w:ilvl="5"/>
    <w:lvlOverride w:ilvl="6"/>
    <w:lvlOverride w:ilvl="7"/>
    <w:lvlOverride w:ilvl="8"/>
  </w:num>
  <w:num w:numId="6">
    <w:abstractNumId w:val="2"/>
    <w:lvlOverride w:ilvl="0"/>
    <w:lvlOverride w:ilvl="1"/>
    <w:lvlOverride w:ilvl="2"/>
    <w:lvlOverride w:ilvl="3"/>
    <w:lvlOverride w:ilvl="4"/>
    <w:lvlOverride w:ilvl="5"/>
    <w:lvlOverride w:ilvl="6"/>
    <w:lvlOverride w:ilvl="7"/>
    <w:lvlOverride w:ilvl="8"/>
  </w:num>
  <w:num w:numId="7">
    <w:abstractNumId w:val="14"/>
    <w:lvlOverride w:ilvl="0"/>
    <w:lvlOverride w:ilvl="1"/>
    <w:lvlOverride w:ilvl="2"/>
    <w:lvlOverride w:ilvl="3"/>
    <w:lvlOverride w:ilvl="4"/>
    <w:lvlOverride w:ilvl="5"/>
    <w:lvlOverride w:ilvl="6"/>
    <w:lvlOverride w:ilvl="7"/>
    <w:lvlOverride w:ilvl="8"/>
  </w:num>
  <w:num w:numId="8">
    <w:abstractNumId w:val="26"/>
    <w:lvlOverride w:ilvl="0"/>
    <w:lvlOverride w:ilvl="1"/>
    <w:lvlOverride w:ilvl="2"/>
    <w:lvlOverride w:ilvl="3"/>
    <w:lvlOverride w:ilvl="4"/>
    <w:lvlOverride w:ilvl="5"/>
    <w:lvlOverride w:ilvl="6"/>
    <w:lvlOverride w:ilvl="7"/>
    <w:lvlOverride w:ilvl="8"/>
  </w:num>
  <w:num w:numId="9">
    <w:abstractNumId w:val="19"/>
    <w:lvlOverride w:ilvl="0"/>
    <w:lvlOverride w:ilvl="1"/>
    <w:lvlOverride w:ilvl="2"/>
    <w:lvlOverride w:ilvl="3"/>
    <w:lvlOverride w:ilvl="4"/>
    <w:lvlOverride w:ilvl="5"/>
    <w:lvlOverride w:ilvl="6"/>
    <w:lvlOverride w:ilvl="7"/>
    <w:lvlOverride w:ilvl="8"/>
  </w:num>
  <w:num w:numId="10">
    <w:abstractNumId w:val="3"/>
    <w:lvlOverride w:ilvl="0"/>
    <w:lvlOverride w:ilvl="1"/>
    <w:lvlOverride w:ilvl="2"/>
    <w:lvlOverride w:ilvl="3"/>
    <w:lvlOverride w:ilvl="4"/>
    <w:lvlOverride w:ilvl="5"/>
    <w:lvlOverride w:ilvl="6"/>
    <w:lvlOverride w:ilvl="7"/>
    <w:lvlOverride w:ilvl="8"/>
  </w:num>
  <w:num w:numId="11">
    <w:abstractNumId w:val="25"/>
    <w:lvlOverride w:ilvl="0"/>
    <w:lvlOverride w:ilvl="1"/>
    <w:lvlOverride w:ilvl="2"/>
    <w:lvlOverride w:ilvl="3"/>
    <w:lvlOverride w:ilvl="4"/>
    <w:lvlOverride w:ilvl="5"/>
    <w:lvlOverride w:ilvl="6"/>
    <w:lvlOverride w:ilvl="7"/>
    <w:lvlOverride w:ilvl="8"/>
  </w:num>
  <w:num w:numId="12">
    <w:abstractNumId w:val="20"/>
    <w:lvlOverride w:ilvl="0"/>
    <w:lvlOverride w:ilvl="1"/>
    <w:lvlOverride w:ilvl="2"/>
    <w:lvlOverride w:ilvl="3"/>
    <w:lvlOverride w:ilvl="4"/>
    <w:lvlOverride w:ilvl="5"/>
    <w:lvlOverride w:ilvl="6"/>
    <w:lvlOverride w:ilvl="7"/>
    <w:lvlOverride w:ilvl="8"/>
  </w:num>
  <w:num w:numId="13">
    <w:abstractNumId w:val="6"/>
    <w:lvlOverride w:ilvl="0"/>
    <w:lvlOverride w:ilvl="1"/>
    <w:lvlOverride w:ilvl="2"/>
    <w:lvlOverride w:ilvl="3"/>
    <w:lvlOverride w:ilvl="4"/>
    <w:lvlOverride w:ilvl="5"/>
    <w:lvlOverride w:ilvl="6"/>
    <w:lvlOverride w:ilvl="7"/>
    <w:lvlOverride w:ilvl="8"/>
  </w:num>
  <w:num w:numId="14">
    <w:abstractNumId w:val="17"/>
    <w:lvlOverride w:ilvl="0"/>
    <w:lvlOverride w:ilvl="1"/>
    <w:lvlOverride w:ilvl="2"/>
    <w:lvlOverride w:ilvl="3"/>
    <w:lvlOverride w:ilvl="4"/>
    <w:lvlOverride w:ilvl="5"/>
    <w:lvlOverride w:ilvl="6"/>
    <w:lvlOverride w:ilvl="7"/>
    <w:lvlOverride w:ilvl="8"/>
  </w:num>
  <w:num w:numId="15">
    <w:abstractNumId w:val="9"/>
    <w:lvlOverride w:ilvl="0"/>
    <w:lvlOverride w:ilvl="1"/>
    <w:lvlOverride w:ilvl="2"/>
    <w:lvlOverride w:ilvl="3"/>
    <w:lvlOverride w:ilvl="4"/>
    <w:lvlOverride w:ilvl="5"/>
    <w:lvlOverride w:ilvl="6"/>
    <w:lvlOverride w:ilvl="7"/>
    <w:lvlOverride w:ilvl="8"/>
  </w:num>
  <w:num w:numId="16">
    <w:abstractNumId w:val="10"/>
    <w:lvlOverride w:ilvl="0"/>
    <w:lvlOverride w:ilvl="1"/>
    <w:lvlOverride w:ilvl="2"/>
    <w:lvlOverride w:ilvl="3"/>
    <w:lvlOverride w:ilvl="4"/>
    <w:lvlOverride w:ilvl="5"/>
    <w:lvlOverride w:ilvl="6"/>
    <w:lvlOverride w:ilvl="7"/>
    <w:lvlOverride w:ilvl="8"/>
  </w:num>
  <w:num w:numId="17">
    <w:abstractNumId w:val="8"/>
    <w:lvlOverride w:ilvl="0"/>
    <w:lvlOverride w:ilvl="1"/>
    <w:lvlOverride w:ilvl="2"/>
    <w:lvlOverride w:ilvl="3"/>
    <w:lvlOverride w:ilvl="4"/>
    <w:lvlOverride w:ilvl="5"/>
    <w:lvlOverride w:ilvl="6"/>
    <w:lvlOverride w:ilvl="7"/>
    <w:lvlOverride w:ilvl="8"/>
  </w:num>
  <w:num w:numId="18">
    <w:abstractNumId w:val="0"/>
    <w:lvlOverride w:ilvl="0"/>
    <w:lvlOverride w:ilvl="1"/>
    <w:lvlOverride w:ilvl="2"/>
    <w:lvlOverride w:ilvl="3"/>
    <w:lvlOverride w:ilvl="4"/>
    <w:lvlOverride w:ilvl="5"/>
    <w:lvlOverride w:ilvl="6"/>
    <w:lvlOverride w:ilvl="7"/>
    <w:lvlOverride w:ilvl="8"/>
  </w:num>
  <w:num w:numId="19">
    <w:abstractNumId w:val="13"/>
    <w:lvlOverride w:ilvl="0"/>
    <w:lvlOverride w:ilvl="1"/>
    <w:lvlOverride w:ilvl="2"/>
    <w:lvlOverride w:ilvl="3"/>
    <w:lvlOverride w:ilvl="4"/>
    <w:lvlOverride w:ilvl="5"/>
    <w:lvlOverride w:ilvl="6"/>
    <w:lvlOverride w:ilvl="7"/>
    <w:lvlOverride w:ilvl="8"/>
  </w:num>
  <w:num w:numId="20">
    <w:abstractNumId w:val="1"/>
    <w:lvlOverride w:ilvl="0"/>
    <w:lvlOverride w:ilvl="1"/>
    <w:lvlOverride w:ilvl="2"/>
    <w:lvlOverride w:ilvl="3"/>
    <w:lvlOverride w:ilvl="4"/>
    <w:lvlOverride w:ilvl="5"/>
    <w:lvlOverride w:ilvl="6"/>
    <w:lvlOverride w:ilvl="7"/>
    <w:lvlOverride w:ilvl="8"/>
  </w:num>
  <w:num w:numId="21">
    <w:abstractNumId w:val="12"/>
    <w:lvlOverride w:ilvl="0"/>
    <w:lvlOverride w:ilvl="1"/>
    <w:lvlOverride w:ilvl="2"/>
    <w:lvlOverride w:ilvl="3"/>
    <w:lvlOverride w:ilvl="4"/>
    <w:lvlOverride w:ilvl="5"/>
    <w:lvlOverride w:ilvl="6"/>
    <w:lvlOverride w:ilvl="7"/>
    <w:lvlOverride w:ilvl="8"/>
  </w:num>
  <w:num w:numId="22">
    <w:abstractNumId w:val="4"/>
    <w:lvlOverride w:ilvl="0"/>
    <w:lvlOverride w:ilvl="1"/>
    <w:lvlOverride w:ilvl="2"/>
    <w:lvlOverride w:ilvl="3"/>
    <w:lvlOverride w:ilvl="4"/>
    <w:lvlOverride w:ilvl="5"/>
    <w:lvlOverride w:ilvl="6"/>
    <w:lvlOverride w:ilvl="7"/>
    <w:lvlOverride w:ilvl="8"/>
  </w:num>
  <w:num w:numId="23">
    <w:abstractNumId w:val="23"/>
    <w:lvlOverride w:ilvl="0"/>
    <w:lvlOverride w:ilvl="1"/>
    <w:lvlOverride w:ilvl="2"/>
    <w:lvlOverride w:ilvl="3"/>
    <w:lvlOverride w:ilvl="4"/>
    <w:lvlOverride w:ilvl="5"/>
    <w:lvlOverride w:ilvl="6"/>
    <w:lvlOverride w:ilvl="7"/>
    <w:lvlOverride w:ilvl="8"/>
  </w:num>
  <w:num w:numId="24">
    <w:abstractNumId w:val="16"/>
    <w:lvlOverride w:ilvl="0"/>
    <w:lvlOverride w:ilvl="1"/>
    <w:lvlOverride w:ilvl="2"/>
    <w:lvlOverride w:ilvl="3"/>
    <w:lvlOverride w:ilvl="4"/>
    <w:lvlOverride w:ilvl="5"/>
    <w:lvlOverride w:ilvl="6"/>
    <w:lvlOverride w:ilvl="7"/>
    <w:lvlOverride w:ilvl="8"/>
  </w:num>
  <w:num w:numId="25">
    <w:abstractNumId w:val="18"/>
    <w:lvlOverride w:ilvl="0"/>
    <w:lvlOverride w:ilvl="1"/>
    <w:lvlOverride w:ilvl="2"/>
    <w:lvlOverride w:ilvl="3"/>
    <w:lvlOverride w:ilvl="4"/>
    <w:lvlOverride w:ilvl="5"/>
    <w:lvlOverride w:ilvl="6"/>
    <w:lvlOverride w:ilvl="7"/>
    <w:lvlOverride w:ilvl="8"/>
  </w:num>
  <w:num w:numId="26">
    <w:abstractNumId w:val="21"/>
    <w:lvlOverride w:ilvl="0"/>
    <w:lvlOverride w:ilvl="1"/>
    <w:lvlOverride w:ilvl="2"/>
    <w:lvlOverride w:ilvl="3"/>
    <w:lvlOverride w:ilvl="4"/>
    <w:lvlOverride w:ilvl="5"/>
    <w:lvlOverride w:ilvl="6"/>
    <w:lvlOverride w:ilvl="7"/>
    <w:lvlOverride w:ilvl="8"/>
  </w:num>
  <w:num w:numId="27">
    <w:abstractNumId w:val="22"/>
    <w:lvlOverride w:ilvl="0"/>
    <w:lvlOverride w:ilvl="1"/>
    <w:lvlOverride w:ilvl="2"/>
    <w:lvlOverride w:ilvl="3"/>
    <w:lvlOverride w:ilvl="4"/>
    <w:lvlOverride w:ilvl="5"/>
    <w:lvlOverride w:ilvl="6"/>
    <w:lvlOverride w:ilvl="7"/>
    <w:lvlOverride w:ilv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96453"/>
    <w:rsid w:val="00003293"/>
    <w:rsid w:val="00011CF6"/>
    <w:rsid w:val="00012290"/>
    <w:rsid w:val="00012826"/>
    <w:rsid w:val="000155A4"/>
    <w:rsid w:val="00015CDD"/>
    <w:rsid w:val="00023A50"/>
    <w:rsid w:val="00023A6A"/>
    <w:rsid w:val="000244D0"/>
    <w:rsid w:val="000257A7"/>
    <w:rsid w:val="0003069C"/>
    <w:rsid w:val="00032F9E"/>
    <w:rsid w:val="000333A5"/>
    <w:rsid w:val="00033739"/>
    <w:rsid w:val="00034DF1"/>
    <w:rsid w:val="00036EEF"/>
    <w:rsid w:val="00041EA4"/>
    <w:rsid w:val="0004425F"/>
    <w:rsid w:val="00046393"/>
    <w:rsid w:val="00046C20"/>
    <w:rsid w:val="00047344"/>
    <w:rsid w:val="000500FD"/>
    <w:rsid w:val="00050F5D"/>
    <w:rsid w:val="000556E8"/>
    <w:rsid w:val="000619CA"/>
    <w:rsid w:val="00063598"/>
    <w:rsid w:val="00064192"/>
    <w:rsid w:val="000703FA"/>
    <w:rsid w:val="00071DD3"/>
    <w:rsid w:val="00071F5D"/>
    <w:rsid w:val="00075712"/>
    <w:rsid w:val="000772D7"/>
    <w:rsid w:val="00077C0C"/>
    <w:rsid w:val="0008029A"/>
    <w:rsid w:val="00095631"/>
    <w:rsid w:val="00096453"/>
    <w:rsid w:val="00096C2D"/>
    <w:rsid w:val="00097394"/>
    <w:rsid w:val="00097764"/>
    <w:rsid w:val="000A4132"/>
    <w:rsid w:val="000A4241"/>
    <w:rsid w:val="000A47C1"/>
    <w:rsid w:val="000B17F8"/>
    <w:rsid w:val="000B247E"/>
    <w:rsid w:val="000B404C"/>
    <w:rsid w:val="000B5283"/>
    <w:rsid w:val="000B5A76"/>
    <w:rsid w:val="000B60AD"/>
    <w:rsid w:val="000C39C7"/>
    <w:rsid w:val="000C55FE"/>
    <w:rsid w:val="000C57CF"/>
    <w:rsid w:val="000D0967"/>
    <w:rsid w:val="000E0003"/>
    <w:rsid w:val="000E0DBB"/>
    <w:rsid w:val="000E1612"/>
    <w:rsid w:val="000E58EB"/>
    <w:rsid w:val="000E74C0"/>
    <w:rsid w:val="000F30DD"/>
    <w:rsid w:val="000F53B6"/>
    <w:rsid w:val="000F6A98"/>
    <w:rsid w:val="000F782A"/>
    <w:rsid w:val="0010245C"/>
    <w:rsid w:val="00103BD4"/>
    <w:rsid w:val="001063C0"/>
    <w:rsid w:val="00106498"/>
    <w:rsid w:val="00106BEC"/>
    <w:rsid w:val="001111A7"/>
    <w:rsid w:val="001112B4"/>
    <w:rsid w:val="00111693"/>
    <w:rsid w:val="00113FBA"/>
    <w:rsid w:val="00116032"/>
    <w:rsid w:val="00116547"/>
    <w:rsid w:val="001169C1"/>
    <w:rsid w:val="00121A48"/>
    <w:rsid w:val="00121F2F"/>
    <w:rsid w:val="00123D81"/>
    <w:rsid w:val="0012575B"/>
    <w:rsid w:val="00131467"/>
    <w:rsid w:val="00131EAB"/>
    <w:rsid w:val="00135274"/>
    <w:rsid w:val="001377F9"/>
    <w:rsid w:val="00143E98"/>
    <w:rsid w:val="00145270"/>
    <w:rsid w:val="00145A41"/>
    <w:rsid w:val="00146B04"/>
    <w:rsid w:val="00151578"/>
    <w:rsid w:val="00152D88"/>
    <w:rsid w:val="001541FF"/>
    <w:rsid w:val="0016180C"/>
    <w:rsid w:val="001623ED"/>
    <w:rsid w:val="00163B6E"/>
    <w:rsid w:val="00171A74"/>
    <w:rsid w:val="00174740"/>
    <w:rsid w:val="00176348"/>
    <w:rsid w:val="00177209"/>
    <w:rsid w:val="00180EA5"/>
    <w:rsid w:val="00181BB8"/>
    <w:rsid w:val="001828E4"/>
    <w:rsid w:val="00184267"/>
    <w:rsid w:val="00184CED"/>
    <w:rsid w:val="00185879"/>
    <w:rsid w:val="001865AA"/>
    <w:rsid w:val="00187D66"/>
    <w:rsid w:val="00191355"/>
    <w:rsid w:val="001927B0"/>
    <w:rsid w:val="001940A6"/>
    <w:rsid w:val="00195EEE"/>
    <w:rsid w:val="001A08B8"/>
    <w:rsid w:val="001A17D4"/>
    <w:rsid w:val="001A4B5C"/>
    <w:rsid w:val="001A4E38"/>
    <w:rsid w:val="001A56A4"/>
    <w:rsid w:val="001A56F0"/>
    <w:rsid w:val="001A613E"/>
    <w:rsid w:val="001A69CC"/>
    <w:rsid w:val="001B2E08"/>
    <w:rsid w:val="001B3DE0"/>
    <w:rsid w:val="001B4CBB"/>
    <w:rsid w:val="001B5F0A"/>
    <w:rsid w:val="001B7468"/>
    <w:rsid w:val="001C0149"/>
    <w:rsid w:val="001C0B4D"/>
    <w:rsid w:val="001C0E90"/>
    <w:rsid w:val="001C4311"/>
    <w:rsid w:val="001C51E0"/>
    <w:rsid w:val="001C6760"/>
    <w:rsid w:val="001C76ED"/>
    <w:rsid w:val="001D12B7"/>
    <w:rsid w:val="001D2130"/>
    <w:rsid w:val="001D52E9"/>
    <w:rsid w:val="001D546B"/>
    <w:rsid w:val="001D6EEF"/>
    <w:rsid w:val="001E47E1"/>
    <w:rsid w:val="001E6E93"/>
    <w:rsid w:val="001F24C5"/>
    <w:rsid w:val="001F4456"/>
    <w:rsid w:val="001F5DFF"/>
    <w:rsid w:val="001F632C"/>
    <w:rsid w:val="0020037E"/>
    <w:rsid w:val="00202EA8"/>
    <w:rsid w:val="00204629"/>
    <w:rsid w:val="00204E0C"/>
    <w:rsid w:val="00205501"/>
    <w:rsid w:val="0020578E"/>
    <w:rsid w:val="002073B7"/>
    <w:rsid w:val="0020797F"/>
    <w:rsid w:val="002079BB"/>
    <w:rsid w:val="002127EA"/>
    <w:rsid w:val="00212A80"/>
    <w:rsid w:val="002159A0"/>
    <w:rsid w:val="00215DBB"/>
    <w:rsid w:val="00216792"/>
    <w:rsid w:val="00221987"/>
    <w:rsid w:val="00222489"/>
    <w:rsid w:val="002224FC"/>
    <w:rsid w:val="002257B9"/>
    <w:rsid w:val="002258D4"/>
    <w:rsid w:val="00233893"/>
    <w:rsid w:val="00234B34"/>
    <w:rsid w:val="00236B3B"/>
    <w:rsid w:val="0023748C"/>
    <w:rsid w:val="00240B23"/>
    <w:rsid w:val="00241F11"/>
    <w:rsid w:val="00242F45"/>
    <w:rsid w:val="00244B9C"/>
    <w:rsid w:val="00245679"/>
    <w:rsid w:val="00246FFB"/>
    <w:rsid w:val="00252812"/>
    <w:rsid w:val="0025494F"/>
    <w:rsid w:val="00256C37"/>
    <w:rsid w:val="00257658"/>
    <w:rsid w:val="00257B4B"/>
    <w:rsid w:val="002609B2"/>
    <w:rsid w:val="0026128A"/>
    <w:rsid w:val="00270801"/>
    <w:rsid w:val="00274133"/>
    <w:rsid w:val="00277054"/>
    <w:rsid w:val="00280328"/>
    <w:rsid w:val="002805A3"/>
    <w:rsid w:val="00280F54"/>
    <w:rsid w:val="002811BC"/>
    <w:rsid w:val="00282DB8"/>
    <w:rsid w:val="00292EAA"/>
    <w:rsid w:val="002945B7"/>
    <w:rsid w:val="00294F90"/>
    <w:rsid w:val="00297C63"/>
    <w:rsid w:val="002A03E8"/>
    <w:rsid w:val="002A56BB"/>
    <w:rsid w:val="002A5794"/>
    <w:rsid w:val="002A5CFB"/>
    <w:rsid w:val="002A6AEA"/>
    <w:rsid w:val="002A70CB"/>
    <w:rsid w:val="002B3FC1"/>
    <w:rsid w:val="002B42FE"/>
    <w:rsid w:val="002B5367"/>
    <w:rsid w:val="002B5C32"/>
    <w:rsid w:val="002B6ADA"/>
    <w:rsid w:val="002C1963"/>
    <w:rsid w:val="002C2529"/>
    <w:rsid w:val="002C4A26"/>
    <w:rsid w:val="002C63F8"/>
    <w:rsid w:val="002D1121"/>
    <w:rsid w:val="002D1802"/>
    <w:rsid w:val="002D2F7F"/>
    <w:rsid w:val="002D3294"/>
    <w:rsid w:val="002D5EA8"/>
    <w:rsid w:val="002D6A57"/>
    <w:rsid w:val="002D779D"/>
    <w:rsid w:val="002E09E1"/>
    <w:rsid w:val="002E1967"/>
    <w:rsid w:val="002E6A43"/>
    <w:rsid w:val="002F3401"/>
    <w:rsid w:val="002F3E9B"/>
    <w:rsid w:val="002F71A3"/>
    <w:rsid w:val="002F7205"/>
    <w:rsid w:val="002F77F9"/>
    <w:rsid w:val="00300654"/>
    <w:rsid w:val="00302E38"/>
    <w:rsid w:val="003054E4"/>
    <w:rsid w:val="00305B70"/>
    <w:rsid w:val="00310E28"/>
    <w:rsid w:val="00311A66"/>
    <w:rsid w:val="0031343B"/>
    <w:rsid w:val="003148F0"/>
    <w:rsid w:val="00315F07"/>
    <w:rsid w:val="00320255"/>
    <w:rsid w:val="003226F5"/>
    <w:rsid w:val="00322A8E"/>
    <w:rsid w:val="00324170"/>
    <w:rsid w:val="0032432D"/>
    <w:rsid w:val="003261B8"/>
    <w:rsid w:val="00326B48"/>
    <w:rsid w:val="00331DEE"/>
    <w:rsid w:val="0033722C"/>
    <w:rsid w:val="00340520"/>
    <w:rsid w:val="00340C54"/>
    <w:rsid w:val="003422CF"/>
    <w:rsid w:val="00344437"/>
    <w:rsid w:val="003444C4"/>
    <w:rsid w:val="00345BA4"/>
    <w:rsid w:val="00347A81"/>
    <w:rsid w:val="00347DBE"/>
    <w:rsid w:val="00354879"/>
    <w:rsid w:val="00354B21"/>
    <w:rsid w:val="00356CF5"/>
    <w:rsid w:val="00361682"/>
    <w:rsid w:val="003652DE"/>
    <w:rsid w:val="00366E41"/>
    <w:rsid w:val="003731E1"/>
    <w:rsid w:val="003818D5"/>
    <w:rsid w:val="00383AB5"/>
    <w:rsid w:val="0038584B"/>
    <w:rsid w:val="00391B5E"/>
    <w:rsid w:val="00391BC6"/>
    <w:rsid w:val="00394AD2"/>
    <w:rsid w:val="003A1097"/>
    <w:rsid w:val="003A23DD"/>
    <w:rsid w:val="003A24B8"/>
    <w:rsid w:val="003A7B87"/>
    <w:rsid w:val="003A7C21"/>
    <w:rsid w:val="003B0B7A"/>
    <w:rsid w:val="003B14C2"/>
    <w:rsid w:val="003B14F1"/>
    <w:rsid w:val="003B4878"/>
    <w:rsid w:val="003B623C"/>
    <w:rsid w:val="003B72DA"/>
    <w:rsid w:val="003C09A7"/>
    <w:rsid w:val="003C144C"/>
    <w:rsid w:val="003C2C7D"/>
    <w:rsid w:val="003D1C15"/>
    <w:rsid w:val="003D1DD9"/>
    <w:rsid w:val="003D3D15"/>
    <w:rsid w:val="003D4DEA"/>
    <w:rsid w:val="003D53D5"/>
    <w:rsid w:val="003D6E0C"/>
    <w:rsid w:val="003D74C1"/>
    <w:rsid w:val="003E186C"/>
    <w:rsid w:val="003E27E6"/>
    <w:rsid w:val="003E53CA"/>
    <w:rsid w:val="003E72C9"/>
    <w:rsid w:val="003E7997"/>
    <w:rsid w:val="003F089E"/>
    <w:rsid w:val="003F0BAE"/>
    <w:rsid w:val="003F15DD"/>
    <w:rsid w:val="003F2156"/>
    <w:rsid w:val="003F480A"/>
    <w:rsid w:val="003F51D7"/>
    <w:rsid w:val="003F6224"/>
    <w:rsid w:val="003F6A00"/>
    <w:rsid w:val="00403E0B"/>
    <w:rsid w:val="004076E7"/>
    <w:rsid w:val="00410373"/>
    <w:rsid w:val="00410678"/>
    <w:rsid w:val="00413B28"/>
    <w:rsid w:val="00414963"/>
    <w:rsid w:val="00414F45"/>
    <w:rsid w:val="00420BDD"/>
    <w:rsid w:val="00422AD3"/>
    <w:rsid w:val="00423D06"/>
    <w:rsid w:val="00423EBC"/>
    <w:rsid w:val="004249BC"/>
    <w:rsid w:val="00425AA0"/>
    <w:rsid w:val="00427002"/>
    <w:rsid w:val="00427C0B"/>
    <w:rsid w:val="0043075C"/>
    <w:rsid w:val="004307AF"/>
    <w:rsid w:val="00431A6F"/>
    <w:rsid w:val="00432CDB"/>
    <w:rsid w:val="004346E0"/>
    <w:rsid w:val="00436ACB"/>
    <w:rsid w:val="00440C60"/>
    <w:rsid w:val="00441244"/>
    <w:rsid w:val="00442748"/>
    <w:rsid w:val="00442E6C"/>
    <w:rsid w:val="00444AE3"/>
    <w:rsid w:val="004471D1"/>
    <w:rsid w:val="004479B1"/>
    <w:rsid w:val="00447A03"/>
    <w:rsid w:val="004505A2"/>
    <w:rsid w:val="0045137C"/>
    <w:rsid w:val="0045513E"/>
    <w:rsid w:val="004561B7"/>
    <w:rsid w:val="004574C0"/>
    <w:rsid w:val="00460EB4"/>
    <w:rsid w:val="00461214"/>
    <w:rsid w:val="00462E41"/>
    <w:rsid w:val="004649E8"/>
    <w:rsid w:val="004670EE"/>
    <w:rsid w:val="00472AFB"/>
    <w:rsid w:val="00476458"/>
    <w:rsid w:val="004804EF"/>
    <w:rsid w:val="00485908"/>
    <w:rsid w:val="00490E37"/>
    <w:rsid w:val="00497996"/>
    <w:rsid w:val="004A72CB"/>
    <w:rsid w:val="004B0F9E"/>
    <w:rsid w:val="004B18C5"/>
    <w:rsid w:val="004B2A06"/>
    <w:rsid w:val="004B2BD5"/>
    <w:rsid w:val="004B4FC2"/>
    <w:rsid w:val="004B5691"/>
    <w:rsid w:val="004B7707"/>
    <w:rsid w:val="004C0EF6"/>
    <w:rsid w:val="004C10DC"/>
    <w:rsid w:val="004C1940"/>
    <w:rsid w:val="004C1A07"/>
    <w:rsid w:val="004C6B92"/>
    <w:rsid w:val="004C7374"/>
    <w:rsid w:val="004C7D81"/>
    <w:rsid w:val="004D25DE"/>
    <w:rsid w:val="004D3283"/>
    <w:rsid w:val="004D3486"/>
    <w:rsid w:val="004D4D53"/>
    <w:rsid w:val="004D51C1"/>
    <w:rsid w:val="004D612E"/>
    <w:rsid w:val="004E0FA1"/>
    <w:rsid w:val="004E4E64"/>
    <w:rsid w:val="004E7561"/>
    <w:rsid w:val="004F0117"/>
    <w:rsid w:val="004F11FF"/>
    <w:rsid w:val="004F3838"/>
    <w:rsid w:val="004F6457"/>
    <w:rsid w:val="005005B7"/>
    <w:rsid w:val="00502C89"/>
    <w:rsid w:val="00503575"/>
    <w:rsid w:val="00503DC1"/>
    <w:rsid w:val="00506720"/>
    <w:rsid w:val="00511246"/>
    <w:rsid w:val="00516C03"/>
    <w:rsid w:val="00517A2A"/>
    <w:rsid w:val="005214FD"/>
    <w:rsid w:val="0052368D"/>
    <w:rsid w:val="00523817"/>
    <w:rsid w:val="00524535"/>
    <w:rsid w:val="005279E7"/>
    <w:rsid w:val="005346F1"/>
    <w:rsid w:val="005361C3"/>
    <w:rsid w:val="005438C8"/>
    <w:rsid w:val="0054517A"/>
    <w:rsid w:val="0054577B"/>
    <w:rsid w:val="005461AC"/>
    <w:rsid w:val="005505D9"/>
    <w:rsid w:val="00555CED"/>
    <w:rsid w:val="00555D98"/>
    <w:rsid w:val="0055752E"/>
    <w:rsid w:val="00560794"/>
    <w:rsid w:val="00560A7C"/>
    <w:rsid w:val="00561E05"/>
    <w:rsid w:val="005630B1"/>
    <w:rsid w:val="005653F8"/>
    <w:rsid w:val="005654FB"/>
    <w:rsid w:val="00565855"/>
    <w:rsid w:val="00573443"/>
    <w:rsid w:val="00574E3E"/>
    <w:rsid w:val="00576083"/>
    <w:rsid w:val="0057748D"/>
    <w:rsid w:val="0057782D"/>
    <w:rsid w:val="00580A29"/>
    <w:rsid w:val="00582F10"/>
    <w:rsid w:val="00584124"/>
    <w:rsid w:val="0058648F"/>
    <w:rsid w:val="00587CB7"/>
    <w:rsid w:val="00590497"/>
    <w:rsid w:val="005911F0"/>
    <w:rsid w:val="00591B94"/>
    <w:rsid w:val="00593009"/>
    <w:rsid w:val="00597709"/>
    <w:rsid w:val="00597CB2"/>
    <w:rsid w:val="005A042C"/>
    <w:rsid w:val="005A18F3"/>
    <w:rsid w:val="005A5C12"/>
    <w:rsid w:val="005B0178"/>
    <w:rsid w:val="005B0D67"/>
    <w:rsid w:val="005B109A"/>
    <w:rsid w:val="005B37CA"/>
    <w:rsid w:val="005B39A0"/>
    <w:rsid w:val="005B3AA2"/>
    <w:rsid w:val="005B5721"/>
    <w:rsid w:val="005B5978"/>
    <w:rsid w:val="005B6B81"/>
    <w:rsid w:val="005C0FF7"/>
    <w:rsid w:val="005C402B"/>
    <w:rsid w:val="005C5DBC"/>
    <w:rsid w:val="005C60E6"/>
    <w:rsid w:val="005C723F"/>
    <w:rsid w:val="005C7543"/>
    <w:rsid w:val="005C76D8"/>
    <w:rsid w:val="005C7DF1"/>
    <w:rsid w:val="005D1F6F"/>
    <w:rsid w:val="005D64F5"/>
    <w:rsid w:val="005D6D0E"/>
    <w:rsid w:val="005E13E3"/>
    <w:rsid w:val="005F04DC"/>
    <w:rsid w:val="005F4530"/>
    <w:rsid w:val="00600DBF"/>
    <w:rsid w:val="0060193E"/>
    <w:rsid w:val="006026B0"/>
    <w:rsid w:val="00602929"/>
    <w:rsid w:val="00602E74"/>
    <w:rsid w:val="00603501"/>
    <w:rsid w:val="0060638D"/>
    <w:rsid w:val="00611076"/>
    <w:rsid w:val="0061235A"/>
    <w:rsid w:val="00612580"/>
    <w:rsid w:val="00614D13"/>
    <w:rsid w:val="00616014"/>
    <w:rsid w:val="0061712C"/>
    <w:rsid w:val="00617D3E"/>
    <w:rsid w:val="00622C2D"/>
    <w:rsid w:val="00625D2A"/>
    <w:rsid w:val="00633D3B"/>
    <w:rsid w:val="006406E5"/>
    <w:rsid w:val="00640DAC"/>
    <w:rsid w:val="006411B3"/>
    <w:rsid w:val="006412A6"/>
    <w:rsid w:val="00641F1F"/>
    <w:rsid w:val="0064247D"/>
    <w:rsid w:val="00646F9E"/>
    <w:rsid w:val="0065150A"/>
    <w:rsid w:val="00652238"/>
    <w:rsid w:val="00653F76"/>
    <w:rsid w:val="00663E52"/>
    <w:rsid w:val="00666301"/>
    <w:rsid w:val="00670F00"/>
    <w:rsid w:val="00677189"/>
    <w:rsid w:val="00677ABF"/>
    <w:rsid w:val="006828E8"/>
    <w:rsid w:val="00684A4F"/>
    <w:rsid w:val="00686A67"/>
    <w:rsid w:val="00686C14"/>
    <w:rsid w:val="00686FC6"/>
    <w:rsid w:val="006928EE"/>
    <w:rsid w:val="00694E5A"/>
    <w:rsid w:val="0069515A"/>
    <w:rsid w:val="006A016D"/>
    <w:rsid w:val="006A2E19"/>
    <w:rsid w:val="006A3418"/>
    <w:rsid w:val="006A4B77"/>
    <w:rsid w:val="006B0078"/>
    <w:rsid w:val="006B0DC6"/>
    <w:rsid w:val="006B0F44"/>
    <w:rsid w:val="006B0FC5"/>
    <w:rsid w:val="006B2A05"/>
    <w:rsid w:val="006B7CCE"/>
    <w:rsid w:val="006C2DBD"/>
    <w:rsid w:val="006C3187"/>
    <w:rsid w:val="006C6830"/>
    <w:rsid w:val="006C7F1C"/>
    <w:rsid w:val="006D0CA3"/>
    <w:rsid w:val="006D0E61"/>
    <w:rsid w:val="006D15E5"/>
    <w:rsid w:val="006D1F54"/>
    <w:rsid w:val="006D69E1"/>
    <w:rsid w:val="006D728C"/>
    <w:rsid w:val="006E6BC7"/>
    <w:rsid w:val="006E6DB7"/>
    <w:rsid w:val="006F0E50"/>
    <w:rsid w:val="006F3E3D"/>
    <w:rsid w:val="006F6062"/>
    <w:rsid w:val="00706544"/>
    <w:rsid w:val="0071023A"/>
    <w:rsid w:val="00711AA5"/>
    <w:rsid w:val="007120C1"/>
    <w:rsid w:val="007146D9"/>
    <w:rsid w:val="00716BA0"/>
    <w:rsid w:val="00717656"/>
    <w:rsid w:val="007177BD"/>
    <w:rsid w:val="00717E3A"/>
    <w:rsid w:val="00721862"/>
    <w:rsid w:val="0072789B"/>
    <w:rsid w:val="00730E18"/>
    <w:rsid w:val="007320C9"/>
    <w:rsid w:val="007359A6"/>
    <w:rsid w:val="00737AD6"/>
    <w:rsid w:val="007430C1"/>
    <w:rsid w:val="00743FDD"/>
    <w:rsid w:val="007458A2"/>
    <w:rsid w:val="0074709C"/>
    <w:rsid w:val="00751002"/>
    <w:rsid w:val="007521FD"/>
    <w:rsid w:val="00755F86"/>
    <w:rsid w:val="00756628"/>
    <w:rsid w:val="00757282"/>
    <w:rsid w:val="00760200"/>
    <w:rsid w:val="00760A9E"/>
    <w:rsid w:val="007621A7"/>
    <w:rsid w:val="00762D7B"/>
    <w:rsid w:val="00765E74"/>
    <w:rsid w:val="00767421"/>
    <w:rsid w:val="00775649"/>
    <w:rsid w:val="00780A4A"/>
    <w:rsid w:val="00781CEC"/>
    <w:rsid w:val="00782485"/>
    <w:rsid w:val="00784C67"/>
    <w:rsid w:val="00787B1F"/>
    <w:rsid w:val="00787EF0"/>
    <w:rsid w:val="00790F90"/>
    <w:rsid w:val="00791CB5"/>
    <w:rsid w:val="0079767A"/>
    <w:rsid w:val="007A06BE"/>
    <w:rsid w:val="007A105B"/>
    <w:rsid w:val="007A384A"/>
    <w:rsid w:val="007A4177"/>
    <w:rsid w:val="007A44C6"/>
    <w:rsid w:val="007A462D"/>
    <w:rsid w:val="007A4711"/>
    <w:rsid w:val="007A4A82"/>
    <w:rsid w:val="007A5F4D"/>
    <w:rsid w:val="007A7B02"/>
    <w:rsid w:val="007B04B9"/>
    <w:rsid w:val="007B104D"/>
    <w:rsid w:val="007B10A2"/>
    <w:rsid w:val="007B2130"/>
    <w:rsid w:val="007B34C2"/>
    <w:rsid w:val="007B395B"/>
    <w:rsid w:val="007B3FD7"/>
    <w:rsid w:val="007B4408"/>
    <w:rsid w:val="007B4F1B"/>
    <w:rsid w:val="007B60F3"/>
    <w:rsid w:val="007B7F04"/>
    <w:rsid w:val="007C16AE"/>
    <w:rsid w:val="007C3823"/>
    <w:rsid w:val="007D0195"/>
    <w:rsid w:val="007D19FB"/>
    <w:rsid w:val="007D3736"/>
    <w:rsid w:val="007D581A"/>
    <w:rsid w:val="007D59FA"/>
    <w:rsid w:val="007D5D0B"/>
    <w:rsid w:val="007D672C"/>
    <w:rsid w:val="007D6A08"/>
    <w:rsid w:val="007D7925"/>
    <w:rsid w:val="007E017E"/>
    <w:rsid w:val="007E1722"/>
    <w:rsid w:val="007E2DE0"/>
    <w:rsid w:val="007E6DBA"/>
    <w:rsid w:val="007F1516"/>
    <w:rsid w:val="007F1BB2"/>
    <w:rsid w:val="007F21B6"/>
    <w:rsid w:val="007F38A4"/>
    <w:rsid w:val="007F5F53"/>
    <w:rsid w:val="007F6A7A"/>
    <w:rsid w:val="007F6EF6"/>
    <w:rsid w:val="007F79D9"/>
    <w:rsid w:val="008014C5"/>
    <w:rsid w:val="00801F67"/>
    <w:rsid w:val="008043E6"/>
    <w:rsid w:val="008044FA"/>
    <w:rsid w:val="008052C5"/>
    <w:rsid w:val="008059BC"/>
    <w:rsid w:val="00805C09"/>
    <w:rsid w:val="00806B3A"/>
    <w:rsid w:val="0081074D"/>
    <w:rsid w:val="00812598"/>
    <w:rsid w:val="0081449C"/>
    <w:rsid w:val="00816734"/>
    <w:rsid w:val="00817492"/>
    <w:rsid w:val="00820420"/>
    <w:rsid w:val="00820630"/>
    <w:rsid w:val="00822A31"/>
    <w:rsid w:val="00823BC1"/>
    <w:rsid w:val="00825F0C"/>
    <w:rsid w:val="0083140E"/>
    <w:rsid w:val="00832E23"/>
    <w:rsid w:val="00840961"/>
    <w:rsid w:val="008434F1"/>
    <w:rsid w:val="00847E75"/>
    <w:rsid w:val="00851D38"/>
    <w:rsid w:val="00851DF5"/>
    <w:rsid w:val="00857E79"/>
    <w:rsid w:val="008607C3"/>
    <w:rsid w:val="00862D5A"/>
    <w:rsid w:val="00864A4A"/>
    <w:rsid w:val="00866764"/>
    <w:rsid w:val="00866F63"/>
    <w:rsid w:val="00867FC8"/>
    <w:rsid w:val="00871FCD"/>
    <w:rsid w:val="00872E33"/>
    <w:rsid w:val="00873FD5"/>
    <w:rsid w:val="00874E2F"/>
    <w:rsid w:val="008800F6"/>
    <w:rsid w:val="008821CD"/>
    <w:rsid w:val="00882F64"/>
    <w:rsid w:val="008850D7"/>
    <w:rsid w:val="00887F18"/>
    <w:rsid w:val="00890627"/>
    <w:rsid w:val="0089195D"/>
    <w:rsid w:val="00892183"/>
    <w:rsid w:val="008926D5"/>
    <w:rsid w:val="00892A2B"/>
    <w:rsid w:val="00893335"/>
    <w:rsid w:val="008A1487"/>
    <w:rsid w:val="008A5DF5"/>
    <w:rsid w:val="008A6CF1"/>
    <w:rsid w:val="008B1107"/>
    <w:rsid w:val="008B3499"/>
    <w:rsid w:val="008B3E92"/>
    <w:rsid w:val="008B5CD1"/>
    <w:rsid w:val="008C02A1"/>
    <w:rsid w:val="008C0E36"/>
    <w:rsid w:val="008C1FAC"/>
    <w:rsid w:val="008C59AF"/>
    <w:rsid w:val="008C7237"/>
    <w:rsid w:val="008D0F52"/>
    <w:rsid w:val="008D6837"/>
    <w:rsid w:val="008D798B"/>
    <w:rsid w:val="008F11E5"/>
    <w:rsid w:val="008F7576"/>
    <w:rsid w:val="0090087B"/>
    <w:rsid w:val="00902083"/>
    <w:rsid w:val="00905398"/>
    <w:rsid w:val="00905C0A"/>
    <w:rsid w:val="00911D47"/>
    <w:rsid w:val="00912007"/>
    <w:rsid w:val="00916124"/>
    <w:rsid w:val="009164C5"/>
    <w:rsid w:val="00916CA5"/>
    <w:rsid w:val="00917424"/>
    <w:rsid w:val="00921FE9"/>
    <w:rsid w:val="0092432E"/>
    <w:rsid w:val="009310DA"/>
    <w:rsid w:val="00933BA7"/>
    <w:rsid w:val="009361F5"/>
    <w:rsid w:val="0093684E"/>
    <w:rsid w:val="00937908"/>
    <w:rsid w:val="009408FF"/>
    <w:rsid w:val="00940A64"/>
    <w:rsid w:val="009412B8"/>
    <w:rsid w:val="00943FBA"/>
    <w:rsid w:val="00952605"/>
    <w:rsid w:val="00955D80"/>
    <w:rsid w:val="00955D8F"/>
    <w:rsid w:val="0096068C"/>
    <w:rsid w:val="00962AE4"/>
    <w:rsid w:val="009649A4"/>
    <w:rsid w:val="00970E2E"/>
    <w:rsid w:val="00971DA7"/>
    <w:rsid w:val="0097750A"/>
    <w:rsid w:val="009801BF"/>
    <w:rsid w:val="00980940"/>
    <w:rsid w:val="00981F69"/>
    <w:rsid w:val="009839B0"/>
    <w:rsid w:val="00983D49"/>
    <w:rsid w:val="0098645E"/>
    <w:rsid w:val="009868E6"/>
    <w:rsid w:val="00987B16"/>
    <w:rsid w:val="00993BD1"/>
    <w:rsid w:val="0099450B"/>
    <w:rsid w:val="0099499C"/>
    <w:rsid w:val="009A07CE"/>
    <w:rsid w:val="009A2C2C"/>
    <w:rsid w:val="009A4CF0"/>
    <w:rsid w:val="009A768D"/>
    <w:rsid w:val="009B00FB"/>
    <w:rsid w:val="009B0F19"/>
    <w:rsid w:val="009B111D"/>
    <w:rsid w:val="009B317F"/>
    <w:rsid w:val="009B6D0C"/>
    <w:rsid w:val="009B6F12"/>
    <w:rsid w:val="009C0345"/>
    <w:rsid w:val="009C2B30"/>
    <w:rsid w:val="009C6004"/>
    <w:rsid w:val="009D0CB7"/>
    <w:rsid w:val="009D0F92"/>
    <w:rsid w:val="009D2480"/>
    <w:rsid w:val="009D42C0"/>
    <w:rsid w:val="009D4A59"/>
    <w:rsid w:val="009D5CD0"/>
    <w:rsid w:val="009D6186"/>
    <w:rsid w:val="009D63B0"/>
    <w:rsid w:val="009E08EC"/>
    <w:rsid w:val="009E3BDC"/>
    <w:rsid w:val="009E498A"/>
    <w:rsid w:val="009E5140"/>
    <w:rsid w:val="009F06DF"/>
    <w:rsid w:val="009F2BC9"/>
    <w:rsid w:val="009F478A"/>
    <w:rsid w:val="009F47F9"/>
    <w:rsid w:val="009F4C46"/>
    <w:rsid w:val="009F63AA"/>
    <w:rsid w:val="009F6DFC"/>
    <w:rsid w:val="009F7D68"/>
    <w:rsid w:val="00A0257A"/>
    <w:rsid w:val="00A0635E"/>
    <w:rsid w:val="00A07898"/>
    <w:rsid w:val="00A10BEB"/>
    <w:rsid w:val="00A11D6D"/>
    <w:rsid w:val="00A124E6"/>
    <w:rsid w:val="00A13441"/>
    <w:rsid w:val="00A17579"/>
    <w:rsid w:val="00A245C1"/>
    <w:rsid w:val="00A259A7"/>
    <w:rsid w:val="00A2636C"/>
    <w:rsid w:val="00A3115A"/>
    <w:rsid w:val="00A31E7C"/>
    <w:rsid w:val="00A325B9"/>
    <w:rsid w:val="00A332CA"/>
    <w:rsid w:val="00A342C6"/>
    <w:rsid w:val="00A348AE"/>
    <w:rsid w:val="00A3531D"/>
    <w:rsid w:val="00A36516"/>
    <w:rsid w:val="00A4438C"/>
    <w:rsid w:val="00A457A9"/>
    <w:rsid w:val="00A46DAD"/>
    <w:rsid w:val="00A47604"/>
    <w:rsid w:val="00A47B3C"/>
    <w:rsid w:val="00A53C5A"/>
    <w:rsid w:val="00A54401"/>
    <w:rsid w:val="00A54BD1"/>
    <w:rsid w:val="00A57C9E"/>
    <w:rsid w:val="00A609FE"/>
    <w:rsid w:val="00A61B22"/>
    <w:rsid w:val="00A62099"/>
    <w:rsid w:val="00A62E85"/>
    <w:rsid w:val="00A62FC0"/>
    <w:rsid w:val="00A63152"/>
    <w:rsid w:val="00A6616A"/>
    <w:rsid w:val="00A7188F"/>
    <w:rsid w:val="00A73456"/>
    <w:rsid w:val="00A803AD"/>
    <w:rsid w:val="00A81DE7"/>
    <w:rsid w:val="00A823CD"/>
    <w:rsid w:val="00A840D9"/>
    <w:rsid w:val="00A8435D"/>
    <w:rsid w:val="00A84AD3"/>
    <w:rsid w:val="00A855C1"/>
    <w:rsid w:val="00A86452"/>
    <w:rsid w:val="00A94D81"/>
    <w:rsid w:val="00AA0341"/>
    <w:rsid w:val="00AA2CC8"/>
    <w:rsid w:val="00AA454C"/>
    <w:rsid w:val="00AA5715"/>
    <w:rsid w:val="00AB1165"/>
    <w:rsid w:val="00AB5BFF"/>
    <w:rsid w:val="00AC0C4C"/>
    <w:rsid w:val="00AC5911"/>
    <w:rsid w:val="00AD1D14"/>
    <w:rsid w:val="00AD1F21"/>
    <w:rsid w:val="00AD205C"/>
    <w:rsid w:val="00AD29A4"/>
    <w:rsid w:val="00AD5CE3"/>
    <w:rsid w:val="00AD73B9"/>
    <w:rsid w:val="00AE38E3"/>
    <w:rsid w:val="00AE3BD2"/>
    <w:rsid w:val="00AE5B50"/>
    <w:rsid w:val="00AE68CF"/>
    <w:rsid w:val="00AE7101"/>
    <w:rsid w:val="00AE72C2"/>
    <w:rsid w:val="00AE76FC"/>
    <w:rsid w:val="00AE7CFD"/>
    <w:rsid w:val="00AF0A28"/>
    <w:rsid w:val="00AF0C01"/>
    <w:rsid w:val="00AF1C72"/>
    <w:rsid w:val="00AF3A1B"/>
    <w:rsid w:val="00AF5102"/>
    <w:rsid w:val="00AF59B7"/>
    <w:rsid w:val="00AF7383"/>
    <w:rsid w:val="00B01C94"/>
    <w:rsid w:val="00B03A2D"/>
    <w:rsid w:val="00B11279"/>
    <w:rsid w:val="00B115F7"/>
    <w:rsid w:val="00B119C5"/>
    <w:rsid w:val="00B142B8"/>
    <w:rsid w:val="00B16457"/>
    <w:rsid w:val="00B2203F"/>
    <w:rsid w:val="00B23174"/>
    <w:rsid w:val="00B2445F"/>
    <w:rsid w:val="00B249A1"/>
    <w:rsid w:val="00B24CAE"/>
    <w:rsid w:val="00B25267"/>
    <w:rsid w:val="00B26ECA"/>
    <w:rsid w:val="00B2716D"/>
    <w:rsid w:val="00B31075"/>
    <w:rsid w:val="00B321B8"/>
    <w:rsid w:val="00B334E1"/>
    <w:rsid w:val="00B344CC"/>
    <w:rsid w:val="00B36AA8"/>
    <w:rsid w:val="00B400D5"/>
    <w:rsid w:val="00B40D9E"/>
    <w:rsid w:val="00B41746"/>
    <w:rsid w:val="00B440C1"/>
    <w:rsid w:val="00B456E2"/>
    <w:rsid w:val="00B4628F"/>
    <w:rsid w:val="00B51CF9"/>
    <w:rsid w:val="00B53BC7"/>
    <w:rsid w:val="00B56954"/>
    <w:rsid w:val="00B57830"/>
    <w:rsid w:val="00B61725"/>
    <w:rsid w:val="00B665BB"/>
    <w:rsid w:val="00B70B54"/>
    <w:rsid w:val="00B726BF"/>
    <w:rsid w:val="00B72A5A"/>
    <w:rsid w:val="00B80CD5"/>
    <w:rsid w:val="00B81C35"/>
    <w:rsid w:val="00B82BCE"/>
    <w:rsid w:val="00B860CA"/>
    <w:rsid w:val="00B90BCC"/>
    <w:rsid w:val="00B919CB"/>
    <w:rsid w:val="00B959F3"/>
    <w:rsid w:val="00B95BB0"/>
    <w:rsid w:val="00B95CF2"/>
    <w:rsid w:val="00B9612B"/>
    <w:rsid w:val="00B961CF"/>
    <w:rsid w:val="00B96518"/>
    <w:rsid w:val="00B97413"/>
    <w:rsid w:val="00BA7F55"/>
    <w:rsid w:val="00BB04AF"/>
    <w:rsid w:val="00BB240F"/>
    <w:rsid w:val="00BB3795"/>
    <w:rsid w:val="00BB52B7"/>
    <w:rsid w:val="00BC0715"/>
    <w:rsid w:val="00BC1F6A"/>
    <w:rsid w:val="00BC51D7"/>
    <w:rsid w:val="00BC5F3E"/>
    <w:rsid w:val="00BC7081"/>
    <w:rsid w:val="00BC79B9"/>
    <w:rsid w:val="00BD0CD9"/>
    <w:rsid w:val="00BD18B5"/>
    <w:rsid w:val="00BD219A"/>
    <w:rsid w:val="00BD353C"/>
    <w:rsid w:val="00BD431E"/>
    <w:rsid w:val="00BD50BC"/>
    <w:rsid w:val="00BD5399"/>
    <w:rsid w:val="00BD554B"/>
    <w:rsid w:val="00BD6202"/>
    <w:rsid w:val="00BD6E95"/>
    <w:rsid w:val="00BE1770"/>
    <w:rsid w:val="00BE1EFA"/>
    <w:rsid w:val="00BE2B95"/>
    <w:rsid w:val="00BE5D86"/>
    <w:rsid w:val="00BE7505"/>
    <w:rsid w:val="00BE7C8A"/>
    <w:rsid w:val="00BE7E4F"/>
    <w:rsid w:val="00BF092A"/>
    <w:rsid w:val="00BF374E"/>
    <w:rsid w:val="00BF603B"/>
    <w:rsid w:val="00C000BF"/>
    <w:rsid w:val="00C016D2"/>
    <w:rsid w:val="00C03A14"/>
    <w:rsid w:val="00C06128"/>
    <w:rsid w:val="00C0697A"/>
    <w:rsid w:val="00C071C8"/>
    <w:rsid w:val="00C074D2"/>
    <w:rsid w:val="00C10A8B"/>
    <w:rsid w:val="00C12A27"/>
    <w:rsid w:val="00C12F53"/>
    <w:rsid w:val="00C16466"/>
    <w:rsid w:val="00C250F9"/>
    <w:rsid w:val="00C27DAE"/>
    <w:rsid w:val="00C37F2F"/>
    <w:rsid w:val="00C41B65"/>
    <w:rsid w:val="00C4261E"/>
    <w:rsid w:val="00C42657"/>
    <w:rsid w:val="00C4375F"/>
    <w:rsid w:val="00C455E7"/>
    <w:rsid w:val="00C4571D"/>
    <w:rsid w:val="00C47C14"/>
    <w:rsid w:val="00C609B7"/>
    <w:rsid w:val="00C60B91"/>
    <w:rsid w:val="00C73A5A"/>
    <w:rsid w:val="00C74383"/>
    <w:rsid w:val="00C752F7"/>
    <w:rsid w:val="00C75362"/>
    <w:rsid w:val="00C77374"/>
    <w:rsid w:val="00C8308F"/>
    <w:rsid w:val="00C84311"/>
    <w:rsid w:val="00C850B8"/>
    <w:rsid w:val="00C867E3"/>
    <w:rsid w:val="00C87863"/>
    <w:rsid w:val="00C8796D"/>
    <w:rsid w:val="00C90325"/>
    <w:rsid w:val="00C9282A"/>
    <w:rsid w:val="00C975B6"/>
    <w:rsid w:val="00C97756"/>
    <w:rsid w:val="00CA4F20"/>
    <w:rsid w:val="00CA5468"/>
    <w:rsid w:val="00CA5BD0"/>
    <w:rsid w:val="00CA65D6"/>
    <w:rsid w:val="00CB09CE"/>
    <w:rsid w:val="00CB3647"/>
    <w:rsid w:val="00CB5D13"/>
    <w:rsid w:val="00CB7811"/>
    <w:rsid w:val="00CC4A10"/>
    <w:rsid w:val="00CC5A60"/>
    <w:rsid w:val="00CC705E"/>
    <w:rsid w:val="00CD0350"/>
    <w:rsid w:val="00CD0658"/>
    <w:rsid w:val="00CD7BF1"/>
    <w:rsid w:val="00CD7C0A"/>
    <w:rsid w:val="00CE0862"/>
    <w:rsid w:val="00CE2544"/>
    <w:rsid w:val="00CE5B06"/>
    <w:rsid w:val="00CE5F2C"/>
    <w:rsid w:val="00CF11D3"/>
    <w:rsid w:val="00CF301D"/>
    <w:rsid w:val="00D00C25"/>
    <w:rsid w:val="00D00F12"/>
    <w:rsid w:val="00D033C9"/>
    <w:rsid w:val="00D03544"/>
    <w:rsid w:val="00D04045"/>
    <w:rsid w:val="00D06019"/>
    <w:rsid w:val="00D109E1"/>
    <w:rsid w:val="00D110C3"/>
    <w:rsid w:val="00D13D45"/>
    <w:rsid w:val="00D144E9"/>
    <w:rsid w:val="00D16439"/>
    <w:rsid w:val="00D20259"/>
    <w:rsid w:val="00D22239"/>
    <w:rsid w:val="00D22294"/>
    <w:rsid w:val="00D2269B"/>
    <w:rsid w:val="00D24903"/>
    <w:rsid w:val="00D25AFF"/>
    <w:rsid w:val="00D271BF"/>
    <w:rsid w:val="00D27385"/>
    <w:rsid w:val="00D275FB"/>
    <w:rsid w:val="00D33AA8"/>
    <w:rsid w:val="00D34468"/>
    <w:rsid w:val="00D34477"/>
    <w:rsid w:val="00D35254"/>
    <w:rsid w:val="00D36597"/>
    <w:rsid w:val="00D43E01"/>
    <w:rsid w:val="00D45032"/>
    <w:rsid w:val="00D458AB"/>
    <w:rsid w:val="00D45E0A"/>
    <w:rsid w:val="00D461C6"/>
    <w:rsid w:val="00D4768C"/>
    <w:rsid w:val="00D52F6A"/>
    <w:rsid w:val="00D54DFC"/>
    <w:rsid w:val="00D56AC9"/>
    <w:rsid w:val="00D5729B"/>
    <w:rsid w:val="00D606B8"/>
    <w:rsid w:val="00D62377"/>
    <w:rsid w:val="00D6466A"/>
    <w:rsid w:val="00D6579D"/>
    <w:rsid w:val="00D665E6"/>
    <w:rsid w:val="00D73AF7"/>
    <w:rsid w:val="00D754AE"/>
    <w:rsid w:val="00D7777A"/>
    <w:rsid w:val="00D80F15"/>
    <w:rsid w:val="00D90351"/>
    <w:rsid w:val="00D95BD6"/>
    <w:rsid w:val="00D96491"/>
    <w:rsid w:val="00DA26BB"/>
    <w:rsid w:val="00DA339C"/>
    <w:rsid w:val="00DA40D5"/>
    <w:rsid w:val="00DA41BE"/>
    <w:rsid w:val="00DA4636"/>
    <w:rsid w:val="00DA5D58"/>
    <w:rsid w:val="00DA5E6C"/>
    <w:rsid w:val="00DA77FF"/>
    <w:rsid w:val="00DB13E0"/>
    <w:rsid w:val="00DB333A"/>
    <w:rsid w:val="00DB37FA"/>
    <w:rsid w:val="00DB6510"/>
    <w:rsid w:val="00DB6DAA"/>
    <w:rsid w:val="00DC2499"/>
    <w:rsid w:val="00DC2A57"/>
    <w:rsid w:val="00DC3680"/>
    <w:rsid w:val="00DC4B70"/>
    <w:rsid w:val="00DC5839"/>
    <w:rsid w:val="00DC78C7"/>
    <w:rsid w:val="00DD0235"/>
    <w:rsid w:val="00DD037A"/>
    <w:rsid w:val="00DD0CB6"/>
    <w:rsid w:val="00DD1CF2"/>
    <w:rsid w:val="00DD6224"/>
    <w:rsid w:val="00DE0E95"/>
    <w:rsid w:val="00DE1BF0"/>
    <w:rsid w:val="00DE516B"/>
    <w:rsid w:val="00DE5855"/>
    <w:rsid w:val="00DE6325"/>
    <w:rsid w:val="00DF0771"/>
    <w:rsid w:val="00DF1ABA"/>
    <w:rsid w:val="00DF1F62"/>
    <w:rsid w:val="00DF2442"/>
    <w:rsid w:val="00DF2A6E"/>
    <w:rsid w:val="00DF7D57"/>
    <w:rsid w:val="00E00B0A"/>
    <w:rsid w:val="00E01D05"/>
    <w:rsid w:val="00E055E2"/>
    <w:rsid w:val="00E05FAC"/>
    <w:rsid w:val="00E10945"/>
    <w:rsid w:val="00E10ADB"/>
    <w:rsid w:val="00E11663"/>
    <w:rsid w:val="00E12814"/>
    <w:rsid w:val="00E12B17"/>
    <w:rsid w:val="00E13D11"/>
    <w:rsid w:val="00E13D86"/>
    <w:rsid w:val="00E147E6"/>
    <w:rsid w:val="00E14B8D"/>
    <w:rsid w:val="00E152F6"/>
    <w:rsid w:val="00E210B0"/>
    <w:rsid w:val="00E22A5F"/>
    <w:rsid w:val="00E22FFF"/>
    <w:rsid w:val="00E23A75"/>
    <w:rsid w:val="00E25F19"/>
    <w:rsid w:val="00E27419"/>
    <w:rsid w:val="00E35827"/>
    <w:rsid w:val="00E368A1"/>
    <w:rsid w:val="00E36A34"/>
    <w:rsid w:val="00E41BCE"/>
    <w:rsid w:val="00E42FC3"/>
    <w:rsid w:val="00E43CA4"/>
    <w:rsid w:val="00E43E42"/>
    <w:rsid w:val="00E45E90"/>
    <w:rsid w:val="00E477F6"/>
    <w:rsid w:val="00E54B09"/>
    <w:rsid w:val="00E5682F"/>
    <w:rsid w:val="00E56BC6"/>
    <w:rsid w:val="00E57519"/>
    <w:rsid w:val="00E5762A"/>
    <w:rsid w:val="00E579B3"/>
    <w:rsid w:val="00E610D2"/>
    <w:rsid w:val="00E615B4"/>
    <w:rsid w:val="00E61FEC"/>
    <w:rsid w:val="00E62CC6"/>
    <w:rsid w:val="00E63414"/>
    <w:rsid w:val="00E65883"/>
    <w:rsid w:val="00E70FB5"/>
    <w:rsid w:val="00E710E2"/>
    <w:rsid w:val="00E721EC"/>
    <w:rsid w:val="00E725E8"/>
    <w:rsid w:val="00E72A9F"/>
    <w:rsid w:val="00E73BF1"/>
    <w:rsid w:val="00E75265"/>
    <w:rsid w:val="00E769FC"/>
    <w:rsid w:val="00E76F32"/>
    <w:rsid w:val="00E77F1F"/>
    <w:rsid w:val="00E84BCC"/>
    <w:rsid w:val="00E9058E"/>
    <w:rsid w:val="00E90E92"/>
    <w:rsid w:val="00E912F9"/>
    <w:rsid w:val="00E91526"/>
    <w:rsid w:val="00E95F76"/>
    <w:rsid w:val="00E97139"/>
    <w:rsid w:val="00E979EB"/>
    <w:rsid w:val="00E97DC5"/>
    <w:rsid w:val="00EA4A44"/>
    <w:rsid w:val="00EA4BFC"/>
    <w:rsid w:val="00EA5029"/>
    <w:rsid w:val="00EA5AA3"/>
    <w:rsid w:val="00EA6032"/>
    <w:rsid w:val="00EA6D54"/>
    <w:rsid w:val="00EB0968"/>
    <w:rsid w:val="00EB32AA"/>
    <w:rsid w:val="00EB63CA"/>
    <w:rsid w:val="00EB6D2F"/>
    <w:rsid w:val="00EB735E"/>
    <w:rsid w:val="00EC028B"/>
    <w:rsid w:val="00EC04B0"/>
    <w:rsid w:val="00EC1524"/>
    <w:rsid w:val="00EC5361"/>
    <w:rsid w:val="00EC6B6A"/>
    <w:rsid w:val="00ED04AC"/>
    <w:rsid w:val="00ED19E0"/>
    <w:rsid w:val="00ED2D31"/>
    <w:rsid w:val="00ED36FC"/>
    <w:rsid w:val="00ED3AFD"/>
    <w:rsid w:val="00ED7372"/>
    <w:rsid w:val="00EE03FE"/>
    <w:rsid w:val="00EE0FC0"/>
    <w:rsid w:val="00EE2550"/>
    <w:rsid w:val="00EE3001"/>
    <w:rsid w:val="00EE633A"/>
    <w:rsid w:val="00EF4165"/>
    <w:rsid w:val="00EF5755"/>
    <w:rsid w:val="00EF7F5D"/>
    <w:rsid w:val="00F00E53"/>
    <w:rsid w:val="00F03491"/>
    <w:rsid w:val="00F04028"/>
    <w:rsid w:val="00F04E9E"/>
    <w:rsid w:val="00F050DC"/>
    <w:rsid w:val="00F05818"/>
    <w:rsid w:val="00F065DB"/>
    <w:rsid w:val="00F073B6"/>
    <w:rsid w:val="00F10BD9"/>
    <w:rsid w:val="00F1120A"/>
    <w:rsid w:val="00F12040"/>
    <w:rsid w:val="00F13846"/>
    <w:rsid w:val="00F15BCE"/>
    <w:rsid w:val="00F15FCE"/>
    <w:rsid w:val="00F20C30"/>
    <w:rsid w:val="00F20DD9"/>
    <w:rsid w:val="00F21391"/>
    <w:rsid w:val="00F21568"/>
    <w:rsid w:val="00F22DBF"/>
    <w:rsid w:val="00F23B3B"/>
    <w:rsid w:val="00F246DF"/>
    <w:rsid w:val="00F2644E"/>
    <w:rsid w:val="00F275D6"/>
    <w:rsid w:val="00F277C7"/>
    <w:rsid w:val="00F3319F"/>
    <w:rsid w:val="00F3606D"/>
    <w:rsid w:val="00F4389E"/>
    <w:rsid w:val="00F43AFB"/>
    <w:rsid w:val="00F47511"/>
    <w:rsid w:val="00F4770C"/>
    <w:rsid w:val="00F47822"/>
    <w:rsid w:val="00F47DCD"/>
    <w:rsid w:val="00F50332"/>
    <w:rsid w:val="00F5141E"/>
    <w:rsid w:val="00F51D68"/>
    <w:rsid w:val="00F5321C"/>
    <w:rsid w:val="00F541B1"/>
    <w:rsid w:val="00F5446B"/>
    <w:rsid w:val="00F5597D"/>
    <w:rsid w:val="00F57F22"/>
    <w:rsid w:val="00F60709"/>
    <w:rsid w:val="00F61B16"/>
    <w:rsid w:val="00F61E55"/>
    <w:rsid w:val="00F62880"/>
    <w:rsid w:val="00F6308D"/>
    <w:rsid w:val="00F63CE0"/>
    <w:rsid w:val="00F71CC2"/>
    <w:rsid w:val="00F75769"/>
    <w:rsid w:val="00F75A2B"/>
    <w:rsid w:val="00F7609B"/>
    <w:rsid w:val="00F8032D"/>
    <w:rsid w:val="00F821C0"/>
    <w:rsid w:val="00F82F80"/>
    <w:rsid w:val="00F8394B"/>
    <w:rsid w:val="00F844DB"/>
    <w:rsid w:val="00F85C4B"/>
    <w:rsid w:val="00F86546"/>
    <w:rsid w:val="00F873E2"/>
    <w:rsid w:val="00F9208F"/>
    <w:rsid w:val="00F94A8A"/>
    <w:rsid w:val="00F95768"/>
    <w:rsid w:val="00F96804"/>
    <w:rsid w:val="00F96CE5"/>
    <w:rsid w:val="00F97450"/>
    <w:rsid w:val="00FA1727"/>
    <w:rsid w:val="00FA3352"/>
    <w:rsid w:val="00FA48D4"/>
    <w:rsid w:val="00FB0458"/>
    <w:rsid w:val="00FB7531"/>
    <w:rsid w:val="00FB7EA3"/>
    <w:rsid w:val="00FC011D"/>
    <w:rsid w:val="00FC176C"/>
    <w:rsid w:val="00FC2C0C"/>
    <w:rsid w:val="00FC5301"/>
    <w:rsid w:val="00FC566A"/>
    <w:rsid w:val="00FD28CC"/>
    <w:rsid w:val="00FD3FE1"/>
    <w:rsid w:val="00FD4D0C"/>
    <w:rsid w:val="00FD4EEC"/>
    <w:rsid w:val="00FD5B96"/>
    <w:rsid w:val="00FD62F0"/>
    <w:rsid w:val="00FE0596"/>
    <w:rsid w:val="00FE1067"/>
    <w:rsid w:val="00FE11C3"/>
    <w:rsid w:val="00FE1A7F"/>
    <w:rsid w:val="00FE1C7E"/>
    <w:rsid w:val="00FE2913"/>
    <w:rsid w:val="00FE2EDC"/>
    <w:rsid w:val="00FE4D6C"/>
    <w:rsid w:val="00FE5F4C"/>
    <w:rsid w:val="00FF41E4"/>
    <w:rsid w:val="00FF59D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B04ED5-EAD5-4731-852F-62CCED664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395B"/>
    <w:pPr>
      <w:ind w:firstLine="709"/>
      <w:contextualSpacing/>
      <w:jc w:val="both"/>
    </w:pPr>
    <w:rPr>
      <w:rFonts w:ascii="Times New Roman" w:hAnsi="Times New Roman"/>
      <w:sz w:val="28"/>
    </w:rPr>
  </w:style>
  <w:style w:type="paragraph" w:styleId="1">
    <w:name w:val="heading 1"/>
    <w:aliases w:val="BSUIR_HEADING"/>
    <w:basedOn w:val="a"/>
    <w:next w:val="a"/>
    <w:link w:val="10"/>
    <w:uiPriority w:val="9"/>
    <w:qFormat/>
    <w:rsid w:val="007458A2"/>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7458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nhideWhenUsed/>
    <w:qFormat/>
    <w:rsid w:val="007458A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54577B"/>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nhideWhenUsed/>
    <w:qFormat/>
    <w:rsid w:val="007B395B"/>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qFormat/>
    <w:rsid w:val="0054577B"/>
    <w:pPr>
      <w:keepNext/>
      <w:keepLines/>
      <w:spacing w:before="240" w:after="80"/>
      <w:ind w:firstLine="0"/>
      <w:jc w:val="left"/>
      <w:outlineLvl w:val="5"/>
    </w:pPr>
    <w:rPr>
      <w:rFonts w:ascii="Arial" w:eastAsia="Arial" w:hAnsi="Arial" w:cs="Arial"/>
      <w:i/>
      <w:color w:val="666666"/>
      <w:sz w:val="22"/>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BSUIR_HEADING Знак"/>
    <w:basedOn w:val="a0"/>
    <w:link w:val="1"/>
    <w:uiPriority w:val="9"/>
    <w:rsid w:val="007458A2"/>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7458A2"/>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rsid w:val="007458A2"/>
    <w:rPr>
      <w:rFonts w:asciiTheme="majorHAnsi" w:eastAsiaTheme="majorEastAsia" w:hAnsiTheme="majorHAnsi" w:cstheme="majorBidi"/>
      <w:b/>
      <w:bCs/>
      <w:color w:val="4F81BD" w:themeColor="accent1"/>
      <w:sz w:val="28"/>
    </w:rPr>
  </w:style>
  <w:style w:type="character" w:customStyle="1" w:styleId="40">
    <w:name w:val="Заголовок 4 Знак"/>
    <w:basedOn w:val="a0"/>
    <w:link w:val="4"/>
    <w:uiPriority w:val="9"/>
    <w:rsid w:val="0054577B"/>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0"/>
    <w:link w:val="5"/>
    <w:semiHidden/>
    <w:rsid w:val="007B395B"/>
    <w:rPr>
      <w:rFonts w:asciiTheme="majorHAnsi" w:eastAsiaTheme="majorEastAsia" w:hAnsiTheme="majorHAnsi" w:cstheme="majorBidi"/>
      <w:color w:val="243F60" w:themeColor="accent1" w:themeShade="7F"/>
      <w:sz w:val="28"/>
    </w:rPr>
  </w:style>
  <w:style w:type="character" w:customStyle="1" w:styleId="60">
    <w:name w:val="Заголовок 6 Знак"/>
    <w:basedOn w:val="a0"/>
    <w:link w:val="6"/>
    <w:rsid w:val="0054577B"/>
    <w:rPr>
      <w:rFonts w:ascii="Arial" w:eastAsia="Arial" w:hAnsi="Arial" w:cs="Arial"/>
      <w:i/>
      <w:color w:val="666666"/>
      <w:lang w:val="en-US"/>
    </w:rPr>
  </w:style>
  <w:style w:type="character" w:styleId="a3">
    <w:name w:val="Hyperlink"/>
    <w:basedOn w:val="a0"/>
    <w:uiPriority w:val="99"/>
    <w:unhideWhenUsed/>
    <w:rsid w:val="007B395B"/>
    <w:rPr>
      <w:color w:val="0000FF" w:themeColor="hyperlink"/>
      <w:u w:val="single"/>
    </w:rPr>
  </w:style>
  <w:style w:type="paragraph" w:styleId="a4">
    <w:name w:val="List Paragraph"/>
    <w:basedOn w:val="a"/>
    <w:link w:val="a5"/>
    <w:uiPriority w:val="34"/>
    <w:qFormat/>
    <w:rsid w:val="007B395B"/>
    <w:pPr>
      <w:ind w:left="720"/>
    </w:pPr>
  </w:style>
  <w:style w:type="character" w:customStyle="1" w:styleId="a5">
    <w:name w:val="Абзац списка Знак"/>
    <w:link w:val="a4"/>
    <w:uiPriority w:val="34"/>
    <w:locked/>
    <w:rsid w:val="00121A48"/>
    <w:rPr>
      <w:rFonts w:ascii="Times New Roman" w:hAnsi="Times New Roman"/>
      <w:sz w:val="28"/>
    </w:rPr>
  </w:style>
  <w:style w:type="paragraph" w:styleId="a6">
    <w:name w:val="Normal (Web)"/>
    <w:basedOn w:val="a"/>
    <w:uiPriority w:val="99"/>
    <w:unhideWhenUsed/>
    <w:rsid w:val="007B395B"/>
    <w:pPr>
      <w:spacing w:before="100" w:beforeAutospacing="1" w:after="100" w:afterAutospacing="1" w:line="240" w:lineRule="auto"/>
      <w:ind w:firstLine="0"/>
      <w:contextualSpacing w:val="0"/>
      <w:jc w:val="left"/>
    </w:pPr>
    <w:rPr>
      <w:rFonts w:eastAsia="Times New Roman" w:cs="Times New Roman"/>
      <w:sz w:val="24"/>
      <w:szCs w:val="24"/>
      <w:lang w:val="en-US"/>
    </w:rPr>
  </w:style>
  <w:style w:type="character" w:customStyle="1" w:styleId="apple-converted-space">
    <w:name w:val="apple-converted-space"/>
    <w:basedOn w:val="a0"/>
    <w:rsid w:val="007B395B"/>
  </w:style>
  <w:style w:type="character" w:customStyle="1" w:styleId="color2">
    <w:name w:val="color_2"/>
    <w:basedOn w:val="a0"/>
    <w:rsid w:val="007B395B"/>
  </w:style>
  <w:style w:type="paragraph" w:customStyle="1" w:styleId="font8">
    <w:name w:val="font_8"/>
    <w:basedOn w:val="a"/>
    <w:uiPriority w:val="99"/>
    <w:rsid w:val="007B395B"/>
    <w:pPr>
      <w:spacing w:before="100" w:beforeAutospacing="1" w:after="100" w:afterAutospacing="1" w:line="240" w:lineRule="auto"/>
      <w:ind w:firstLine="0"/>
      <w:contextualSpacing w:val="0"/>
      <w:jc w:val="left"/>
    </w:pPr>
    <w:rPr>
      <w:rFonts w:eastAsia="Times New Roman" w:cs="Times New Roman"/>
      <w:sz w:val="24"/>
      <w:szCs w:val="24"/>
      <w:lang w:eastAsia="ru-RU"/>
    </w:rPr>
  </w:style>
  <w:style w:type="paragraph" w:customStyle="1" w:styleId="-3">
    <w:name w:val="Диплом - Заголовок 3"/>
    <w:basedOn w:val="a"/>
    <w:uiPriority w:val="99"/>
    <w:qFormat/>
    <w:rsid w:val="00121A48"/>
    <w:pPr>
      <w:widowControl w:val="0"/>
      <w:overflowPunct w:val="0"/>
      <w:autoSpaceDE w:val="0"/>
      <w:autoSpaceDN w:val="0"/>
      <w:adjustRightInd w:val="0"/>
      <w:spacing w:after="0" w:line="240" w:lineRule="auto"/>
      <w:contextualSpacing w:val="0"/>
      <w:textAlignment w:val="baseline"/>
      <w:outlineLvl w:val="2"/>
    </w:pPr>
    <w:rPr>
      <w:rFonts w:eastAsia="Times New Roman" w:cs="Times New Roman"/>
      <w:szCs w:val="20"/>
      <w:lang w:eastAsia="ru-RU"/>
    </w:rPr>
  </w:style>
  <w:style w:type="paragraph" w:customStyle="1" w:styleId="-4">
    <w:name w:val="Диплом - Заголовок 4"/>
    <w:basedOn w:val="a"/>
    <w:uiPriority w:val="99"/>
    <w:qFormat/>
    <w:rsid w:val="00121A48"/>
    <w:pPr>
      <w:widowControl w:val="0"/>
      <w:overflowPunct w:val="0"/>
      <w:autoSpaceDE w:val="0"/>
      <w:autoSpaceDN w:val="0"/>
      <w:adjustRightInd w:val="0"/>
      <w:spacing w:after="0" w:line="240" w:lineRule="auto"/>
      <w:contextualSpacing w:val="0"/>
      <w:textAlignment w:val="baseline"/>
    </w:pPr>
    <w:rPr>
      <w:rFonts w:eastAsia="Times New Roman" w:cs="Times New Roman"/>
      <w:szCs w:val="28"/>
      <w:lang w:eastAsia="ru-RU"/>
    </w:rPr>
  </w:style>
  <w:style w:type="paragraph" w:customStyle="1" w:styleId="-2">
    <w:name w:val="Диплом - Заголовок 2"/>
    <w:basedOn w:val="a"/>
    <w:uiPriority w:val="99"/>
    <w:qFormat/>
    <w:rsid w:val="007458A2"/>
    <w:pPr>
      <w:widowControl w:val="0"/>
      <w:overflowPunct w:val="0"/>
      <w:autoSpaceDE w:val="0"/>
      <w:autoSpaceDN w:val="0"/>
      <w:adjustRightInd w:val="0"/>
      <w:spacing w:after="0" w:line="240" w:lineRule="auto"/>
      <w:contextualSpacing w:val="0"/>
      <w:jc w:val="left"/>
      <w:textAlignment w:val="baseline"/>
      <w:outlineLvl w:val="1"/>
    </w:pPr>
    <w:rPr>
      <w:rFonts w:eastAsia="Times New Roman" w:cs="Times New Roman"/>
      <w:b/>
      <w:szCs w:val="20"/>
      <w:lang w:eastAsia="ru-RU"/>
    </w:rPr>
  </w:style>
  <w:style w:type="paragraph" w:styleId="HTML">
    <w:name w:val="HTML Preformatted"/>
    <w:basedOn w:val="a"/>
    <w:link w:val="HTML0"/>
    <w:uiPriority w:val="99"/>
    <w:unhideWhenUsed/>
    <w:rsid w:val="00DA7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DA77FF"/>
    <w:rPr>
      <w:rFonts w:ascii="Courier New" w:eastAsia="Times New Roman" w:hAnsi="Courier New" w:cs="Courier New"/>
      <w:sz w:val="20"/>
      <w:szCs w:val="20"/>
      <w:lang w:eastAsia="ru-RU"/>
    </w:rPr>
  </w:style>
  <w:style w:type="character" w:styleId="HTML1">
    <w:name w:val="HTML Code"/>
    <w:basedOn w:val="a0"/>
    <w:uiPriority w:val="99"/>
    <w:unhideWhenUsed/>
    <w:rsid w:val="00DA77FF"/>
    <w:rPr>
      <w:rFonts w:ascii="Courier New" w:eastAsia="Times New Roman" w:hAnsi="Courier New" w:cs="Courier New"/>
      <w:sz w:val="20"/>
      <w:szCs w:val="20"/>
    </w:rPr>
  </w:style>
  <w:style w:type="character" w:customStyle="1" w:styleId="hljs-function">
    <w:name w:val="hljs-function"/>
    <w:basedOn w:val="a0"/>
    <w:rsid w:val="00756628"/>
  </w:style>
  <w:style w:type="character" w:customStyle="1" w:styleId="hljs-keyword">
    <w:name w:val="hljs-keyword"/>
    <w:basedOn w:val="a0"/>
    <w:rsid w:val="00756628"/>
  </w:style>
  <w:style w:type="character" w:customStyle="1" w:styleId="hljs-title">
    <w:name w:val="hljs-title"/>
    <w:basedOn w:val="a0"/>
    <w:rsid w:val="00756628"/>
  </w:style>
  <w:style w:type="character" w:customStyle="1" w:styleId="hljs-params">
    <w:name w:val="hljs-params"/>
    <w:basedOn w:val="a0"/>
    <w:rsid w:val="00756628"/>
  </w:style>
  <w:style w:type="character" w:styleId="a7">
    <w:name w:val="Strong"/>
    <w:basedOn w:val="a0"/>
    <w:uiPriority w:val="22"/>
    <w:qFormat/>
    <w:rsid w:val="00756628"/>
    <w:rPr>
      <w:b/>
      <w:bCs/>
    </w:rPr>
  </w:style>
  <w:style w:type="table" w:styleId="a8">
    <w:name w:val="Table Grid"/>
    <w:basedOn w:val="a1"/>
    <w:rsid w:val="009E514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ody Text"/>
    <w:basedOn w:val="a"/>
    <w:link w:val="aa"/>
    <w:uiPriority w:val="99"/>
    <w:unhideWhenUsed/>
    <w:rsid w:val="009E5140"/>
    <w:pPr>
      <w:spacing w:after="120"/>
      <w:ind w:firstLine="0"/>
      <w:contextualSpacing w:val="0"/>
      <w:jc w:val="left"/>
    </w:pPr>
    <w:rPr>
      <w:rFonts w:asciiTheme="minorHAnsi" w:eastAsiaTheme="minorEastAsia" w:hAnsiTheme="minorHAnsi"/>
      <w:sz w:val="22"/>
      <w:lang w:val="en-US"/>
    </w:rPr>
  </w:style>
  <w:style w:type="character" w:customStyle="1" w:styleId="aa">
    <w:name w:val="Основной текст Знак"/>
    <w:basedOn w:val="a0"/>
    <w:link w:val="a9"/>
    <w:uiPriority w:val="99"/>
    <w:rsid w:val="009E5140"/>
    <w:rPr>
      <w:rFonts w:eastAsiaTheme="minorEastAsia"/>
      <w:lang w:val="en-US"/>
    </w:rPr>
  </w:style>
  <w:style w:type="character" w:customStyle="1" w:styleId="ipa">
    <w:name w:val="ipa"/>
    <w:basedOn w:val="a0"/>
    <w:rsid w:val="004C1A07"/>
  </w:style>
  <w:style w:type="paragraph" w:styleId="11">
    <w:name w:val="toc 1"/>
    <w:aliases w:val="Диплом Оглавление 1"/>
    <w:basedOn w:val="a"/>
    <w:next w:val="a"/>
    <w:autoRedefine/>
    <w:uiPriority w:val="39"/>
    <w:unhideWhenUsed/>
    <w:qFormat/>
    <w:rsid w:val="00034DF1"/>
    <w:pPr>
      <w:tabs>
        <w:tab w:val="right" w:leader="dot" w:pos="9019"/>
      </w:tabs>
      <w:spacing w:after="0"/>
      <w:ind w:left="360" w:hanging="360"/>
      <w:jc w:val="left"/>
    </w:pPr>
    <w:rPr>
      <w:bCs/>
      <w:caps/>
      <w:szCs w:val="24"/>
    </w:rPr>
  </w:style>
  <w:style w:type="paragraph" w:styleId="21">
    <w:name w:val="toc 2"/>
    <w:aliases w:val="Диплом Оглавление 2"/>
    <w:basedOn w:val="a"/>
    <w:next w:val="a"/>
    <w:autoRedefine/>
    <w:uiPriority w:val="39"/>
    <w:unhideWhenUsed/>
    <w:qFormat/>
    <w:rsid w:val="00034DF1"/>
    <w:pPr>
      <w:tabs>
        <w:tab w:val="right" w:leader="dot" w:pos="9019"/>
      </w:tabs>
      <w:spacing w:after="0"/>
      <w:ind w:firstLine="360"/>
      <w:jc w:val="left"/>
    </w:pPr>
    <w:rPr>
      <w:bCs/>
      <w:szCs w:val="20"/>
    </w:rPr>
  </w:style>
  <w:style w:type="paragraph" w:styleId="31">
    <w:name w:val="toc 3"/>
    <w:aliases w:val="Диплом Оглавление 3"/>
    <w:basedOn w:val="a"/>
    <w:next w:val="a"/>
    <w:link w:val="32"/>
    <w:autoRedefine/>
    <w:uiPriority w:val="39"/>
    <w:unhideWhenUsed/>
    <w:qFormat/>
    <w:rsid w:val="00034DF1"/>
    <w:pPr>
      <w:tabs>
        <w:tab w:val="right" w:leader="dot" w:pos="9019"/>
      </w:tabs>
      <w:spacing w:after="0"/>
      <w:ind w:left="280" w:firstLine="440"/>
      <w:jc w:val="left"/>
    </w:pPr>
    <w:rPr>
      <w:szCs w:val="20"/>
    </w:rPr>
  </w:style>
  <w:style w:type="paragraph" w:customStyle="1" w:styleId="-1">
    <w:name w:val="Диплом - Заголовок 1"/>
    <w:basedOn w:val="a"/>
    <w:link w:val="-1Char"/>
    <w:qFormat/>
    <w:rsid w:val="006828E8"/>
    <w:pPr>
      <w:widowControl w:val="0"/>
      <w:overflowPunct w:val="0"/>
      <w:autoSpaceDE w:val="0"/>
      <w:autoSpaceDN w:val="0"/>
      <w:adjustRightInd w:val="0"/>
      <w:spacing w:after="0" w:line="240" w:lineRule="auto"/>
      <w:ind w:left="709" w:hanging="142"/>
      <w:contextualSpacing w:val="0"/>
      <w:jc w:val="left"/>
      <w:textAlignment w:val="baseline"/>
      <w:outlineLvl w:val="0"/>
    </w:pPr>
    <w:rPr>
      <w:rFonts w:eastAsia="Times New Roman" w:cs="Times New Roman"/>
      <w:b/>
      <w:caps/>
      <w:sz w:val="32"/>
      <w:szCs w:val="28"/>
      <w:lang w:eastAsia="ru-RU"/>
    </w:rPr>
  </w:style>
  <w:style w:type="character" w:customStyle="1" w:styleId="-1Char">
    <w:name w:val="Диплом - Заголовок 1 Char"/>
    <w:basedOn w:val="a0"/>
    <w:link w:val="-1"/>
    <w:rsid w:val="006828E8"/>
    <w:rPr>
      <w:rFonts w:ascii="Times New Roman" w:eastAsia="Times New Roman" w:hAnsi="Times New Roman" w:cs="Times New Roman"/>
      <w:b/>
      <w:caps/>
      <w:sz w:val="32"/>
      <w:szCs w:val="28"/>
      <w:lang w:eastAsia="ru-RU"/>
    </w:rPr>
  </w:style>
  <w:style w:type="paragraph" w:styleId="ab">
    <w:name w:val="Balloon Text"/>
    <w:basedOn w:val="a"/>
    <w:link w:val="ac"/>
    <w:uiPriority w:val="99"/>
    <w:semiHidden/>
    <w:unhideWhenUsed/>
    <w:rsid w:val="003C144C"/>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3C144C"/>
    <w:rPr>
      <w:rFonts w:ascii="Tahoma" w:hAnsi="Tahoma" w:cs="Tahoma"/>
      <w:sz w:val="16"/>
      <w:szCs w:val="16"/>
    </w:rPr>
  </w:style>
  <w:style w:type="paragraph" w:customStyle="1" w:styleId="Diplom">
    <w:name w:val="Diplom"/>
    <w:basedOn w:val="a"/>
    <w:link w:val="Diplom0"/>
    <w:autoRedefine/>
    <w:qFormat/>
    <w:rsid w:val="00F96CE5"/>
    <w:pPr>
      <w:tabs>
        <w:tab w:val="left" w:pos="709"/>
        <w:tab w:val="left" w:pos="993"/>
        <w:tab w:val="left" w:pos="8505"/>
      </w:tabs>
      <w:spacing w:after="0" w:line="240" w:lineRule="auto"/>
    </w:pPr>
    <w:rPr>
      <w:rFonts w:eastAsia="Times New Roman" w:cs="Times New Roman"/>
      <w:szCs w:val="24"/>
      <w:lang w:val="en-US"/>
    </w:rPr>
  </w:style>
  <w:style w:type="character" w:customStyle="1" w:styleId="Diplom0">
    <w:name w:val="Diplom Знак"/>
    <w:link w:val="Diplom"/>
    <w:rsid w:val="00F96CE5"/>
    <w:rPr>
      <w:rFonts w:ascii="Times New Roman" w:eastAsia="Times New Roman" w:hAnsi="Times New Roman" w:cs="Times New Roman"/>
      <w:sz w:val="28"/>
      <w:szCs w:val="24"/>
      <w:lang w:val="en-US"/>
    </w:rPr>
  </w:style>
  <w:style w:type="paragraph" w:styleId="ad">
    <w:name w:val="Title"/>
    <w:basedOn w:val="a"/>
    <w:next w:val="a"/>
    <w:link w:val="ae"/>
    <w:uiPriority w:val="99"/>
    <w:qFormat/>
    <w:rsid w:val="0054577B"/>
    <w:pPr>
      <w:keepNext/>
      <w:keepLines/>
      <w:spacing w:after="60"/>
      <w:ind w:firstLine="0"/>
      <w:jc w:val="left"/>
    </w:pPr>
    <w:rPr>
      <w:rFonts w:ascii="Arial" w:eastAsia="Arial" w:hAnsi="Arial" w:cs="Arial"/>
      <w:color w:val="000000"/>
      <w:sz w:val="52"/>
      <w:szCs w:val="52"/>
      <w:lang w:val="en-US"/>
    </w:rPr>
  </w:style>
  <w:style w:type="character" w:customStyle="1" w:styleId="ae">
    <w:name w:val="Название Знак"/>
    <w:basedOn w:val="a0"/>
    <w:link w:val="ad"/>
    <w:uiPriority w:val="99"/>
    <w:rsid w:val="0054577B"/>
    <w:rPr>
      <w:rFonts w:ascii="Arial" w:eastAsia="Arial" w:hAnsi="Arial" w:cs="Arial"/>
      <w:color w:val="000000"/>
      <w:sz w:val="52"/>
      <w:szCs w:val="52"/>
      <w:lang w:val="en-US"/>
    </w:rPr>
  </w:style>
  <w:style w:type="paragraph" w:styleId="af">
    <w:name w:val="Subtitle"/>
    <w:basedOn w:val="a"/>
    <w:next w:val="a"/>
    <w:link w:val="af0"/>
    <w:uiPriority w:val="99"/>
    <w:qFormat/>
    <w:rsid w:val="0054577B"/>
    <w:pPr>
      <w:keepNext/>
      <w:keepLines/>
      <w:spacing w:after="320"/>
      <w:ind w:firstLine="0"/>
      <w:jc w:val="left"/>
    </w:pPr>
    <w:rPr>
      <w:rFonts w:ascii="Arial" w:eastAsia="Arial" w:hAnsi="Arial" w:cs="Arial"/>
      <w:color w:val="666666"/>
      <w:sz w:val="30"/>
      <w:szCs w:val="30"/>
      <w:lang w:val="en-US"/>
    </w:rPr>
  </w:style>
  <w:style w:type="character" w:customStyle="1" w:styleId="af0">
    <w:name w:val="Подзаголовок Знак"/>
    <w:basedOn w:val="a0"/>
    <w:link w:val="af"/>
    <w:uiPriority w:val="99"/>
    <w:rsid w:val="0054577B"/>
    <w:rPr>
      <w:rFonts w:ascii="Arial" w:eastAsia="Arial" w:hAnsi="Arial" w:cs="Arial"/>
      <w:color w:val="666666"/>
      <w:sz w:val="30"/>
      <w:szCs w:val="30"/>
      <w:lang w:val="en-US"/>
    </w:rPr>
  </w:style>
  <w:style w:type="paragraph" w:customStyle="1" w:styleId="af1">
    <w:name w:val="СОДЕРЖАНИЕ"/>
    <w:basedOn w:val="a"/>
    <w:link w:val="af2"/>
    <w:qFormat/>
    <w:rsid w:val="0054577B"/>
    <w:pPr>
      <w:spacing w:before="120" w:after="120"/>
      <w:contextualSpacing w:val="0"/>
      <w:jc w:val="center"/>
    </w:pPr>
    <w:rPr>
      <w:b/>
      <w:sz w:val="32"/>
    </w:rPr>
  </w:style>
  <w:style w:type="character" w:customStyle="1" w:styleId="af2">
    <w:name w:val="СОДЕРЖАНИЕ Знак"/>
    <w:basedOn w:val="a0"/>
    <w:link w:val="af1"/>
    <w:rsid w:val="0054577B"/>
    <w:rPr>
      <w:rFonts w:ascii="Times New Roman" w:hAnsi="Times New Roman"/>
      <w:b/>
      <w:sz w:val="32"/>
    </w:rPr>
  </w:style>
  <w:style w:type="paragraph" w:styleId="af3">
    <w:name w:val="TOC Heading"/>
    <w:basedOn w:val="1"/>
    <w:next w:val="a"/>
    <w:uiPriority w:val="39"/>
    <w:unhideWhenUsed/>
    <w:qFormat/>
    <w:rsid w:val="0054577B"/>
    <w:pPr>
      <w:ind w:firstLine="0"/>
      <w:contextualSpacing w:val="0"/>
      <w:jc w:val="left"/>
      <w:outlineLvl w:val="9"/>
    </w:pPr>
    <w:rPr>
      <w:lang w:val="en-US"/>
    </w:rPr>
  </w:style>
  <w:style w:type="paragraph" w:styleId="af4">
    <w:name w:val="header"/>
    <w:basedOn w:val="a"/>
    <w:link w:val="af5"/>
    <w:uiPriority w:val="99"/>
    <w:unhideWhenUsed/>
    <w:rsid w:val="0054577B"/>
    <w:pPr>
      <w:tabs>
        <w:tab w:val="center" w:pos="4680"/>
        <w:tab w:val="right" w:pos="9360"/>
      </w:tabs>
      <w:spacing w:after="0" w:line="240" w:lineRule="auto"/>
      <w:ind w:firstLine="0"/>
      <w:contextualSpacing w:val="0"/>
      <w:jc w:val="left"/>
    </w:pPr>
    <w:rPr>
      <w:rFonts w:ascii="Arial" w:eastAsia="Arial" w:hAnsi="Arial" w:cs="Arial"/>
      <w:color w:val="000000"/>
      <w:sz w:val="22"/>
      <w:lang w:val="en-US"/>
    </w:rPr>
  </w:style>
  <w:style w:type="character" w:customStyle="1" w:styleId="af5">
    <w:name w:val="Верхний колонтитул Знак"/>
    <w:basedOn w:val="a0"/>
    <w:link w:val="af4"/>
    <w:uiPriority w:val="99"/>
    <w:rsid w:val="0054577B"/>
    <w:rPr>
      <w:rFonts w:ascii="Arial" w:eastAsia="Arial" w:hAnsi="Arial" w:cs="Arial"/>
      <w:color w:val="000000"/>
      <w:lang w:val="en-US"/>
    </w:rPr>
  </w:style>
  <w:style w:type="paragraph" w:styleId="af6">
    <w:name w:val="footer"/>
    <w:basedOn w:val="a"/>
    <w:link w:val="af7"/>
    <w:uiPriority w:val="99"/>
    <w:unhideWhenUsed/>
    <w:rsid w:val="0054577B"/>
    <w:pPr>
      <w:tabs>
        <w:tab w:val="center" w:pos="4680"/>
        <w:tab w:val="right" w:pos="9360"/>
      </w:tabs>
      <w:spacing w:after="0" w:line="240" w:lineRule="auto"/>
      <w:ind w:firstLine="0"/>
      <w:contextualSpacing w:val="0"/>
      <w:jc w:val="left"/>
    </w:pPr>
    <w:rPr>
      <w:rFonts w:ascii="Arial" w:eastAsia="Arial" w:hAnsi="Arial" w:cs="Arial"/>
      <w:color w:val="000000"/>
      <w:sz w:val="22"/>
      <w:lang w:val="en-US"/>
    </w:rPr>
  </w:style>
  <w:style w:type="character" w:customStyle="1" w:styleId="af7">
    <w:name w:val="Нижний колонтитул Знак"/>
    <w:basedOn w:val="a0"/>
    <w:link w:val="af6"/>
    <w:uiPriority w:val="99"/>
    <w:rsid w:val="0054577B"/>
    <w:rPr>
      <w:rFonts w:ascii="Arial" w:eastAsia="Arial" w:hAnsi="Arial" w:cs="Arial"/>
      <w:color w:val="000000"/>
      <w:lang w:val="en-US"/>
    </w:rPr>
  </w:style>
  <w:style w:type="character" w:customStyle="1" w:styleId="apple-tab-span">
    <w:name w:val="apple-tab-span"/>
    <w:basedOn w:val="a0"/>
    <w:rsid w:val="0054577B"/>
  </w:style>
  <w:style w:type="paragraph" w:styleId="41">
    <w:name w:val="toc 4"/>
    <w:aliases w:val="Диплом Оглавление 4"/>
    <w:basedOn w:val="a"/>
    <w:next w:val="a"/>
    <w:autoRedefine/>
    <w:uiPriority w:val="39"/>
    <w:unhideWhenUsed/>
    <w:rsid w:val="006828E8"/>
    <w:pPr>
      <w:spacing w:after="0"/>
      <w:ind w:firstLine="708"/>
      <w:jc w:val="left"/>
    </w:pPr>
    <w:rPr>
      <w:szCs w:val="20"/>
    </w:rPr>
  </w:style>
  <w:style w:type="paragraph" w:customStyle="1" w:styleId="af8">
    <w:name w:val="Диплом текст"/>
    <w:basedOn w:val="a"/>
    <w:link w:val="af9"/>
    <w:qFormat/>
    <w:rsid w:val="00152D88"/>
    <w:pPr>
      <w:widowControl w:val="0"/>
      <w:overflowPunct w:val="0"/>
      <w:autoSpaceDE w:val="0"/>
      <w:autoSpaceDN w:val="0"/>
      <w:adjustRightInd w:val="0"/>
      <w:spacing w:after="0" w:line="240" w:lineRule="auto"/>
      <w:contextualSpacing w:val="0"/>
      <w:textAlignment w:val="baseline"/>
    </w:pPr>
    <w:rPr>
      <w:rFonts w:eastAsia="Times New Roman" w:cs="Times New Roman"/>
      <w:szCs w:val="28"/>
      <w:lang w:eastAsia="ru-RU"/>
    </w:rPr>
  </w:style>
  <w:style w:type="character" w:customStyle="1" w:styleId="af9">
    <w:name w:val="Диплом текст Знак"/>
    <w:basedOn w:val="a0"/>
    <w:link w:val="af8"/>
    <w:rsid w:val="00152D88"/>
    <w:rPr>
      <w:rFonts w:ascii="Times New Roman" w:eastAsia="Times New Roman" w:hAnsi="Times New Roman" w:cs="Times New Roman"/>
      <w:sz w:val="28"/>
      <w:szCs w:val="28"/>
      <w:lang w:eastAsia="ru-RU"/>
    </w:rPr>
  </w:style>
  <w:style w:type="paragraph" w:styleId="51">
    <w:name w:val="toc 5"/>
    <w:aliases w:val="Диплом Оглавление 5"/>
    <w:basedOn w:val="a"/>
    <w:next w:val="a"/>
    <w:autoRedefine/>
    <w:uiPriority w:val="39"/>
    <w:unhideWhenUsed/>
    <w:rsid w:val="00BD431E"/>
    <w:pPr>
      <w:spacing w:after="0"/>
      <w:ind w:left="840"/>
      <w:jc w:val="left"/>
    </w:pPr>
    <w:rPr>
      <w:szCs w:val="20"/>
    </w:rPr>
  </w:style>
  <w:style w:type="paragraph" w:styleId="61">
    <w:name w:val="toc 6"/>
    <w:basedOn w:val="a"/>
    <w:next w:val="a"/>
    <w:autoRedefine/>
    <w:uiPriority w:val="39"/>
    <w:unhideWhenUsed/>
    <w:rsid w:val="00BE7C8A"/>
    <w:pPr>
      <w:spacing w:after="0"/>
      <w:ind w:left="1120"/>
      <w:jc w:val="left"/>
    </w:pPr>
    <w:rPr>
      <w:rFonts w:asciiTheme="minorHAnsi" w:hAnsiTheme="minorHAnsi"/>
      <w:sz w:val="20"/>
      <w:szCs w:val="20"/>
    </w:rPr>
  </w:style>
  <w:style w:type="paragraph" w:styleId="7">
    <w:name w:val="toc 7"/>
    <w:basedOn w:val="a"/>
    <w:next w:val="a"/>
    <w:autoRedefine/>
    <w:uiPriority w:val="39"/>
    <w:unhideWhenUsed/>
    <w:rsid w:val="00BE7C8A"/>
    <w:pPr>
      <w:spacing w:after="0"/>
      <w:ind w:left="1400"/>
      <w:jc w:val="left"/>
    </w:pPr>
    <w:rPr>
      <w:rFonts w:asciiTheme="minorHAnsi" w:hAnsiTheme="minorHAnsi"/>
      <w:sz w:val="20"/>
      <w:szCs w:val="20"/>
    </w:rPr>
  </w:style>
  <w:style w:type="paragraph" w:styleId="8">
    <w:name w:val="toc 8"/>
    <w:basedOn w:val="a"/>
    <w:next w:val="a"/>
    <w:autoRedefine/>
    <w:uiPriority w:val="39"/>
    <w:unhideWhenUsed/>
    <w:rsid w:val="00BE7C8A"/>
    <w:pPr>
      <w:spacing w:after="0"/>
      <w:ind w:left="1680"/>
      <w:jc w:val="left"/>
    </w:pPr>
    <w:rPr>
      <w:rFonts w:asciiTheme="minorHAnsi" w:hAnsiTheme="minorHAnsi"/>
      <w:sz w:val="20"/>
      <w:szCs w:val="20"/>
    </w:rPr>
  </w:style>
  <w:style w:type="paragraph" w:styleId="9">
    <w:name w:val="toc 9"/>
    <w:basedOn w:val="a"/>
    <w:next w:val="a"/>
    <w:autoRedefine/>
    <w:uiPriority w:val="39"/>
    <w:unhideWhenUsed/>
    <w:rsid w:val="00BE7C8A"/>
    <w:pPr>
      <w:spacing w:after="0"/>
      <w:ind w:left="1960"/>
      <w:jc w:val="left"/>
    </w:pPr>
    <w:rPr>
      <w:rFonts w:asciiTheme="minorHAnsi" w:hAnsiTheme="minorHAnsi"/>
      <w:sz w:val="20"/>
      <w:szCs w:val="20"/>
    </w:rPr>
  </w:style>
  <w:style w:type="character" w:customStyle="1" w:styleId="32">
    <w:name w:val="Оглавление 3 Знак"/>
    <w:aliases w:val="Диплом Оглавление 3 Знак"/>
    <w:basedOn w:val="a0"/>
    <w:link w:val="31"/>
    <w:uiPriority w:val="39"/>
    <w:rsid w:val="00034DF1"/>
    <w:rPr>
      <w:rFonts w:ascii="Times New Roman" w:hAnsi="Times New Roman"/>
      <w:sz w:val="28"/>
      <w:szCs w:val="20"/>
    </w:rPr>
  </w:style>
  <w:style w:type="paragraph" w:customStyle="1" w:styleId="block-with-comment">
    <w:name w:val="block-with-comment"/>
    <w:basedOn w:val="a"/>
    <w:uiPriority w:val="99"/>
    <w:rsid w:val="00394AD2"/>
    <w:pPr>
      <w:spacing w:before="100" w:beforeAutospacing="1" w:after="100" w:afterAutospacing="1" w:line="240" w:lineRule="auto"/>
      <w:ind w:firstLine="0"/>
      <w:contextualSpacing w:val="0"/>
      <w:jc w:val="left"/>
    </w:pPr>
    <w:rPr>
      <w:rFonts w:eastAsia="Times New Roman" w:cs="Times New Roman"/>
      <w:sz w:val="24"/>
      <w:szCs w:val="24"/>
      <w:lang w:eastAsia="ru-RU"/>
    </w:rPr>
  </w:style>
  <w:style w:type="paragraph" w:customStyle="1" w:styleId="first">
    <w:name w:val="first"/>
    <w:basedOn w:val="a"/>
    <w:uiPriority w:val="99"/>
    <w:rsid w:val="00394AD2"/>
    <w:pPr>
      <w:spacing w:before="100" w:beforeAutospacing="1" w:after="100" w:afterAutospacing="1" w:line="240" w:lineRule="auto"/>
      <w:ind w:firstLine="0"/>
      <w:contextualSpacing w:val="0"/>
      <w:jc w:val="left"/>
    </w:pPr>
    <w:rPr>
      <w:rFonts w:eastAsia="Times New Roman" w:cs="Times New Roman"/>
      <w:sz w:val="24"/>
      <w:szCs w:val="24"/>
      <w:lang w:eastAsia="ru-RU"/>
    </w:rPr>
  </w:style>
  <w:style w:type="character" w:customStyle="1" w:styleId="pre">
    <w:name w:val="pre"/>
    <w:basedOn w:val="a0"/>
    <w:rsid w:val="00394AD2"/>
  </w:style>
  <w:style w:type="character" w:styleId="afa">
    <w:name w:val="Emphasis"/>
    <w:basedOn w:val="a0"/>
    <w:uiPriority w:val="20"/>
    <w:qFormat/>
    <w:rsid w:val="00394AD2"/>
    <w:rPr>
      <w:i/>
      <w:iCs/>
    </w:rPr>
  </w:style>
  <w:style w:type="paragraph" w:customStyle="1" w:styleId="Diploma">
    <w:name w:val="Diploma"/>
    <w:basedOn w:val="a"/>
    <w:link w:val="DiplomaChar"/>
    <w:qFormat/>
    <w:rsid w:val="00E00B0A"/>
    <w:pPr>
      <w:spacing w:after="0" w:line="240" w:lineRule="auto"/>
      <w:contextualSpacing w:val="0"/>
    </w:pPr>
    <w:rPr>
      <w:rFonts w:eastAsia="Times New Roman" w:cs="Times New Roman"/>
      <w:szCs w:val="28"/>
      <w:lang w:eastAsia="ru-RU"/>
    </w:rPr>
  </w:style>
  <w:style w:type="character" w:customStyle="1" w:styleId="DiplomaChar">
    <w:name w:val="Diploma Char"/>
    <w:basedOn w:val="a0"/>
    <w:link w:val="Diploma"/>
    <w:rsid w:val="00E00B0A"/>
    <w:rPr>
      <w:rFonts w:ascii="Times New Roman" w:eastAsia="Times New Roman" w:hAnsi="Times New Roman" w:cs="Times New Roman"/>
      <w:sz w:val="28"/>
      <w:szCs w:val="28"/>
      <w:lang w:eastAsia="ru-RU"/>
    </w:rPr>
  </w:style>
  <w:style w:type="paragraph" w:customStyle="1" w:styleId="11Diplomastyle">
    <w:name w:val="1.1 Diploma style"/>
    <w:basedOn w:val="Diploma"/>
    <w:link w:val="11DiplomastyleChar"/>
    <w:qFormat/>
    <w:rsid w:val="00E00B0A"/>
    <w:pPr>
      <w:numPr>
        <w:ilvl w:val="1"/>
        <w:numId w:val="1"/>
      </w:numPr>
    </w:pPr>
    <w:rPr>
      <w:b/>
    </w:rPr>
  </w:style>
  <w:style w:type="character" w:customStyle="1" w:styleId="11DiplomastyleChar">
    <w:name w:val="1.1 Diploma style Char"/>
    <w:basedOn w:val="DiplomaChar"/>
    <w:link w:val="11Diplomastyle"/>
    <w:rsid w:val="00E00B0A"/>
    <w:rPr>
      <w:rFonts w:ascii="Times New Roman" w:eastAsia="Times New Roman" w:hAnsi="Times New Roman" w:cs="Times New Roman"/>
      <w:b/>
      <w:sz w:val="28"/>
      <w:szCs w:val="28"/>
      <w:lang w:eastAsia="ru-RU"/>
    </w:rPr>
  </w:style>
  <w:style w:type="paragraph" w:customStyle="1" w:styleId="sfst">
    <w:name w:val="sfst"/>
    <w:basedOn w:val="a"/>
    <w:uiPriority w:val="99"/>
    <w:rsid w:val="009B0F19"/>
    <w:pPr>
      <w:spacing w:before="100" w:beforeAutospacing="1" w:after="100" w:afterAutospacing="1" w:line="240" w:lineRule="auto"/>
      <w:ind w:firstLine="0"/>
      <w:contextualSpacing w:val="0"/>
      <w:jc w:val="left"/>
    </w:pPr>
    <w:rPr>
      <w:rFonts w:eastAsia="Times New Roman" w:cs="Times New Roman"/>
      <w:sz w:val="24"/>
      <w:szCs w:val="24"/>
      <w:lang w:eastAsia="ru-RU"/>
    </w:rPr>
  </w:style>
  <w:style w:type="character" w:customStyle="1" w:styleId="-">
    <w:name w:val="Диплом - Таблица Знак"/>
    <w:link w:val="-0"/>
    <w:locked/>
    <w:rsid w:val="00971DA7"/>
    <w:rPr>
      <w:rFonts w:ascii="Times New Roman" w:eastAsia="Times New Roman" w:hAnsi="Times New Roman" w:cs="Times New Roman"/>
      <w:sz w:val="28"/>
      <w:lang w:val="en-US"/>
    </w:rPr>
  </w:style>
  <w:style w:type="paragraph" w:customStyle="1" w:styleId="-0">
    <w:name w:val="Диплом - Таблица"/>
    <w:basedOn w:val="a"/>
    <w:link w:val="-"/>
    <w:autoRedefine/>
    <w:qFormat/>
    <w:rsid w:val="00971DA7"/>
    <w:pPr>
      <w:tabs>
        <w:tab w:val="left" w:pos="0"/>
        <w:tab w:val="left" w:pos="709"/>
        <w:tab w:val="left" w:pos="993"/>
        <w:tab w:val="left" w:pos="8505"/>
      </w:tabs>
      <w:spacing w:after="0" w:line="240" w:lineRule="auto"/>
      <w:ind w:firstLine="0"/>
      <w:jc w:val="left"/>
    </w:pPr>
    <w:rPr>
      <w:rFonts w:eastAsia="Times New Roman" w:cs="Times New Roman"/>
      <w:lang w:val="en-US"/>
    </w:rPr>
  </w:style>
  <w:style w:type="character" w:customStyle="1" w:styleId="afb">
    <w:name w:val="Пробельная строка Знак"/>
    <w:basedOn w:val="a0"/>
    <w:link w:val="afc"/>
    <w:locked/>
    <w:rsid w:val="00A84AD3"/>
    <w:rPr>
      <w:rFonts w:ascii="Times New Roman" w:eastAsia="Times New Roman" w:hAnsi="Times New Roman" w:cs="Times New Roman"/>
      <w:sz w:val="28"/>
    </w:rPr>
  </w:style>
  <w:style w:type="paragraph" w:customStyle="1" w:styleId="afc">
    <w:name w:val="Пробельная строка"/>
    <w:basedOn w:val="a"/>
    <w:next w:val="a"/>
    <w:link w:val="afb"/>
    <w:rsid w:val="00A84AD3"/>
    <w:pPr>
      <w:spacing w:after="0" w:line="240" w:lineRule="auto"/>
      <w:contextualSpacing w:val="0"/>
    </w:pPr>
    <w:rPr>
      <w:rFonts w:eastAsia="Times New Roman" w:cs="Times New Roman"/>
    </w:rPr>
  </w:style>
  <w:style w:type="numbering" w:customStyle="1" w:styleId="1Style">
    <w:name w:val="1) Style"/>
    <w:uiPriority w:val="99"/>
    <w:rsid w:val="008D0F52"/>
    <w:pPr>
      <w:numPr>
        <w:numId w:val="2"/>
      </w:numPr>
    </w:pPr>
  </w:style>
  <w:style w:type="character" w:styleId="afd">
    <w:name w:val="Placeholder Text"/>
    <w:basedOn w:val="a0"/>
    <w:uiPriority w:val="99"/>
    <w:semiHidden/>
    <w:rsid w:val="008D0F52"/>
    <w:rPr>
      <w:color w:val="808080"/>
    </w:rPr>
  </w:style>
  <w:style w:type="paragraph" w:customStyle="1" w:styleId="Tableheader">
    <w:name w:val="Table header"/>
    <w:uiPriority w:val="99"/>
    <w:rsid w:val="00D27385"/>
    <w:pPr>
      <w:spacing w:after="0" w:line="240" w:lineRule="auto"/>
      <w:jc w:val="center"/>
    </w:pPr>
    <w:rPr>
      <w:rFonts w:ascii="Times New Roman" w:eastAsia="Times New Roman" w:hAnsi="Times New Roman" w:cs="Times New Roman"/>
      <w:b/>
      <w:sz w:val="24"/>
      <w:szCs w:val="28"/>
      <w:lang w:eastAsia="ru-RU"/>
    </w:rPr>
  </w:style>
  <w:style w:type="paragraph" w:customStyle="1" w:styleId="Tableall">
    <w:name w:val="Table all"/>
    <w:uiPriority w:val="99"/>
    <w:rsid w:val="00D27385"/>
    <w:pPr>
      <w:spacing w:after="0" w:line="240" w:lineRule="auto"/>
      <w:jc w:val="center"/>
    </w:pPr>
    <w:rPr>
      <w:rFonts w:ascii="Times New Roman" w:eastAsia="Times New Roman" w:hAnsi="Times New Roman" w:cs="Times New Roman"/>
      <w:sz w:val="28"/>
      <w:szCs w:val="28"/>
      <w:lang w:eastAsia="ru-RU"/>
    </w:rPr>
  </w:style>
  <w:style w:type="character" w:styleId="HTML2">
    <w:name w:val="HTML Cite"/>
    <w:basedOn w:val="a0"/>
    <w:uiPriority w:val="99"/>
    <w:semiHidden/>
    <w:unhideWhenUsed/>
    <w:rsid w:val="009A2C2C"/>
    <w:rPr>
      <w:i/>
      <w:iCs/>
    </w:rPr>
  </w:style>
  <w:style w:type="character" w:styleId="HTML3">
    <w:name w:val="HTML Definition"/>
    <w:basedOn w:val="a0"/>
    <w:uiPriority w:val="99"/>
    <w:semiHidden/>
    <w:unhideWhenUsed/>
    <w:rsid w:val="009A2C2C"/>
    <w:rPr>
      <w:i/>
      <w:iCs/>
    </w:rPr>
  </w:style>
  <w:style w:type="paragraph" w:customStyle="1" w:styleId="lead">
    <w:name w:val="lead"/>
    <w:basedOn w:val="a"/>
    <w:uiPriority w:val="99"/>
    <w:rsid w:val="00EE0FC0"/>
    <w:pPr>
      <w:spacing w:before="100" w:beforeAutospacing="1" w:after="100" w:afterAutospacing="1" w:line="240" w:lineRule="auto"/>
      <w:ind w:firstLine="0"/>
      <w:contextualSpacing w:val="0"/>
      <w:jc w:val="left"/>
    </w:pPr>
    <w:rPr>
      <w:rFonts w:eastAsia="Times New Roman" w:cs="Times New Roman"/>
      <w:sz w:val="24"/>
      <w:szCs w:val="24"/>
      <w:lang w:eastAsia="ru-RU"/>
    </w:rPr>
  </w:style>
  <w:style w:type="character" w:customStyle="1" w:styleId="mw-headline">
    <w:name w:val="mw-headline"/>
    <w:basedOn w:val="a0"/>
    <w:rsid w:val="00FD62F0"/>
  </w:style>
  <w:style w:type="character" w:customStyle="1" w:styleId="mw-editsection">
    <w:name w:val="mw-editsection"/>
    <w:basedOn w:val="a0"/>
    <w:rsid w:val="00FD62F0"/>
  </w:style>
  <w:style w:type="character" w:customStyle="1" w:styleId="mw-editsection-bracket">
    <w:name w:val="mw-editsection-bracket"/>
    <w:basedOn w:val="a0"/>
    <w:rsid w:val="00FD62F0"/>
  </w:style>
  <w:style w:type="character" w:customStyle="1" w:styleId="mw-editsection-divider">
    <w:name w:val="mw-editsection-divider"/>
    <w:basedOn w:val="a0"/>
    <w:rsid w:val="00FD62F0"/>
  </w:style>
  <w:style w:type="character" w:styleId="afe">
    <w:name w:val="FollowedHyperlink"/>
    <w:basedOn w:val="a0"/>
    <w:uiPriority w:val="99"/>
    <w:semiHidden/>
    <w:unhideWhenUsed/>
    <w:rsid w:val="000257A7"/>
    <w:rPr>
      <w:color w:val="800080" w:themeColor="followedHyperlink"/>
      <w:u w:val="single"/>
    </w:rPr>
  </w:style>
  <w:style w:type="paragraph" w:styleId="22">
    <w:name w:val="Body Text Indent 2"/>
    <w:basedOn w:val="a"/>
    <w:link w:val="23"/>
    <w:uiPriority w:val="99"/>
    <w:semiHidden/>
    <w:unhideWhenUsed/>
    <w:rsid w:val="00041EA4"/>
    <w:pPr>
      <w:spacing w:after="120" w:line="480" w:lineRule="auto"/>
      <w:ind w:left="283"/>
    </w:pPr>
  </w:style>
  <w:style w:type="character" w:customStyle="1" w:styleId="23">
    <w:name w:val="Основной текст с отступом 2 Знак"/>
    <w:basedOn w:val="a0"/>
    <w:link w:val="22"/>
    <w:uiPriority w:val="99"/>
    <w:semiHidden/>
    <w:rsid w:val="00041EA4"/>
    <w:rPr>
      <w:rFonts w:ascii="Times New Roman" w:hAnsi="Times New Roman"/>
      <w:sz w:val="28"/>
    </w:rPr>
  </w:style>
  <w:style w:type="paragraph" w:customStyle="1" w:styleId="12">
    <w:name w:val="Стиль1"/>
    <w:basedOn w:val="a"/>
    <w:link w:val="13"/>
    <w:rsid w:val="00D06019"/>
    <w:pPr>
      <w:spacing w:after="0"/>
      <w:ind w:firstLine="851"/>
      <w:contextualSpacing w:val="0"/>
    </w:pPr>
    <w:rPr>
      <w:rFonts w:eastAsia="Times New Roman" w:cs="Times New Roman"/>
      <w:szCs w:val="28"/>
      <w:lang w:val="x-none" w:eastAsia="x-none"/>
    </w:rPr>
  </w:style>
  <w:style w:type="character" w:customStyle="1" w:styleId="13">
    <w:name w:val="Стиль1 Знак"/>
    <w:link w:val="12"/>
    <w:rsid w:val="00D06019"/>
    <w:rPr>
      <w:rFonts w:ascii="Times New Roman" w:eastAsia="Times New Roman" w:hAnsi="Times New Roman" w:cs="Times New Roman"/>
      <w:sz w:val="28"/>
      <w:szCs w:val="28"/>
      <w:lang w:val="x-none" w:eastAsia="x-none"/>
    </w:rPr>
  </w:style>
  <w:style w:type="paragraph" w:styleId="aff">
    <w:name w:val="Body Text Indent"/>
    <w:basedOn w:val="a"/>
    <w:link w:val="aff0"/>
    <w:uiPriority w:val="99"/>
    <w:unhideWhenUsed/>
    <w:rsid w:val="007E017E"/>
    <w:pPr>
      <w:spacing w:after="120"/>
      <w:ind w:left="283"/>
    </w:pPr>
  </w:style>
  <w:style w:type="character" w:customStyle="1" w:styleId="aff0">
    <w:name w:val="Основной текст с отступом Знак"/>
    <w:basedOn w:val="a0"/>
    <w:link w:val="aff"/>
    <w:uiPriority w:val="99"/>
    <w:rsid w:val="007E017E"/>
    <w:rPr>
      <w:rFonts w:ascii="Times New Roman" w:hAnsi="Times New Roman"/>
      <w:sz w:val="28"/>
    </w:rPr>
  </w:style>
  <w:style w:type="paragraph" w:customStyle="1" w:styleId="14">
    <w:name w:val="Обычный1"/>
    <w:uiPriority w:val="99"/>
    <w:rsid w:val="007E017E"/>
    <w:pPr>
      <w:spacing w:after="0" w:line="360" w:lineRule="auto"/>
    </w:pPr>
    <w:rPr>
      <w:rFonts w:ascii="Times New Roman" w:eastAsia="Times New Roman" w:hAnsi="Times New Roman" w:cs="Times New Roman"/>
      <w:snapToGrid w:val="0"/>
      <w:sz w:val="20"/>
      <w:szCs w:val="20"/>
      <w:lang w:val="en-US" w:eastAsia="ru-RU"/>
    </w:rPr>
  </w:style>
  <w:style w:type="character" w:customStyle="1" w:styleId="110">
    <w:name w:val="Заголовок 1 Знак1"/>
    <w:aliases w:val="BSUIR_HEADING Знак1"/>
    <w:basedOn w:val="a0"/>
    <w:uiPriority w:val="9"/>
    <w:rsid w:val="001927B0"/>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22008">
      <w:bodyDiv w:val="1"/>
      <w:marLeft w:val="0"/>
      <w:marRight w:val="0"/>
      <w:marTop w:val="0"/>
      <w:marBottom w:val="0"/>
      <w:divBdr>
        <w:top w:val="none" w:sz="0" w:space="0" w:color="auto"/>
        <w:left w:val="none" w:sz="0" w:space="0" w:color="auto"/>
        <w:bottom w:val="none" w:sz="0" w:space="0" w:color="auto"/>
        <w:right w:val="none" w:sz="0" w:space="0" w:color="auto"/>
      </w:divBdr>
    </w:div>
    <w:div w:id="22630498">
      <w:bodyDiv w:val="1"/>
      <w:marLeft w:val="0"/>
      <w:marRight w:val="0"/>
      <w:marTop w:val="0"/>
      <w:marBottom w:val="0"/>
      <w:divBdr>
        <w:top w:val="none" w:sz="0" w:space="0" w:color="auto"/>
        <w:left w:val="none" w:sz="0" w:space="0" w:color="auto"/>
        <w:bottom w:val="none" w:sz="0" w:space="0" w:color="auto"/>
        <w:right w:val="none" w:sz="0" w:space="0" w:color="auto"/>
      </w:divBdr>
    </w:div>
    <w:div w:id="29032679">
      <w:bodyDiv w:val="1"/>
      <w:marLeft w:val="0"/>
      <w:marRight w:val="0"/>
      <w:marTop w:val="0"/>
      <w:marBottom w:val="0"/>
      <w:divBdr>
        <w:top w:val="none" w:sz="0" w:space="0" w:color="auto"/>
        <w:left w:val="none" w:sz="0" w:space="0" w:color="auto"/>
        <w:bottom w:val="none" w:sz="0" w:space="0" w:color="auto"/>
        <w:right w:val="none" w:sz="0" w:space="0" w:color="auto"/>
      </w:divBdr>
    </w:div>
    <w:div w:id="88892854">
      <w:bodyDiv w:val="1"/>
      <w:marLeft w:val="0"/>
      <w:marRight w:val="0"/>
      <w:marTop w:val="0"/>
      <w:marBottom w:val="0"/>
      <w:divBdr>
        <w:top w:val="none" w:sz="0" w:space="0" w:color="auto"/>
        <w:left w:val="none" w:sz="0" w:space="0" w:color="auto"/>
        <w:bottom w:val="none" w:sz="0" w:space="0" w:color="auto"/>
        <w:right w:val="none" w:sz="0" w:space="0" w:color="auto"/>
      </w:divBdr>
    </w:div>
    <w:div w:id="154497609">
      <w:bodyDiv w:val="1"/>
      <w:marLeft w:val="0"/>
      <w:marRight w:val="0"/>
      <w:marTop w:val="0"/>
      <w:marBottom w:val="0"/>
      <w:divBdr>
        <w:top w:val="none" w:sz="0" w:space="0" w:color="auto"/>
        <w:left w:val="none" w:sz="0" w:space="0" w:color="auto"/>
        <w:bottom w:val="none" w:sz="0" w:space="0" w:color="auto"/>
        <w:right w:val="none" w:sz="0" w:space="0" w:color="auto"/>
      </w:divBdr>
    </w:div>
    <w:div w:id="160629986">
      <w:bodyDiv w:val="1"/>
      <w:marLeft w:val="0"/>
      <w:marRight w:val="0"/>
      <w:marTop w:val="0"/>
      <w:marBottom w:val="0"/>
      <w:divBdr>
        <w:top w:val="none" w:sz="0" w:space="0" w:color="auto"/>
        <w:left w:val="none" w:sz="0" w:space="0" w:color="auto"/>
        <w:bottom w:val="none" w:sz="0" w:space="0" w:color="auto"/>
        <w:right w:val="none" w:sz="0" w:space="0" w:color="auto"/>
      </w:divBdr>
    </w:div>
    <w:div w:id="202906265">
      <w:bodyDiv w:val="1"/>
      <w:marLeft w:val="0"/>
      <w:marRight w:val="0"/>
      <w:marTop w:val="0"/>
      <w:marBottom w:val="0"/>
      <w:divBdr>
        <w:top w:val="none" w:sz="0" w:space="0" w:color="auto"/>
        <w:left w:val="none" w:sz="0" w:space="0" w:color="auto"/>
        <w:bottom w:val="none" w:sz="0" w:space="0" w:color="auto"/>
        <w:right w:val="none" w:sz="0" w:space="0" w:color="auto"/>
      </w:divBdr>
    </w:div>
    <w:div w:id="255137305">
      <w:bodyDiv w:val="1"/>
      <w:marLeft w:val="0"/>
      <w:marRight w:val="0"/>
      <w:marTop w:val="0"/>
      <w:marBottom w:val="0"/>
      <w:divBdr>
        <w:top w:val="none" w:sz="0" w:space="0" w:color="auto"/>
        <w:left w:val="none" w:sz="0" w:space="0" w:color="auto"/>
        <w:bottom w:val="none" w:sz="0" w:space="0" w:color="auto"/>
        <w:right w:val="none" w:sz="0" w:space="0" w:color="auto"/>
      </w:divBdr>
    </w:div>
    <w:div w:id="264927512">
      <w:bodyDiv w:val="1"/>
      <w:marLeft w:val="0"/>
      <w:marRight w:val="0"/>
      <w:marTop w:val="0"/>
      <w:marBottom w:val="0"/>
      <w:divBdr>
        <w:top w:val="none" w:sz="0" w:space="0" w:color="auto"/>
        <w:left w:val="none" w:sz="0" w:space="0" w:color="auto"/>
        <w:bottom w:val="none" w:sz="0" w:space="0" w:color="auto"/>
        <w:right w:val="none" w:sz="0" w:space="0" w:color="auto"/>
      </w:divBdr>
    </w:div>
    <w:div w:id="281882373">
      <w:bodyDiv w:val="1"/>
      <w:marLeft w:val="0"/>
      <w:marRight w:val="0"/>
      <w:marTop w:val="0"/>
      <w:marBottom w:val="0"/>
      <w:divBdr>
        <w:top w:val="none" w:sz="0" w:space="0" w:color="auto"/>
        <w:left w:val="none" w:sz="0" w:space="0" w:color="auto"/>
        <w:bottom w:val="none" w:sz="0" w:space="0" w:color="auto"/>
        <w:right w:val="none" w:sz="0" w:space="0" w:color="auto"/>
      </w:divBdr>
    </w:div>
    <w:div w:id="312294260">
      <w:bodyDiv w:val="1"/>
      <w:marLeft w:val="0"/>
      <w:marRight w:val="0"/>
      <w:marTop w:val="0"/>
      <w:marBottom w:val="0"/>
      <w:divBdr>
        <w:top w:val="none" w:sz="0" w:space="0" w:color="auto"/>
        <w:left w:val="none" w:sz="0" w:space="0" w:color="auto"/>
        <w:bottom w:val="none" w:sz="0" w:space="0" w:color="auto"/>
        <w:right w:val="none" w:sz="0" w:space="0" w:color="auto"/>
      </w:divBdr>
    </w:div>
    <w:div w:id="354385217">
      <w:bodyDiv w:val="1"/>
      <w:marLeft w:val="0"/>
      <w:marRight w:val="0"/>
      <w:marTop w:val="0"/>
      <w:marBottom w:val="0"/>
      <w:divBdr>
        <w:top w:val="none" w:sz="0" w:space="0" w:color="auto"/>
        <w:left w:val="none" w:sz="0" w:space="0" w:color="auto"/>
        <w:bottom w:val="none" w:sz="0" w:space="0" w:color="auto"/>
        <w:right w:val="none" w:sz="0" w:space="0" w:color="auto"/>
      </w:divBdr>
    </w:div>
    <w:div w:id="403990844">
      <w:bodyDiv w:val="1"/>
      <w:marLeft w:val="0"/>
      <w:marRight w:val="0"/>
      <w:marTop w:val="0"/>
      <w:marBottom w:val="0"/>
      <w:divBdr>
        <w:top w:val="none" w:sz="0" w:space="0" w:color="auto"/>
        <w:left w:val="none" w:sz="0" w:space="0" w:color="auto"/>
        <w:bottom w:val="none" w:sz="0" w:space="0" w:color="auto"/>
        <w:right w:val="none" w:sz="0" w:space="0" w:color="auto"/>
      </w:divBdr>
    </w:div>
    <w:div w:id="412706667">
      <w:bodyDiv w:val="1"/>
      <w:marLeft w:val="0"/>
      <w:marRight w:val="0"/>
      <w:marTop w:val="0"/>
      <w:marBottom w:val="0"/>
      <w:divBdr>
        <w:top w:val="none" w:sz="0" w:space="0" w:color="auto"/>
        <w:left w:val="none" w:sz="0" w:space="0" w:color="auto"/>
        <w:bottom w:val="none" w:sz="0" w:space="0" w:color="auto"/>
        <w:right w:val="none" w:sz="0" w:space="0" w:color="auto"/>
      </w:divBdr>
    </w:div>
    <w:div w:id="432937698">
      <w:bodyDiv w:val="1"/>
      <w:marLeft w:val="0"/>
      <w:marRight w:val="0"/>
      <w:marTop w:val="0"/>
      <w:marBottom w:val="0"/>
      <w:divBdr>
        <w:top w:val="none" w:sz="0" w:space="0" w:color="auto"/>
        <w:left w:val="none" w:sz="0" w:space="0" w:color="auto"/>
        <w:bottom w:val="none" w:sz="0" w:space="0" w:color="auto"/>
        <w:right w:val="none" w:sz="0" w:space="0" w:color="auto"/>
      </w:divBdr>
    </w:div>
    <w:div w:id="505872822">
      <w:bodyDiv w:val="1"/>
      <w:marLeft w:val="0"/>
      <w:marRight w:val="0"/>
      <w:marTop w:val="0"/>
      <w:marBottom w:val="0"/>
      <w:divBdr>
        <w:top w:val="none" w:sz="0" w:space="0" w:color="auto"/>
        <w:left w:val="none" w:sz="0" w:space="0" w:color="auto"/>
        <w:bottom w:val="none" w:sz="0" w:space="0" w:color="auto"/>
        <w:right w:val="none" w:sz="0" w:space="0" w:color="auto"/>
      </w:divBdr>
    </w:div>
    <w:div w:id="682050605">
      <w:bodyDiv w:val="1"/>
      <w:marLeft w:val="0"/>
      <w:marRight w:val="0"/>
      <w:marTop w:val="0"/>
      <w:marBottom w:val="0"/>
      <w:divBdr>
        <w:top w:val="none" w:sz="0" w:space="0" w:color="auto"/>
        <w:left w:val="none" w:sz="0" w:space="0" w:color="auto"/>
        <w:bottom w:val="none" w:sz="0" w:space="0" w:color="auto"/>
        <w:right w:val="none" w:sz="0" w:space="0" w:color="auto"/>
      </w:divBdr>
    </w:div>
    <w:div w:id="685442142">
      <w:bodyDiv w:val="1"/>
      <w:marLeft w:val="0"/>
      <w:marRight w:val="0"/>
      <w:marTop w:val="0"/>
      <w:marBottom w:val="0"/>
      <w:divBdr>
        <w:top w:val="none" w:sz="0" w:space="0" w:color="auto"/>
        <w:left w:val="none" w:sz="0" w:space="0" w:color="auto"/>
        <w:bottom w:val="none" w:sz="0" w:space="0" w:color="auto"/>
        <w:right w:val="none" w:sz="0" w:space="0" w:color="auto"/>
      </w:divBdr>
    </w:div>
    <w:div w:id="754518723">
      <w:bodyDiv w:val="1"/>
      <w:marLeft w:val="0"/>
      <w:marRight w:val="0"/>
      <w:marTop w:val="0"/>
      <w:marBottom w:val="0"/>
      <w:divBdr>
        <w:top w:val="none" w:sz="0" w:space="0" w:color="auto"/>
        <w:left w:val="none" w:sz="0" w:space="0" w:color="auto"/>
        <w:bottom w:val="none" w:sz="0" w:space="0" w:color="auto"/>
        <w:right w:val="none" w:sz="0" w:space="0" w:color="auto"/>
      </w:divBdr>
    </w:div>
    <w:div w:id="819152879">
      <w:bodyDiv w:val="1"/>
      <w:marLeft w:val="0"/>
      <w:marRight w:val="0"/>
      <w:marTop w:val="0"/>
      <w:marBottom w:val="0"/>
      <w:divBdr>
        <w:top w:val="none" w:sz="0" w:space="0" w:color="auto"/>
        <w:left w:val="none" w:sz="0" w:space="0" w:color="auto"/>
        <w:bottom w:val="none" w:sz="0" w:space="0" w:color="auto"/>
        <w:right w:val="none" w:sz="0" w:space="0" w:color="auto"/>
      </w:divBdr>
    </w:div>
    <w:div w:id="835462909">
      <w:bodyDiv w:val="1"/>
      <w:marLeft w:val="0"/>
      <w:marRight w:val="0"/>
      <w:marTop w:val="0"/>
      <w:marBottom w:val="0"/>
      <w:divBdr>
        <w:top w:val="none" w:sz="0" w:space="0" w:color="auto"/>
        <w:left w:val="none" w:sz="0" w:space="0" w:color="auto"/>
        <w:bottom w:val="none" w:sz="0" w:space="0" w:color="auto"/>
        <w:right w:val="none" w:sz="0" w:space="0" w:color="auto"/>
      </w:divBdr>
    </w:div>
    <w:div w:id="859900577">
      <w:bodyDiv w:val="1"/>
      <w:marLeft w:val="0"/>
      <w:marRight w:val="0"/>
      <w:marTop w:val="0"/>
      <w:marBottom w:val="0"/>
      <w:divBdr>
        <w:top w:val="none" w:sz="0" w:space="0" w:color="auto"/>
        <w:left w:val="none" w:sz="0" w:space="0" w:color="auto"/>
        <w:bottom w:val="none" w:sz="0" w:space="0" w:color="auto"/>
        <w:right w:val="none" w:sz="0" w:space="0" w:color="auto"/>
      </w:divBdr>
    </w:div>
    <w:div w:id="894896080">
      <w:bodyDiv w:val="1"/>
      <w:marLeft w:val="0"/>
      <w:marRight w:val="0"/>
      <w:marTop w:val="0"/>
      <w:marBottom w:val="0"/>
      <w:divBdr>
        <w:top w:val="none" w:sz="0" w:space="0" w:color="auto"/>
        <w:left w:val="none" w:sz="0" w:space="0" w:color="auto"/>
        <w:bottom w:val="none" w:sz="0" w:space="0" w:color="auto"/>
        <w:right w:val="none" w:sz="0" w:space="0" w:color="auto"/>
      </w:divBdr>
    </w:div>
    <w:div w:id="955329986">
      <w:bodyDiv w:val="1"/>
      <w:marLeft w:val="0"/>
      <w:marRight w:val="0"/>
      <w:marTop w:val="0"/>
      <w:marBottom w:val="0"/>
      <w:divBdr>
        <w:top w:val="none" w:sz="0" w:space="0" w:color="auto"/>
        <w:left w:val="none" w:sz="0" w:space="0" w:color="auto"/>
        <w:bottom w:val="none" w:sz="0" w:space="0" w:color="auto"/>
        <w:right w:val="none" w:sz="0" w:space="0" w:color="auto"/>
      </w:divBdr>
    </w:div>
    <w:div w:id="1033577508">
      <w:bodyDiv w:val="1"/>
      <w:marLeft w:val="0"/>
      <w:marRight w:val="0"/>
      <w:marTop w:val="0"/>
      <w:marBottom w:val="0"/>
      <w:divBdr>
        <w:top w:val="none" w:sz="0" w:space="0" w:color="auto"/>
        <w:left w:val="none" w:sz="0" w:space="0" w:color="auto"/>
        <w:bottom w:val="none" w:sz="0" w:space="0" w:color="auto"/>
        <w:right w:val="none" w:sz="0" w:space="0" w:color="auto"/>
      </w:divBdr>
    </w:div>
    <w:div w:id="1039166624">
      <w:bodyDiv w:val="1"/>
      <w:marLeft w:val="0"/>
      <w:marRight w:val="0"/>
      <w:marTop w:val="0"/>
      <w:marBottom w:val="0"/>
      <w:divBdr>
        <w:top w:val="none" w:sz="0" w:space="0" w:color="auto"/>
        <w:left w:val="none" w:sz="0" w:space="0" w:color="auto"/>
        <w:bottom w:val="none" w:sz="0" w:space="0" w:color="auto"/>
        <w:right w:val="none" w:sz="0" w:space="0" w:color="auto"/>
      </w:divBdr>
    </w:div>
    <w:div w:id="1079248558">
      <w:bodyDiv w:val="1"/>
      <w:marLeft w:val="0"/>
      <w:marRight w:val="0"/>
      <w:marTop w:val="0"/>
      <w:marBottom w:val="0"/>
      <w:divBdr>
        <w:top w:val="none" w:sz="0" w:space="0" w:color="auto"/>
        <w:left w:val="none" w:sz="0" w:space="0" w:color="auto"/>
        <w:bottom w:val="none" w:sz="0" w:space="0" w:color="auto"/>
        <w:right w:val="none" w:sz="0" w:space="0" w:color="auto"/>
      </w:divBdr>
      <w:divsChild>
        <w:div w:id="1773626711">
          <w:marLeft w:val="0"/>
          <w:marRight w:val="0"/>
          <w:marTop w:val="0"/>
          <w:marBottom w:val="0"/>
          <w:divBdr>
            <w:top w:val="none" w:sz="0" w:space="0" w:color="auto"/>
            <w:left w:val="none" w:sz="0" w:space="0" w:color="auto"/>
            <w:bottom w:val="none" w:sz="0" w:space="0" w:color="auto"/>
            <w:right w:val="none" w:sz="0" w:space="0" w:color="auto"/>
          </w:divBdr>
          <w:divsChild>
            <w:div w:id="730926884">
              <w:marLeft w:val="0"/>
              <w:marRight w:val="0"/>
              <w:marTop w:val="0"/>
              <w:marBottom w:val="300"/>
              <w:divBdr>
                <w:top w:val="none" w:sz="0" w:space="0" w:color="auto"/>
                <w:left w:val="none" w:sz="0" w:space="0" w:color="auto"/>
                <w:bottom w:val="none" w:sz="0" w:space="0" w:color="auto"/>
                <w:right w:val="none" w:sz="0" w:space="0" w:color="auto"/>
              </w:divBdr>
              <w:divsChild>
                <w:div w:id="823156831">
                  <w:marLeft w:val="0"/>
                  <w:marRight w:val="0"/>
                  <w:marTop w:val="0"/>
                  <w:marBottom w:val="300"/>
                  <w:divBdr>
                    <w:top w:val="none" w:sz="0" w:space="0" w:color="auto"/>
                    <w:left w:val="none" w:sz="0" w:space="0" w:color="auto"/>
                    <w:bottom w:val="none" w:sz="0" w:space="0" w:color="auto"/>
                    <w:right w:val="none" w:sz="0" w:space="0" w:color="auto"/>
                  </w:divBdr>
                  <w:divsChild>
                    <w:div w:id="73014745">
                      <w:marLeft w:val="0"/>
                      <w:marRight w:val="0"/>
                      <w:marTop w:val="0"/>
                      <w:marBottom w:val="0"/>
                      <w:divBdr>
                        <w:top w:val="none" w:sz="0" w:space="0" w:color="auto"/>
                        <w:left w:val="none" w:sz="0" w:space="0" w:color="auto"/>
                        <w:bottom w:val="none" w:sz="0" w:space="0" w:color="auto"/>
                        <w:right w:val="none" w:sz="0" w:space="0" w:color="auto"/>
                      </w:divBdr>
                      <w:divsChild>
                        <w:div w:id="1004476699">
                          <w:marLeft w:val="0"/>
                          <w:marRight w:val="0"/>
                          <w:marTop w:val="0"/>
                          <w:marBottom w:val="0"/>
                          <w:divBdr>
                            <w:top w:val="none" w:sz="0" w:space="0" w:color="auto"/>
                            <w:left w:val="none" w:sz="0" w:space="0" w:color="auto"/>
                            <w:bottom w:val="none" w:sz="0" w:space="0" w:color="auto"/>
                            <w:right w:val="none" w:sz="0" w:space="0" w:color="auto"/>
                          </w:divBdr>
                        </w:div>
                        <w:div w:id="1123886745">
                          <w:marLeft w:val="0"/>
                          <w:marRight w:val="0"/>
                          <w:marTop w:val="0"/>
                          <w:marBottom w:val="300"/>
                          <w:divBdr>
                            <w:top w:val="none" w:sz="0" w:space="0" w:color="auto"/>
                            <w:left w:val="none" w:sz="0" w:space="0" w:color="auto"/>
                            <w:bottom w:val="none" w:sz="0" w:space="0" w:color="auto"/>
                            <w:right w:val="none" w:sz="0" w:space="0" w:color="auto"/>
                          </w:divBdr>
                        </w:div>
                        <w:div w:id="14618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26961">
                  <w:marLeft w:val="0"/>
                  <w:marRight w:val="0"/>
                  <w:marTop w:val="0"/>
                  <w:marBottom w:val="300"/>
                  <w:divBdr>
                    <w:top w:val="none" w:sz="0" w:space="0" w:color="auto"/>
                    <w:left w:val="none" w:sz="0" w:space="0" w:color="auto"/>
                    <w:bottom w:val="none" w:sz="0" w:space="0" w:color="auto"/>
                    <w:right w:val="none" w:sz="0" w:space="0" w:color="auto"/>
                  </w:divBdr>
                  <w:divsChild>
                    <w:div w:id="1363939248">
                      <w:marLeft w:val="0"/>
                      <w:marRight w:val="0"/>
                      <w:marTop w:val="0"/>
                      <w:marBottom w:val="0"/>
                      <w:divBdr>
                        <w:top w:val="none" w:sz="0" w:space="0" w:color="auto"/>
                        <w:left w:val="none" w:sz="0" w:space="0" w:color="auto"/>
                        <w:bottom w:val="none" w:sz="0" w:space="0" w:color="auto"/>
                        <w:right w:val="none" w:sz="0" w:space="0" w:color="auto"/>
                      </w:divBdr>
                    </w:div>
                    <w:div w:id="1851530565">
                      <w:marLeft w:val="0"/>
                      <w:marRight w:val="0"/>
                      <w:marTop w:val="300"/>
                      <w:marBottom w:val="0"/>
                      <w:divBdr>
                        <w:top w:val="none" w:sz="0" w:space="0" w:color="auto"/>
                        <w:left w:val="none" w:sz="0" w:space="0" w:color="auto"/>
                        <w:bottom w:val="none" w:sz="0" w:space="0" w:color="auto"/>
                        <w:right w:val="none" w:sz="0" w:space="0" w:color="auto"/>
                      </w:divBdr>
                    </w:div>
                    <w:div w:id="159130845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791090426">
          <w:marLeft w:val="0"/>
          <w:marRight w:val="0"/>
          <w:marTop w:val="600"/>
          <w:marBottom w:val="0"/>
          <w:divBdr>
            <w:top w:val="single" w:sz="36" w:space="8" w:color="000000"/>
            <w:left w:val="none" w:sz="0" w:space="0" w:color="auto"/>
            <w:bottom w:val="none" w:sz="0" w:space="0" w:color="auto"/>
            <w:right w:val="none" w:sz="0" w:space="0" w:color="auto"/>
          </w:divBdr>
          <w:divsChild>
            <w:div w:id="956762911">
              <w:marLeft w:val="0"/>
              <w:marRight w:val="0"/>
              <w:marTop w:val="0"/>
              <w:marBottom w:val="0"/>
              <w:divBdr>
                <w:top w:val="none" w:sz="0" w:space="0" w:color="auto"/>
                <w:left w:val="none" w:sz="0" w:space="0" w:color="auto"/>
                <w:bottom w:val="none" w:sz="0" w:space="0" w:color="auto"/>
                <w:right w:val="none" w:sz="0" w:space="0" w:color="auto"/>
              </w:divBdr>
              <w:divsChild>
                <w:div w:id="1265192059">
                  <w:marLeft w:val="0"/>
                  <w:marRight w:val="0"/>
                  <w:marTop w:val="0"/>
                  <w:marBottom w:val="0"/>
                  <w:divBdr>
                    <w:top w:val="none" w:sz="0" w:space="0" w:color="auto"/>
                    <w:left w:val="none" w:sz="0" w:space="0" w:color="auto"/>
                    <w:bottom w:val="none" w:sz="0" w:space="0" w:color="auto"/>
                    <w:right w:val="none" w:sz="0" w:space="0" w:color="auto"/>
                  </w:divBdr>
                  <w:divsChild>
                    <w:div w:id="671377750">
                      <w:marLeft w:val="0"/>
                      <w:marRight w:val="0"/>
                      <w:marTop w:val="0"/>
                      <w:marBottom w:val="300"/>
                      <w:divBdr>
                        <w:top w:val="none" w:sz="0" w:space="0" w:color="auto"/>
                        <w:left w:val="none" w:sz="0" w:space="0" w:color="auto"/>
                        <w:bottom w:val="none" w:sz="0" w:space="0" w:color="auto"/>
                        <w:right w:val="none" w:sz="0" w:space="0" w:color="auto"/>
                      </w:divBdr>
                      <w:divsChild>
                        <w:div w:id="1118372355">
                          <w:marLeft w:val="0"/>
                          <w:marRight w:val="0"/>
                          <w:marTop w:val="0"/>
                          <w:marBottom w:val="0"/>
                          <w:divBdr>
                            <w:top w:val="none" w:sz="0" w:space="0" w:color="auto"/>
                            <w:left w:val="none" w:sz="0" w:space="0" w:color="auto"/>
                            <w:bottom w:val="none" w:sz="0" w:space="0" w:color="auto"/>
                            <w:right w:val="none" w:sz="0" w:space="0" w:color="auto"/>
                          </w:divBdr>
                          <w:divsChild>
                            <w:div w:id="1826386121">
                              <w:marLeft w:val="0"/>
                              <w:marRight w:val="0"/>
                              <w:marTop w:val="0"/>
                              <w:marBottom w:val="0"/>
                              <w:divBdr>
                                <w:top w:val="none" w:sz="0" w:space="0" w:color="auto"/>
                                <w:left w:val="none" w:sz="0" w:space="0" w:color="auto"/>
                                <w:bottom w:val="none" w:sz="0" w:space="0" w:color="auto"/>
                                <w:right w:val="none" w:sz="0" w:space="0" w:color="auto"/>
                              </w:divBdr>
                              <w:divsChild>
                                <w:div w:id="1730299582">
                                  <w:marLeft w:val="0"/>
                                  <w:marRight w:val="0"/>
                                  <w:marTop w:val="0"/>
                                  <w:marBottom w:val="0"/>
                                  <w:divBdr>
                                    <w:top w:val="none" w:sz="0" w:space="0" w:color="auto"/>
                                    <w:left w:val="none" w:sz="0" w:space="0" w:color="auto"/>
                                    <w:bottom w:val="none" w:sz="0" w:space="0" w:color="auto"/>
                                    <w:right w:val="none" w:sz="0" w:space="0" w:color="auto"/>
                                  </w:divBdr>
                                </w:div>
                                <w:div w:id="160170781">
                                  <w:marLeft w:val="300"/>
                                  <w:marRight w:val="0"/>
                                  <w:marTop w:val="300"/>
                                  <w:marBottom w:val="0"/>
                                  <w:divBdr>
                                    <w:top w:val="none" w:sz="0" w:space="0" w:color="auto"/>
                                    <w:left w:val="none" w:sz="0" w:space="0" w:color="auto"/>
                                    <w:bottom w:val="none" w:sz="0" w:space="0" w:color="auto"/>
                                    <w:right w:val="none" w:sz="0" w:space="0" w:color="auto"/>
                                  </w:divBdr>
                                </w:div>
                              </w:divsChild>
                            </w:div>
                            <w:div w:id="1060443976">
                              <w:marLeft w:val="0"/>
                              <w:marRight w:val="0"/>
                              <w:marTop w:val="0"/>
                              <w:marBottom w:val="0"/>
                              <w:divBdr>
                                <w:top w:val="none" w:sz="0" w:space="0" w:color="auto"/>
                                <w:left w:val="none" w:sz="0" w:space="0" w:color="auto"/>
                                <w:bottom w:val="none" w:sz="0" w:space="0" w:color="auto"/>
                                <w:right w:val="none" w:sz="0" w:space="0" w:color="auto"/>
                              </w:divBdr>
                              <w:divsChild>
                                <w:div w:id="1299335031">
                                  <w:marLeft w:val="0"/>
                                  <w:marRight w:val="0"/>
                                  <w:marTop w:val="0"/>
                                  <w:marBottom w:val="0"/>
                                  <w:divBdr>
                                    <w:top w:val="none" w:sz="0" w:space="0" w:color="auto"/>
                                    <w:left w:val="none" w:sz="0" w:space="0" w:color="auto"/>
                                    <w:bottom w:val="none" w:sz="0" w:space="0" w:color="auto"/>
                                    <w:right w:val="none" w:sz="0" w:space="0" w:color="auto"/>
                                  </w:divBdr>
                                  <w:divsChild>
                                    <w:div w:id="1227834752">
                                      <w:marLeft w:val="0"/>
                                      <w:marRight w:val="0"/>
                                      <w:marTop w:val="0"/>
                                      <w:marBottom w:val="0"/>
                                      <w:divBdr>
                                        <w:top w:val="none" w:sz="0" w:space="0" w:color="auto"/>
                                        <w:left w:val="none" w:sz="0" w:space="0" w:color="auto"/>
                                        <w:bottom w:val="none" w:sz="0" w:space="0" w:color="auto"/>
                                        <w:right w:val="none" w:sz="0" w:space="0" w:color="auto"/>
                                      </w:divBdr>
                                      <w:divsChild>
                                        <w:div w:id="111637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090160">
                      <w:marLeft w:val="0"/>
                      <w:marRight w:val="0"/>
                      <w:marTop w:val="0"/>
                      <w:marBottom w:val="300"/>
                      <w:divBdr>
                        <w:top w:val="none" w:sz="0" w:space="0" w:color="auto"/>
                        <w:left w:val="none" w:sz="0" w:space="0" w:color="auto"/>
                        <w:bottom w:val="none" w:sz="0" w:space="0" w:color="auto"/>
                        <w:right w:val="none" w:sz="0" w:space="0" w:color="auto"/>
                      </w:divBdr>
                    </w:div>
                    <w:div w:id="972514755">
                      <w:marLeft w:val="0"/>
                      <w:marRight w:val="0"/>
                      <w:marTop w:val="0"/>
                      <w:marBottom w:val="300"/>
                      <w:divBdr>
                        <w:top w:val="none" w:sz="0" w:space="0" w:color="auto"/>
                        <w:left w:val="none" w:sz="0" w:space="0" w:color="auto"/>
                        <w:bottom w:val="none" w:sz="0" w:space="0" w:color="auto"/>
                        <w:right w:val="none" w:sz="0" w:space="0" w:color="auto"/>
                      </w:divBdr>
                    </w:div>
                    <w:div w:id="154034945">
                      <w:marLeft w:val="0"/>
                      <w:marRight w:val="0"/>
                      <w:marTop w:val="0"/>
                      <w:marBottom w:val="300"/>
                      <w:divBdr>
                        <w:top w:val="none" w:sz="0" w:space="0" w:color="auto"/>
                        <w:left w:val="none" w:sz="0" w:space="0" w:color="auto"/>
                        <w:bottom w:val="none" w:sz="0" w:space="0" w:color="auto"/>
                        <w:right w:val="none" w:sz="0" w:space="0" w:color="auto"/>
                      </w:divBdr>
                    </w:div>
                    <w:div w:id="2096709161">
                      <w:marLeft w:val="0"/>
                      <w:marRight w:val="0"/>
                      <w:marTop w:val="0"/>
                      <w:marBottom w:val="300"/>
                      <w:divBdr>
                        <w:top w:val="single" w:sz="6" w:space="8" w:color="666666"/>
                        <w:left w:val="none" w:sz="0" w:space="0" w:color="auto"/>
                        <w:bottom w:val="none" w:sz="0" w:space="0" w:color="auto"/>
                        <w:right w:val="none" w:sz="0" w:space="0" w:color="auto"/>
                      </w:divBdr>
                      <w:divsChild>
                        <w:div w:id="1177695669">
                          <w:marLeft w:val="0"/>
                          <w:marRight w:val="0"/>
                          <w:marTop w:val="0"/>
                          <w:marBottom w:val="300"/>
                          <w:divBdr>
                            <w:top w:val="none" w:sz="0" w:space="0" w:color="auto"/>
                            <w:left w:val="none" w:sz="0" w:space="0" w:color="auto"/>
                            <w:bottom w:val="none" w:sz="0" w:space="0" w:color="auto"/>
                            <w:right w:val="none" w:sz="0" w:space="0" w:color="auto"/>
                          </w:divBdr>
                        </w:div>
                        <w:div w:id="6456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786151">
      <w:bodyDiv w:val="1"/>
      <w:marLeft w:val="0"/>
      <w:marRight w:val="0"/>
      <w:marTop w:val="0"/>
      <w:marBottom w:val="0"/>
      <w:divBdr>
        <w:top w:val="none" w:sz="0" w:space="0" w:color="auto"/>
        <w:left w:val="none" w:sz="0" w:space="0" w:color="auto"/>
        <w:bottom w:val="none" w:sz="0" w:space="0" w:color="auto"/>
        <w:right w:val="none" w:sz="0" w:space="0" w:color="auto"/>
      </w:divBdr>
    </w:div>
    <w:div w:id="1126699610">
      <w:bodyDiv w:val="1"/>
      <w:marLeft w:val="0"/>
      <w:marRight w:val="0"/>
      <w:marTop w:val="0"/>
      <w:marBottom w:val="0"/>
      <w:divBdr>
        <w:top w:val="none" w:sz="0" w:space="0" w:color="auto"/>
        <w:left w:val="none" w:sz="0" w:space="0" w:color="auto"/>
        <w:bottom w:val="none" w:sz="0" w:space="0" w:color="auto"/>
        <w:right w:val="none" w:sz="0" w:space="0" w:color="auto"/>
      </w:divBdr>
    </w:div>
    <w:div w:id="1149054105">
      <w:bodyDiv w:val="1"/>
      <w:marLeft w:val="0"/>
      <w:marRight w:val="0"/>
      <w:marTop w:val="0"/>
      <w:marBottom w:val="0"/>
      <w:divBdr>
        <w:top w:val="none" w:sz="0" w:space="0" w:color="auto"/>
        <w:left w:val="none" w:sz="0" w:space="0" w:color="auto"/>
        <w:bottom w:val="none" w:sz="0" w:space="0" w:color="auto"/>
        <w:right w:val="none" w:sz="0" w:space="0" w:color="auto"/>
      </w:divBdr>
    </w:div>
    <w:div w:id="1162575570">
      <w:bodyDiv w:val="1"/>
      <w:marLeft w:val="0"/>
      <w:marRight w:val="0"/>
      <w:marTop w:val="0"/>
      <w:marBottom w:val="0"/>
      <w:divBdr>
        <w:top w:val="none" w:sz="0" w:space="0" w:color="auto"/>
        <w:left w:val="none" w:sz="0" w:space="0" w:color="auto"/>
        <w:bottom w:val="none" w:sz="0" w:space="0" w:color="auto"/>
        <w:right w:val="none" w:sz="0" w:space="0" w:color="auto"/>
      </w:divBdr>
    </w:div>
    <w:div w:id="1174146380">
      <w:bodyDiv w:val="1"/>
      <w:marLeft w:val="0"/>
      <w:marRight w:val="0"/>
      <w:marTop w:val="0"/>
      <w:marBottom w:val="0"/>
      <w:divBdr>
        <w:top w:val="none" w:sz="0" w:space="0" w:color="auto"/>
        <w:left w:val="none" w:sz="0" w:space="0" w:color="auto"/>
        <w:bottom w:val="none" w:sz="0" w:space="0" w:color="auto"/>
        <w:right w:val="none" w:sz="0" w:space="0" w:color="auto"/>
      </w:divBdr>
    </w:div>
    <w:div w:id="1175145344">
      <w:bodyDiv w:val="1"/>
      <w:marLeft w:val="0"/>
      <w:marRight w:val="0"/>
      <w:marTop w:val="0"/>
      <w:marBottom w:val="0"/>
      <w:divBdr>
        <w:top w:val="none" w:sz="0" w:space="0" w:color="auto"/>
        <w:left w:val="none" w:sz="0" w:space="0" w:color="auto"/>
        <w:bottom w:val="none" w:sz="0" w:space="0" w:color="auto"/>
        <w:right w:val="none" w:sz="0" w:space="0" w:color="auto"/>
      </w:divBdr>
    </w:div>
    <w:div w:id="1208954024">
      <w:bodyDiv w:val="1"/>
      <w:marLeft w:val="0"/>
      <w:marRight w:val="0"/>
      <w:marTop w:val="0"/>
      <w:marBottom w:val="0"/>
      <w:divBdr>
        <w:top w:val="none" w:sz="0" w:space="0" w:color="auto"/>
        <w:left w:val="none" w:sz="0" w:space="0" w:color="auto"/>
        <w:bottom w:val="none" w:sz="0" w:space="0" w:color="auto"/>
        <w:right w:val="none" w:sz="0" w:space="0" w:color="auto"/>
      </w:divBdr>
    </w:div>
    <w:div w:id="1215460112">
      <w:bodyDiv w:val="1"/>
      <w:marLeft w:val="0"/>
      <w:marRight w:val="0"/>
      <w:marTop w:val="0"/>
      <w:marBottom w:val="0"/>
      <w:divBdr>
        <w:top w:val="none" w:sz="0" w:space="0" w:color="auto"/>
        <w:left w:val="none" w:sz="0" w:space="0" w:color="auto"/>
        <w:bottom w:val="none" w:sz="0" w:space="0" w:color="auto"/>
        <w:right w:val="none" w:sz="0" w:space="0" w:color="auto"/>
      </w:divBdr>
    </w:div>
    <w:div w:id="1245381280">
      <w:bodyDiv w:val="1"/>
      <w:marLeft w:val="0"/>
      <w:marRight w:val="0"/>
      <w:marTop w:val="0"/>
      <w:marBottom w:val="0"/>
      <w:divBdr>
        <w:top w:val="none" w:sz="0" w:space="0" w:color="auto"/>
        <w:left w:val="none" w:sz="0" w:space="0" w:color="auto"/>
        <w:bottom w:val="none" w:sz="0" w:space="0" w:color="auto"/>
        <w:right w:val="none" w:sz="0" w:space="0" w:color="auto"/>
      </w:divBdr>
    </w:div>
    <w:div w:id="1278029033">
      <w:bodyDiv w:val="1"/>
      <w:marLeft w:val="0"/>
      <w:marRight w:val="0"/>
      <w:marTop w:val="0"/>
      <w:marBottom w:val="0"/>
      <w:divBdr>
        <w:top w:val="none" w:sz="0" w:space="0" w:color="auto"/>
        <w:left w:val="none" w:sz="0" w:space="0" w:color="auto"/>
        <w:bottom w:val="none" w:sz="0" w:space="0" w:color="auto"/>
        <w:right w:val="none" w:sz="0" w:space="0" w:color="auto"/>
      </w:divBdr>
    </w:div>
    <w:div w:id="1299843811">
      <w:bodyDiv w:val="1"/>
      <w:marLeft w:val="0"/>
      <w:marRight w:val="0"/>
      <w:marTop w:val="0"/>
      <w:marBottom w:val="0"/>
      <w:divBdr>
        <w:top w:val="none" w:sz="0" w:space="0" w:color="auto"/>
        <w:left w:val="none" w:sz="0" w:space="0" w:color="auto"/>
        <w:bottom w:val="none" w:sz="0" w:space="0" w:color="auto"/>
        <w:right w:val="none" w:sz="0" w:space="0" w:color="auto"/>
      </w:divBdr>
    </w:div>
    <w:div w:id="1302730810">
      <w:bodyDiv w:val="1"/>
      <w:marLeft w:val="0"/>
      <w:marRight w:val="0"/>
      <w:marTop w:val="0"/>
      <w:marBottom w:val="0"/>
      <w:divBdr>
        <w:top w:val="none" w:sz="0" w:space="0" w:color="auto"/>
        <w:left w:val="none" w:sz="0" w:space="0" w:color="auto"/>
        <w:bottom w:val="none" w:sz="0" w:space="0" w:color="auto"/>
        <w:right w:val="none" w:sz="0" w:space="0" w:color="auto"/>
      </w:divBdr>
    </w:div>
    <w:div w:id="1370835212">
      <w:bodyDiv w:val="1"/>
      <w:marLeft w:val="0"/>
      <w:marRight w:val="0"/>
      <w:marTop w:val="0"/>
      <w:marBottom w:val="0"/>
      <w:divBdr>
        <w:top w:val="none" w:sz="0" w:space="0" w:color="auto"/>
        <w:left w:val="none" w:sz="0" w:space="0" w:color="auto"/>
        <w:bottom w:val="none" w:sz="0" w:space="0" w:color="auto"/>
        <w:right w:val="none" w:sz="0" w:space="0" w:color="auto"/>
      </w:divBdr>
    </w:div>
    <w:div w:id="1383209685">
      <w:bodyDiv w:val="1"/>
      <w:marLeft w:val="0"/>
      <w:marRight w:val="0"/>
      <w:marTop w:val="0"/>
      <w:marBottom w:val="0"/>
      <w:divBdr>
        <w:top w:val="none" w:sz="0" w:space="0" w:color="auto"/>
        <w:left w:val="none" w:sz="0" w:space="0" w:color="auto"/>
        <w:bottom w:val="none" w:sz="0" w:space="0" w:color="auto"/>
        <w:right w:val="none" w:sz="0" w:space="0" w:color="auto"/>
      </w:divBdr>
    </w:div>
    <w:div w:id="1392580327">
      <w:bodyDiv w:val="1"/>
      <w:marLeft w:val="0"/>
      <w:marRight w:val="0"/>
      <w:marTop w:val="0"/>
      <w:marBottom w:val="0"/>
      <w:divBdr>
        <w:top w:val="none" w:sz="0" w:space="0" w:color="auto"/>
        <w:left w:val="none" w:sz="0" w:space="0" w:color="auto"/>
        <w:bottom w:val="none" w:sz="0" w:space="0" w:color="auto"/>
        <w:right w:val="none" w:sz="0" w:space="0" w:color="auto"/>
      </w:divBdr>
    </w:div>
    <w:div w:id="1419138631">
      <w:bodyDiv w:val="1"/>
      <w:marLeft w:val="0"/>
      <w:marRight w:val="0"/>
      <w:marTop w:val="0"/>
      <w:marBottom w:val="0"/>
      <w:divBdr>
        <w:top w:val="none" w:sz="0" w:space="0" w:color="auto"/>
        <w:left w:val="none" w:sz="0" w:space="0" w:color="auto"/>
        <w:bottom w:val="none" w:sz="0" w:space="0" w:color="auto"/>
        <w:right w:val="none" w:sz="0" w:space="0" w:color="auto"/>
      </w:divBdr>
    </w:div>
    <w:div w:id="1490294108">
      <w:bodyDiv w:val="1"/>
      <w:marLeft w:val="0"/>
      <w:marRight w:val="0"/>
      <w:marTop w:val="0"/>
      <w:marBottom w:val="0"/>
      <w:divBdr>
        <w:top w:val="none" w:sz="0" w:space="0" w:color="auto"/>
        <w:left w:val="none" w:sz="0" w:space="0" w:color="auto"/>
        <w:bottom w:val="none" w:sz="0" w:space="0" w:color="auto"/>
        <w:right w:val="none" w:sz="0" w:space="0" w:color="auto"/>
      </w:divBdr>
    </w:div>
    <w:div w:id="1510288981">
      <w:bodyDiv w:val="1"/>
      <w:marLeft w:val="0"/>
      <w:marRight w:val="0"/>
      <w:marTop w:val="0"/>
      <w:marBottom w:val="0"/>
      <w:divBdr>
        <w:top w:val="none" w:sz="0" w:space="0" w:color="auto"/>
        <w:left w:val="none" w:sz="0" w:space="0" w:color="auto"/>
        <w:bottom w:val="none" w:sz="0" w:space="0" w:color="auto"/>
        <w:right w:val="none" w:sz="0" w:space="0" w:color="auto"/>
      </w:divBdr>
    </w:div>
    <w:div w:id="1514997343">
      <w:bodyDiv w:val="1"/>
      <w:marLeft w:val="0"/>
      <w:marRight w:val="0"/>
      <w:marTop w:val="0"/>
      <w:marBottom w:val="0"/>
      <w:divBdr>
        <w:top w:val="none" w:sz="0" w:space="0" w:color="auto"/>
        <w:left w:val="none" w:sz="0" w:space="0" w:color="auto"/>
        <w:bottom w:val="none" w:sz="0" w:space="0" w:color="auto"/>
        <w:right w:val="none" w:sz="0" w:space="0" w:color="auto"/>
      </w:divBdr>
    </w:div>
    <w:div w:id="1528329858">
      <w:bodyDiv w:val="1"/>
      <w:marLeft w:val="0"/>
      <w:marRight w:val="0"/>
      <w:marTop w:val="0"/>
      <w:marBottom w:val="0"/>
      <w:divBdr>
        <w:top w:val="none" w:sz="0" w:space="0" w:color="auto"/>
        <w:left w:val="none" w:sz="0" w:space="0" w:color="auto"/>
        <w:bottom w:val="none" w:sz="0" w:space="0" w:color="auto"/>
        <w:right w:val="none" w:sz="0" w:space="0" w:color="auto"/>
      </w:divBdr>
    </w:div>
    <w:div w:id="1545481622">
      <w:bodyDiv w:val="1"/>
      <w:marLeft w:val="0"/>
      <w:marRight w:val="0"/>
      <w:marTop w:val="0"/>
      <w:marBottom w:val="0"/>
      <w:divBdr>
        <w:top w:val="none" w:sz="0" w:space="0" w:color="auto"/>
        <w:left w:val="none" w:sz="0" w:space="0" w:color="auto"/>
        <w:bottom w:val="none" w:sz="0" w:space="0" w:color="auto"/>
        <w:right w:val="none" w:sz="0" w:space="0" w:color="auto"/>
      </w:divBdr>
    </w:div>
    <w:div w:id="1580946028">
      <w:bodyDiv w:val="1"/>
      <w:marLeft w:val="0"/>
      <w:marRight w:val="0"/>
      <w:marTop w:val="0"/>
      <w:marBottom w:val="0"/>
      <w:divBdr>
        <w:top w:val="none" w:sz="0" w:space="0" w:color="auto"/>
        <w:left w:val="none" w:sz="0" w:space="0" w:color="auto"/>
        <w:bottom w:val="none" w:sz="0" w:space="0" w:color="auto"/>
        <w:right w:val="none" w:sz="0" w:space="0" w:color="auto"/>
      </w:divBdr>
    </w:div>
    <w:div w:id="1605381323">
      <w:bodyDiv w:val="1"/>
      <w:marLeft w:val="0"/>
      <w:marRight w:val="0"/>
      <w:marTop w:val="0"/>
      <w:marBottom w:val="0"/>
      <w:divBdr>
        <w:top w:val="none" w:sz="0" w:space="0" w:color="auto"/>
        <w:left w:val="none" w:sz="0" w:space="0" w:color="auto"/>
        <w:bottom w:val="none" w:sz="0" w:space="0" w:color="auto"/>
        <w:right w:val="none" w:sz="0" w:space="0" w:color="auto"/>
      </w:divBdr>
    </w:div>
    <w:div w:id="1690452369">
      <w:bodyDiv w:val="1"/>
      <w:marLeft w:val="0"/>
      <w:marRight w:val="0"/>
      <w:marTop w:val="0"/>
      <w:marBottom w:val="0"/>
      <w:divBdr>
        <w:top w:val="none" w:sz="0" w:space="0" w:color="auto"/>
        <w:left w:val="none" w:sz="0" w:space="0" w:color="auto"/>
        <w:bottom w:val="none" w:sz="0" w:space="0" w:color="auto"/>
        <w:right w:val="none" w:sz="0" w:space="0" w:color="auto"/>
      </w:divBdr>
    </w:div>
    <w:div w:id="1770077230">
      <w:bodyDiv w:val="1"/>
      <w:marLeft w:val="0"/>
      <w:marRight w:val="0"/>
      <w:marTop w:val="0"/>
      <w:marBottom w:val="0"/>
      <w:divBdr>
        <w:top w:val="none" w:sz="0" w:space="0" w:color="auto"/>
        <w:left w:val="none" w:sz="0" w:space="0" w:color="auto"/>
        <w:bottom w:val="none" w:sz="0" w:space="0" w:color="auto"/>
        <w:right w:val="none" w:sz="0" w:space="0" w:color="auto"/>
      </w:divBdr>
    </w:div>
    <w:div w:id="1850555865">
      <w:bodyDiv w:val="1"/>
      <w:marLeft w:val="0"/>
      <w:marRight w:val="0"/>
      <w:marTop w:val="0"/>
      <w:marBottom w:val="0"/>
      <w:divBdr>
        <w:top w:val="none" w:sz="0" w:space="0" w:color="auto"/>
        <w:left w:val="none" w:sz="0" w:space="0" w:color="auto"/>
        <w:bottom w:val="none" w:sz="0" w:space="0" w:color="auto"/>
        <w:right w:val="none" w:sz="0" w:space="0" w:color="auto"/>
      </w:divBdr>
    </w:div>
    <w:div w:id="1857424355">
      <w:bodyDiv w:val="1"/>
      <w:marLeft w:val="0"/>
      <w:marRight w:val="0"/>
      <w:marTop w:val="0"/>
      <w:marBottom w:val="0"/>
      <w:divBdr>
        <w:top w:val="none" w:sz="0" w:space="0" w:color="auto"/>
        <w:left w:val="none" w:sz="0" w:space="0" w:color="auto"/>
        <w:bottom w:val="none" w:sz="0" w:space="0" w:color="auto"/>
        <w:right w:val="none" w:sz="0" w:space="0" w:color="auto"/>
      </w:divBdr>
    </w:div>
    <w:div w:id="1876960867">
      <w:bodyDiv w:val="1"/>
      <w:marLeft w:val="0"/>
      <w:marRight w:val="0"/>
      <w:marTop w:val="0"/>
      <w:marBottom w:val="0"/>
      <w:divBdr>
        <w:top w:val="none" w:sz="0" w:space="0" w:color="auto"/>
        <w:left w:val="none" w:sz="0" w:space="0" w:color="auto"/>
        <w:bottom w:val="none" w:sz="0" w:space="0" w:color="auto"/>
        <w:right w:val="none" w:sz="0" w:space="0" w:color="auto"/>
      </w:divBdr>
    </w:div>
    <w:div w:id="1886945020">
      <w:bodyDiv w:val="1"/>
      <w:marLeft w:val="0"/>
      <w:marRight w:val="0"/>
      <w:marTop w:val="0"/>
      <w:marBottom w:val="0"/>
      <w:divBdr>
        <w:top w:val="none" w:sz="0" w:space="0" w:color="auto"/>
        <w:left w:val="none" w:sz="0" w:space="0" w:color="auto"/>
        <w:bottom w:val="none" w:sz="0" w:space="0" w:color="auto"/>
        <w:right w:val="none" w:sz="0" w:space="0" w:color="auto"/>
      </w:divBdr>
    </w:div>
    <w:div w:id="1892577688">
      <w:bodyDiv w:val="1"/>
      <w:marLeft w:val="0"/>
      <w:marRight w:val="0"/>
      <w:marTop w:val="0"/>
      <w:marBottom w:val="0"/>
      <w:divBdr>
        <w:top w:val="none" w:sz="0" w:space="0" w:color="auto"/>
        <w:left w:val="none" w:sz="0" w:space="0" w:color="auto"/>
        <w:bottom w:val="none" w:sz="0" w:space="0" w:color="auto"/>
        <w:right w:val="none" w:sz="0" w:space="0" w:color="auto"/>
      </w:divBdr>
    </w:div>
    <w:div w:id="1917469708">
      <w:bodyDiv w:val="1"/>
      <w:marLeft w:val="0"/>
      <w:marRight w:val="0"/>
      <w:marTop w:val="0"/>
      <w:marBottom w:val="0"/>
      <w:divBdr>
        <w:top w:val="none" w:sz="0" w:space="0" w:color="auto"/>
        <w:left w:val="none" w:sz="0" w:space="0" w:color="auto"/>
        <w:bottom w:val="none" w:sz="0" w:space="0" w:color="auto"/>
        <w:right w:val="none" w:sz="0" w:space="0" w:color="auto"/>
      </w:divBdr>
      <w:divsChild>
        <w:div w:id="863707325">
          <w:marLeft w:val="480"/>
          <w:marRight w:val="0"/>
          <w:marTop w:val="0"/>
          <w:marBottom w:val="0"/>
          <w:divBdr>
            <w:top w:val="none" w:sz="0" w:space="0" w:color="auto"/>
            <w:left w:val="none" w:sz="0" w:space="0" w:color="auto"/>
            <w:bottom w:val="none" w:sz="0" w:space="0" w:color="auto"/>
            <w:right w:val="none" w:sz="0" w:space="0" w:color="auto"/>
          </w:divBdr>
        </w:div>
      </w:divsChild>
    </w:div>
    <w:div w:id="1917671153">
      <w:bodyDiv w:val="1"/>
      <w:marLeft w:val="0"/>
      <w:marRight w:val="0"/>
      <w:marTop w:val="0"/>
      <w:marBottom w:val="0"/>
      <w:divBdr>
        <w:top w:val="none" w:sz="0" w:space="0" w:color="auto"/>
        <w:left w:val="none" w:sz="0" w:space="0" w:color="auto"/>
        <w:bottom w:val="none" w:sz="0" w:space="0" w:color="auto"/>
        <w:right w:val="none" w:sz="0" w:space="0" w:color="auto"/>
      </w:divBdr>
    </w:div>
    <w:div w:id="1956131643">
      <w:bodyDiv w:val="1"/>
      <w:marLeft w:val="0"/>
      <w:marRight w:val="0"/>
      <w:marTop w:val="0"/>
      <w:marBottom w:val="0"/>
      <w:divBdr>
        <w:top w:val="none" w:sz="0" w:space="0" w:color="auto"/>
        <w:left w:val="none" w:sz="0" w:space="0" w:color="auto"/>
        <w:bottom w:val="none" w:sz="0" w:space="0" w:color="auto"/>
        <w:right w:val="none" w:sz="0" w:space="0" w:color="auto"/>
      </w:divBdr>
    </w:div>
    <w:div w:id="1979801918">
      <w:bodyDiv w:val="1"/>
      <w:marLeft w:val="0"/>
      <w:marRight w:val="0"/>
      <w:marTop w:val="0"/>
      <w:marBottom w:val="0"/>
      <w:divBdr>
        <w:top w:val="none" w:sz="0" w:space="0" w:color="auto"/>
        <w:left w:val="none" w:sz="0" w:space="0" w:color="auto"/>
        <w:bottom w:val="none" w:sz="0" w:space="0" w:color="auto"/>
        <w:right w:val="none" w:sz="0" w:space="0" w:color="auto"/>
      </w:divBdr>
    </w:div>
    <w:div w:id="1991248059">
      <w:bodyDiv w:val="1"/>
      <w:marLeft w:val="0"/>
      <w:marRight w:val="0"/>
      <w:marTop w:val="0"/>
      <w:marBottom w:val="0"/>
      <w:divBdr>
        <w:top w:val="none" w:sz="0" w:space="0" w:color="auto"/>
        <w:left w:val="none" w:sz="0" w:space="0" w:color="auto"/>
        <w:bottom w:val="none" w:sz="0" w:space="0" w:color="auto"/>
        <w:right w:val="none" w:sz="0" w:space="0" w:color="auto"/>
      </w:divBdr>
    </w:div>
    <w:div w:id="1997997344">
      <w:bodyDiv w:val="1"/>
      <w:marLeft w:val="0"/>
      <w:marRight w:val="0"/>
      <w:marTop w:val="0"/>
      <w:marBottom w:val="0"/>
      <w:divBdr>
        <w:top w:val="none" w:sz="0" w:space="0" w:color="auto"/>
        <w:left w:val="none" w:sz="0" w:space="0" w:color="auto"/>
        <w:bottom w:val="none" w:sz="0" w:space="0" w:color="auto"/>
        <w:right w:val="none" w:sz="0" w:space="0" w:color="auto"/>
      </w:divBdr>
    </w:div>
    <w:div w:id="2016954594">
      <w:bodyDiv w:val="1"/>
      <w:marLeft w:val="0"/>
      <w:marRight w:val="0"/>
      <w:marTop w:val="0"/>
      <w:marBottom w:val="0"/>
      <w:divBdr>
        <w:top w:val="none" w:sz="0" w:space="0" w:color="auto"/>
        <w:left w:val="none" w:sz="0" w:space="0" w:color="auto"/>
        <w:bottom w:val="none" w:sz="0" w:space="0" w:color="auto"/>
        <w:right w:val="none" w:sz="0" w:space="0" w:color="auto"/>
      </w:divBdr>
    </w:div>
    <w:div w:id="2045792760">
      <w:bodyDiv w:val="1"/>
      <w:marLeft w:val="0"/>
      <w:marRight w:val="0"/>
      <w:marTop w:val="0"/>
      <w:marBottom w:val="0"/>
      <w:divBdr>
        <w:top w:val="none" w:sz="0" w:space="0" w:color="auto"/>
        <w:left w:val="none" w:sz="0" w:space="0" w:color="auto"/>
        <w:bottom w:val="none" w:sz="0" w:space="0" w:color="auto"/>
        <w:right w:val="none" w:sz="0" w:space="0" w:color="auto"/>
      </w:divBdr>
    </w:div>
    <w:div w:id="2080666927">
      <w:bodyDiv w:val="1"/>
      <w:marLeft w:val="0"/>
      <w:marRight w:val="0"/>
      <w:marTop w:val="0"/>
      <w:marBottom w:val="0"/>
      <w:divBdr>
        <w:top w:val="none" w:sz="0" w:space="0" w:color="auto"/>
        <w:left w:val="none" w:sz="0" w:space="0" w:color="auto"/>
        <w:bottom w:val="none" w:sz="0" w:space="0" w:color="auto"/>
        <w:right w:val="none" w:sz="0" w:space="0" w:color="auto"/>
      </w:divBdr>
    </w:div>
    <w:div w:id="2100910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practice1.docx" TargetMode="External"/><Relationship Id="rId18" Type="http://schemas.openxmlformats.org/officeDocument/2006/relationships/hyperlink" Target="file:///F:\practice1.docx" TargetMode="External"/><Relationship Id="rId26" Type="http://schemas.openxmlformats.org/officeDocument/2006/relationships/hyperlink" Target="file:///F:\practice1.docx" TargetMode="External"/><Relationship Id="rId39" Type="http://schemas.openxmlformats.org/officeDocument/2006/relationships/image" Target="media/image11.gif"/><Relationship Id="rId21" Type="http://schemas.openxmlformats.org/officeDocument/2006/relationships/hyperlink" Target="file:///F:\practice1.docx" TargetMode="External"/><Relationship Id="rId34" Type="http://schemas.openxmlformats.org/officeDocument/2006/relationships/image" Target="media/image6.png"/><Relationship Id="rId42" Type="http://schemas.openxmlformats.org/officeDocument/2006/relationships/image" Target="media/image12.jpeg"/><Relationship Id="rId47" Type="http://schemas.openxmlformats.org/officeDocument/2006/relationships/hyperlink" Target="https://ru.wikipedia.org/wiki/Apache_Maven" TargetMode="External"/><Relationship Id="rId50" Type="http://schemas.openxmlformats.org/officeDocument/2006/relationships/hyperlink" Target="https://learn.javascript.ru/"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F:\practice1.docx" TargetMode="External"/><Relationship Id="rId29" Type="http://schemas.openxmlformats.org/officeDocument/2006/relationships/image" Target="media/image1.png"/><Relationship Id="rId11" Type="http://schemas.openxmlformats.org/officeDocument/2006/relationships/hyperlink" Target="file:///F:\practice1.docx" TargetMode="External"/><Relationship Id="rId24" Type="http://schemas.openxmlformats.org/officeDocument/2006/relationships/hyperlink" Target="file:///F:\practice1.docx" TargetMode="External"/><Relationship Id="rId32" Type="http://schemas.openxmlformats.org/officeDocument/2006/relationships/image" Target="media/image4.png"/><Relationship Id="rId37" Type="http://schemas.openxmlformats.org/officeDocument/2006/relationships/image" Target="media/image9.jpeg"/><Relationship Id="rId40" Type="http://schemas.openxmlformats.org/officeDocument/2006/relationships/hyperlink" Target="http://ru.wikipedia.org/wiki/%D0%98%D0%BD%D1%82%D0%B5%D1%80%D0%BF%D1%80%D0%B5%D1%82%D0%B0%D1%82%D0%BE%D1%80" TargetMode="External"/><Relationship Id="rId45" Type="http://schemas.openxmlformats.org/officeDocument/2006/relationships/hyperlink" Target="https://en.wikipedia.org/wiki/Project_Object_Model" TargetMode="External"/><Relationship Id="rId53" Type="http://schemas.openxmlformats.org/officeDocument/2006/relationships/hyperlink" Target="https://maven.apache.org/" TargetMode="External"/><Relationship Id="rId5" Type="http://schemas.openxmlformats.org/officeDocument/2006/relationships/webSettings" Target="webSettings.xml"/><Relationship Id="rId10" Type="http://schemas.openxmlformats.org/officeDocument/2006/relationships/hyperlink" Target="file:///F:\practice1.docx" TargetMode="External"/><Relationship Id="rId19" Type="http://schemas.openxmlformats.org/officeDocument/2006/relationships/hyperlink" Target="file:///F:\practice1.docx" TargetMode="External"/><Relationship Id="rId31" Type="http://schemas.openxmlformats.org/officeDocument/2006/relationships/image" Target="media/image3.png"/><Relationship Id="rId44" Type="http://schemas.openxmlformats.org/officeDocument/2006/relationships/hyperlink" Target="https://ru.wikipedia.org/wiki/%D0%90%D0%B2%D1%82%D0%BE%D0%BC%D0%B0%D1%82%D0%B8%D0%B7%D0%B0%D1%86%D0%B8%D1%8F_%D1%81%D0%B1%D0%BE%D1%80%D0%BA%D0%B8" TargetMode="External"/><Relationship Id="rId52" Type="http://schemas.openxmlformats.org/officeDocument/2006/relationships/hyperlink" Target="https://docs.spring.io/" TargetMode="External"/><Relationship Id="rId4" Type="http://schemas.openxmlformats.org/officeDocument/2006/relationships/settings" Target="settings.xml"/><Relationship Id="rId9" Type="http://schemas.openxmlformats.org/officeDocument/2006/relationships/hyperlink" Target="file:///F:\practice1.docx" TargetMode="External"/><Relationship Id="rId14" Type="http://schemas.openxmlformats.org/officeDocument/2006/relationships/hyperlink" Target="file:///F:\practice1.docx" TargetMode="External"/><Relationship Id="rId22" Type="http://schemas.openxmlformats.org/officeDocument/2006/relationships/hyperlink" Target="file:///F:\practice1.docx" TargetMode="External"/><Relationship Id="rId27" Type="http://schemas.openxmlformats.org/officeDocument/2006/relationships/hyperlink" Target="file:///F:\practice1.docx"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hyperlink" Target="https://ru.wikipedia.org/wiki/%D0%A4%D1%80%D0%B5%D0%B9%D0%BC%D0%B2%D0%BE%D1%80%D0%BA" TargetMode="External"/><Relationship Id="rId48" Type="http://schemas.openxmlformats.org/officeDocument/2006/relationships/image" Target="media/image13.png"/><Relationship Id="rId56" Type="http://schemas.openxmlformats.org/officeDocument/2006/relationships/theme" Target="theme/theme1.xml"/><Relationship Id="rId8" Type="http://schemas.openxmlformats.org/officeDocument/2006/relationships/hyperlink" Target="file:///F:\practice1.docx" TargetMode="External"/><Relationship Id="rId51" Type="http://schemas.openxmlformats.org/officeDocument/2006/relationships/hyperlink" Target="https://www.tutorialspoint.com" TargetMode="External"/><Relationship Id="rId3" Type="http://schemas.openxmlformats.org/officeDocument/2006/relationships/styles" Target="styles.xml"/><Relationship Id="rId12" Type="http://schemas.openxmlformats.org/officeDocument/2006/relationships/hyperlink" Target="file:///F:\practice1.docx" TargetMode="External"/><Relationship Id="rId17" Type="http://schemas.openxmlformats.org/officeDocument/2006/relationships/hyperlink" Target="file:///F:\practice1.docx" TargetMode="External"/><Relationship Id="rId25" Type="http://schemas.openxmlformats.org/officeDocument/2006/relationships/hyperlink" Target="file:///F:\practice1.docx" TargetMode="External"/><Relationship Id="rId33" Type="http://schemas.openxmlformats.org/officeDocument/2006/relationships/image" Target="media/image5.png"/><Relationship Id="rId38" Type="http://schemas.openxmlformats.org/officeDocument/2006/relationships/image" Target="media/image10.jpeg"/><Relationship Id="rId46" Type="http://schemas.openxmlformats.org/officeDocument/2006/relationships/hyperlink" Target="https://ru.wikipedia.org/wiki/XML" TargetMode="External"/><Relationship Id="rId20" Type="http://schemas.openxmlformats.org/officeDocument/2006/relationships/hyperlink" Target="file:///F:\practice1.docx" TargetMode="External"/><Relationship Id="rId41" Type="http://schemas.openxmlformats.org/officeDocument/2006/relationships/hyperlink" Target="http://technet.microsoft.com/ru-ru/sqlserver/default.aspx"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F:\practice1.docx" TargetMode="External"/><Relationship Id="rId23" Type="http://schemas.openxmlformats.org/officeDocument/2006/relationships/hyperlink" Target="file:///F:\practice1.docx" TargetMode="External"/><Relationship Id="rId28" Type="http://schemas.openxmlformats.org/officeDocument/2006/relationships/hyperlink" Target="file:///F:\practice1.docx" TargetMode="External"/><Relationship Id="rId36" Type="http://schemas.openxmlformats.org/officeDocument/2006/relationships/image" Target="media/image8.jpeg"/><Relationship Id="rId49" Type="http://schemas.openxmlformats.org/officeDocument/2006/relationships/hyperlink" Target="https://www.kv.by"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AF0A52-81C2-4C0C-B2FB-24BCFE4EE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36421</TotalTime>
  <Pages>1</Pages>
  <Words>5088</Words>
  <Characters>31042</Characters>
  <Application>Microsoft Office Word</Application>
  <DocSecurity>0</DocSecurity>
  <Lines>258</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Мельниченок Павел</dc:creator>
  <cp:keywords/>
  <dc:description/>
  <cp:lastModifiedBy>Vlad</cp:lastModifiedBy>
  <cp:revision>816</cp:revision>
  <cp:lastPrinted>2017-04-10T15:55:00Z</cp:lastPrinted>
  <dcterms:created xsi:type="dcterms:W3CDTF">2016-03-16T19:13:00Z</dcterms:created>
  <dcterms:modified xsi:type="dcterms:W3CDTF">2017-05-18T10:13:00Z</dcterms:modified>
</cp:coreProperties>
</file>