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PLC-Assist</w:t>
        <w:br/>
        <w:t>專案架構與成果展示</w:t>
      </w:r>
    </w:p>
    <w:p>
      <w:pPr>
        <w:jc w:val="center"/>
      </w:pPr>
      <w:r>
        <w:rPr>
          <w:i/>
        </w:rPr>
        <w:t>5～6 分鐘簡報內容、講稿與 Demo 操作指南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/>
            <w:r>
              <w:rPr>
                <w:b/>
              </w:rPr>
              <w:t>專案名稱</w:t>
            </w:r>
          </w:p>
        </w:tc>
        <w:tc>
          <w:tcPr>
            <w:tcW w:type="dxa" w:w="4929"/>
          </w:tcPr>
          <w:p>
            <w:r/>
            <w:r>
              <w:rPr>
                <w:b w:val="0"/>
              </w:rPr>
              <w:t>PLC-Assist</w:t>
            </w:r>
          </w:p>
        </w:tc>
      </w:tr>
      <w:tr>
        <w:tc>
          <w:tcPr>
            <w:tcW w:type="dxa" w:w="4929"/>
            <w:shd w:fill="D9EAF7"/>
          </w:tcPr>
          <w:p>
            <w:r/>
            <w:r>
              <w:rPr>
                <w:b/>
              </w:rPr>
              <w:t>報告形式</w:t>
            </w:r>
          </w:p>
        </w:tc>
        <w:tc>
          <w:tcPr>
            <w:tcW w:type="dxa" w:w="4929"/>
          </w:tcPr>
          <w:p>
            <w:r/>
            <w:r>
              <w:rPr>
                <w:b w:val="0"/>
              </w:rPr>
              <w:t>架構介紹＋成果展示</w:t>
            </w:r>
          </w:p>
        </w:tc>
      </w:tr>
      <w:tr>
        <w:tc>
          <w:tcPr>
            <w:tcW w:type="dxa" w:w="4929"/>
            <w:shd w:fill="D9EAF7"/>
          </w:tcPr>
          <w:p>
            <w:r/>
            <w:r>
              <w:rPr>
                <w:b/>
              </w:rPr>
              <w:t>建議長度</w:t>
            </w:r>
          </w:p>
        </w:tc>
        <w:tc>
          <w:tcPr>
            <w:tcW w:type="dxa" w:w="4929"/>
          </w:tcPr>
          <w:p>
            <w:r/>
            <w:r>
              <w:rPr>
                <w:b w:val="0"/>
              </w:rPr>
              <w:t>約 5～6 分鐘（含約 2 分鐘 Demo）</w:t>
            </w:r>
          </w:p>
        </w:tc>
      </w:tr>
    </w:tbl>
    <w:p>
      <w:r>
        <w:br w:type="page"/>
      </w:r>
    </w:p>
    <w:p>
      <w:pPr>
        <w:pStyle w:val="Heading1"/>
      </w:pPr>
      <w:r>
        <w:t>一、報告整體規劃</w:t>
      </w:r>
    </w:p>
    <w:p>
      <w:r>
        <w:t>建議使用 7 張投影片，將技術說明控制在約 3 分半鐘，保留約 2 分鐘進行實際成果展示。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1F4E79"/>
          </w:tcPr>
          <w:p>
            <w:r/>
            <w:r>
              <w:rPr>
                <w:b/>
                <w:color w:val="FFFFFF"/>
              </w:rPr>
              <w:t>段落</w:t>
            </w:r>
          </w:p>
        </w:tc>
        <w:tc>
          <w:tcPr>
            <w:tcW w:type="dxa" w:w="3286"/>
            <w:shd w:fill="1F4E79"/>
          </w:tcPr>
          <w:p>
            <w:r/>
            <w:r>
              <w:rPr>
                <w:b/>
                <w:color w:val="FFFFFF"/>
              </w:rPr>
              <w:t>建議時間</w:t>
            </w:r>
          </w:p>
        </w:tc>
        <w:tc>
          <w:tcPr>
            <w:tcW w:type="dxa" w:w="3286"/>
            <w:shd w:fill="1F4E79"/>
          </w:tcPr>
          <w:p>
            <w:r/>
            <w:r>
              <w:rPr>
                <w:b/>
                <w:color w:val="FFFFFF"/>
              </w:rPr>
              <w:t>重點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 w:val="0"/>
              </w:rPr>
              <w:t>1. 專案背景與目標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</w:rPr>
              <w:t>40 秒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</w:rPr>
              <w:t>為什麼需要 AI＋驗證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 w:val="0"/>
              </w:rPr>
              <w:t>2. 整體系統架構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</w:rPr>
              <w:t>50 秒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</w:rPr>
              <w:t>從需求到 Twin 的資料流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 w:val="0"/>
              </w:rPr>
              <w:t>3. 三層驗證機制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</w:rPr>
              <w:t>50 秒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</w:rPr>
              <w:t>避免直接信任 AI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 w:val="0"/>
              </w:rPr>
              <w:t>4. OpenPLC 與 Twin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</w:rPr>
              <w:t>40 秒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</w:rPr>
              <w:t>虛擬設備與 Modbus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 w:val="0"/>
              </w:rPr>
              <w:t>5. 成果展示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</w:rPr>
              <w:t>約 2 分鐘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</w:rPr>
              <w:t>啟動、反轉、停止與狀態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 w:val="0"/>
              </w:rPr>
              <w:t>6. 成果與可行性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</w:rPr>
              <w:t>30 秒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</w:rPr>
              <w:t>44 tests 與實測結果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 w:val="0"/>
              </w:rPr>
              <w:t>7. 限制與下一步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</w:rPr>
              <w:t>40 秒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</w:rPr>
              <w:t>一鍵部署與實機驗證</w:t>
            </w:r>
          </w:p>
        </w:tc>
      </w:tr>
    </w:tbl>
    <w:p>
      <w:pPr>
        <w:pStyle w:val="Heading2"/>
      </w:pPr>
      <w:r>
        <w:t>一句話介紹</w:t>
      </w:r>
    </w:p>
    <w:p>
      <w:r>
        <w:rPr>
          <w:b/>
        </w:rPr>
        <w:t>PLC-Assist 讓 AI 產生 PLC 程式，使用編譯器與 OpenPLC 自動驗證，再透過 Modbus 將虛擬馬達狀態呈現在 2D Digital Twin 上。</w:t>
      </w:r>
    </w:p>
    <w:p>
      <w:r>
        <w:br w:type="page"/>
      </w:r>
    </w:p>
    <w:p>
      <w:pPr>
        <w:pStyle w:val="Heading1"/>
      </w:pPr>
      <w:r>
        <w:t>二、逐頁簡報內容與講稿</w:t>
      </w:r>
    </w:p>
    <w:p>
      <w:pPr>
        <w:pStyle w:val="Heading1"/>
      </w:pPr>
      <w:r>
        <w:t>投影片 1｜專案背景與目標</w:t>
      </w:r>
    </w:p>
    <w:p>
      <w:r>
        <w:rPr>
          <w:b/>
        </w:rPr>
        <w:t>建議時間：約 40 秒　｜　投影片目的：</w:t>
      </w:r>
      <w:r>
        <w:t>讓聽眾快速理解問題與專案價值</w:t>
      </w:r>
    </w:p>
    <w:p>
      <w:pPr>
        <w:pStyle w:val="Heading2"/>
      </w:pPr>
      <w:r>
        <w:t>投影片內容</w:t>
      </w:r>
    </w:p>
    <w:p>
      <w:pPr>
        <w:pStyle w:val="ListBullet"/>
      </w:pPr>
      <w:r>
        <w:t>PLC 運動控制程式需要反覆處理啟停、限位與安全互鎖。</w:t>
      </w:r>
    </w:p>
    <w:p>
      <w:pPr>
        <w:pStyle w:val="ListBullet"/>
      </w:pPr>
      <w:r>
        <w:t>LLM 可以快速產生 IEC 61131-3 Structured Text（ST）程式草稿。</w:t>
      </w:r>
    </w:p>
    <w:p>
      <w:pPr>
        <w:pStyle w:val="ListBullet"/>
      </w:pPr>
      <w:r>
        <w:t>AI 生成結果可能包含語法或邏輯錯誤，不能直接部署到實體設備。</w:t>
      </w:r>
    </w:p>
    <w:p>
      <w:pPr>
        <w:pStyle w:val="ListBullet"/>
      </w:pPr>
      <w:r>
        <w:t>本專案建立『生成、檢查、編譯、執行驗證、Twin 展示』的完整流程。</w:t>
      </w:r>
    </w:p>
    <w:p>
      <w:pPr>
        <w:pStyle w:val="Heading2"/>
      </w:pPr>
      <w:r>
        <w:t>建議圖示／版面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2F8"/>
          </w:tcPr>
          <w:p>
            <w:pPr>
              <w:jc w:val="center"/>
            </w:pPr>
            <w:r>
              <w:rPr>
                <w:rFonts w:ascii="Consolas" w:hAnsi="Consolas"/>
                <w:sz w:val="20"/>
              </w:rPr>
              <w:t>AI 生成 PLC 程式</w:t>
              <w:br/>
            </w:r>
            <w:r>
              <w:rPr>
                <w:rFonts w:ascii="Consolas" w:hAnsi="Consolas"/>
                <w:sz w:val="20"/>
              </w:rPr>
              <w:t>↓</w:t>
              <w:br/>
            </w:r>
            <w:r>
              <w:rPr>
                <w:rFonts w:ascii="Consolas" w:hAnsi="Consolas"/>
                <w:sz w:val="20"/>
              </w:rPr>
              <w:t>靜態檢查與真實編譯</w:t>
              <w:br/>
            </w:r>
            <w:r>
              <w:rPr>
                <w:rFonts w:ascii="Consolas" w:hAnsi="Consolas"/>
                <w:sz w:val="20"/>
              </w:rPr>
              <w:t>↓</w:t>
              <w:br/>
            </w:r>
            <w:r>
              <w:rPr>
                <w:rFonts w:ascii="Consolas" w:hAnsi="Consolas"/>
                <w:sz w:val="20"/>
              </w:rPr>
              <w:t>OpenPLC 自動情境驗證</w:t>
              <w:br/>
            </w:r>
            <w:r>
              <w:rPr>
                <w:rFonts w:ascii="Consolas" w:hAnsi="Consolas"/>
                <w:sz w:val="20"/>
              </w:rPr>
              <w:t>↓</w:t>
              <w:br/>
            </w:r>
            <w:r>
              <w:rPr>
                <w:rFonts w:ascii="Consolas" w:hAnsi="Consolas"/>
                <w:sz w:val="20"/>
              </w:rPr>
              <w:t>2D Digital Twin 互動展示</w:t>
            </w:r>
          </w:p>
        </w:tc>
      </w:tr>
    </w:tbl>
    <w:p>
      <w:pPr>
        <w:pStyle w:val="Heading2"/>
      </w:pPr>
      <w:r>
        <w:t>口頭講稿</w:t>
      </w:r>
    </w:p>
    <w:p>
      <w:pPr>
        <w:spacing w:after="200"/>
      </w:pPr>
      <w:r>
        <w:t>本專案的目標，是利用 AI 協助產生 PLC 常用的 Structured Text 程式。不過 AI 生成的程式不能直接相信，因此系統除了生成程式，也加入規則檢查、真實編譯、OpenPLC 執行測試，以及最後的 2D Digital Twin 操作畫面。重點不只是讓 AI 寫程式，而是建立一條能確認程式可編譯、行為合理的完整流程。</w:t>
      </w:r>
    </w:p>
    <w:p>
      <w:pPr>
        <w:pStyle w:val="Heading1"/>
      </w:pPr>
      <w:r>
        <w:t>投影片 2｜PLC-Assist 整體架構</w:t>
      </w:r>
    </w:p>
    <w:p>
      <w:r>
        <w:rPr>
          <w:b/>
        </w:rPr>
        <w:t>建議時間：約 50 秒　｜　投影片目的：</w:t>
      </w:r>
      <w:r>
        <w:t>說明主要模組及資料如何流動</w:t>
      </w:r>
    </w:p>
    <w:p>
      <w:pPr>
        <w:pStyle w:val="Heading2"/>
      </w:pPr>
      <w:r>
        <w:t>投影片內容</w:t>
      </w:r>
    </w:p>
    <w:p>
      <w:pPr>
        <w:pStyle w:val="ListBullet"/>
      </w:pPr>
      <w:r>
        <w:t>使用者輸入 JOG／絕對定位、速度、位置與方向等需求。</w:t>
      </w:r>
    </w:p>
    <w:p>
      <w:pPr>
        <w:pStyle w:val="ListBullet"/>
      </w:pPr>
      <w:r>
        <w:t>Ollama、Codex 或 llama.cpp 生成 ST 程式。</w:t>
      </w:r>
    </w:p>
    <w:p>
      <w:pPr>
        <w:pStyle w:val="ListBullet"/>
      </w:pPr>
      <w:r>
        <w:t>Validator 與 matiec 分別進行快速檢查及真實編譯。</w:t>
      </w:r>
    </w:p>
    <w:p>
      <w:pPr>
        <w:pStyle w:val="ListBullet"/>
      </w:pPr>
      <w:r>
        <w:t>OpenPLC 執行控制邏輯，虛擬運動元件模擬馬達狀態。</w:t>
      </w:r>
    </w:p>
    <w:p>
      <w:pPr>
        <w:pStyle w:val="ListBullet"/>
      </w:pPr>
      <w:r>
        <w:t>2D Twin 透過 Modbus TCP 傳送命令並讀回位置、速度與錯誤。</w:t>
      </w:r>
    </w:p>
    <w:p>
      <w:pPr>
        <w:pStyle w:val="Heading2"/>
      </w:pPr>
      <w:r>
        <w:t>建議圖示／版面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2F8"/>
          </w:tcPr>
          <w:p>
            <w:pPr>
              <w:jc w:val="center"/>
            </w:pPr>
            <w:r>
              <w:rPr>
                <w:rFonts w:ascii="Consolas" w:hAnsi="Consolas"/>
                <w:sz w:val="20"/>
              </w:rPr>
              <w:t>使用者需求</w:t>
              <w:br/>
            </w:r>
            <w:r>
              <w:rPr>
                <w:rFonts w:ascii="Consolas" w:hAnsi="Consolas"/>
                <w:sz w:val="20"/>
              </w:rPr>
              <w:t>↓</w:t>
              <w:br/>
            </w:r>
            <w:r>
              <w:rPr>
                <w:rFonts w:ascii="Consolas" w:hAnsi="Consolas"/>
                <w:sz w:val="20"/>
              </w:rPr>
              <w:t>AI：Ollama／Codex／llama.cpp</w:t>
              <w:br/>
            </w:r>
            <w:r>
              <w:rPr>
                <w:rFonts w:ascii="Consolas" w:hAnsi="Consolas"/>
                <w:sz w:val="20"/>
              </w:rPr>
              <w:t>↓</w:t>
              <w:br/>
            </w:r>
            <w:r>
              <w:rPr>
                <w:rFonts w:ascii="Consolas" w:hAnsi="Consolas"/>
                <w:sz w:val="20"/>
              </w:rPr>
              <w:t>Validator＋matiec</w:t>
              <w:br/>
            </w:r>
            <w:r>
              <w:rPr>
                <w:rFonts w:ascii="Consolas" w:hAnsi="Consolas"/>
                <w:sz w:val="20"/>
              </w:rPr>
              <w:t>↓</w:t>
              <w:br/>
            </w:r>
            <w:r>
              <w:rPr>
                <w:rFonts w:ascii="Consolas" w:hAnsi="Consolas"/>
                <w:sz w:val="20"/>
              </w:rPr>
              <w:t>OpenPLC＋虛擬馬達</w:t>
              <w:br/>
            </w:r>
            <w:r>
              <w:rPr>
                <w:rFonts w:ascii="Consolas" w:hAnsi="Consolas"/>
                <w:sz w:val="20"/>
              </w:rPr>
              <w:t>↕ Modbus TCP</w:t>
              <w:br/>
            </w:r>
            <w:r>
              <w:rPr>
                <w:rFonts w:ascii="Consolas" w:hAnsi="Consolas"/>
                <w:sz w:val="20"/>
              </w:rPr>
              <w:t>2D Digital Twin</w:t>
            </w:r>
          </w:p>
        </w:tc>
      </w:tr>
    </w:tbl>
    <w:p>
      <w:pPr>
        <w:pStyle w:val="Heading2"/>
      </w:pPr>
      <w:r>
        <w:t>口頭講稿</w:t>
      </w:r>
    </w:p>
    <w:p>
      <w:pPr>
        <w:spacing w:after="200"/>
      </w:pPr>
      <w:r>
        <w:t>系統從使用者輸入開始，使用者可以選擇 JOG 或絕對定位，以及速度、位置與方向。AI 模型生成 ST 程式後，先經過 Validator 快速檢查，再交給 matiec 真實編譯。編譯通過的程式會部署至 OpenPLC，搭配虛擬運動控制元件模擬馬達。最後透過 Modbus TCP，將啟動、停止等命令傳給 OpenPLC，再把位置、速度與錯誤狀態回傳至 2D Twin。</w:t>
      </w:r>
    </w:p>
    <w:p>
      <w:pPr>
        <w:pStyle w:val="Heading2"/>
      </w:pPr>
      <w:r>
        <w:t>投影片 2 可用元件對照表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1F4E79"/>
          </w:tcPr>
          <w:p>
            <w:r/>
            <w:r>
              <w:rPr>
                <w:b/>
                <w:color w:val="FFFFFF"/>
              </w:rPr>
              <w:t>元件</w:t>
            </w:r>
          </w:p>
        </w:tc>
        <w:tc>
          <w:tcPr>
            <w:tcW w:type="dxa" w:w="4929"/>
            <w:shd w:fill="1F4E79"/>
          </w:tcPr>
          <w:p>
            <w:r/>
            <w:r>
              <w:rPr>
                <w:b/>
                <w:color w:val="FFFFFF"/>
              </w:rPr>
              <w:t>功能</w:t>
            </w:r>
          </w:p>
        </w:tc>
      </w:tr>
      <w:tr>
        <w:tc>
          <w:tcPr>
            <w:tcW w:type="dxa" w:w="4929"/>
          </w:tcPr>
          <w:p>
            <w:r/>
            <w:r>
              <w:rPr>
                <w:b/>
              </w:rPr>
              <w:t>PLC-Assist UI</w:t>
            </w:r>
          </w:p>
        </w:tc>
        <w:tc>
          <w:tcPr>
            <w:tcW w:type="dxa" w:w="4929"/>
          </w:tcPr>
          <w:p>
            <w:r/>
            <w:r>
              <w:rPr>
                <w:b w:val="0"/>
              </w:rPr>
              <w:t>輸入控制需求並顯示生成結果</w:t>
            </w:r>
          </w:p>
        </w:tc>
      </w:tr>
      <w:tr>
        <w:tc>
          <w:tcPr>
            <w:tcW w:type="dxa" w:w="4929"/>
          </w:tcPr>
          <w:p>
            <w:r/>
            <w:r>
              <w:rPr>
                <w:b/>
              </w:rPr>
              <w:t>AI 模型</w:t>
            </w:r>
          </w:p>
        </w:tc>
        <w:tc>
          <w:tcPr>
            <w:tcW w:type="dxa" w:w="4929"/>
          </w:tcPr>
          <w:p>
            <w:r/>
            <w:r>
              <w:rPr>
                <w:b w:val="0"/>
              </w:rPr>
              <w:t>生成 ST 程式</w:t>
            </w:r>
          </w:p>
        </w:tc>
      </w:tr>
      <w:tr>
        <w:tc>
          <w:tcPr>
            <w:tcW w:type="dxa" w:w="4929"/>
          </w:tcPr>
          <w:p>
            <w:r/>
            <w:r>
              <w:rPr>
                <w:b/>
              </w:rPr>
              <w:t>Validator</w:t>
            </w:r>
          </w:p>
        </w:tc>
        <w:tc>
          <w:tcPr>
            <w:tcW w:type="dxa" w:w="4929"/>
          </w:tcPr>
          <w:p>
            <w:r/>
            <w:r>
              <w:rPr>
                <w:b w:val="0"/>
              </w:rPr>
              <w:t>快速檢查常見錯誤</w:t>
            </w:r>
          </w:p>
        </w:tc>
      </w:tr>
      <w:tr>
        <w:tc>
          <w:tcPr>
            <w:tcW w:type="dxa" w:w="4929"/>
          </w:tcPr>
          <w:p>
            <w:r/>
            <w:r>
              <w:rPr>
                <w:b/>
              </w:rPr>
              <w:t>matiec</w:t>
            </w:r>
          </w:p>
        </w:tc>
        <w:tc>
          <w:tcPr>
            <w:tcW w:type="dxa" w:w="4929"/>
          </w:tcPr>
          <w:p>
            <w:r/>
            <w:r>
              <w:rPr>
                <w:b w:val="0"/>
              </w:rPr>
              <w:t>真實編譯 ST 程式</w:t>
            </w:r>
          </w:p>
        </w:tc>
      </w:tr>
      <w:tr>
        <w:tc>
          <w:tcPr>
            <w:tcW w:type="dxa" w:w="4929"/>
          </w:tcPr>
          <w:p>
            <w:r/>
            <w:r>
              <w:rPr>
                <w:b/>
              </w:rPr>
              <w:t>OpenPLC</w:t>
            </w:r>
          </w:p>
        </w:tc>
        <w:tc>
          <w:tcPr>
            <w:tcW w:type="dxa" w:w="4929"/>
          </w:tcPr>
          <w:p>
            <w:r/>
            <w:r>
              <w:rPr>
                <w:b w:val="0"/>
              </w:rPr>
              <w:t>執行 PLC 控制邏輯</w:t>
            </w:r>
          </w:p>
        </w:tc>
      </w:tr>
      <w:tr>
        <w:tc>
          <w:tcPr>
            <w:tcW w:type="dxa" w:w="4929"/>
          </w:tcPr>
          <w:p>
            <w:r/>
            <w:r>
              <w:rPr>
                <w:b/>
              </w:rPr>
              <w:t>Modbus TCP</w:t>
            </w:r>
          </w:p>
        </w:tc>
        <w:tc>
          <w:tcPr>
            <w:tcW w:type="dxa" w:w="4929"/>
          </w:tcPr>
          <w:p>
            <w:r/>
            <w:r>
              <w:rPr>
                <w:b w:val="0"/>
              </w:rPr>
              <w:t>傳送控制命令與設備狀態</w:t>
            </w:r>
          </w:p>
        </w:tc>
      </w:tr>
      <w:tr>
        <w:tc>
          <w:tcPr>
            <w:tcW w:type="dxa" w:w="4929"/>
          </w:tcPr>
          <w:p>
            <w:r/>
            <w:r>
              <w:rPr>
                <w:b/>
              </w:rPr>
              <w:t>2D Twin</w:t>
            </w:r>
          </w:p>
        </w:tc>
        <w:tc>
          <w:tcPr>
            <w:tcW w:type="dxa" w:w="4929"/>
          </w:tcPr>
          <w:p>
            <w:r/>
            <w:r>
              <w:rPr>
                <w:b w:val="0"/>
              </w:rPr>
              <w:t>操作並顯示虛擬馬達</w:t>
            </w:r>
          </w:p>
        </w:tc>
      </w:tr>
    </w:tbl>
    <w:p>
      <w:pPr>
        <w:pStyle w:val="Heading1"/>
      </w:pPr>
      <w:r>
        <w:t>投影片 3｜AI 不直接控制設備：三層驗證</w:t>
      </w:r>
    </w:p>
    <w:p>
      <w:r>
        <w:rPr>
          <w:b/>
        </w:rPr>
        <w:t>建議時間：約 50 秒　｜　投影片目的：</w:t>
      </w:r>
      <w:r>
        <w:t>凸顯安全與可靠性的設計</w:t>
      </w:r>
    </w:p>
    <w:p>
      <w:pPr>
        <w:pStyle w:val="Heading2"/>
      </w:pPr>
      <w:r>
        <w:t>投影片內容</w:t>
      </w:r>
    </w:p>
    <w:p>
      <w:pPr>
        <w:pStyle w:val="ListBullet"/>
      </w:pPr>
      <w:r>
        <w:t>第一層—Validator：檢查 ST 結構、必要變數、常見語法與安全邏輯。</w:t>
      </w:r>
    </w:p>
    <w:p>
      <w:pPr>
        <w:pStyle w:val="ListBullet"/>
      </w:pPr>
      <w:r>
        <w:t>第二層—matiec：檢查真實語法、型別與函式方塊呼叫。</w:t>
      </w:r>
    </w:p>
    <w:p>
      <w:pPr>
        <w:pStyle w:val="ListBullet"/>
      </w:pPr>
      <w:r>
        <w:t>Codex 版本可將真實編譯錯誤交回 AI，自動修復最多兩輪。</w:t>
      </w:r>
    </w:p>
    <w:p>
      <w:pPr>
        <w:pStyle w:val="ListBullet"/>
      </w:pPr>
      <w:r>
        <w:t>第三層—Runtime：部署至 OpenPLC，透過 Modbus 驗證啟停、限位、E-Stop、Reset、反轉與定位。</w:t>
      </w:r>
    </w:p>
    <w:p>
      <w:pPr>
        <w:pStyle w:val="Heading2"/>
      </w:pPr>
      <w:r>
        <w:t>建議圖示／版面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2F8"/>
          </w:tcPr>
          <w:p>
            <w:pPr>
              <w:jc w:val="center"/>
            </w:pPr>
            <w:r>
              <w:rPr>
                <w:rFonts w:ascii="Consolas" w:hAnsi="Consolas"/>
                <w:sz w:val="20"/>
              </w:rPr>
              <w:t>AI 生成 ST</w:t>
              <w:br/>
            </w:r>
            <w:r>
              <w:rPr>
                <w:rFonts w:ascii="Consolas" w:hAnsi="Consolas"/>
                <w:sz w:val="20"/>
              </w:rPr>
              <w:t>↓</w:t>
              <w:br/>
            </w:r>
            <w:r>
              <w:rPr>
                <w:rFonts w:ascii="Consolas" w:hAnsi="Consolas"/>
                <w:sz w:val="20"/>
              </w:rPr>
              <w:t>Validator 快速檢查</w:t>
              <w:br/>
            </w:r>
            <w:r>
              <w:rPr>
                <w:rFonts w:ascii="Consolas" w:hAnsi="Consolas"/>
                <w:sz w:val="20"/>
              </w:rPr>
              <w:t>↓</w:t>
              <w:br/>
            </w:r>
            <w:r>
              <w:rPr>
                <w:rFonts w:ascii="Consolas" w:hAnsi="Consolas"/>
                <w:sz w:val="20"/>
              </w:rPr>
              <w:t>matiec 真實編譯</w:t>
              <w:br/>
            </w:r>
            <w:r>
              <w:rPr>
                <w:rFonts w:ascii="Consolas" w:hAnsi="Consolas"/>
                <w:sz w:val="20"/>
              </w:rPr>
              <w:t>↓</w:t>
              <w:br/>
            </w:r>
            <w:r>
              <w:rPr>
                <w:rFonts w:ascii="Consolas" w:hAnsi="Consolas"/>
                <w:sz w:val="20"/>
              </w:rPr>
              <w:t>OpenPLC Runtime Test</w:t>
              <w:br/>
            </w:r>
            <w:r>
              <w:rPr>
                <w:rFonts w:ascii="Consolas" w:hAnsi="Consolas"/>
                <w:sz w:val="20"/>
              </w:rPr>
              <w:t>↓</w:t>
              <w:br/>
            </w:r>
            <w:r>
              <w:rPr>
                <w:rFonts w:ascii="Consolas" w:hAnsi="Consolas"/>
                <w:sz w:val="20"/>
              </w:rPr>
              <w:t>通過或阻擋</w:t>
            </w:r>
          </w:p>
        </w:tc>
      </w:tr>
    </w:tbl>
    <w:p>
      <w:pPr>
        <w:pStyle w:val="Heading2"/>
      </w:pPr>
      <w:r>
        <w:t>口頭講稿</w:t>
      </w:r>
    </w:p>
    <w:p>
      <w:pPr>
        <w:spacing w:after="200"/>
      </w:pPr>
      <w:r>
        <w:t>這個專案最重要的設計，是 AI 不會直接控制設備。第一層使用規則式 Validator，快速找出基本結構及安全邏輯問題。第二層使用 matiec 真實編譯，確認 ST 程式真的能通過編譯器。第三層則部署到 OpenPLC，實際測試啟動、停止、限位、E-Stop 和 Reset。因此即使 AI 偶爾產生錯誤，也能在進入實體設備之前被攔截。</w:t>
      </w:r>
    </w:p>
    <w:p>
      <w:pPr>
        <w:pStyle w:val="Heading1"/>
      </w:pPr>
      <w:r>
        <w:t>投影片 4｜OpenPLC、Modbus 與 2D Digital Twin</w:t>
      </w:r>
    </w:p>
    <w:p>
      <w:r>
        <w:rPr>
          <w:b/>
        </w:rPr>
        <w:t>建議時間：約 40 秒　｜　投影片目的：</w:t>
      </w:r>
      <w:r>
        <w:t>解釋畫面與 PLC 之間不是假動畫</w:t>
      </w:r>
    </w:p>
    <w:p>
      <w:pPr>
        <w:pStyle w:val="Heading2"/>
      </w:pPr>
      <w:r>
        <w:t>投影片內容</w:t>
      </w:r>
    </w:p>
    <w:p>
      <w:pPr>
        <w:pStyle w:val="ListBullet"/>
      </w:pPr>
      <w:r>
        <w:t>OpenPLC 是電腦內的虛擬 PLC，負責執行 AI 生成的 ST 程式。</w:t>
      </w:r>
    </w:p>
    <w:p>
      <w:pPr>
        <w:pStyle w:val="ListBullet"/>
      </w:pPr>
      <w:r>
        <w:t>motion stubs 模擬 MC_Power、MC_MoveVelocity、MC_MoveAbsolute、MC_Stop 與 MC_Reset。</w:t>
      </w:r>
    </w:p>
    <w:p>
      <w:pPr>
        <w:pStyle w:val="ListBullet"/>
      </w:pPr>
      <w:r>
        <w:t>Twin 可操作啟動、停止、反轉、Reset 與模擬 E-Stop。</w:t>
      </w:r>
    </w:p>
    <w:p>
      <w:pPr>
        <w:pStyle w:val="ListBullet"/>
      </w:pPr>
      <w:r>
        <w:t>Twin 顯示位置、速度、Target、Axis State、Error ID 與限位狀態。</w:t>
      </w:r>
    </w:p>
    <w:p>
      <w:pPr>
        <w:pStyle w:val="ListBullet"/>
      </w:pPr>
      <w:r>
        <w:t>畫面數值來自 OpenPLC 的 Modbus 回傳，不是前端自行產生。</w:t>
      </w:r>
    </w:p>
    <w:p>
      <w:pPr>
        <w:pStyle w:val="Heading2"/>
      </w:pPr>
      <w:r>
        <w:t>建議圖示／版面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2F8"/>
          </w:tcPr>
          <w:p>
            <w:pPr>
              <w:jc w:val="center"/>
            </w:pPr>
            <w:r>
              <w:rPr>
                <w:rFonts w:ascii="Consolas" w:hAnsi="Consolas"/>
                <w:sz w:val="20"/>
              </w:rPr>
              <w:t>Twin 按下啟動</w:t>
              <w:br/>
            </w:r>
            <w:r>
              <w:rPr>
                <w:rFonts w:ascii="Consolas" w:hAnsi="Consolas"/>
                <w:sz w:val="20"/>
              </w:rPr>
              <w:t>↓ 寫入 Modbus Coil</w:t>
              <w:br/>
            </w:r>
            <w:r>
              <w:rPr>
                <w:rFonts w:ascii="Consolas" w:hAnsi="Consolas"/>
                <w:sz w:val="20"/>
              </w:rPr>
              <w:t>OpenPLC 執行 ST</w:t>
              <w:br/>
            </w:r>
            <w:r>
              <w:rPr>
                <w:rFonts w:ascii="Consolas" w:hAnsi="Consolas"/>
                <w:sz w:val="20"/>
              </w:rPr>
              <w:t>↓ 更新 Holding Registers</w:t>
              <w:br/>
            </w:r>
            <w:r>
              <w:rPr>
                <w:rFonts w:ascii="Consolas" w:hAnsi="Consolas"/>
                <w:sz w:val="20"/>
              </w:rPr>
              <w:t>Twin 讀回位置、速度與狀態</w:t>
            </w:r>
          </w:p>
        </w:tc>
      </w:tr>
    </w:tbl>
    <w:p>
      <w:pPr>
        <w:pStyle w:val="Heading2"/>
      </w:pPr>
      <w:r>
        <w:t>口頭講稿</w:t>
      </w:r>
    </w:p>
    <w:p>
      <w:pPr>
        <w:spacing w:after="200"/>
      </w:pPr>
      <w:r>
        <w:t>OpenPLC 可以看成是一台運行在電腦內的 PLC，而運動控制函式方塊則模擬伺服與馬達。Twin 畫面透過 Modbus 寫入啟動、停止、反轉及 E-Stop 訊號，再讀回位置、速度、Axis State 與 Error ID。因此畫面上的位置不是單純的前端動畫，而是 OpenPLC 虛擬軸實際運算後回傳的狀態。</w:t>
      </w:r>
    </w:p>
    <w:p>
      <w:r>
        <w:br w:type="page"/>
      </w:r>
    </w:p>
    <w:p>
      <w:pPr>
        <w:pStyle w:val="Heading1"/>
      </w:pPr>
      <w:r>
        <w:t>投影片 5｜成果展示：從 AI 生成到虛擬馬達運行</w:t>
      </w:r>
    </w:p>
    <w:p>
      <w:r>
        <w:rPr>
          <w:b/>
        </w:rPr>
        <w:t>建議時間：約 2 分鐘　｜　投影片目的：</w:t>
      </w:r>
      <w:r>
        <w:t>以實際操作證明整合結果</w:t>
      </w:r>
    </w:p>
    <w:p>
      <w:pPr>
        <w:pStyle w:val="Heading2"/>
      </w:pPr>
      <w:r>
        <w:t>投影片內容</w:t>
      </w:r>
    </w:p>
    <w:p>
      <w:pPr>
        <w:pStyle w:val="ListBullet"/>
      </w:pPr>
      <w:r>
        <w:t>展示 AI 生成的 JOG 控制程式。</w:t>
      </w:r>
    </w:p>
    <w:p>
      <w:pPr>
        <w:pStyle w:val="ListBullet"/>
      </w:pPr>
      <w:r>
        <w:t>展示 Validator、matiec 與 Runtime scenario 結果。</w:t>
      </w:r>
    </w:p>
    <w:p>
      <w:pPr>
        <w:pStyle w:val="ListBullet"/>
      </w:pPr>
      <w:r>
        <w:t>切換到 2D Twin，操作啟動、反轉與停止。</w:t>
      </w:r>
    </w:p>
    <w:p>
      <w:pPr>
        <w:pStyle w:val="ListBullet"/>
      </w:pPr>
      <w:r>
        <w:t>指出 Enabled、Moving、速度正負號及位置動畫。</w:t>
      </w:r>
    </w:p>
    <w:p>
      <w:pPr>
        <w:pStyle w:val="ListBullet"/>
      </w:pPr>
      <w:r>
        <w:t>補充 E-Stop 為邏輯模擬，不能取代實機安全鏈。</w:t>
      </w:r>
    </w:p>
    <w:p>
      <w:pPr>
        <w:pStyle w:val="Heading2"/>
      </w:pPr>
      <w:r>
        <w:t>建議圖示／版面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2F8"/>
          </w:tcPr>
          <w:p>
            <w:pPr>
              <w:jc w:val="center"/>
            </w:pPr>
            <w:r>
              <w:rPr>
                <w:rFonts w:ascii="Consolas" w:hAnsi="Consolas"/>
                <w:sz w:val="20"/>
              </w:rPr>
              <w:t>輸入需求 → AI 生成 ST → Compile + Simulate → 查看結果 → 開啟 Twin → 啟動／反轉／停止</w:t>
            </w:r>
          </w:p>
        </w:tc>
      </w:tr>
    </w:tbl>
    <w:p>
      <w:pPr>
        <w:pStyle w:val="Heading2"/>
      </w:pPr>
      <w:r>
        <w:t>口頭講稿</w:t>
      </w:r>
    </w:p>
    <w:p>
      <w:pPr>
        <w:spacing w:after="200"/>
      </w:pPr>
      <w:r>
        <w:t>現場 Demo 請依下方分秒腳本執行。建議事先準備一份已生成並驗證成功的 JOG 程式，避免等待模型推理或編譯影響時間。</w:t>
      </w:r>
    </w:p>
    <w:p>
      <w:pPr>
        <w:pStyle w:val="Heading2"/>
      </w:pPr>
      <w:r>
        <w:t>兩分鐘 Demo 分秒腳本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1F4E79"/>
          </w:tcPr>
          <w:p>
            <w:r/>
            <w:r>
              <w:rPr>
                <w:b/>
                <w:color w:val="FFFFFF"/>
              </w:rPr>
              <w:t>時間</w:t>
            </w:r>
          </w:p>
        </w:tc>
        <w:tc>
          <w:tcPr>
            <w:tcW w:type="dxa" w:w="3286"/>
            <w:shd w:fill="1F4E79"/>
          </w:tcPr>
          <w:p>
            <w:r/>
            <w:r>
              <w:rPr>
                <w:b/>
                <w:color w:val="FFFFFF"/>
              </w:rPr>
              <w:t>畫面操作</w:t>
            </w:r>
          </w:p>
        </w:tc>
        <w:tc>
          <w:tcPr>
            <w:tcW w:type="dxa" w:w="3286"/>
            <w:shd w:fill="1F4E79"/>
          </w:tcPr>
          <w:p>
            <w:r/>
            <w:r>
              <w:rPr>
                <w:b/>
                <w:color w:val="FFFFFF"/>
              </w:rPr>
              <w:t>講稿重點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 w:val="0"/>
              </w:rPr>
              <w:t>0:00～0:25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</w:rPr>
              <w:t>顯示 llama.cpp UI、JOG 參數與生成 ST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</w:rPr>
              <w:t>使用者輸入需求後，AI 產生程式、變數表與安全警告。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 w:val="0"/>
              </w:rPr>
              <w:t>0:25～0:50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</w:rPr>
              <w:t>顯示 Validator、compiled、scenario passed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</w:rPr>
              <w:t>程式通過靜態檢查、真實編譯和 OpenPLC 行為測試。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 w:val="0"/>
              </w:rPr>
              <w:t>0:50～1:15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</w:rPr>
              <w:t>Twin 按『啟動』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</w:rPr>
              <w:t>Enabled、Active、Moving 變化，速度與位置開始更新。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 w:val="0"/>
              </w:rPr>
              <w:t>1:15～1:35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</w:rPr>
              <w:t>Twin 按『切換方向』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</w:rPr>
              <w:t>速度正負號和馬達移動方向同步改變。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 w:val="0"/>
              </w:rPr>
              <w:t>1:35～1:50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</w:rPr>
              <w:t>Twin 按『停止』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</w:rPr>
              <w:t>速度回到 0，Moving 關閉。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 w:val="0"/>
              </w:rPr>
              <w:t>1:50～2:00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</w:rPr>
              <w:t>指向 E-Stop 與安全警告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</w:rPr>
              <w:t>E-Stop 只供邏輯驗證，不能取代 STO 或安全繼電器。</w:t>
            </w:r>
          </w:p>
        </w:tc>
      </w:tr>
    </w:tbl>
    <w:p>
      <w:pPr>
        <w:pStyle w:val="Heading1"/>
      </w:pPr>
      <w:r>
        <w:t>投影片 6｜目前成果與可行性</w:t>
      </w:r>
    </w:p>
    <w:p>
      <w:r>
        <w:rPr>
          <w:b/>
        </w:rPr>
        <w:t>建議時間：約 30 秒　｜　投影片目的：</w:t>
      </w:r>
      <w:r>
        <w:t>用量化結果證明系統可運行</w:t>
      </w:r>
    </w:p>
    <w:p>
      <w:pPr>
        <w:pStyle w:val="Heading2"/>
      </w:pPr>
      <w:r>
        <w:t>投影片內容</w:t>
      </w:r>
    </w:p>
    <w:p>
      <w:pPr>
        <w:pStyle w:val="ListBullet"/>
      </w:pPr>
      <w:r>
        <w:t>完成 Ollama、Codex 與 llama.cpp 三種 AI 推理來源。</w:t>
      </w:r>
    </w:p>
    <w:p>
      <w:pPr>
        <w:pStyle w:val="ListBullet"/>
      </w:pPr>
      <w:r>
        <w:t>完成 ST 生成、靜態驗證、matiec 編譯及 Codex 自動修復。</w:t>
      </w:r>
    </w:p>
    <w:p>
      <w:pPr>
        <w:pStyle w:val="ListBullet"/>
      </w:pPr>
      <w:r>
        <w:t>完成 OpenPLC／Modbus 自動情境測試與 2D Digital Twin。</w:t>
      </w:r>
    </w:p>
    <w:p>
      <w:pPr>
        <w:pStyle w:val="ListBullet"/>
      </w:pPr>
      <w:r>
        <w:t>Service Manager 可統一啟停模型、UI、OpenPLC 與 Twin。</w:t>
      </w:r>
    </w:p>
    <w:p>
      <w:pPr>
        <w:pStyle w:val="ListBullet"/>
      </w:pPr>
      <w:r>
        <w:t>完整自動測試：44 tests passed。</w:t>
      </w:r>
    </w:p>
    <w:p>
      <w:pPr>
        <w:pStyle w:val="ListBullet"/>
      </w:pPr>
      <w:r>
        <w:t>真實本機 smoke test：位置 0.0 → 105.0 mm；移動速度 1000.0 mm/s；停止後 0.0 mm/s。</w:t>
      </w:r>
    </w:p>
    <w:p>
      <w:pPr>
        <w:pStyle w:val="Heading2"/>
      </w:pPr>
      <w:r>
        <w:t>口頭講稿</w:t>
      </w:r>
    </w:p>
    <w:p>
      <w:pPr>
        <w:spacing w:after="200"/>
      </w:pPr>
      <w:r>
        <w:t>目前已完成三種 AI 模型介面、ST 程式生成、靜態檢查、真實編譯、OpenPLC 自動測試與 2D Twin。專案共有 44 項自動測試通過，也使用真實本機 OpenPLC 和 Modbus 完成 Twin smoke test，確認啟動後位置會變化，停止後速度會回到零。</w:t>
      </w:r>
    </w:p>
    <w:p>
      <w:pPr>
        <w:pStyle w:val="Heading1"/>
      </w:pPr>
      <w:r>
        <w:t>投影片 7｜目前限制與下一步</w:t>
      </w:r>
    </w:p>
    <w:p>
      <w:r>
        <w:rPr>
          <w:b/>
        </w:rPr>
        <w:t>建議時間：約 40 秒　｜　投影片目的：</w:t>
      </w:r>
      <w:r>
        <w:t>誠實界定成果並提出可執行方向</w:t>
      </w:r>
    </w:p>
    <w:p>
      <w:pPr>
        <w:pStyle w:val="Heading2"/>
      </w:pPr>
      <w:r>
        <w:t>投影片內容</w:t>
      </w:r>
    </w:p>
    <w:p>
      <w:pPr>
        <w:pStyle w:val="ListBullet"/>
      </w:pPr>
      <w:r>
        <w:t>目前為簡化虛擬軸，不包含真實負載、慣性、摩擦與機構碰撞。</w:t>
      </w:r>
    </w:p>
    <w:p>
      <w:pPr>
        <w:pStyle w:val="ListBullet"/>
      </w:pPr>
      <w:r>
        <w:t>AI 生成品質具有機率性，因此仍需編譯及 Runtime pipeline。</w:t>
      </w:r>
    </w:p>
    <w:p>
      <w:pPr>
        <w:pStyle w:val="ListBullet"/>
      </w:pPr>
      <w:r>
        <w:t>驗證完成後，持續部署至 Twin 目前仍需額外操作。</w:t>
      </w:r>
    </w:p>
    <w:p>
      <w:pPr>
        <w:pStyle w:val="ListBullet"/>
      </w:pPr>
      <w:r>
        <w:t>模擬 E-Stop 不等同實體 STO、安全繼電器與安全迴路。</w:t>
      </w:r>
    </w:p>
    <w:p>
      <w:pPr>
        <w:pStyle w:val="ListBullet"/>
      </w:pPr>
      <w:r>
        <w:t>尚未完成實機伺服 commissioning。</w:t>
      </w:r>
    </w:p>
    <w:p>
      <w:pPr>
        <w:pStyle w:val="ListBullet"/>
      </w:pPr>
      <w:r>
        <w:t>下一步：加入『部署至 2D Twin』按鈕、趨勢圖、互動參數、故障注入及實機低速試車。</w:t>
      </w:r>
    </w:p>
    <w:p>
      <w:pPr>
        <w:pStyle w:val="Heading2"/>
      </w:pPr>
      <w:r>
        <w:t>口頭講稿</w:t>
      </w:r>
    </w:p>
    <w:p>
      <w:pPr>
        <w:spacing w:after="200"/>
      </w:pPr>
      <w:r>
        <w:t>目前的 Twin 屬於控制邏輯數位分身，能驗證 PLC 程式與馬達狀態，但還不是完整物理模型。下一步最重要的是加入『部署至 Twin』按鈕，讓自動驗證完成後可以直接保持 OpenPLC Runtime 運行並進入互動操作。後續也可以加入趨勢圖、參數設定與故障注入，最後再進行實機 I/O mapping 和低速 commissioning。</w:t>
      </w:r>
    </w:p>
    <w:p>
      <w:r>
        <w:br w:type="page"/>
      </w:r>
    </w:p>
    <w:p>
      <w:pPr>
        <w:pStyle w:val="Heading1"/>
      </w:pPr>
      <w:r>
        <w:t>三、Demo 前準備清單</w:t>
      </w:r>
    </w:p>
    <w:p>
      <w:pPr>
        <w:pStyle w:val="ListBullet"/>
      </w:pPr>
      <w:r>
        <w:t>☐ 開啟 PLC-Assist Service Manager。</w:t>
      </w:r>
    </w:p>
    <w:p>
      <w:pPr>
        <w:pStyle w:val="ListBullet"/>
      </w:pPr>
      <w:r>
        <w:t>☐ 確認 llama.cpp API 與 llama.cpp UI 顯示 Ready。</w:t>
      </w:r>
    </w:p>
    <w:p>
      <w:pPr>
        <w:pStyle w:val="ListBullet"/>
      </w:pPr>
      <w:r>
        <w:t>☐ 確認 OpenPLC 與 2D Digital Twin 顯示 Ready。</w:t>
      </w:r>
    </w:p>
    <w:p>
      <w:pPr>
        <w:pStyle w:val="ListBullet"/>
      </w:pPr>
      <w:r>
        <w:t>☐ 預先開啟 http://localhost:8503 與 http://localhost:8504。</w:t>
      </w:r>
    </w:p>
    <w:p>
      <w:pPr>
        <w:pStyle w:val="ListBullet"/>
      </w:pPr>
      <w:r>
        <w:t>☐ 準備一份已生成、編譯及情境驗證成功的 JOG 程式。</w:t>
      </w:r>
    </w:p>
    <w:p>
      <w:pPr>
        <w:pStyle w:val="ListBullet"/>
      </w:pPr>
      <w:r>
        <w:t>☐ 先測試 Twin 的啟動、方向切換、停止與 E-Stop／Reset。</w:t>
      </w:r>
    </w:p>
    <w:p>
      <w:pPr>
        <w:pStyle w:val="ListBullet"/>
      </w:pPr>
      <w:r>
        <w:t>☐ 確定 Twin 顯示的運動範圍足以容納目前位置。</w:t>
      </w:r>
    </w:p>
    <w:p>
      <w:pPr>
        <w:pStyle w:val="ListBullet"/>
      </w:pPr>
      <w:r>
        <w:t>☐ 準備生成結果與 Twin 畫面截圖，作為現場網頁或服務異常時的備援。</w:t>
      </w:r>
    </w:p>
    <w:p>
      <w:pPr>
        <w:pStyle w:val="Heading2"/>
      </w:pPr>
      <w:r>
        <w:t>建議啟動指令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2F8"/>
          </w:tcPr>
          <w:p>
            <w:pPr>
              <w:jc w:val="center"/>
            </w:pPr>
            <w:r>
              <w:rPr>
                <w:rFonts w:ascii="Consolas" w:hAnsi="Consolas"/>
                <w:sz w:val="20"/>
              </w:rPr>
              <w:t>.\venv\Scripts\python.exe service_manager.py start llamacpp</w:t>
              <w:br/>
            </w:r>
            <w:r>
              <w:rPr>
                <w:rFonts w:ascii="Consolas" w:hAnsi="Consolas"/>
                <w:sz w:val="20"/>
              </w:rPr>
              <w:t>.\venv\Scripts\python.exe service_manager.py start twin</w:t>
            </w:r>
          </w:p>
        </w:tc>
      </w:tr>
    </w:tbl>
    <w:p>
      <w:pPr>
        <w:pStyle w:val="Heading2"/>
      </w:pPr>
      <w:r>
        <w:t>現場展示風險與備援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1F4E79"/>
          </w:tcPr>
          <w:p>
            <w:r/>
            <w:r>
              <w:rPr>
                <w:b/>
                <w:color w:val="FFFFFF"/>
              </w:rPr>
              <w:t>可能狀況</w:t>
            </w:r>
          </w:p>
        </w:tc>
        <w:tc>
          <w:tcPr>
            <w:tcW w:type="dxa" w:w="4929"/>
            <w:shd w:fill="1F4E79"/>
          </w:tcPr>
          <w:p>
            <w:r/>
            <w:r>
              <w:rPr>
                <w:b/>
                <w:color w:val="FFFFFF"/>
              </w:rPr>
              <w:t>建議處理</w:t>
            </w:r>
          </w:p>
        </w:tc>
      </w:tr>
      <w:tr>
        <w:tc>
          <w:tcPr>
            <w:tcW w:type="dxa" w:w="4929"/>
          </w:tcPr>
          <w:p>
            <w:r/>
            <w:r>
              <w:rPr>
                <w:b/>
              </w:rPr>
              <w:t>模型生成時間過長</w:t>
            </w:r>
          </w:p>
        </w:tc>
        <w:tc>
          <w:tcPr>
            <w:tcW w:type="dxa" w:w="4929"/>
          </w:tcPr>
          <w:p>
            <w:r/>
            <w:r>
              <w:rPr>
                <w:b w:val="0"/>
              </w:rPr>
              <w:t>直接使用事先準備的 ST 結果。</w:t>
            </w:r>
          </w:p>
        </w:tc>
      </w:tr>
      <w:tr>
        <w:tc>
          <w:tcPr>
            <w:tcW w:type="dxa" w:w="4929"/>
          </w:tcPr>
          <w:p>
            <w:r/>
            <w:r>
              <w:rPr>
                <w:b/>
              </w:rPr>
              <w:t>編譯或 Runtime 等待</w:t>
            </w:r>
          </w:p>
        </w:tc>
        <w:tc>
          <w:tcPr>
            <w:tcW w:type="dxa" w:w="4929"/>
          </w:tcPr>
          <w:p>
            <w:r/>
            <w:r>
              <w:rPr>
                <w:b w:val="0"/>
              </w:rPr>
              <w:t>先展示已完成的驗證報告，再切換 Twin。</w:t>
            </w:r>
          </w:p>
        </w:tc>
      </w:tr>
      <w:tr>
        <w:tc>
          <w:tcPr>
            <w:tcW w:type="dxa" w:w="4929"/>
          </w:tcPr>
          <w:p>
            <w:r/>
            <w:r>
              <w:rPr>
                <w:b/>
              </w:rPr>
              <w:t>Twin 顯示離線</w:t>
            </w:r>
          </w:p>
        </w:tc>
        <w:tc>
          <w:tcPr>
            <w:tcW w:type="dxa" w:w="4929"/>
          </w:tcPr>
          <w:p>
            <w:r/>
            <w:r>
              <w:rPr>
                <w:b w:val="0"/>
              </w:rPr>
              <w:t>確認 OpenPLC Runtime 與 Modbus 502；使用備援截圖。</w:t>
            </w:r>
          </w:p>
        </w:tc>
      </w:tr>
      <w:tr>
        <w:tc>
          <w:tcPr>
            <w:tcW w:type="dxa" w:w="4929"/>
          </w:tcPr>
          <w:p>
            <w:r/>
            <w:r>
              <w:rPr>
                <w:b/>
              </w:rPr>
              <w:t>位置超出畫面</w:t>
            </w:r>
          </w:p>
        </w:tc>
        <w:tc>
          <w:tcPr>
            <w:tcW w:type="dxa" w:w="4929"/>
          </w:tcPr>
          <w:p>
            <w:r/>
            <w:r>
              <w:rPr>
                <w:b w:val="0"/>
              </w:rPr>
              <w:t>調整 Twin 左側顯示範圍，這不會改變 PLC 限位。</w:t>
            </w:r>
          </w:p>
        </w:tc>
      </w:tr>
      <w:tr>
        <w:tc>
          <w:tcPr>
            <w:tcW w:type="dxa" w:w="4929"/>
          </w:tcPr>
          <w:p>
            <w:r/>
            <w:r>
              <w:rPr>
                <w:b/>
              </w:rPr>
              <w:t>時間不足</w:t>
            </w:r>
          </w:p>
        </w:tc>
        <w:tc>
          <w:tcPr>
            <w:tcW w:type="dxa" w:w="4929"/>
          </w:tcPr>
          <w:p>
            <w:r/>
            <w:r>
              <w:rPr>
                <w:b w:val="0"/>
              </w:rPr>
              <w:t>略過程式碼細節，只展示驗證結果與 Twin 啟停。</w:t>
            </w:r>
          </w:p>
        </w:tc>
      </w:tr>
    </w:tbl>
    <w:p>
      <w:pPr>
        <w:pStyle w:val="Heading1"/>
      </w:pPr>
      <w:r>
        <w:t>四、結論講稿</w:t>
      </w:r>
    </w:p>
    <w:p>
      <w:r>
        <w:rPr>
          <w:b/>
        </w:rPr>
        <w:t>PLC-Assist 的核心價值，不只是使用 AI 生成 PLC 程式，而是建立從生成、檢查、編譯、Runtime 驗證到 Digital Twin 展示的完整安全流程。透過這套架構，可以降低手動撰寫與測試控制程式的時間，同時避免直接信任 AI 生成結果所帶來的風險。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PLC-Assist 專案架構與成果展示｜簡報資料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