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0170" w14:textId="1F4142D9" w:rsidR="006C4329" w:rsidRDefault="006C4329" w:rsidP="006C4329">
      <w:pPr>
        <w:spacing w:line="240" w:lineRule="auto"/>
        <w:jc w:val="center"/>
        <w:rPr>
          <w:rFonts w:asciiTheme="majorBidi" w:hAnsiTheme="majorBidi" w:cstheme="majorBidi"/>
          <w:b/>
          <w:bCs/>
          <w:sz w:val="36"/>
          <w:szCs w:val="36"/>
        </w:rPr>
      </w:pPr>
      <w:r>
        <w:rPr>
          <w:rFonts w:asciiTheme="majorBidi" w:hAnsiTheme="majorBidi" w:cstheme="majorBidi"/>
          <w:b/>
          <w:bCs/>
          <w:sz w:val="36"/>
          <w:szCs w:val="36"/>
        </w:rPr>
        <w:t xml:space="preserve">Customer Shopping Behavior </w:t>
      </w:r>
    </w:p>
    <w:p w14:paraId="3CDF1C4D" w14:textId="77777777" w:rsidR="006C4329" w:rsidRDefault="00DA38EA" w:rsidP="006C4329">
      <w:pPr>
        <w:spacing w:line="240" w:lineRule="auto"/>
        <w:jc w:val="center"/>
        <w:rPr>
          <w:rFonts w:asciiTheme="majorBidi" w:hAnsiTheme="majorBidi" w:cstheme="majorBidi"/>
          <w:b/>
          <w:bCs/>
          <w:sz w:val="36"/>
          <w:szCs w:val="36"/>
        </w:rPr>
      </w:pPr>
      <w:r>
        <w:rPr>
          <w:rFonts w:asciiTheme="majorBidi" w:hAnsiTheme="majorBidi" w:cstheme="majorBidi"/>
          <w:b/>
          <w:bCs/>
          <w:sz w:val="36"/>
          <w:szCs w:val="36"/>
        </w:rPr>
        <w:t xml:space="preserve">CCDS 321 – Data Mining </w:t>
      </w:r>
    </w:p>
    <w:p w14:paraId="564D7E21" w14:textId="50C134CC" w:rsidR="00DA38EA" w:rsidRPr="00FF1C75" w:rsidRDefault="00DA38EA" w:rsidP="006C4329">
      <w:pPr>
        <w:spacing w:line="240" w:lineRule="auto"/>
        <w:jc w:val="center"/>
        <w:rPr>
          <w:rFonts w:asciiTheme="majorBidi" w:hAnsiTheme="majorBidi" w:cstheme="majorBidi"/>
          <w:b/>
          <w:bCs/>
          <w:sz w:val="36"/>
          <w:szCs w:val="36"/>
        </w:rPr>
      </w:pPr>
      <w:r>
        <w:rPr>
          <w:rFonts w:asciiTheme="majorBidi" w:hAnsiTheme="majorBidi" w:cstheme="majorBidi"/>
          <w:b/>
          <w:bCs/>
          <w:sz w:val="36"/>
          <w:szCs w:val="36"/>
        </w:rPr>
        <w:t xml:space="preserve">Milestone </w:t>
      </w:r>
      <w:r>
        <w:rPr>
          <w:rFonts w:asciiTheme="majorBidi" w:hAnsiTheme="majorBidi" w:cstheme="majorBidi" w:hint="cs"/>
          <w:b/>
          <w:bCs/>
          <w:sz w:val="36"/>
          <w:szCs w:val="36"/>
          <w:rtl/>
        </w:rPr>
        <w:t>4</w:t>
      </w:r>
    </w:p>
    <w:p w14:paraId="75EC8EC1" w14:textId="77777777" w:rsidR="006C4329" w:rsidRDefault="006C4329" w:rsidP="006C4329">
      <w:pPr>
        <w:spacing w:line="360" w:lineRule="auto"/>
        <w:jc w:val="center"/>
        <w:rPr>
          <w:rFonts w:asciiTheme="majorBidi" w:hAnsiTheme="majorBidi"/>
          <w:b/>
          <w:bCs/>
          <w:sz w:val="36"/>
          <w:szCs w:val="36"/>
          <w:rtl/>
          <w:lang w:val="en-GB"/>
        </w:rPr>
      </w:pPr>
    </w:p>
    <w:p w14:paraId="0F2D68FE" w14:textId="77777777" w:rsidR="00461455" w:rsidRPr="00253F6A" w:rsidRDefault="00461455" w:rsidP="00461455">
      <w:pPr>
        <w:spacing w:line="240" w:lineRule="auto"/>
        <w:jc w:val="center"/>
        <w:rPr>
          <w:rFonts w:asciiTheme="majorBidi" w:hAnsiTheme="majorBidi" w:cstheme="majorBidi"/>
          <w:sz w:val="36"/>
          <w:szCs w:val="36"/>
        </w:rPr>
      </w:pPr>
    </w:p>
    <w:p w14:paraId="5C219AE2" w14:textId="77777777" w:rsidR="00461455" w:rsidRDefault="00461455" w:rsidP="00461455">
      <w:pPr>
        <w:jc w:val="center"/>
      </w:pPr>
    </w:p>
    <w:p w14:paraId="103FBC4D" w14:textId="77777777" w:rsidR="00461455" w:rsidRDefault="00461455" w:rsidP="00461455">
      <w:pPr>
        <w:jc w:val="center"/>
        <w:rPr>
          <w:rtl/>
        </w:rPr>
      </w:pPr>
    </w:p>
    <w:p w14:paraId="78279489" w14:textId="77777777" w:rsidR="00461455" w:rsidRDefault="00461455" w:rsidP="00461455">
      <w:pPr>
        <w:jc w:val="center"/>
      </w:pPr>
    </w:p>
    <w:p w14:paraId="217A3F50" w14:textId="77777777" w:rsidR="00461455" w:rsidRDefault="00461455" w:rsidP="00461455">
      <w:pPr>
        <w:jc w:val="center"/>
      </w:pPr>
    </w:p>
    <w:p w14:paraId="69DB9722" w14:textId="77777777" w:rsidR="00461455" w:rsidRDefault="00461455" w:rsidP="00461455">
      <w:pPr>
        <w:jc w:val="center"/>
        <w:rPr>
          <w:rtl/>
        </w:rPr>
      </w:pPr>
    </w:p>
    <w:p w14:paraId="2841E099" w14:textId="77777777" w:rsidR="00461455" w:rsidRDefault="00461455" w:rsidP="00461455">
      <w:pPr>
        <w:jc w:val="center"/>
        <w:rPr>
          <w:rtl/>
        </w:rPr>
      </w:pPr>
    </w:p>
    <w:p w14:paraId="025220FB" w14:textId="77777777" w:rsidR="00461455" w:rsidRDefault="00461455" w:rsidP="00461455">
      <w:pPr>
        <w:jc w:val="center"/>
        <w:rPr>
          <w:rtl/>
        </w:rPr>
      </w:pPr>
    </w:p>
    <w:p w14:paraId="23C7F708" w14:textId="77777777" w:rsidR="00461455" w:rsidRDefault="00461455" w:rsidP="00461455">
      <w:pPr>
        <w:jc w:val="center"/>
        <w:rPr>
          <w:rtl/>
        </w:rPr>
      </w:pPr>
    </w:p>
    <w:tbl>
      <w:tblPr>
        <w:tblStyle w:val="TableGrid"/>
        <w:tblpPr w:leftFromText="180" w:rightFromText="180" w:vertAnchor="page" w:horzAnchor="margin" w:tblpXSpec="center" w:tblpY="9689"/>
        <w:bidiVisual/>
        <w:tblW w:w="0" w:type="auto"/>
        <w:tblLook w:val="04A0" w:firstRow="1" w:lastRow="0" w:firstColumn="1" w:lastColumn="0" w:noHBand="0" w:noVBand="1"/>
      </w:tblPr>
      <w:tblGrid>
        <w:gridCol w:w="3947"/>
        <w:gridCol w:w="2129"/>
        <w:gridCol w:w="2165"/>
      </w:tblGrid>
      <w:tr w:rsidR="00AD79F4" w:rsidRPr="008F4DFE" w14:paraId="7BDC4678" w14:textId="77777777" w:rsidTr="00AD79F4">
        <w:trPr>
          <w:trHeight w:val="465"/>
        </w:trPr>
        <w:tc>
          <w:tcPr>
            <w:tcW w:w="3947" w:type="dxa"/>
            <w:vAlign w:val="center"/>
          </w:tcPr>
          <w:p w14:paraId="495CAA13" w14:textId="77777777" w:rsidR="00AD79F4" w:rsidRPr="00A972D0" w:rsidRDefault="00AD79F4" w:rsidP="00AD79F4">
            <w:pPr>
              <w:jc w:val="center"/>
              <w:rPr>
                <w:rFonts w:asciiTheme="majorBidi" w:hAnsiTheme="majorBidi" w:cstheme="majorBidi"/>
                <w:b/>
                <w:bCs/>
              </w:rPr>
            </w:pPr>
            <w:r>
              <w:rPr>
                <w:rFonts w:asciiTheme="majorBidi" w:hAnsiTheme="majorBidi" w:cstheme="majorBidi"/>
                <w:b/>
                <w:bCs/>
              </w:rPr>
              <w:t>Contributions</w:t>
            </w:r>
          </w:p>
        </w:tc>
        <w:tc>
          <w:tcPr>
            <w:tcW w:w="2129" w:type="dxa"/>
            <w:tcBorders>
              <w:bottom w:val="single" w:sz="4" w:space="0" w:color="auto"/>
            </w:tcBorders>
            <w:vAlign w:val="center"/>
          </w:tcPr>
          <w:p w14:paraId="02F58647" w14:textId="77777777" w:rsidR="00AD79F4" w:rsidRPr="00D04133" w:rsidRDefault="00AD79F4" w:rsidP="00AD79F4">
            <w:pPr>
              <w:jc w:val="center"/>
              <w:rPr>
                <w:rFonts w:asciiTheme="majorBidi" w:hAnsiTheme="majorBidi" w:cstheme="majorBidi"/>
                <w:b/>
                <w:bCs/>
              </w:rPr>
            </w:pPr>
            <w:r>
              <w:rPr>
                <w:rFonts w:asciiTheme="majorBidi" w:hAnsiTheme="majorBidi" w:cstheme="majorBidi"/>
                <w:b/>
                <w:bCs/>
              </w:rPr>
              <w:t/>
            </w:r>
          </w:p>
        </w:tc>
        <w:tc>
          <w:tcPr>
            <w:tcW w:w="2165" w:type="dxa"/>
            <w:vAlign w:val="center"/>
          </w:tcPr>
          <w:p w14:paraId="202D106F" w14:textId="77777777" w:rsidR="00AD79F4" w:rsidRPr="001B0177" w:rsidRDefault="00AD79F4" w:rsidP="00AD79F4">
            <w:pPr>
              <w:jc w:val="center"/>
              <w:rPr>
                <w:rFonts w:asciiTheme="majorBidi" w:hAnsiTheme="majorBidi" w:cstheme="majorBidi"/>
                <w:b/>
              </w:rPr>
            </w:pPr>
            <w:r>
              <w:rPr>
                <w:rFonts w:asciiTheme="majorBidi" w:hAnsiTheme="majorBidi" w:cstheme="majorBidi"/>
                <w:b/>
                <w:bCs/>
              </w:rPr>
              <w:t>Members</w:t>
            </w:r>
          </w:p>
        </w:tc>
      </w:tr>
      <w:tr w:rsidR="00AD79F4" w:rsidRPr="008F4DFE" w14:paraId="571E0B15" w14:textId="77777777" w:rsidTr="00DB6E0C">
        <w:trPr>
          <w:trHeight w:val="325"/>
        </w:trPr>
        <w:tc>
          <w:tcPr>
            <w:tcW w:w="3947" w:type="dxa"/>
            <w:vAlign w:val="center"/>
          </w:tcPr>
          <w:p w14:paraId="4C8859C3" w14:textId="119008B4" w:rsidR="00AD79F4" w:rsidRPr="005F6C0E" w:rsidRDefault="008F14FC" w:rsidP="00DB6E0C">
            <w:pPr>
              <w:jc w:val="center"/>
              <w:rPr>
                <w:rFonts w:asciiTheme="majorBidi" w:hAnsiTheme="majorBidi" w:cstheme="majorBidi"/>
              </w:rPr>
            </w:pPr>
            <w:r>
              <w:rPr>
                <w:rFonts w:asciiTheme="majorBidi" w:hAnsiTheme="majorBidi" w:cstheme="majorBidi"/>
              </w:rPr>
              <w:t xml:space="preserve">Task 1 &amp; Task 3- Part 1</w:t>
            </w:r>
          </w:p>
        </w:tc>
        <w:tc>
          <w:tcPr>
            <w:tcW w:w="2129" w:type="dxa"/>
            <w:tcBorders>
              <w:bottom w:val="single" w:sz="4" w:space="0" w:color="auto"/>
            </w:tcBorders>
          </w:tcPr>
          <w:p w14:paraId="25E86489" w14:textId="77777777" w:rsidR="00AD79F4" w:rsidRPr="005F6C0E" w:rsidRDefault="00AD79F4" w:rsidP="00AD79F4">
            <w:pPr>
              <w:jc w:val="center"/>
              <w:rPr>
                <w:rFonts w:asciiTheme="majorBidi" w:hAnsiTheme="majorBidi" w:cstheme="majorBidi"/>
              </w:rPr>
            </w:pPr>
            <w:r>
              <w:rPr>
                <w:rFonts w:asciiTheme="majorBidi" w:hAnsiTheme="majorBidi" w:cstheme="majorBidi"/>
              </w:rPr>
              <w:t/>
            </w:r>
          </w:p>
        </w:tc>
        <w:tc>
          <w:tcPr>
            <w:tcW w:w="2165" w:type="dxa"/>
          </w:tcPr>
          <w:p w14:paraId="5F659550" w14:textId="77777777" w:rsidR="00AD79F4" w:rsidRPr="005F6C0E" w:rsidRDefault="00AD79F4" w:rsidP="00AD79F4">
            <w:pPr>
              <w:jc w:val="center"/>
              <w:rPr>
                <w:rFonts w:asciiTheme="majorBidi" w:hAnsiTheme="majorBidi" w:cstheme="majorBidi"/>
              </w:rPr>
            </w:pPr>
            <w:r>
              <w:rPr>
                <w:rFonts w:asciiTheme="majorBidi" w:hAnsiTheme="majorBidi" w:cstheme="majorBidi"/>
              </w:rPr>
              <w:t>Lamees Alharthi</w:t>
            </w:r>
          </w:p>
        </w:tc>
      </w:tr>
      <w:tr w:rsidR="00AD79F4" w:rsidRPr="008F4DFE" w14:paraId="07C101C1" w14:textId="77777777" w:rsidTr="00DB6E0C">
        <w:trPr>
          <w:trHeight w:val="305"/>
        </w:trPr>
        <w:tc>
          <w:tcPr>
            <w:tcW w:w="3947" w:type="dxa"/>
            <w:vAlign w:val="center"/>
          </w:tcPr>
          <w:p w14:paraId="369C097C" w14:textId="76229D86" w:rsidR="00AD79F4" w:rsidRPr="005F6C0E" w:rsidRDefault="00746D69" w:rsidP="00DB6E0C">
            <w:pPr>
              <w:jc w:val="center"/>
              <w:rPr>
                <w:rFonts w:asciiTheme="majorBidi" w:hAnsiTheme="majorBidi" w:cstheme="majorBidi"/>
              </w:rPr>
            </w:pPr>
            <w:r>
              <w:rPr>
                <w:rFonts w:asciiTheme="majorBidi" w:hAnsiTheme="majorBidi" w:cstheme="majorBidi"/>
              </w:rPr>
              <w:t>Task 2 &amp; Task 3- Part 2</w:t>
            </w:r>
          </w:p>
        </w:tc>
        <w:tc>
          <w:tcPr>
            <w:tcW w:w="2129" w:type="dxa"/>
            <w:tcBorders>
              <w:top w:val="single" w:sz="4" w:space="0" w:color="auto"/>
            </w:tcBorders>
          </w:tcPr>
          <w:p w14:paraId="1B24A042" w14:textId="77777777" w:rsidR="00AD79F4" w:rsidRPr="005F6C0E" w:rsidRDefault="00AD79F4" w:rsidP="00AD79F4">
            <w:pPr>
              <w:jc w:val="center"/>
              <w:rPr>
                <w:rFonts w:asciiTheme="majorBidi" w:hAnsiTheme="majorBidi" w:cstheme="majorBidi"/>
              </w:rPr>
            </w:pPr>
            <w:r>
              <w:rPr>
                <w:rFonts w:asciiTheme="majorBidi" w:hAnsiTheme="majorBidi" w:cstheme="majorBidi"/>
              </w:rPr>
              <w:t/>
            </w:r>
          </w:p>
        </w:tc>
        <w:tc>
          <w:tcPr>
            <w:tcW w:w="2165" w:type="dxa"/>
          </w:tcPr>
          <w:p w14:paraId="6724BF05" w14:textId="77777777" w:rsidR="00AD79F4" w:rsidRPr="005F6C0E" w:rsidRDefault="00AD79F4" w:rsidP="00AD79F4">
            <w:pPr>
              <w:jc w:val="center"/>
              <w:rPr>
                <w:rFonts w:asciiTheme="majorBidi" w:hAnsiTheme="majorBidi" w:cstheme="majorBidi"/>
              </w:rPr>
            </w:pPr>
            <w:r>
              <w:rPr>
                <w:rFonts w:asciiTheme="majorBidi" w:hAnsiTheme="majorBidi" w:cstheme="majorBidi"/>
              </w:rPr>
              <w:t>Joudi Abdulhadi</w:t>
            </w:r>
          </w:p>
        </w:tc>
      </w:tr>
      <w:tr w:rsidR="00AD79F4" w:rsidRPr="008F4DFE" w14:paraId="064360F3" w14:textId="77777777" w:rsidTr="00DB6E0C">
        <w:trPr>
          <w:trHeight w:val="355"/>
        </w:trPr>
        <w:tc>
          <w:tcPr>
            <w:tcW w:w="3947" w:type="dxa"/>
            <w:vAlign w:val="center"/>
          </w:tcPr>
          <w:p w14:paraId="126D01E9" w14:textId="5D9C8439" w:rsidR="00AD79F4" w:rsidRPr="005F6C0E" w:rsidRDefault="00746D69" w:rsidP="00DB6E0C">
            <w:pPr>
              <w:jc w:val="center"/>
              <w:rPr>
                <w:rFonts w:asciiTheme="majorBidi" w:hAnsiTheme="majorBidi" w:cstheme="majorBidi"/>
              </w:rPr>
            </w:pPr>
            <w:r>
              <w:rPr>
                <w:rFonts w:asciiTheme="majorBidi" w:hAnsiTheme="majorBidi" w:cstheme="majorBidi"/>
              </w:rPr>
              <w:t>Task 2 &amp; Task 3- Part 2</w:t>
            </w:r>
          </w:p>
        </w:tc>
        <w:tc>
          <w:tcPr>
            <w:tcW w:w="2129" w:type="dxa"/>
          </w:tcPr>
          <w:p w14:paraId="7AEF1558" w14:textId="77777777" w:rsidR="00AD79F4" w:rsidRPr="005F6C0E" w:rsidRDefault="00AD79F4" w:rsidP="00AD79F4">
            <w:pPr>
              <w:jc w:val="center"/>
              <w:rPr>
                <w:rFonts w:asciiTheme="majorBidi" w:hAnsiTheme="majorBidi" w:cstheme="majorBidi"/>
              </w:rPr>
            </w:pPr>
            <w:r>
              <w:rPr>
                <w:rFonts w:asciiTheme="majorBidi" w:hAnsiTheme="majorBidi" w:cstheme="majorBidi"/>
              </w:rPr>
              <w:t/>
            </w:r>
          </w:p>
        </w:tc>
        <w:tc>
          <w:tcPr>
            <w:tcW w:w="2165" w:type="dxa"/>
          </w:tcPr>
          <w:p w14:paraId="4112B8AB" w14:textId="77777777" w:rsidR="00AD79F4" w:rsidRPr="005F6C0E" w:rsidRDefault="00AD79F4" w:rsidP="00AD79F4">
            <w:pPr>
              <w:jc w:val="center"/>
              <w:rPr>
                <w:rFonts w:asciiTheme="majorBidi" w:hAnsiTheme="majorBidi" w:cstheme="majorBidi"/>
                <w:lang w:val="en-GB"/>
              </w:rPr>
            </w:pPr>
            <w:r>
              <w:rPr>
                <w:rFonts w:asciiTheme="majorBidi" w:hAnsiTheme="majorBidi" w:cstheme="majorBidi"/>
              </w:rPr>
              <w:t>Layan</w:t>
            </w:r>
            <w:r>
              <w:rPr>
                <w:rFonts w:asciiTheme="majorBidi" w:hAnsiTheme="majorBidi" w:cstheme="majorBidi"/>
                <w:rtl/>
              </w:rPr>
              <w:t xml:space="preserve"> </w:t>
            </w:r>
            <w:r>
              <w:rPr>
                <w:rFonts w:asciiTheme="majorBidi" w:hAnsiTheme="majorBidi" w:cstheme="majorBidi"/>
                <w:lang w:val="en-GB"/>
              </w:rPr>
              <w:t>Abdullah</w:t>
            </w:r>
          </w:p>
        </w:tc>
      </w:tr>
      <w:tr w:rsidR="00AD79F4" w:rsidRPr="008F4DFE" w14:paraId="4AAC7455" w14:textId="77777777" w:rsidTr="00DB6E0C">
        <w:trPr>
          <w:trHeight w:val="367"/>
        </w:trPr>
        <w:tc>
          <w:tcPr>
            <w:tcW w:w="3947" w:type="dxa"/>
            <w:vAlign w:val="center"/>
          </w:tcPr>
          <w:p w14:paraId="61EB022C" w14:textId="6CB1875D" w:rsidR="00AD79F4" w:rsidRPr="005F6C0E" w:rsidRDefault="00746D69" w:rsidP="00DB6E0C">
            <w:pPr>
              <w:jc w:val="center"/>
              <w:rPr>
                <w:rFonts w:asciiTheme="majorBidi" w:hAnsiTheme="majorBidi" w:cstheme="majorBidi"/>
              </w:rPr>
            </w:pPr>
            <w:r>
              <w:rPr>
                <w:rFonts w:asciiTheme="majorBidi" w:hAnsiTheme="majorBidi" w:cstheme="majorBidi"/>
              </w:rPr>
              <w:t>Task 1 &amp; Task 3- Part 1</w:t>
            </w:r>
          </w:p>
        </w:tc>
        <w:tc>
          <w:tcPr>
            <w:tcW w:w="2129" w:type="dxa"/>
          </w:tcPr>
          <w:p w14:paraId="0FBF3F28" w14:textId="77777777" w:rsidR="00AD79F4" w:rsidRPr="005F6C0E" w:rsidRDefault="00AD79F4" w:rsidP="00AD79F4">
            <w:pPr>
              <w:jc w:val="center"/>
              <w:rPr>
                <w:rFonts w:asciiTheme="majorBidi" w:hAnsiTheme="majorBidi" w:cstheme="majorBidi"/>
              </w:rPr>
            </w:pPr>
            <w:r>
              <w:rPr>
                <w:rFonts w:asciiTheme="majorBidi" w:hAnsiTheme="majorBidi" w:cstheme="majorBidi"/>
              </w:rPr>
              <w:t/>
            </w:r>
          </w:p>
        </w:tc>
        <w:tc>
          <w:tcPr>
            <w:tcW w:w="2165" w:type="dxa"/>
            <w:vAlign w:val="center"/>
          </w:tcPr>
          <w:p w14:paraId="36E6ADF6" w14:textId="77777777" w:rsidR="00AD79F4" w:rsidRPr="005F6C0E" w:rsidRDefault="00AD79F4" w:rsidP="00AD79F4">
            <w:pPr>
              <w:jc w:val="center"/>
              <w:rPr>
                <w:rFonts w:asciiTheme="majorBidi" w:hAnsiTheme="majorBidi" w:cstheme="majorBidi"/>
              </w:rPr>
            </w:pPr>
            <w:r>
              <w:rPr>
                <w:rFonts w:asciiTheme="majorBidi" w:hAnsiTheme="majorBidi" w:cstheme="majorBidi"/>
              </w:rPr>
              <w:t>Hala Alsubaie</w:t>
            </w:r>
          </w:p>
        </w:tc>
      </w:tr>
    </w:tbl>
    <w:p w14:paraId="54F7C309" w14:textId="77777777" w:rsidR="00461455" w:rsidRDefault="00461455" w:rsidP="00461455">
      <w:pPr>
        <w:jc w:val="center"/>
        <w:rPr>
          <w:rtl/>
        </w:rPr>
      </w:pPr>
    </w:p>
    <w:p w14:paraId="40020829" w14:textId="77777777" w:rsidR="00461455" w:rsidRDefault="00461455" w:rsidP="00461455">
      <w:pPr>
        <w:jc w:val="center"/>
        <w:rPr>
          <w:rtl/>
        </w:rPr>
      </w:pPr>
    </w:p>
    <w:p w14:paraId="28FFE935" w14:textId="77777777" w:rsidR="00461455" w:rsidRDefault="00461455" w:rsidP="00461455">
      <w:pPr>
        <w:jc w:val="center"/>
        <w:rPr>
          <w:rtl/>
        </w:rPr>
      </w:pPr>
    </w:p>
    <w:p w14:paraId="7CA267B3" w14:textId="77777777" w:rsidR="00461455" w:rsidRDefault="00461455" w:rsidP="00461455">
      <w:pPr>
        <w:jc w:val="center"/>
        <w:rPr>
          <w:rtl/>
        </w:rPr>
      </w:pPr>
    </w:p>
    <w:p w14:paraId="7D7128DF" w14:textId="77777777" w:rsidR="00461455" w:rsidRDefault="00461455" w:rsidP="00461455">
      <w:pPr>
        <w:jc w:val="center"/>
        <w:rPr>
          <w:rtl/>
        </w:rPr>
      </w:pPr>
    </w:p>
    <w:p w14:paraId="7939F41C" w14:textId="77777777" w:rsidR="00461455" w:rsidRDefault="00461455" w:rsidP="000D5203">
      <w:pPr>
        <w:rPr>
          <w:rtl/>
        </w:rPr>
      </w:pPr>
    </w:p>
    <w:p w14:paraId="3F56D52D" w14:textId="77777777" w:rsidR="00461455" w:rsidRDefault="00461455" w:rsidP="000D5203">
      <w:pPr>
        <w:rPr>
          <w:rtl/>
        </w:rPr>
      </w:pPr>
    </w:p>
    <w:p w14:paraId="013CF4B2" w14:textId="77777777" w:rsidR="00461455" w:rsidRDefault="00461455" w:rsidP="00461455">
      <w:pPr>
        <w:jc w:val="center"/>
      </w:pPr>
    </w:p>
    <w:p w14:paraId="1A83FFDF" w14:textId="77777777" w:rsidR="00461455" w:rsidRDefault="00461455" w:rsidP="000A230E">
      <w:pPr>
        <w:jc w:val="center"/>
      </w:pPr>
    </w:p>
    <w:p w14:paraId="54FBD21F" w14:textId="77777777" w:rsidR="00461455" w:rsidRDefault="00461455" w:rsidP="000A230E">
      <w:pPr>
        <w:jc w:val="center"/>
      </w:pPr>
    </w:p>
    <w:p w14:paraId="5BB8D8DF" w14:textId="77777777" w:rsidR="00461455" w:rsidRDefault="00461455"/>
    <w:sdt>
      <w:sdtPr>
        <w:rPr>
          <w:rFonts w:asciiTheme="minorHAnsi" w:eastAsiaTheme="minorEastAsia" w:hAnsiTheme="minorHAnsi" w:cstheme="minorBidi"/>
          <w:color w:val="auto"/>
          <w:kern w:val="2"/>
          <w:sz w:val="24"/>
          <w:szCs w:val="24"/>
          <w:lang w:val="en-US" w:eastAsia="en-US"/>
          <w14:ligatures w14:val="standardContextual"/>
        </w:rPr>
        <w:id w:val="2060131024"/>
        <w:docPartObj>
          <w:docPartGallery w:val="Table of Contents"/>
          <w:docPartUnique/>
        </w:docPartObj>
      </w:sdtPr>
      <w:sdtEndPr>
        <w:rPr>
          <w:b/>
          <w:bCs/>
        </w:rPr>
      </w:sdtEndPr>
      <w:sdtContent>
        <w:p w14:paraId="5D64D0DB" w14:textId="77777777" w:rsidR="00461455" w:rsidRPr="00746D69" w:rsidRDefault="00461455">
          <w:pPr>
            <w:pStyle w:val="TOCHeading"/>
            <w:rPr>
              <w:rFonts w:asciiTheme="majorBidi" w:hAnsiTheme="majorBidi"/>
              <w:b/>
              <w:bCs/>
            </w:rPr>
          </w:pPr>
          <w:r>
            <w:rPr>
              <w:rFonts w:asciiTheme="majorBidi" w:hAnsiTheme="majorBidi"/>
              <w:b/>
              <w:bCs/>
            </w:rPr>
            <w:t>Contents</w:t>
          </w:r>
        </w:p>
        <w:p w14:paraId="73004AD5" w14:textId="2A51C7ED" w:rsidR="00B57E9A" w:rsidRDefault="00461455">
          <w:pPr>
            <w:pStyle w:val="TOC1"/>
            <w:tabs>
              <w:tab w:val="right" w:leader="dot" w:pos="9016"/>
            </w:tabs>
            <w:rPr>
              <w:rFonts w:eastAsiaTheme="minorEastAsia"/>
              <w:noProof/>
              <w:lang w:val="en-GB" w:eastAsia="en-GB"/>
            </w:rPr>
          </w:pPr>
          <w:r>
            <w:fldChar w:fldCharType="begin"/>
            <w:instrText xml:space="preserve"> TOC \o "1-3" \h \z \u </w:instrText>
            <w:fldChar w:fldCharType="separate"/>
          </w:r>
          <w:hyperlink w:anchor="_Toc230471997" w:history="1">
            <w:r>
              <w:rPr>
                <w:rStyle w:val="Hyperlink"/>
                <w:rFonts w:asciiTheme="majorBidi" w:hAnsiTheme="majorBidi"/>
                <w:b/>
                <w:bCs/>
                <w:noProof/>
              </w:rPr>
              <w:t>Dataset Description</w:t>
            </w:r>
            <w:r>
              <w:rPr>
                <w:noProof/>
                <w:webHidden/>
              </w:rPr>
              <w:tab/>
              <w:fldChar w:fldCharType="begin"/>
              <w:instrText xml:space="preserve"> PAGEREF _Toc230471997 \h </w:instrText>
              <w:fldChar w:fldCharType="separate"/>
              <w:t>3</w:t>
              <w:fldChar w:fldCharType="end"/>
            </w:r>
          </w:hyperlink>
        </w:p>
        <w:p w14:paraId="6D43BD18" w14:textId="3CB3B0BB" w:rsidR="00B57E9A" w:rsidRDefault="00B57E9A">
          <w:pPr>
            <w:pStyle w:val="TOC1"/>
            <w:tabs>
              <w:tab w:val="right" w:leader="dot" w:pos="9016"/>
            </w:tabs>
            <w:rPr>
              <w:rFonts w:eastAsiaTheme="minorEastAsia"/>
              <w:noProof/>
              <w:lang w:val="en-GB" w:eastAsia="en-GB"/>
            </w:rPr>
          </w:pPr>
          <w:hyperlink w:anchor="_Toc230471998" w:history="1">
            <w:r>
              <w:rPr>
                <w:rStyle w:val="Hyperlink"/>
                <w:rFonts w:asciiTheme="majorBidi" w:hAnsiTheme="majorBidi"/>
                <w:b/>
                <w:bCs/>
                <w:noProof/>
              </w:rPr>
              <w:t>Data Preprocessing</w:t>
            </w:r>
            <w:r>
              <w:rPr>
                <w:noProof/>
                <w:webHidden/>
              </w:rPr>
              <w:tab/>
              <w:fldChar w:fldCharType="begin"/>
              <w:instrText xml:space="preserve"> PAGEREF _Toc230471998 \h </w:instrText>
              <w:fldChar w:fldCharType="separate"/>
              <w:t>3</w:t>
              <w:fldChar w:fldCharType="end"/>
            </w:r>
          </w:hyperlink>
        </w:p>
        <w:p w14:paraId="5ABA3B53" w14:textId="2B73587E" w:rsidR="00B57E9A" w:rsidRDefault="00B57E9A">
          <w:pPr>
            <w:pStyle w:val="TOC1"/>
            <w:tabs>
              <w:tab w:val="right" w:leader="dot" w:pos="9016"/>
            </w:tabs>
            <w:rPr>
              <w:rFonts w:eastAsiaTheme="minorEastAsia"/>
              <w:noProof/>
              <w:lang w:val="en-GB" w:eastAsia="en-GB"/>
            </w:rPr>
          </w:pPr>
          <w:hyperlink w:anchor="_Toc230471999" w:history="1">
            <w:r>
              <w:rPr>
                <w:rStyle w:val="Hyperlink"/>
                <w:rFonts w:asciiTheme="majorBidi" w:hAnsiTheme="majorBidi"/>
                <w:b/>
                <w:bCs/>
                <w:noProof/>
              </w:rPr>
              <w:t>Task 1</w:t>
            </w:r>
            <w:r>
              <w:rPr>
                <w:noProof/>
                <w:webHidden/>
              </w:rPr>
              <w:tab/>
              <w:fldChar w:fldCharType="begin"/>
              <w:instrText xml:space="preserve"> PAGEREF _Toc230471999 \h </w:instrText>
              <w:fldChar w:fldCharType="separate"/>
              <w:t>4</w:t>
              <w:fldChar w:fldCharType="end"/>
            </w:r>
          </w:hyperlink>
        </w:p>
        <w:p w14:paraId="3582D7DD" w14:textId="1651DE1A" w:rsidR="00B57E9A" w:rsidRDefault="00B57E9A">
          <w:pPr>
            <w:pStyle w:val="TOC2"/>
            <w:tabs>
              <w:tab w:val="left" w:pos="720"/>
              <w:tab w:val="right" w:leader="dot" w:pos="9016"/>
            </w:tabs>
            <w:rPr>
              <w:rFonts w:eastAsiaTheme="minorEastAsia"/>
              <w:noProof/>
              <w:lang w:val="en-GB" w:eastAsia="en-GB"/>
            </w:rPr>
          </w:pPr>
          <w:hyperlink w:anchor="_Toc230472000" w:history="1">
            <w:r>
              <w:rPr>
                <w:rStyle w:val="Hyperlink"/>
                <w:rFonts w:asciiTheme="majorBidi" w:hAnsiTheme="majorBidi"/>
                <w:b/>
                <w:bCs/>
                <w:noProof/>
              </w:rPr>
              <w:t>1.</w:t>
            </w:r>
            <w:r>
              <w:rPr>
                <w:rFonts w:eastAsiaTheme="minorEastAsia"/>
                <w:noProof/>
                <w:lang w:val="en-GB" w:eastAsia="en-GB"/>
              </w:rPr>
              <w:tab/>
            </w:r>
            <w:r>
              <w:rPr>
                <w:rStyle w:val="Hyperlink"/>
                <w:rFonts w:asciiTheme="majorBidi" w:hAnsiTheme="majorBidi"/>
                <w:b/>
                <w:bCs/>
                <w:noProof/>
              </w:rPr>
              <w:t>Evaluation Approach</w:t>
            </w:r>
            <w:r>
              <w:rPr>
                <w:noProof/>
                <w:webHidden/>
              </w:rPr>
              <w:tab/>
              <w:fldChar w:fldCharType="begin"/>
              <w:instrText xml:space="preserve"> PAGEREF _Toc230472000 \h </w:instrText>
              <w:fldChar w:fldCharType="separate"/>
              <w:t>4</w:t>
              <w:fldChar w:fldCharType="end"/>
            </w:r>
          </w:hyperlink>
        </w:p>
        <w:p w14:paraId="77A004A9" w14:textId="014ADD06" w:rsidR="00B57E9A" w:rsidRDefault="00B57E9A">
          <w:pPr>
            <w:pStyle w:val="TOC2"/>
            <w:tabs>
              <w:tab w:val="left" w:pos="720"/>
              <w:tab w:val="right" w:leader="dot" w:pos="9016"/>
            </w:tabs>
            <w:rPr>
              <w:rFonts w:eastAsiaTheme="minorEastAsia"/>
              <w:noProof/>
              <w:lang w:val="en-GB" w:eastAsia="en-GB"/>
            </w:rPr>
          </w:pPr>
          <w:hyperlink w:anchor="_Toc230472001" w:history="1">
            <w:r>
              <w:rPr>
                <w:rStyle w:val="Hyperlink"/>
                <w:rFonts w:asciiTheme="majorBidi" w:hAnsiTheme="majorBidi"/>
                <w:b/>
                <w:bCs/>
                <w:noProof/>
              </w:rPr>
              <w:t>2.</w:t>
            </w:r>
            <w:r>
              <w:rPr>
                <w:rFonts w:eastAsiaTheme="minorEastAsia"/>
                <w:noProof/>
                <w:lang w:val="en-GB" w:eastAsia="en-GB"/>
              </w:rPr>
              <w:tab/>
            </w:r>
            <w:r>
              <w:rPr>
                <w:rStyle w:val="Hyperlink"/>
                <w:rFonts w:asciiTheme="majorBidi" w:hAnsiTheme="majorBidi"/>
                <w:b/>
                <w:bCs/>
                <w:noProof/>
              </w:rPr>
              <w:t>Summary of Results</w:t>
            </w:r>
            <w:r>
              <w:rPr>
                <w:noProof/>
                <w:webHidden/>
              </w:rPr>
              <w:tab/>
              <w:fldChar w:fldCharType="begin"/>
              <w:instrText xml:space="preserve"> PAGEREF _Toc230472001 \h </w:instrText>
              <w:fldChar w:fldCharType="separate"/>
              <w:t>5</w:t>
              <w:fldChar w:fldCharType="end"/>
            </w:r>
          </w:hyperlink>
        </w:p>
        <w:p w14:paraId="50DFBD42" w14:textId="1F8F1AC7" w:rsidR="00B57E9A" w:rsidRDefault="00B57E9A">
          <w:pPr>
            <w:pStyle w:val="TOC2"/>
            <w:tabs>
              <w:tab w:val="left" w:pos="720"/>
              <w:tab w:val="right" w:leader="dot" w:pos="9016"/>
            </w:tabs>
            <w:rPr>
              <w:rFonts w:eastAsiaTheme="minorEastAsia"/>
              <w:noProof/>
              <w:lang w:val="en-GB" w:eastAsia="en-GB"/>
            </w:rPr>
          </w:pPr>
          <w:hyperlink w:anchor="_Toc230472002" w:history="1">
            <w:r>
              <w:rPr>
                <w:rStyle w:val="Hyperlink"/>
                <w:rFonts w:asciiTheme="majorBidi" w:hAnsiTheme="majorBidi"/>
                <w:b/>
                <w:bCs/>
                <w:noProof/>
              </w:rPr>
              <w:t>3.</w:t>
            </w:r>
            <w:r>
              <w:rPr>
                <w:rFonts w:eastAsiaTheme="minorEastAsia"/>
                <w:noProof/>
                <w:lang w:val="en-GB" w:eastAsia="en-GB"/>
              </w:rPr>
              <w:tab/>
            </w:r>
            <w:r>
              <w:rPr>
                <w:rStyle w:val="Hyperlink"/>
                <w:rFonts w:asciiTheme="majorBidi" w:hAnsiTheme="majorBidi"/>
                <w:b/>
                <w:bCs/>
                <w:noProof/>
              </w:rPr>
              <w:t>Evidence of Experimentation</w:t>
            </w:r>
            <w:r>
              <w:rPr>
                <w:noProof/>
                <w:webHidden/>
              </w:rPr>
              <w:tab/>
              <w:fldChar w:fldCharType="begin"/>
              <w:instrText xml:space="preserve"> PAGEREF _Toc230472002 \h </w:instrText>
              <w:fldChar w:fldCharType="separate"/>
              <w:t>7</w:t>
              <w:fldChar w:fldCharType="end"/>
            </w:r>
          </w:hyperlink>
        </w:p>
        <w:p w14:paraId="326C5C2D" w14:textId="1CF221CA" w:rsidR="00B57E9A" w:rsidRDefault="00B57E9A">
          <w:pPr>
            <w:pStyle w:val="TOC2"/>
            <w:tabs>
              <w:tab w:val="right" w:leader="dot" w:pos="9016"/>
            </w:tabs>
            <w:rPr>
              <w:rFonts w:eastAsiaTheme="minorEastAsia"/>
              <w:noProof/>
              <w:lang w:val="en-GB" w:eastAsia="en-GB"/>
            </w:rPr>
          </w:pPr>
          <w:hyperlink w:anchor="_Toc230472003" w:history="1">
            <w:r>
              <w:rPr>
                <w:rStyle w:val="Hyperlink"/>
                <w:rFonts w:asciiTheme="majorBidi" w:hAnsiTheme="majorBidi"/>
                <w:b/>
                <w:bCs/>
                <w:noProof/>
              </w:rPr>
              <w:t>Different Combination</w:t>
            </w:r>
            <w:r>
              <w:rPr>
                <w:noProof/>
                <w:webHidden/>
              </w:rPr>
              <w:tab/>
              <w:fldChar w:fldCharType="begin"/>
              <w:instrText xml:space="preserve"> PAGEREF _Toc230472003 \h </w:instrText>
              <w:fldChar w:fldCharType="separate"/>
              <w:t>10</w:t>
              <w:fldChar w:fldCharType="end"/>
            </w:r>
          </w:hyperlink>
        </w:p>
        <w:p w14:paraId="021903F7" w14:textId="76B6A338" w:rsidR="00B57E9A" w:rsidRDefault="00B57E9A">
          <w:pPr>
            <w:pStyle w:val="TOC1"/>
            <w:tabs>
              <w:tab w:val="right" w:leader="dot" w:pos="9016"/>
            </w:tabs>
            <w:rPr>
              <w:rFonts w:eastAsiaTheme="minorEastAsia"/>
              <w:noProof/>
              <w:lang w:val="en-GB" w:eastAsia="en-GB"/>
            </w:rPr>
          </w:pPr>
          <w:hyperlink w:anchor="_Toc230472004" w:history="1">
            <w:r>
              <w:rPr>
                <w:rStyle w:val="Hyperlink"/>
                <w:rFonts w:asciiTheme="majorBidi" w:hAnsiTheme="majorBidi"/>
                <w:b/>
                <w:bCs/>
                <w:noProof/>
              </w:rPr>
              <w:t>Task 2</w:t>
            </w:r>
            <w:r>
              <w:rPr>
                <w:noProof/>
                <w:webHidden/>
              </w:rPr>
              <w:tab/>
              <w:fldChar w:fldCharType="begin"/>
              <w:instrText xml:space="preserve"> PAGEREF _Toc230472004 \h </w:instrText>
              <w:fldChar w:fldCharType="separate"/>
              <w:t>11</w:t>
              <w:fldChar w:fldCharType="end"/>
            </w:r>
          </w:hyperlink>
        </w:p>
        <w:p w14:paraId="14B9D780" w14:textId="46B5C49B" w:rsidR="00B57E9A" w:rsidRDefault="00B57E9A">
          <w:pPr>
            <w:pStyle w:val="TOC2"/>
            <w:tabs>
              <w:tab w:val="left" w:pos="720"/>
              <w:tab w:val="right" w:leader="dot" w:pos="9016"/>
            </w:tabs>
            <w:rPr>
              <w:rFonts w:eastAsiaTheme="minorEastAsia"/>
              <w:noProof/>
              <w:lang w:val="en-GB" w:eastAsia="en-GB"/>
            </w:rPr>
          </w:pPr>
          <w:hyperlink w:anchor="_Toc230472005" w:history="1">
            <w:r>
              <w:rPr>
                <w:rStyle w:val="Hyperlink"/>
                <w:rFonts w:asciiTheme="majorBidi" w:hAnsiTheme="majorBidi"/>
                <w:b/>
                <w:bCs/>
                <w:noProof/>
              </w:rPr>
              <w:t>1.</w:t>
            </w:r>
            <w:r>
              <w:rPr>
                <w:rFonts w:eastAsiaTheme="minorEastAsia"/>
                <w:noProof/>
                <w:lang w:val="en-GB" w:eastAsia="en-GB"/>
              </w:rPr>
              <w:tab/>
            </w:r>
            <w:r>
              <w:rPr>
                <w:rStyle w:val="Hyperlink"/>
                <w:rFonts w:asciiTheme="majorBidi" w:hAnsiTheme="majorBidi"/>
                <w:b/>
                <w:bCs/>
                <w:noProof/>
              </w:rPr>
              <w:t>Generate 4 Segmentations</w:t>
            </w:r>
            <w:r>
              <w:rPr>
                <w:noProof/>
                <w:webHidden/>
              </w:rPr>
              <w:tab/>
              <w:fldChar w:fldCharType="begin"/>
              <w:instrText xml:space="preserve"> PAGEREF _Toc230472005 \h </w:instrText>
              <w:fldChar w:fldCharType="separate"/>
              <w:t>11</w:t>
              <w:fldChar w:fldCharType="end"/>
            </w:r>
          </w:hyperlink>
        </w:p>
        <w:p w14:paraId="388D08E4" w14:textId="4334DB20" w:rsidR="00B57E9A" w:rsidRDefault="00B57E9A">
          <w:pPr>
            <w:pStyle w:val="TOC2"/>
            <w:tabs>
              <w:tab w:val="left" w:pos="720"/>
              <w:tab w:val="right" w:leader="dot" w:pos="9016"/>
            </w:tabs>
            <w:rPr>
              <w:rFonts w:eastAsiaTheme="minorEastAsia"/>
              <w:noProof/>
              <w:lang w:val="en-GB" w:eastAsia="en-GB"/>
            </w:rPr>
          </w:pPr>
          <w:hyperlink w:anchor="_Toc230472006" w:history="1">
            <w:r>
              <w:rPr>
                <w:rStyle w:val="Hyperlink"/>
                <w:rFonts w:asciiTheme="majorBidi" w:hAnsiTheme="majorBidi"/>
                <w:b/>
                <w:bCs/>
                <w:noProof/>
              </w:rPr>
              <w:t>2.</w:t>
            </w:r>
            <w:r>
              <w:rPr>
                <w:rFonts w:eastAsiaTheme="minorEastAsia"/>
                <w:noProof/>
                <w:lang w:val="en-GB" w:eastAsia="en-GB"/>
              </w:rPr>
              <w:tab/>
            </w:r>
            <w:r>
              <w:rPr>
                <w:rStyle w:val="Hyperlink"/>
                <w:rFonts w:asciiTheme="majorBidi" w:hAnsiTheme="majorBidi"/>
                <w:b/>
                <w:bCs/>
                <w:noProof/>
              </w:rPr>
              <w:t>Generating Best 4 DTs</w:t>
            </w:r>
            <w:r>
              <w:rPr>
                <w:noProof/>
                <w:webHidden/>
              </w:rPr>
              <w:tab/>
              <w:fldChar w:fldCharType="begin"/>
              <w:instrText xml:space="preserve"> PAGEREF _Toc230472006 \h </w:instrText>
              <w:fldChar w:fldCharType="separate"/>
              <w:t>14</w:t>
              <w:fldChar w:fldCharType="end"/>
            </w:r>
          </w:hyperlink>
        </w:p>
        <w:p w14:paraId="159AF6EF" w14:textId="3E206BCF" w:rsidR="00B57E9A" w:rsidRDefault="00B57E9A">
          <w:pPr>
            <w:pStyle w:val="TOC1"/>
            <w:tabs>
              <w:tab w:val="right" w:leader="dot" w:pos="9016"/>
            </w:tabs>
            <w:rPr>
              <w:rFonts w:eastAsiaTheme="minorEastAsia"/>
              <w:noProof/>
              <w:lang w:val="en-GB" w:eastAsia="en-GB"/>
            </w:rPr>
          </w:pPr>
          <w:hyperlink w:anchor="_Toc230472007" w:history="1">
            <w:r>
              <w:rPr>
                <w:rStyle w:val="Hyperlink"/>
                <w:rFonts w:asciiTheme="majorBidi" w:hAnsiTheme="majorBidi"/>
                <w:b/>
                <w:bCs/>
                <w:noProof/>
              </w:rPr>
              <w:t>Task 3</w:t>
            </w:r>
            <w:r>
              <w:rPr>
                <w:noProof/>
                <w:webHidden/>
              </w:rPr>
              <w:tab/>
              <w:fldChar w:fldCharType="begin"/>
              <w:instrText xml:space="preserve"> PAGEREF _Toc230472007 \h </w:instrText>
              <w:fldChar w:fldCharType="separate"/>
              <w:t>17</w:t>
              <w:fldChar w:fldCharType="end"/>
            </w:r>
          </w:hyperlink>
        </w:p>
        <w:p w14:paraId="74FFFC13" w14:textId="070D0882" w:rsidR="00B57E9A" w:rsidRDefault="00B57E9A">
          <w:pPr>
            <w:pStyle w:val="TOC2"/>
            <w:tabs>
              <w:tab w:val="right" w:leader="dot" w:pos="9016"/>
            </w:tabs>
            <w:rPr>
              <w:rFonts w:eastAsiaTheme="minorEastAsia"/>
              <w:noProof/>
              <w:lang w:val="en-GB" w:eastAsia="en-GB"/>
            </w:rPr>
          </w:pPr>
          <w:hyperlink w:anchor="_Toc230472008" w:history="1">
            <w:r>
              <w:rPr>
                <w:rStyle w:val="Hyperlink"/>
                <w:rFonts w:asciiTheme="majorBidi" w:hAnsiTheme="majorBidi"/>
                <w:b/>
                <w:bCs/>
                <w:noProof/>
              </w:rPr>
              <w:t>DT For Cluster Analysis</w:t>
            </w:r>
            <w:r>
              <w:rPr>
                <w:noProof/>
                <w:webHidden/>
              </w:rPr>
              <w:tab/>
              <w:fldChar w:fldCharType="begin"/>
              <w:instrText xml:space="preserve"> PAGEREF _Toc230472008 \h </w:instrText>
              <w:fldChar w:fldCharType="separate"/>
              <w:t>17</w:t>
              <w:fldChar w:fldCharType="end"/>
            </w:r>
          </w:hyperlink>
        </w:p>
        <w:p w14:paraId="1B764929" w14:textId="5E67F6B2" w:rsidR="00B57E9A" w:rsidRDefault="00B57E9A">
          <w:pPr>
            <w:pStyle w:val="TOC1"/>
            <w:tabs>
              <w:tab w:val="right" w:leader="dot" w:pos="9016"/>
            </w:tabs>
            <w:rPr>
              <w:rFonts w:eastAsiaTheme="minorEastAsia"/>
              <w:noProof/>
              <w:lang w:val="en-GB" w:eastAsia="en-GB"/>
            </w:rPr>
          </w:pPr>
          <w:hyperlink w:anchor="_Toc230472009" w:history="1">
            <w:r>
              <w:rPr>
                <w:rStyle w:val="Hyperlink"/>
                <w:rFonts w:asciiTheme="majorBidi" w:hAnsiTheme="majorBidi"/>
                <w:b/>
                <w:bCs/>
                <w:noProof/>
                <w:lang w:val="en-GB"/>
              </w:rPr>
              <w:t>Conclusion</w:t>
            </w:r>
            <w:r>
              <w:rPr>
                <w:noProof/>
                <w:webHidden/>
              </w:rPr>
              <w:tab/>
              <w:fldChar w:fldCharType="begin"/>
              <w:instrText xml:space="preserve"> PAGEREF _Toc230472009 \h </w:instrText>
              <w:fldChar w:fldCharType="separate"/>
              <w:t>19</w:t>
              <w:fldChar w:fldCharType="end"/>
            </w:r>
          </w:hyperlink>
        </w:p>
        <w:p w14:paraId="39D44BC2" w14:textId="23E15EDF" w:rsidR="00461455" w:rsidRDefault="00461455">
          <w:r>
            <w:rPr>
              <w:b/>
              <w:bCs/>
            </w:rPr>
            <w:fldChar w:fldCharType="end"/>
          </w:r>
        </w:p>
      </w:sdtContent>
    </w:sdt>
    <w:p w14:paraId="206B258C" w14:textId="77777777" w:rsidR="00461455" w:rsidRDefault="00461455"/>
    <w:p w14:paraId="498C3E0E" w14:textId="77777777" w:rsidR="00461455" w:rsidRDefault="00461455" w:rsidP="00E630B9"/>
    <w:p w14:paraId="6493191D" w14:textId="77777777" w:rsidR="00352EBF" w:rsidRDefault="00352EBF" w:rsidP="00352EBF"/>
    <w:p w14:paraId="620C69C1" w14:textId="77777777" w:rsidR="00352EBF" w:rsidRDefault="00352EBF" w:rsidP="00352EBF"/>
    <w:p w14:paraId="008C41E6" w14:textId="77777777" w:rsidR="00352EBF" w:rsidRDefault="00352EBF" w:rsidP="00352EBF"/>
    <w:p w14:paraId="7E26BBB5" w14:textId="77777777" w:rsidR="00352EBF" w:rsidRDefault="00352EBF" w:rsidP="00352EBF"/>
    <w:p w14:paraId="05B5AE83" w14:textId="77777777" w:rsidR="00352EBF" w:rsidRDefault="00352EBF" w:rsidP="00352EBF"/>
    <w:p w14:paraId="059657C0" w14:textId="77777777" w:rsidR="00352EBF" w:rsidRDefault="00352EBF" w:rsidP="00352EBF"/>
    <w:p w14:paraId="30E50038" w14:textId="77777777" w:rsidR="00C26E13" w:rsidRDefault="00C26E13" w:rsidP="00352EBF"/>
    <w:p w14:paraId="0B459FD9" w14:textId="77777777" w:rsidR="00C26E13" w:rsidRDefault="00C26E13" w:rsidP="00352EBF"/>
    <w:p w14:paraId="336CE2A9" w14:textId="77777777" w:rsidR="00C26E13" w:rsidRDefault="00C26E13" w:rsidP="00352EBF"/>
    <w:p w14:paraId="3ECE1163" w14:textId="77777777" w:rsidR="00C26E13" w:rsidRDefault="00C26E13" w:rsidP="00352EBF"/>
    <w:p w14:paraId="7AFFA780" w14:textId="77777777" w:rsidR="00C26E13" w:rsidRDefault="00C26E13" w:rsidP="00352EBF"/>
    <w:p w14:paraId="66635801" w14:textId="77777777" w:rsidR="00C26E13" w:rsidRDefault="00C26E13" w:rsidP="00352EBF"/>
    <w:p w14:paraId="2C63697E" w14:textId="77777777" w:rsidR="00C26E13" w:rsidRDefault="00C26E13" w:rsidP="00352EBF"/>
    <w:p w14:paraId="2A516890" w14:textId="77777777" w:rsidR="00C26E13" w:rsidRPr="00485233" w:rsidRDefault="00C26E13" w:rsidP="00C26E13">
      <w:pPr>
        <w:pStyle w:val="Heading1"/>
        <w:rPr>
          <w:rFonts w:asciiTheme="majorBidi" w:hAnsiTheme="majorBidi"/>
          <w:b/>
          <w:bCs/>
          <w:sz w:val="32"/>
          <w:szCs w:val="32"/>
        </w:rPr>
      </w:pPr>
      <w:bookmarkStart w:id="0" w:name="_Toc228637788"/>
      <w:bookmarkStart w:id="1" w:name="_Toc230471997"/>
      <w:r>
        <w:rPr>
          <w:rFonts w:asciiTheme="majorBidi" w:hAnsiTheme="majorBidi"/>
          <w:b/>
          <w:bCs/>
          <w:sz w:val="32"/>
          <w:szCs w:val="32"/>
        </w:rPr>
        <w:lastRenderedPageBreak/>
        <w:t>Dataset Description</w:t>
      </w:r>
      <w:bookmarkEnd w:id="0"/>
      <w:bookmarkEnd w:id="1"/>
    </w:p>
    <w:p w14:paraId="44EDFE11" w14:textId="170AA91E" w:rsidR="00352EBF" w:rsidRDefault="00C26E13" w:rsidP="00135D83">
      <w:pPr>
        <w:spacing w:line="360" w:lineRule="auto"/>
        <w:ind w:firstLine="284"/>
        <w:jc w:val="both"/>
      </w:pPr>
      <w:r>
        <w:rPr>
          <w:rFonts w:asciiTheme="majorBidi" w:hAnsiTheme="majorBidi" w:cstheme="majorBidi"/>
        </w:rPr>
        <w:t xml:space="preserve">This dataset describes customer shopping behavior, with 5,050 observations and 17 attributes, which contains 13 categorical and 4 numerical, covering customer information in detail such as age, gender, and location. In addition, it contains purchase details such as category, item purchased, and purchase amount, as well as behavioral attributes such as subscription status, purchase frequency, and payment method.</w:t>
      </w:r>
    </w:p>
    <w:p w14:paraId="6973DF8D" w14:textId="1EE5D8F5" w:rsidR="001867DB" w:rsidRPr="00485233" w:rsidRDefault="001867DB" w:rsidP="001867DB">
      <w:pPr>
        <w:pStyle w:val="Heading1"/>
        <w:rPr>
          <w:rFonts w:asciiTheme="majorBidi" w:hAnsiTheme="majorBidi"/>
          <w:b/>
          <w:bCs/>
          <w:sz w:val="32"/>
          <w:szCs w:val="32"/>
        </w:rPr>
      </w:pPr>
      <w:bookmarkStart w:id="2" w:name="_Toc228637790"/>
      <w:bookmarkStart w:id="3" w:name="_Toc230471998"/>
      <w:r>
        <w:rPr>
          <w:rFonts w:asciiTheme="majorBidi" w:hAnsiTheme="majorBidi"/>
          <w:b/>
          <w:bCs/>
          <w:sz w:val="32"/>
          <w:szCs w:val="32"/>
        </w:rPr>
        <w:t xml:space="preserve">Data </w:t>
      </w:r>
      <w:bookmarkEnd w:id="2"/>
      <w:r>
        <w:rPr>
          <w:rFonts w:asciiTheme="majorBidi" w:hAnsiTheme="majorBidi"/>
          <w:b/>
          <w:bCs/>
          <w:sz w:val="32"/>
          <w:szCs w:val="32"/>
        </w:rPr>
        <w:t>Preprocessing</w:t>
      </w:r>
      <w:bookmarkEnd w:id="3"/>
    </w:p>
    <w:p w14:paraId="01F829C3" w14:textId="6ABF4999" w:rsidR="00F47DDE" w:rsidRPr="00F47DDE" w:rsidRDefault="00F47DDE" w:rsidP="00435BEB">
      <w:pPr>
        <w:pStyle w:val="ListParagraph"/>
        <w:numPr>
          <w:ilvl w:val="0"/>
          <w:numId w:val="10"/>
        </w:numPr>
        <w:rPr>
          <w:rFonts w:asciiTheme="majorBidi" w:hAnsiTheme="majorBidi" w:cstheme="majorBidi"/>
        </w:rPr>
      </w:pPr>
      <w:r>
        <w:rPr>
          <w:rFonts w:asciiTheme="majorBidi" w:hAnsiTheme="majorBidi" w:cstheme="majorBidi"/>
        </w:rPr>
        <w:t>Missing Data Handling</w:t>
      </w:r>
    </w:p>
    <w:p w14:paraId="78C3919B" w14:textId="2866D24B" w:rsidR="00352EBF" w:rsidRPr="00F47DDE" w:rsidRDefault="00F47DDE" w:rsidP="0082234A">
      <w:pPr>
        <w:spacing w:line="360" w:lineRule="auto"/>
        <w:ind w:firstLine="284"/>
        <w:jc w:val="both"/>
        <w:rPr>
          <w:rFonts w:asciiTheme="majorBidi" w:hAnsiTheme="majorBidi" w:cstheme="majorBidi"/>
        </w:rPr>
      </w:pPr>
      <w:r>
        <w:rPr>
          <w:rFonts w:asciiTheme="majorBidi" w:hAnsiTheme="majorBidi" w:cstheme="majorBidi"/>
        </w:rPr>
        <w:t>The dataset had 5,050 records. Missing values in numerical variables (Purchase Amount, Review Rating, Previous Purchases) were replaced with the mean. Missing values in the categorical variable (Size) were replaced with the mode ("M"). After imputation, all missing values were filled, no rows were deleted, and original values remained unchanged.</w:t>
      </w:r>
    </w:p>
    <w:p w14:paraId="56B694EF" w14:textId="050BEB80" w:rsidR="004919D7" w:rsidRDefault="004919D7" w:rsidP="00B57E9A">
      <w:pPr>
        <w:pStyle w:val="p1"/>
        <w:numPr>
          <w:ilvl w:val="0"/>
          <w:numId w:val="13"/>
        </w:numPr>
      </w:pPr>
      <w:r>
        <w:t>Duplicate Records Handling</w:t>
      </w:r>
    </w:p>
    <w:p w14:paraId="357C78EE" w14:textId="77777777" w:rsidR="004919D7" w:rsidRDefault="004919D7" w:rsidP="0082234A">
      <w:pPr>
        <w:pStyle w:val="p1"/>
        <w:spacing w:line="360" w:lineRule="auto"/>
        <w:ind w:firstLine="284"/>
        <w:jc w:val="both"/>
      </w:pPr>
      <w:r>
        <w:t>The dataset was checked for fully duplicate records. A total of 50 duplicate rows were found and removed. After removing duplicates, the number of rows changed from 5,050 to 5,000, while the original non-duplicate records remained unchanged.</w:t>
      </w:r>
    </w:p>
    <w:p w14:paraId="4BD5D7A8" w14:textId="642C8521" w:rsidR="001E201A" w:rsidRDefault="001E201A" w:rsidP="00B57E9A">
      <w:pPr>
        <w:pStyle w:val="p1"/>
        <w:numPr>
          <w:ilvl w:val="0"/>
          <w:numId w:val="13"/>
        </w:numPr>
        <w:spacing w:line="360" w:lineRule="auto"/>
      </w:pPr>
      <w:r>
        <w:t>Inconsistent Values</w:t>
      </w:r>
    </w:p>
    <w:p w14:paraId="65BF1AAD" w14:textId="33A05039" w:rsidR="001E201A" w:rsidRDefault="001E201A" w:rsidP="0082234A">
      <w:pPr>
        <w:pStyle w:val="p1"/>
        <w:spacing w:line="360" w:lineRule="auto"/>
        <w:ind w:firstLine="284"/>
        <w:jc w:val="both"/>
      </w:pPr>
      <w:r>
        <w:t xml:space="preserve">The categorical variables were checked for repeated labels with the same meaning. In the Season variable, Autumn was replaced with Fall. In the Frequency of Purchases variable, Fortnightly was replaced with Bi-Weekly, and Every 3 Months was replaced with Quarterly. This made the categories more consistent before modelling.</w:t>
      </w:r>
    </w:p>
    <w:p w14:paraId="3323B842" w14:textId="7D497441" w:rsidR="00135D83" w:rsidRPr="00B57E9A" w:rsidRDefault="00135D83" w:rsidP="00B57E9A">
      <w:pPr>
        <w:pStyle w:val="ListParagraph"/>
        <w:numPr>
          <w:ilvl w:val="0"/>
          <w:numId w:val="13"/>
        </w:numPr>
        <w:spacing w:before="100" w:beforeAutospacing="1" w:after="100" w:afterAutospacing="1"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Outlier Detection and Removal</w:t>
      </w:r>
    </w:p>
    <w:p w14:paraId="7C6082C8" w14:textId="02DC7E1D" w:rsidR="00135D83" w:rsidRPr="00135D83" w:rsidRDefault="00135D83" w:rsidP="0082234A">
      <w:pPr>
        <w:spacing w:before="100" w:beforeAutospacing="1" w:after="100" w:afterAutospacing="1" w:line="360" w:lineRule="auto"/>
        <w:ind w:firstLine="284"/>
        <w:jc w:val="both"/>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 xml:space="preserve">Outliers were checked using the Purchase Amount variable. High purchase amount values were mainly found in shirts, Shoes, and watches. These outliers were removed using filter rows. After removing 132 outliers, the final dataset contained 4,868 rows.</w:t>
      </w:r>
    </w:p>
    <w:p w14:paraId="5AAF4246" w14:textId="77777777" w:rsidR="00352EBF" w:rsidRDefault="00352EBF" w:rsidP="00EB44D6">
      <w:pPr>
        <w:spacing w:line="360" w:lineRule="auto"/>
      </w:pPr>
    </w:p>
    <w:p w14:paraId="38ED55BD" w14:textId="77777777" w:rsidR="00E630B9" w:rsidRDefault="00E630B9" w:rsidP="00E630B9">
      <w:pPr>
        <w:rPr>
          <w:rtl/>
        </w:rPr>
      </w:pPr>
    </w:p>
    <w:p w14:paraId="69D2810A" w14:textId="77777777" w:rsidR="00E630B9" w:rsidRPr="001867DB" w:rsidRDefault="00E630B9" w:rsidP="00E630B9">
      <w:pPr>
        <w:pStyle w:val="Heading1"/>
        <w:rPr>
          <w:rFonts w:asciiTheme="majorBidi" w:hAnsiTheme="majorBidi"/>
          <w:b/>
          <w:bCs/>
          <w:sz w:val="32"/>
          <w:szCs w:val="32"/>
        </w:rPr>
      </w:pPr>
      <w:bookmarkStart w:id="4" w:name="_Toc230471999"/>
      <w:r>
        <w:rPr>
          <w:rFonts w:asciiTheme="majorBidi" w:hAnsiTheme="majorBidi"/>
          <w:b/>
          <w:bCs/>
          <w:sz w:val="32"/>
          <w:szCs w:val="32"/>
        </w:rPr>
        <w:lastRenderedPageBreak/>
        <w:t>Task 1</w:t>
      </w:r>
      <w:bookmarkEnd w:id="4"/>
    </w:p>
    <w:p w14:paraId="4BAD52A5" w14:textId="335268DE" w:rsidR="00E630B9" w:rsidRPr="00BD4AE3" w:rsidRDefault="008342D9" w:rsidP="008342D9">
      <w:pPr>
        <w:rPr>
          <w:rFonts w:asciiTheme="majorBidi" w:hAnsiTheme="majorBidi" w:cstheme="majorBidi"/>
        </w:rPr>
      </w:pPr>
      <w:r>
        <w:rPr>
          <w:rFonts w:asciiTheme="majorBidi" w:hAnsiTheme="majorBidi" w:cstheme="majorBidi"/>
        </w:rPr>
        <w:t>Percentages: Training: 70, Test: 30, Validation: 30, Method: Stratified</w:t>
      </w:r>
    </w:p>
    <w:tbl>
      <w:tblPr>
        <w:tblStyle w:val="TableGrid"/>
        <w:tblW w:w="0" w:type="auto"/>
        <w:tblLook w:val="04A0" w:firstRow="1" w:lastRow="0" w:firstColumn="1" w:lastColumn="0" w:noHBand="0" w:noVBand="1"/>
      </w:tblPr>
      <w:tblGrid>
        <w:gridCol w:w="4508"/>
        <w:gridCol w:w="4508"/>
      </w:tblGrid>
      <w:tr w:rsidR="00E630B9" w14:paraId="0CEEA035" w14:textId="77777777">
        <w:trPr>
          <w:trHeight w:val="392"/>
        </w:trPr>
        <w:tc>
          <w:tcPr>
            <w:tcW w:w="4508" w:type="dxa"/>
            <w:vMerge w:val="restart"/>
            <w:vAlign w:val="center"/>
          </w:tcPr>
          <w:p w14:paraId="53486100" w14:textId="77777777" w:rsidR="00E630B9" w:rsidRPr="00735F03" w:rsidRDefault="00E630B9">
            <w:pPr>
              <w:jc w:val="center"/>
              <w:rPr>
                <w:rFonts w:asciiTheme="majorBidi" w:hAnsiTheme="majorBidi" w:cstheme="majorBidi"/>
              </w:rPr>
            </w:pPr>
            <w:r>
              <w:rPr>
                <w:rFonts w:asciiTheme="majorBidi" w:hAnsiTheme="majorBidi" w:cstheme="majorBidi"/>
              </w:rPr>
              <w:t>Splitting Criterion</w:t>
            </w:r>
          </w:p>
        </w:tc>
        <w:tc>
          <w:tcPr>
            <w:tcW w:w="4508" w:type="dxa"/>
          </w:tcPr>
          <w:p w14:paraId="1ABE2DC5" w14:textId="77777777" w:rsidR="00E630B9" w:rsidRPr="00F33520" w:rsidRDefault="00E630B9">
            <w:pPr>
              <w:rPr>
                <w:rFonts w:asciiTheme="majorBidi" w:hAnsiTheme="majorBidi" w:cstheme="majorBidi"/>
              </w:rPr>
            </w:pPr>
            <w:r>
              <w:rPr>
                <w:rFonts w:asciiTheme="majorBidi" w:hAnsiTheme="majorBidi" w:cstheme="majorBidi"/>
              </w:rPr>
              <w:t xml:space="preserve">CHAID </w:t>
            </w:r>
          </w:p>
        </w:tc>
      </w:tr>
      <w:tr w:rsidR="00E630B9" w14:paraId="4B56E423" w14:textId="77777777">
        <w:trPr>
          <w:trHeight w:val="469"/>
        </w:trPr>
        <w:tc>
          <w:tcPr>
            <w:tcW w:w="4508" w:type="dxa"/>
            <w:vMerge/>
          </w:tcPr>
          <w:p w14:paraId="3984C93A" w14:textId="77777777" w:rsidR="00E630B9" w:rsidRDefault="00E630B9"/>
        </w:tc>
        <w:tc>
          <w:tcPr>
            <w:tcW w:w="4508" w:type="dxa"/>
          </w:tcPr>
          <w:p w14:paraId="362883D9" w14:textId="77777777" w:rsidR="00E630B9" w:rsidRPr="00F33520" w:rsidRDefault="00E630B9">
            <w:pPr>
              <w:rPr>
                <w:rFonts w:asciiTheme="majorBidi" w:hAnsiTheme="majorBidi" w:cstheme="majorBidi"/>
              </w:rPr>
            </w:pPr>
            <w:r>
              <w:rPr>
                <w:rFonts w:asciiTheme="majorBidi" w:hAnsiTheme="majorBidi" w:cstheme="majorBidi"/>
              </w:rPr>
              <w:t>Entropy</w:t>
            </w:r>
          </w:p>
        </w:tc>
      </w:tr>
      <w:tr w:rsidR="00E630B9" w14:paraId="47D11883" w14:textId="77777777">
        <w:trPr>
          <w:trHeight w:val="402"/>
        </w:trPr>
        <w:tc>
          <w:tcPr>
            <w:tcW w:w="4508" w:type="dxa"/>
            <w:vMerge/>
          </w:tcPr>
          <w:p w14:paraId="5F7AF76B" w14:textId="77777777" w:rsidR="00E630B9" w:rsidRDefault="00E630B9"/>
        </w:tc>
        <w:tc>
          <w:tcPr>
            <w:tcW w:w="4508" w:type="dxa"/>
          </w:tcPr>
          <w:p w14:paraId="0B72A282" w14:textId="77777777" w:rsidR="00E630B9" w:rsidRPr="00F33520" w:rsidRDefault="00E630B9">
            <w:pPr>
              <w:rPr>
                <w:rFonts w:asciiTheme="majorBidi" w:hAnsiTheme="majorBidi" w:cstheme="majorBidi"/>
              </w:rPr>
            </w:pPr>
            <w:r>
              <w:rPr>
                <w:rFonts w:asciiTheme="majorBidi" w:hAnsiTheme="majorBidi" w:cstheme="majorBidi"/>
              </w:rPr>
              <w:t xml:space="preserve">Gini </w:t>
            </w:r>
          </w:p>
        </w:tc>
      </w:tr>
      <w:tr w:rsidR="00E630B9" w14:paraId="605121E6" w14:textId="77777777">
        <w:trPr>
          <w:trHeight w:val="383"/>
        </w:trPr>
        <w:tc>
          <w:tcPr>
            <w:tcW w:w="4508" w:type="dxa"/>
            <w:vMerge/>
          </w:tcPr>
          <w:p w14:paraId="3BA637C6" w14:textId="77777777" w:rsidR="00E630B9" w:rsidRDefault="00E630B9"/>
        </w:tc>
        <w:tc>
          <w:tcPr>
            <w:tcW w:w="4508" w:type="dxa"/>
          </w:tcPr>
          <w:p w14:paraId="72B68D21" w14:textId="77777777" w:rsidR="00E630B9" w:rsidRPr="00F33520" w:rsidRDefault="00E630B9">
            <w:pPr>
              <w:rPr>
                <w:rFonts w:asciiTheme="majorBidi" w:hAnsiTheme="majorBidi" w:cstheme="majorBidi"/>
              </w:rPr>
            </w:pPr>
            <w:r>
              <w:rPr>
                <w:rFonts w:asciiTheme="majorBidi" w:hAnsiTheme="majorBidi" w:cstheme="majorBidi"/>
              </w:rPr>
              <w:t>Information gain ratio</w:t>
            </w:r>
          </w:p>
        </w:tc>
      </w:tr>
      <w:tr w:rsidR="00E630B9" w14:paraId="5C33EC4E" w14:textId="77777777">
        <w:trPr>
          <w:trHeight w:val="413"/>
        </w:trPr>
        <w:tc>
          <w:tcPr>
            <w:tcW w:w="4508" w:type="dxa"/>
            <w:vMerge w:val="restart"/>
            <w:vAlign w:val="center"/>
          </w:tcPr>
          <w:p w14:paraId="238E5896" w14:textId="77777777" w:rsidR="00E630B9" w:rsidRPr="00777F90" w:rsidRDefault="00E630B9">
            <w:pPr>
              <w:jc w:val="center"/>
              <w:rPr>
                <w:rFonts w:asciiTheme="majorBidi" w:hAnsiTheme="majorBidi" w:cstheme="majorBidi"/>
              </w:rPr>
            </w:pPr>
            <w:r>
              <w:rPr>
                <w:rFonts w:asciiTheme="majorBidi" w:hAnsiTheme="majorBidi" w:cstheme="majorBidi"/>
              </w:rPr>
              <w:t>Minimum Number of Observations per Leaf (Leaf Size)</w:t>
            </w:r>
          </w:p>
        </w:tc>
        <w:tc>
          <w:tcPr>
            <w:tcW w:w="4508" w:type="dxa"/>
            <w:vAlign w:val="center"/>
          </w:tcPr>
          <w:p w14:paraId="26E938C7" w14:textId="77777777" w:rsidR="00E630B9" w:rsidRPr="00E630B9" w:rsidRDefault="00E630B9">
            <w:pPr>
              <w:rPr>
                <w:rFonts w:asciiTheme="majorBidi" w:hAnsiTheme="majorBidi" w:cstheme="majorBidi"/>
              </w:rPr>
            </w:pPr>
            <w:r>
              <w:rPr>
                <w:rFonts w:asciiTheme="majorBidi" w:hAnsiTheme="majorBidi" w:cstheme="majorBidi"/>
              </w:rPr>
              <w:t>3.5% = 119</w:t>
            </w:r>
          </w:p>
        </w:tc>
      </w:tr>
      <w:tr w:rsidR="00E630B9" w14:paraId="2DA63FC9" w14:textId="77777777">
        <w:trPr>
          <w:trHeight w:val="453"/>
        </w:trPr>
        <w:tc>
          <w:tcPr>
            <w:tcW w:w="4508" w:type="dxa"/>
            <w:vMerge/>
          </w:tcPr>
          <w:p w14:paraId="4EFD4726" w14:textId="77777777" w:rsidR="00E630B9" w:rsidRDefault="00E630B9"/>
        </w:tc>
        <w:tc>
          <w:tcPr>
            <w:tcW w:w="4508" w:type="dxa"/>
            <w:vAlign w:val="center"/>
          </w:tcPr>
          <w:p w14:paraId="659F5C56" w14:textId="77777777" w:rsidR="00E630B9" w:rsidRPr="00E630B9" w:rsidRDefault="00E630B9">
            <w:pPr>
              <w:rPr>
                <w:rFonts w:asciiTheme="majorBidi" w:hAnsiTheme="majorBidi" w:cstheme="majorBidi"/>
              </w:rPr>
            </w:pPr>
            <w:r>
              <w:rPr>
                <w:rFonts w:asciiTheme="majorBidi" w:hAnsiTheme="majorBidi" w:cstheme="majorBidi"/>
              </w:rPr>
              <w:t>6% = 204</w:t>
            </w:r>
          </w:p>
        </w:tc>
      </w:tr>
      <w:tr w:rsidR="00E630B9" w14:paraId="4A265E73" w14:textId="77777777">
        <w:trPr>
          <w:trHeight w:val="373"/>
        </w:trPr>
        <w:tc>
          <w:tcPr>
            <w:tcW w:w="4508" w:type="dxa"/>
            <w:vMerge w:val="restart"/>
            <w:vAlign w:val="center"/>
          </w:tcPr>
          <w:p w14:paraId="5DE9D51D" w14:textId="77777777" w:rsidR="00E630B9" w:rsidRPr="00777F90" w:rsidRDefault="00E630B9">
            <w:pPr>
              <w:jc w:val="center"/>
              <w:rPr>
                <w:rFonts w:asciiTheme="majorBidi" w:hAnsiTheme="majorBidi" w:cstheme="majorBidi"/>
              </w:rPr>
            </w:pPr>
            <w:r>
              <w:rPr>
                <w:rFonts w:asciiTheme="majorBidi" w:hAnsiTheme="majorBidi" w:cstheme="majorBidi"/>
              </w:rPr>
              <w:t>Maximum number of branches:</w:t>
            </w:r>
          </w:p>
        </w:tc>
        <w:tc>
          <w:tcPr>
            <w:tcW w:w="4508" w:type="dxa"/>
            <w:vAlign w:val="center"/>
          </w:tcPr>
          <w:p w14:paraId="6EA1A43B" w14:textId="77777777" w:rsidR="00E630B9" w:rsidRPr="00E630B9" w:rsidRDefault="00E630B9">
            <w:pPr>
              <w:rPr>
                <w:rFonts w:asciiTheme="majorBidi" w:hAnsiTheme="majorBidi" w:cstheme="majorBidi"/>
              </w:rPr>
            </w:pPr>
            <w:r>
              <w:rPr>
                <w:rFonts w:asciiTheme="majorBidi" w:hAnsiTheme="majorBidi" w:cstheme="majorBidi"/>
              </w:rPr>
              <w:t>2</w:t>
            </w:r>
          </w:p>
        </w:tc>
      </w:tr>
      <w:tr w:rsidR="00E630B9" w14:paraId="522CF3FD" w14:textId="77777777">
        <w:trPr>
          <w:trHeight w:val="556"/>
        </w:trPr>
        <w:tc>
          <w:tcPr>
            <w:tcW w:w="4508" w:type="dxa"/>
            <w:vMerge/>
          </w:tcPr>
          <w:p w14:paraId="3D0234B9" w14:textId="77777777" w:rsidR="00E630B9" w:rsidRDefault="00E630B9"/>
        </w:tc>
        <w:tc>
          <w:tcPr>
            <w:tcW w:w="4508" w:type="dxa"/>
            <w:vAlign w:val="center"/>
          </w:tcPr>
          <w:p w14:paraId="18AD79F9" w14:textId="77777777" w:rsidR="00E630B9" w:rsidRPr="00E630B9" w:rsidRDefault="00E630B9">
            <w:pPr>
              <w:rPr>
                <w:rFonts w:asciiTheme="majorBidi" w:hAnsiTheme="majorBidi" w:cstheme="majorBidi"/>
              </w:rPr>
            </w:pPr>
            <w:r>
              <w:rPr>
                <w:rFonts w:asciiTheme="majorBidi" w:hAnsiTheme="majorBidi" w:cstheme="majorBidi"/>
              </w:rPr>
              <w:t>4</w:t>
            </w:r>
          </w:p>
        </w:tc>
      </w:tr>
    </w:tbl>
    <w:p w14:paraId="061626BF" w14:textId="77777777" w:rsidR="00E630B9" w:rsidRDefault="00E630B9" w:rsidP="00E630B9"/>
    <w:p w14:paraId="3D4BF27E" w14:textId="69EEEE58" w:rsidR="00461455" w:rsidRPr="00313320" w:rsidRDefault="00F86917" w:rsidP="005C0C02">
      <w:pPr>
        <w:pStyle w:val="Heading2"/>
        <w:numPr>
          <w:ilvl w:val="0"/>
          <w:numId w:val="1"/>
        </w:numPr>
        <w:rPr>
          <w:rFonts w:asciiTheme="majorBidi" w:hAnsiTheme="majorBidi"/>
          <w:b/>
          <w:bCs/>
          <w:sz w:val="28"/>
          <w:szCs w:val="28"/>
        </w:rPr>
      </w:pPr>
      <w:bookmarkStart w:id="5" w:name="_Toc230472000"/>
      <w:r>
        <w:rPr>
          <w:rFonts w:asciiTheme="majorBidi" w:hAnsiTheme="majorBidi"/>
          <w:b/>
          <w:bCs/>
          <w:sz w:val="28"/>
          <w:szCs w:val="28"/>
        </w:rPr>
        <w:t>Evaluation Approach</w:t>
      </w:r>
      <w:bookmarkEnd w:id="5"/>
    </w:p>
    <w:tbl>
      <w:tblPr>
        <w:tblStyle w:val="TableGrid"/>
        <w:tblW w:w="0" w:type="auto"/>
        <w:tblLook w:val="04A0" w:firstRow="1" w:lastRow="0" w:firstColumn="1" w:lastColumn="0" w:noHBand="0" w:noVBand="1"/>
      </w:tblPr>
      <w:tblGrid>
        <w:gridCol w:w="1803"/>
        <w:gridCol w:w="1803"/>
        <w:gridCol w:w="1803"/>
        <w:gridCol w:w="1803"/>
        <w:gridCol w:w="1804"/>
      </w:tblGrid>
      <w:tr w:rsidR="00A26B61" w14:paraId="712C1BE6" w14:textId="77777777" w:rsidTr="00116DBC">
        <w:tc>
          <w:tcPr>
            <w:tcW w:w="1803" w:type="dxa"/>
            <w:vAlign w:val="center"/>
          </w:tcPr>
          <w:p w14:paraId="595DC3B8" w14:textId="2511AC69" w:rsidR="00A26B61" w:rsidRDefault="00466373" w:rsidP="00116DBC">
            <w:pPr>
              <w:jc w:val="center"/>
              <w:rPr>
                <w:rFonts w:asciiTheme="majorBidi" w:hAnsiTheme="majorBidi" w:cstheme="majorBidi"/>
              </w:rPr>
            </w:pPr>
            <w:r>
              <w:rPr>
                <w:rFonts w:asciiTheme="majorBidi" w:hAnsiTheme="majorBidi" w:cstheme="majorBidi"/>
              </w:rPr>
              <w:t>Measure</w:t>
            </w:r>
          </w:p>
        </w:tc>
        <w:tc>
          <w:tcPr>
            <w:tcW w:w="1803" w:type="dxa"/>
            <w:vAlign w:val="center"/>
          </w:tcPr>
          <w:p w14:paraId="7D2A6206" w14:textId="7E242E0F" w:rsidR="00A26B61" w:rsidRDefault="00466373" w:rsidP="00116DBC">
            <w:pPr>
              <w:jc w:val="center"/>
              <w:rPr>
                <w:rFonts w:asciiTheme="majorBidi" w:hAnsiTheme="majorBidi" w:cstheme="majorBidi"/>
              </w:rPr>
            </w:pPr>
            <w:r>
              <w:rPr>
                <w:rFonts w:asciiTheme="majorBidi" w:hAnsiTheme="majorBidi" w:cstheme="majorBidi"/>
              </w:rPr>
              <w:t>Description</w:t>
            </w:r>
          </w:p>
        </w:tc>
        <w:tc>
          <w:tcPr>
            <w:tcW w:w="1803" w:type="dxa"/>
            <w:vAlign w:val="center"/>
          </w:tcPr>
          <w:p w14:paraId="5DFF8DDE" w14:textId="47713347" w:rsidR="00A26B61" w:rsidRDefault="00873FC7" w:rsidP="00116DBC">
            <w:pPr>
              <w:jc w:val="center"/>
              <w:rPr>
                <w:rFonts w:asciiTheme="majorBidi" w:hAnsiTheme="majorBidi" w:cstheme="majorBidi"/>
              </w:rPr>
            </w:pPr>
            <w:r>
              <w:rPr>
                <w:rFonts w:asciiTheme="majorBidi" w:hAnsiTheme="majorBidi" w:cstheme="majorBidi"/>
              </w:rPr>
              <w:t>Definition of Value Function</w:t>
            </w:r>
          </w:p>
        </w:tc>
        <w:tc>
          <w:tcPr>
            <w:tcW w:w="1803" w:type="dxa"/>
            <w:vAlign w:val="center"/>
          </w:tcPr>
          <w:p w14:paraId="2FF26A12" w14:textId="0FE456A0" w:rsidR="00A26B61" w:rsidRDefault="00873FC7" w:rsidP="00116DBC">
            <w:pPr>
              <w:jc w:val="center"/>
              <w:rPr>
                <w:rFonts w:asciiTheme="majorBidi" w:hAnsiTheme="majorBidi" w:cstheme="majorBidi"/>
              </w:rPr>
            </w:pPr>
            <w:r>
              <w:rPr>
                <w:rFonts w:asciiTheme="majorBidi" w:hAnsiTheme="majorBidi" w:cstheme="majorBidi"/>
              </w:rPr>
              <w:t>Weight</w:t>
            </w:r>
          </w:p>
        </w:tc>
        <w:tc>
          <w:tcPr>
            <w:tcW w:w="1804" w:type="dxa"/>
            <w:vAlign w:val="center"/>
          </w:tcPr>
          <w:p w14:paraId="01DC0803" w14:textId="1BF6C887" w:rsidR="00A26B61" w:rsidRDefault="00873FC7" w:rsidP="00116DBC">
            <w:pPr>
              <w:jc w:val="center"/>
              <w:rPr>
                <w:rFonts w:asciiTheme="majorBidi" w:hAnsiTheme="majorBidi" w:cstheme="majorBidi"/>
              </w:rPr>
            </w:pPr>
            <w:r>
              <w:rPr>
                <w:rFonts w:asciiTheme="majorBidi" w:hAnsiTheme="majorBidi" w:cstheme="majorBidi"/>
              </w:rPr>
              <w:t>Threshold</w:t>
            </w:r>
          </w:p>
        </w:tc>
      </w:tr>
      <w:tr w:rsidR="00A26B61" w14:paraId="303BFD8D" w14:textId="77777777" w:rsidTr="00116DBC">
        <w:tc>
          <w:tcPr>
            <w:tcW w:w="1803" w:type="dxa"/>
            <w:vAlign w:val="center"/>
          </w:tcPr>
          <w:p w14:paraId="44374B54" w14:textId="513B63C5" w:rsidR="00A26B61" w:rsidRDefault="005111CA" w:rsidP="00116DBC">
            <w:pPr>
              <w:rPr>
                <w:rFonts w:asciiTheme="majorBidi" w:hAnsiTheme="majorBidi" w:cstheme="majorBidi"/>
              </w:rPr>
            </w:pPr>
            <w:r>
              <w:rPr>
                <w:rFonts w:asciiTheme="majorBidi" w:hAnsiTheme="majorBidi" w:cstheme="majorBidi"/>
              </w:rPr>
              <w:t>Accuracy</w:t>
            </w:r>
          </w:p>
        </w:tc>
        <w:tc>
          <w:tcPr>
            <w:tcW w:w="1803" w:type="dxa"/>
          </w:tcPr>
          <w:p w14:paraId="1851C157" w14:textId="6C0420C5" w:rsidR="00A26B61" w:rsidRPr="00EB4334" w:rsidRDefault="00EB4334" w:rsidP="00EB4334">
            <w:pPr>
              <w:rPr>
                <w:rFonts w:asciiTheme="majorBidi" w:hAnsiTheme="majorBidi" w:cstheme="majorBidi"/>
                <w:sz w:val="18"/>
                <w:szCs w:val="18"/>
              </w:rPr>
            </w:pPr>
            <w:r>
              <w:rPr>
                <w:rFonts w:asciiTheme="majorBidi" w:hAnsiTheme="majorBidi" w:cstheme="majorBidi"/>
                <w:sz w:val="18"/>
                <w:szCs w:val="18"/>
              </w:rPr>
              <w:t>Overall proportion of correct predictions made by the model on the test partition</w:t>
            </w:r>
          </w:p>
        </w:tc>
        <w:tc>
          <w:tcPr>
            <w:tcW w:w="1803" w:type="dxa"/>
          </w:tcPr>
          <w:p w14:paraId="1372E8B2" w14:textId="2287A444" w:rsidR="00A26B61" w:rsidRDefault="0020071E" w:rsidP="00F86917">
            <w:pPr>
              <w:rPr>
                <w:rFonts w:asciiTheme="majorBidi" w:hAnsiTheme="majorBidi" w:cstheme="majorBidi"/>
              </w:rPr>
            </w:pPr>
            <w:r>
              <w:rPr>
                <w:rFonts w:asciiTheme="majorBidi" w:hAnsiTheme="majorBidi" w:cstheme="majorBidi"/>
              </w:rPr>
              <w:t xml:space="preserve">Accuracy Score = Accuracy </w:t>
            </w:r>
          </w:p>
        </w:tc>
        <w:tc>
          <w:tcPr>
            <w:tcW w:w="1803" w:type="dxa"/>
          </w:tcPr>
          <w:p w14:paraId="50DCDCFA" w14:textId="77777777" w:rsidR="00A26B61" w:rsidRDefault="00A26B61" w:rsidP="002402F2">
            <w:pPr>
              <w:jc w:val="center"/>
              <w:rPr>
                <w:rFonts w:asciiTheme="majorBidi" w:hAnsiTheme="majorBidi" w:cstheme="majorBidi"/>
              </w:rPr>
            </w:pPr>
          </w:p>
          <w:p w14:paraId="3A55B015" w14:textId="1005E865" w:rsidR="002402F2" w:rsidRPr="002402F2" w:rsidRDefault="002402F2" w:rsidP="002402F2">
            <w:pPr>
              <w:jc w:val="center"/>
              <w:rPr>
                <w:rFonts w:asciiTheme="majorBidi" w:hAnsiTheme="majorBidi" w:cstheme="majorBidi"/>
              </w:rPr>
            </w:pPr>
            <w:r>
              <w:rPr>
                <w:rFonts w:asciiTheme="majorBidi" w:hAnsiTheme="majorBidi" w:cstheme="majorBidi"/>
              </w:rPr>
              <w:t>0.60</w:t>
            </w:r>
          </w:p>
        </w:tc>
        <w:tc>
          <w:tcPr>
            <w:tcW w:w="1804" w:type="dxa"/>
          </w:tcPr>
          <w:p w14:paraId="23524315" w14:textId="77777777" w:rsidR="00A26B61" w:rsidRDefault="00A26B61" w:rsidP="00F86917">
            <w:pPr>
              <w:rPr>
                <w:rFonts w:asciiTheme="majorBidi" w:hAnsiTheme="majorBidi" w:cstheme="majorBidi"/>
              </w:rPr>
            </w:pPr>
          </w:p>
          <w:p w14:paraId="0450F10C" w14:textId="3D7FDBA1" w:rsidR="00B85464" w:rsidRPr="00B85464" w:rsidRDefault="00B85464" w:rsidP="00B85464">
            <w:pPr>
              <w:jc w:val="center"/>
              <w:rPr>
                <w:rFonts w:asciiTheme="majorBidi" w:hAnsiTheme="majorBidi" w:cstheme="majorBidi"/>
              </w:rPr>
            </w:pPr>
            <w:r>
              <w:rPr>
                <w:rFonts w:asciiTheme="majorBidi" w:hAnsiTheme="majorBidi" w:cstheme="majorBidi"/>
              </w:rPr>
              <w:t>0.70</w:t>
            </w:r>
          </w:p>
        </w:tc>
      </w:tr>
      <w:tr w:rsidR="00A26B61" w14:paraId="4AC309C9" w14:textId="77777777" w:rsidTr="00116DBC">
        <w:tc>
          <w:tcPr>
            <w:tcW w:w="1803" w:type="dxa"/>
            <w:vAlign w:val="center"/>
          </w:tcPr>
          <w:p w14:paraId="087AD9CD" w14:textId="54E537B6" w:rsidR="00A26B61" w:rsidRDefault="005111CA" w:rsidP="00116DBC">
            <w:pPr>
              <w:rPr>
                <w:rFonts w:asciiTheme="majorBidi" w:hAnsiTheme="majorBidi" w:cstheme="majorBidi"/>
              </w:rPr>
            </w:pPr>
            <w:r>
              <w:rPr>
                <w:rFonts w:asciiTheme="majorBidi" w:hAnsiTheme="majorBidi" w:cstheme="majorBidi"/>
              </w:rPr>
              <w:t>Simplicity</w:t>
            </w:r>
          </w:p>
        </w:tc>
        <w:tc>
          <w:tcPr>
            <w:tcW w:w="1803" w:type="dxa"/>
          </w:tcPr>
          <w:p w14:paraId="6C023D33" w14:textId="6206E60E" w:rsidR="00A26B61" w:rsidRPr="00F700D9" w:rsidRDefault="00F700D9" w:rsidP="00F700D9">
            <w:pPr>
              <w:rPr>
                <w:rFonts w:asciiTheme="majorBidi" w:hAnsiTheme="majorBidi" w:cstheme="majorBidi"/>
                <w:sz w:val="18"/>
                <w:szCs w:val="18"/>
              </w:rPr>
            </w:pPr>
            <w:r>
              <w:rPr>
                <w:rFonts w:asciiTheme="majorBidi" w:hAnsiTheme="majorBidi" w:cstheme="majorBidi"/>
                <w:sz w:val="18"/>
                <w:szCs w:val="18"/>
              </w:rPr>
              <w:t>Measures tree complexity based on the size of the tree (number of leaves)</w:t>
            </w:r>
          </w:p>
        </w:tc>
        <w:tc>
          <w:tcPr>
            <w:tcW w:w="1803" w:type="dxa"/>
          </w:tcPr>
          <w:p w14:paraId="2CF2C26B" w14:textId="50D00461" w:rsidR="00A26B61" w:rsidRPr="00D33090" w:rsidRDefault="00CE44DA" w:rsidP="00F86917">
            <w:pPr>
              <w:rPr>
                <w:rFonts w:asciiTheme="majorBidi" w:hAnsiTheme="majorBidi" w:cstheme="majorBidi"/>
                <w:sz w:val="20"/>
                <w:szCs w:val="20"/>
              </w:rPr>
            </w:pPr>
            <w:r>
              <w:rPr>
                <w:rFonts w:asciiTheme="majorBidi" w:hAnsiTheme="majorBidi" w:cstheme="majorBidi"/>
                <w:sz w:val="20"/>
                <w:szCs w:val="20"/>
              </w:rPr>
              <w:t xml:space="preserve">Simplicity Score = 1 – (Leaves – Min Leaves) / (Max Leaves – Min Leaves)</w:t>
            </w:r>
          </w:p>
        </w:tc>
        <w:tc>
          <w:tcPr>
            <w:tcW w:w="1803" w:type="dxa"/>
          </w:tcPr>
          <w:p w14:paraId="449E7FC5" w14:textId="77777777" w:rsidR="00A26B61" w:rsidRDefault="00A26B61" w:rsidP="00B61EDE">
            <w:pPr>
              <w:jc w:val="center"/>
              <w:rPr>
                <w:rFonts w:asciiTheme="majorBidi" w:hAnsiTheme="majorBidi" w:cstheme="majorBidi"/>
              </w:rPr>
            </w:pPr>
          </w:p>
          <w:p w14:paraId="78194421" w14:textId="3A39CCE5" w:rsidR="00B61EDE" w:rsidRPr="00B61EDE" w:rsidRDefault="00B61EDE" w:rsidP="00B61EDE">
            <w:pPr>
              <w:jc w:val="center"/>
              <w:rPr>
                <w:rFonts w:asciiTheme="majorBidi" w:hAnsiTheme="majorBidi" w:cstheme="majorBidi"/>
              </w:rPr>
            </w:pPr>
            <w:r>
              <w:rPr>
                <w:rFonts w:asciiTheme="majorBidi" w:hAnsiTheme="majorBidi" w:cstheme="majorBidi"/>
              </w:rPr>
              <w:t>0.05</w:t>
            </w:r>
          </w:p>
        </w:tc>
        <w:tc>
          <w:tcPr>
            <w:tcW w:w="1804" w:type="dxa"/>
          </w:tcPr>
          <w:p w14:paraId="79CDC806" w14:textId="77777777" w:rsidR="00A26B61" w:rsidRDefault="00A26B61" w:rsidP="00F86917">
            <w:pPr>
              <w:rPr>
                <w:rFonts w:asciiTheme="majorBidi" w:hAnsiTheme="majorBidi" w:cstheme="majorBidi"/>
              </w:rPr>
            </w:pPr>
          </w:p>
          <w:p w14:paraId="7C57AE34" w14:textId="667F7DD2" w:rsidR="00B85464" w:rsidRPr="00B85464" w:rsidRDefault="00B85464" w:rsidP="00B85464">
            <w:pPr>
              <w:jc w:val="center"/>
              <w:rPr>
                <w:rFonts w:asciiTheme="majorBidi" w:hAnsiTheme="majorBidi" w:cstheme="majorBidi"/>
              </w:rPr>
            </w:pPr>
            <w:r>
              <w:rPr>
                <w:rFonts w:asciiTheme="majorBidi" w:hAnsiTheme="majorBidi" w:cstheme="majorBidi"/>
              </w:rPr>
              <w:t>-</w:t>
            </w:r>
          </w:p>
        </w:tc>
      </w:tr>
      <w:tr w:rsidR="00A26B61" w14:paraId="2906F86A" w14:textId="77777777" w:rsidTr="00116DBC">
        <w:tc>
          <w:tcPr>
            <w:tcW w:w="1803" w:type="dxa"/>
            <w:vAlign w:val="center"/>
          </w:tcPr>
          <w:p w14:paraId="375B3877" w14:textId="3F213DE8" w:rsidR="00A26B61" w:rsidRDefault="005111CA" w:rsidP="00116DBC">
            <w:pPr>
              <w:rPr>
                <w:rFonts w:asciiTheme="majorBidi" w:hAnsiTheme="majorBidi" w:cstheme="majorBidi"/>
              </w:rPr>
            </w:pPr>
            <w:r>
              <w:rPr>
                <w:rFonts w:asciiTheme="majorBidi" w:hAnsiTheme="majorBidi" w:cstheme="majorBidi"/>
              </w:rPr>
              <w:t>Lift</w:t>
            </w:r>
          </w:p>
        </w:tc>
        <w:tc>
          <w:tcPr>
            <w:tcW w:w="1803" w:type="dxa"/>
          </w:tcPr>
          <w:p w14:paraId="4191FBE8" w14:textId="29ED69CE" w:rsidR="00A26B61" w:rsidRPr="00B50408" w:rsidRDefault="00B50408" w:rsidP="00B50408">
            <w:pPr>
              <w:rPr>
                <w:rFonts w:asciiTheme="majorBidi" w:hAnsiTheme="majorBidi" w:cstheme="majorBidi"/>
                <w:sz w:val="18"/>
                <w:szCs w:val="18"/>
              </w:rPr>
            </w:pPr>
            <w:r>
              <w:rPr>
                <w:rFonts w:asciiTheme="majorBidi" w:hAnsiTheme="majorBidi" w:cstheme="majorBidi"/>
                <w:sz w:val="18"/>
                <w:szCs w:val="18"/>
              </w:rPr>
              <w:t>Measures the model's power at the 2nd decile compared to a random guess</w:t>
            </w:r>
          </w:p>
        </w:tc>
        <w:tc>
          <w:tcPr>
            <w:tcW w:w="1803" w:type="dxa"/>
          </w:tcPr>
          <w:p w14:paraId="1879C27C" w14:textId="64CCD9DB" w:rsidR="00A26B61" w:rsidRPr="0038443C" w:rsidRDefault="00EE131B" w:rsidP="0038443C">
            <w:pPr>
              <w:pStyle w:val="p1"/>
              <w:rPr>
                <w:sz w:val="20"/>
                <w:szCs w:val="20"/>
              </w:rPr>
            </w:pPr>
            <w:r>
              <w:rPr>
                <w:rStyle w:val="s1"/>
                <w:sz w:val="20"/>
                <w:szCs w:val="20"/>
              </w:rPr>
              <w:t>Lift Score = (Lift Value − Min Lift) / (Max Lift − Min Lift)</w:t>
            </w:r>
          </w:p>
        </w:tc>
        <w:tc>
          <w:tcPr>
            <w:tcW w:w="1803" w:type="dxa"/>
          </w:tcPr>
          <w:p w14:paraId="6B9E779F" w14:textId="77777777" w:rsidR="00A26B61" w:rsidRDefault="00A26B61" w:rsidP="00F86917">
            <w:pPr>
              <w:rPr>
                <w:rFonts w:asciiTheme="majorBidi" w:hAnsiTheme="majorBidi" w:cstheme="majorBidi"/>
              </w:rPr>
            </w:pPr>
          </w:p>
          <w:p w14:paraId="1226C24D" w14:textId="5B40A173" w:rsidR="007E6F9E" w:rsidRPr="007E6F9E" w:rsidRDefault="007E6F9E" w:rsidP="007E6F9E">
            <w:pPr>
              <w:jc w:val="center"/>
              <w:rPr>
                <w:rFonts w:asciiTheme="majorBidi" w:hAnsiTheme="majorBidi" w:cstheme="majorBidi"/>
              </w:rPr>
            </w:pPr>
            <w:r>
              <w:rPr>
                <w:rFonts w:asciiTheme="majorBidi" w:hAnsiTheme="majorBidi" w:cstheme="majorBidi"/>
              </w:rPr>
              <w:t>0.20</w:t>
            </w:r>
          </w:p>
        </w:tc>
        <w:tc>
          <w:tcPr>
            <w:tcW w:w="1804" w:type="dxa"/>
          </w:tcPr>
          <w:p w14:paraId="6E7407B9" w14:textId="77777777" w:rsidR="00A26B61" w:rsidRDefault="00A26B61" w:rsidP="00F86917">
            <w:pPr>
              <w:rPr>
                <w:rFonts w:asciiTheme="majorBidi" w:hAnsiTheme="majorBidi" w:cstheme="majorBidi"/>
              </w:rPr>
            </w:pPr>
          </w:p>
          <w:p w14:paraId="73F8C0BD" w14:textId="74592A7B" w:rsidR="00B85464" w:rsidRPr="00B85464" w:rsidRDefault="00B85464" w:rsidP="00B85464">
            <w:pPr>
              <w:jc w:val="center"/>
              <w:rPr>
                <w:rFonts w:asciiTheme="majorBidi" w:hAnsiTheme="majorBidi" w:cstheme="majorBidi"/>
              </w:rPr>
            </w:pPr>
            <w:r>
              <w:rPr>
                <w:rFonts w:asciiTheme="majorBidi" w:hAnsiTheme="majorBidi" w:cstheme="majorBidi"/>
              </w:rPr>
              <w:t>-</w:t>
            </w:r>
          </w:p>
        </w:tc>
      </w:tr>
      <w:tr w:rsidR="00A26B61" w14:paraId="2ED7FF1E" w14:textId="77777777" w:rsidTr="00116DBC">
        <w:tc>
          <w:tcPr>
            <w:tcW w:w="1803" w:type="dxa"/>
            <w:vAlign w:val="center"/>
          </w:tcPr>
          <w:p w14:paraId="0B74C7C3" w14:textId="2170C975" w:rsidR="00A26B61" w:rsidRDefault="005111CA" w:rsidP="00116DBC">
            <w:pPr>
              <w:rPr>
                <w:rFonts w:asciiTheme="majorBidi" w:hAnsiTheme="majorBidi" w:cstheme="majorBidi"/>
              </w:rPr>
            </w:pPr>
            <w:r>
              <w:rPr>
                <w:rFonts w:asciiTheme="majorBidi" w:hAnsiTheme="majorBidi" w:cstheme="majorBidi"/>
              </w:rPr>
              <w:t>Stability</w:t>
            </w:r>
          </w:p>
        </w:tc>
        <w:tc>
          <w:tcPr>
            <w:tcW w:w="1803" w:type="dxa"/>
          </w:tcPr>
          <w:p w14:paraId="1A2041BC" w14:textId="04C4934B" w:rsidR="00A26B61" w:rsidRPr="0002126C" w:rsidRDefault="009464F2" w:rsidP="009464F2">
            <w:pPr>
              <w:rPr>
                <w:rFonts w:asciiTheme="majorBidi" w:hAnsiTheme="majorBidi" w:cstheme="majorBidi"/>
                <w:sz w:val="18"/>
                <w:szCs w:val="18"/>
                <w:lang w:val="en-GB"/>
              </w:rPr>
            </w:pPr>
            <w:r>
              <w:rPr>
                <w:rFonts w:asciiTheme="majorBidi" w:hAnsiTheme="majorBidi" w:cstheme="majorBidi"/>
                <w:sz w:val="18"/>
                <w:szCs w:val="18"/>
              </w:rPr>
              <w:t>Measures the consistency of the DT performance between Training and Test sets</w:t>
            </w:r>
            <w:r>
              <w:rPr>
                <w:rFonts w:asciiTheme="majorBidi" w:hAnsiTheme="majorBidi" w:cstheme="majorBidi" w:hint="cs"/>
                <w:sz w:val="18"/>
                <w:szCs w:val="18"/>
                <w:rtl/>
              </w:rPr>
              <w:t xml:space="preserve"> </w:t>
            </w:r>
            <w:r>
              <w:rPr>
                <w:rFonts w:asciiTheme="majorBidi" w:hAnsiTheme="majorBidi" w:cstheme="majorBidi"/>
                <w:sz w:val="18"/>
                <w:szCs w:val="18"/>
                <w:lang w:val="en-GB"/>
              </w:rPr>
              <w:t xml:space="preserve">for target event Subscription status</w:t>
            </w:r>
          </w:p>
        </w:tc>
        <w:tc>
          <w:tcPr>
            <w:tcW w:w="1803" w:type="dxa"/>
          </w:tcPr>
          <w:p w14:paraId="20EDE0F5" w14:textId="64EEB7C1" w:rsidR="00A26B61" w:rsidRPr="000B3626" w:rsidRDefault="0051141E" w:rsidP="00F86917">
            <w:pPr>
              <w:rPr>
                <w:rFonts w:asciiTheme="majorBidi" w:hAnsiTheme="majorBidi" w:cstheme="majorBidi"/>
                <w:sz w:val="18"/>
                <w:szCs w:val="18"/>
              </w:rPr>
            </w:pPr>
            <w:r>
              <w:rPr>
                <w:rFonts w:asciiTheme="majorBidi" w:hAnsiTheme="majorBidi" w:cstheme="majorBidi"/>
                <w:sz w:val="18"/>
                <w:szCs w:val="18"/>
              </w:rPr>
              <w:t xml:space="preserve">Stability Score = 1 if MR_Training – MR_Testing &lt;= 0.05 </w:t>
            </w:r>
          </w:p>
          <w:p w14:paraId="62867E1F" w14:textId="753E3A6D" w:rsidR="00A26B61" w:rsidRPr="000B3626" w:rsidRDefault="00922A01" w:rsidP="00F86917">
            <w:pPr>
              <w:rPr>
                <w:rFonts w:asciiTheme="majorBidi" w:hAnsiTheme="majorBidi" w:cstheme="majorBidi"/>
                <w:sz w:val="18"/>
                <w:szCs w:val="18"/>
              </w:rPr>
            </w:pPr>
            <w:r>
              <w:rPr>
                <w:rFonts w:asciiTheme="majorBidi" w:hAnsiTheme="majorBidi" w:cstheme="majorBidi"/>
                <w:sz w:val="18"/>
                <w:szCs w:val="18"/>
              </w:rPr>
              <w:t xml:space="preserve">0, Otherwise </w:t>
            </w:r>
          </w:p>
        </w:tc>
        <w:tc>
          <w:tcPr>
            <w:tcW w:w="1803" w:type="dxa"/>
          </w:tcPr>
          <w:p w14:paraId="6BE1D9FE" w14:textId="77777777" w:rsidR="00A26B61" w:rsidRDefault="00A26B61" w:rsidP="00F86917">
            <w:pPr>
              <w:rPr>
                <w:rFonts w:asciiTheme="majorBidi" w:hAnsiTheme="majorBidi" w:cstheme="majorBidi"/>
              </w:rPr>
            </w:pPr>
          </w:p>
          <w:p w14:paraId="5CA14746" w14:textId="5047451D" w:rsidR="00C04E23" w:rsidRPr="00C04E23" w:rsidRDefault="00C04E23" w:rsidP="00C04E23">
            <w:pPr>
              <w:jc w:val="center"/>
              <w:rPr>
                <w:rFonts w:asciiTheme="majorBidi" w:hAnsiTheme="majorBidi" w:cstheme="majorBidi"/>
              </w:rPr>
            </w:pPr>
            <w:r>
              <w:rPr>
                <w:rFonts w:asciiTheme="majorBidi" w:hAnsiTheme="majorBidi" w:cstheme="majorBidi"/>
              </w:rPr>
              <w:t>0.15</w:t>
            </w:r>
          </w:p>
        </w:tc>
        <w:tc>
          <w:tcPr>
            <w:tcW w:w="1804" w:type="dxa"/>
          </w:tcPr>
          <w:p w14:paraId="239B8A18" w14:textId="77777777" w:rsidR="00A26B61" w:rsidRDefault="00A26B61" w:rsidP="00F86917">
            <w:pPr>
              <w:rPr>
                <w:rFonts w:asciiTheme="majorBidi" w:hAnsiTheme="majorBidi" w:cstheme="majorBidi"/>
              </w:rPr>
            </w:pPr>
          </w:p>
          <w:p w14:paraId="3238245E" w14:textId="210D7D42" w:rsidR="00B85464" w:rsidRPr="00B85464" w:rsidRDefault="00B85464" w:rsidP="00B85464">
            <w:pPr>
              <w:jc w:val="center"/>
              <w:rPr>
                <w:rFonts w:asciiTheme="majorBidi" w:hAnsiTheme="majorBidi" w:cstheme="majorBidi"/>
              </w:rPr>
            </w:pPr>
            <w:r>
              <w:rPr>
                <w:rFonts w:asciiTheme="majorBidi" w:hAnsiTheme="majorBidi" w:cstheme="majorBidi"/>
              </w:rPr>
              <w:t>1</w:t>
            </w:r>
          </w:p>
        </w:tc>
      </w:tr>
    </w:tbl>
    <w:p w14:paraId="439B5975" w14:textId="77777777" w:rsidR="00F86917" w:rsidRDefault="00F86917" w:rsidP="00F86917">
      <w:pPr>
        <w:rPr>
          <w:rFonts w:asciiTheme="majorBidi" w:hAnsiTheme="majorBidi" w:cstheme="majorBidi"/>
        </w:rPr>
      </w:pPr>
    </w:p>
    <w:p w14:paraId="67745536" w14:textId="77777777" w:rsidR="003C16B0" w:rsidRDefault="003C16B0" w:rsidP="00F86917">
      <w:pPr>
        <w:rPr>
          <w:rFonts w:asciiTheme="majorBidi" w:hAnsiTheme="majorBidi" w:cstheme="majorBidi"/>
        </w:rPr>
      </w:pPr>
    </w:p>
    <w:p w14:paraId="18F03DA4" w14:textId="66499B52" w:rsidR="003C16B0" w:rsidRPr="006B7685" w:rsidRDefault="002A475B" w:rsidP="00F86917">
      <w:pPr>
        <w:rPr>
          <w:rFonts w:asciiTheme="majorBidi" w:hAnsiTheme="majorBidi" w:cstheme="majorBidi"/>
          <w:lang w:val="en-GB"/>
        </w:rPr>
      </w:pPr>
      <w:r>
        <w:rPr>
          <w:rFonts w:asciiTheme="majorBidi" w:hAnsiTheme="majorBidi" w:cstheme="majorBidi"/>
          <w:lang w:val="en-GB"/>
        </w:rPr>
        <w:t>Composite Performance Score Formula:</w:t>
      </w:r>
    </w:p>
    <w:p w14:paraId="2D38ED1C" w14:textId="4EA71AEA" w:rsidR="004954BF" w:rsidRPr="00C850AC" w:rsidRDefault="00A870B8" w:rsidP="00C850AC">
      <w:pPr>
        <w:rPr>
          <w:rFonts w:asciiTheme="majorBidi" w:hAnsiTheme="majorBidi" w:cstheme="majorBidi"/>
          <w:sz w:val="22"/>
          <w:szCs w:val="22"/>
        </w:rPr>
      </w:pPr>
      <w:r>
        <w:rPr>
          <w:rFonts w:asciiTheme="majorBidi" w:hAnsiTheme="majorBidi" w:cstheme="majorBidi"/>
          <w:b/>
          <w:bCs/>
          <w:sz w:val="22"/>
          <w:szCs w:val="22"/>
        </w:rPr>
        <w:t xml:space="preserve">Overall Score</w:t>
      </w:r>
      <w:r>
        <w:rPr>
          <w:rFonts w:asciiTheme="majorBidi" w:hAnsiTheme="majorBidi" w:cstheme="majorBidi"/>
          <w:sz w:val="22"/>
          <w:szCs w:val="22"/>
        </w:rPr>
        <w:t> </w:t>
      </w:r>
      <m:oMath>
        <m:r>
          <w:rPr>
            <w:rFonts w:ascii="Cambria Math" w:hAnsi="Cambria Math" w:cstheme="majorBidi"/>
            <w:sz w:val="22"/>
            <w:szCs w:val="22"/>
          </w:rPr>
          <m:t>=0.60×</m:t>
        </m:r>
        <m:sSub>
          <m:sSubPr>
            <m:ctrlPr>
              <w:rPr>
                <w:rFonts w:ascii="Cambria Math" w:hAnsi="Cambria Math" w:cstheme="majorBidi"/>
                <w:sz w:val="22"/>
                <w:szCs w:val="22"/>
              </w:rPr>
            </m:ctrlPr>
          </m:sSubPr>
          <m:e>
            <m:r>
              <w:rPr>
                <w:rFonts w:ascii="Cambria Math" w:hAnsi="Cambria Math" w:cstheme="majorBidi"/>
                <w:sz w:val="22"/>
                <w:szCs w:val="22"/>
              </w:rPr>
              <m:t>V</m:t>
            </m:r>
          </m:e>
          <m:sub>
            <m:r>
              <m:rPr>
                <m:nor/>
              </m:rPr>
              <w:rPr>
                <w:rFonts w:asciiTheme="majorBidi" w:hAnsiTheme="majorBidi" w:cstheme="majorBidi"/>
                <w:sz w:val="22"/>
                <w:szCs w:val="22"/>
              </w:rPr>
              <m:t>Acc</m:t>
            </m:r>
          </m:sub>
        </m:sSub>
        <m:r>
          <w:rPr>
            <w:rFonts w:ascii="Cambria Math" w:hAnsi="Cambria Math" w:cstheme="majorBidi"/>
            <w:sz w:val="22"/>
            <w:szCs w:val="22"/>
          </w:rPr>
          <m:t>+0.05×</m:t>
        </m:r>
        <m:sSub>
          <m:sSubPr>
            <m:ctrlPr>
              <w:rPr>
                <w:rFonts w:ascii="Cambria Math" w:hAnsi="Cambria Math" w:cstheme="majorBidi"/>
                <w:sz w:val="22"/>
                <w:szCs w:val="22"/>
              </w:rPr>
            </m:ctrlPr>
          </m:sSubPr>
          <m:e>
            <m:r>
              <w:rPr>
                <w:rFonts w:ascii="Cambria Math" w:hAnsi="Cambria Math" w:cstheme="majorBidi"/>
                <w:sz w:val="22"/>
                <w:szCs w:val="22"/>
              </w:rPr>
              <m:t>V</m:t>
            </m:r>
          </m:e>
          <m:sub>
            <m:r>
              <m:rPr>
                <m:nor/>
              </m:rPr>
              <w:rPr>
                <w:rFonts w:asciiTheme="majorBidi" w:hAnsiTheme="majorBidi" w:cstheme="majorBidi"/>
                <w:sz w:val="22"/>
                <w:szCs w:val="22"/>
              </w:rPr>
              <m:t>Simp</m:t>
            </m:r>
          </m:sub>
        </m:sSub>
        <m:r>
          <w:rPr>
            <w:rFonts w:ascii="Cambria Math" w:hAnsi="Cambria Math" w:cstheme="majorBidi"/>
            <w:sz w:val="22"/>
            <w:szCs w:val="22"/>
          </w:rPr>
          <m:t>+0.20×</m:t>
        </m:r>
        <m:sSub>
          <m:sSubPr>
            <m:ctrlPr>
              <w:rPr>
                <w:rFonts w:ascii="Cambria Math" w:hAnsi="Cambria Math" w:cstheme="majorBidi"/>
                <w:sz w:val="22"/>
                <w:szCs w:val="22"/>
              </w:rPr>
            </m:ctrlPr>
          </m:sSubPr>
          <m:e>
            <m:r>
              <w:rPr>
                <w:rFonts w:ascii="Cambria Math" w:hAnsi="Cambria Math" w:cstheme="majorBidi"/>
                <w:sz w:val="22"/>
                <w:szCs w:val="22"/>
              </w:rPr>
              <m:t>V</m:t>
            </m:r>
          </m:e>
          <m:sub>
            <m:r>
              <m:rPr>
                <m:nor/>
              </m:rPr>
              <w:rPr>
                <w:rFonts w:asciiTheme="majorBidi" w:hAnsiTheme="majorBidi" w:cstheme="majorBidi"/>
                <w:sz w:val="22"/>
                <w:szCs w:val="22"/>
              </w:rPr>
              <m:t>Lift</m:t>
            </m:r>
          </m:sub>
        </m:sSub>
        <m:r>
          <w:rPr>
            <w:rFonts w:ascii="Cambria Math" w:hAnsi="Cambria Math" w:cstheme="majorBidi"/>
            <w:sz w:val="22"/>
            <w:szCs w:val="22"/>
          </w:rPr>
          <m:t>+0.15×</m:t>
        </m:r>
        <m:sSub>
          <m:sSubPr>
            <m:ctrlPr>
              <w:rPr>
                <w:rFonts w:ascii="Cambria Math" w:hAnsi="Cambria Math" w:cstheme="majorBidi"/>
                <w:sz w:val="22"/>
                <w:szCs w:val="22"/>
              </w:rPr>
            </m:ctrlPr>
          </m:sSubPr>
          <m:e>
            <m:r>
              <w:rPr>
                <w:rFonts w:ascii="Cambria Math" w:hAnsi="Cambria Math" w:cstheme="majorBidi"/>
                <w:sz w:val="22"/>
                <w:szCs w:val="22"/>
              </w:rPr>
              <m:t>V</m:t>
            </m:r>
          </m:e>
          <m:sub>
            <m:r>
              <m:rPr>
                <m:nor/>
              </m:rPr>
              <w:rPr>
                <w:rFonts w:asciiTheme="majorBidi" w:hAnsiTheme="majorBidi" w:cstheme="majorBidi"/>
                <w:sz w:val="22"/>
                <w:szCs w:val="22"/>
              </w:rPr>
              <m:t>Stab</m:t>
            </m:r>
          </m:sub>
        </m:sSub>
      </m:oMath>
    </w:p>
    <w:p w14:paraId="50D385F6" w14:textId="77777777" w:rsidR="003C16B0" w:rsidRPr="00F86917" w:rsidRDefault="003C16B0" w:rsidP="00F86917">
      <w:pPr>
        <w:rPr>
          <w:rFonts w:asciiTheme="majorBidi" w:hAnsiTheme="majorBidi" w:cstheme="majorBidi"/>
        </w:rPr>
      </w:pPr>
    </w:p>
    <w:p w14:paraId="25A2967B" w14:textId="0586EFFC" w:rsidR="00461455" w:rsidRPr="00313320" w:rsidRDefault="002C7A3C" w:rsidP="005C0C02">
      <w:pPr>
        <w:pStyle w:val="Heading2"/>
        <w:numPr>
          <w:ilvl w:val="0"/>
          <w:numId w:val="1"/>
        </w:numPr>
        <w:rPr>
          <w:rFonts w:asciiTheme="majorBidi" w:hAnsiTheme="majorBidi"/>
          <w:b/>
          <w:bCs/>
          <w:sz w:val="28"/>
          <w:szCs w:val="28"/>
        </w:rPr>
      </w:pPr>
      <w:bookmarkStart w:id="6" w:name="_Toc230472001"/>
      <w:r>
        <w:rPr>
          <w:rFonts w:asciiTheme="majorBidi" w:hAnsiTheme="majorBidi"/>
          <w:b/>
          <w:bCs/>
          <w:sz w:val="28"/>
          <w:szCs w:val="28"/>
        </w:rPr>
        <w:lastRenderedPageBreak/>
        <w:t>Summary of Results</w:t>
      </w:r>
      <w:bookmarkEnd w:id="6"/>
    </w:p>
    <w:tbl>
      <w:tblPr>
        <w:tblStyle w:val="TableGrid"/>
        <w:tblW w:w="9555" w:type="dxa"/>
        <w:tblLook w:val="04A0" w:firstRow="1" w:lastRow="0" w:firstColumn="1" w:lastColumn="0" w:noHBand="0" w:noVBand="1"/>
      </w:tblPr>
      <w:tblGrid>
        <w:gridCol w:w="1336"/>
        <w:gridCol w:w="956"/>
        <w:gridCol w:w="876"/>
        <w:gridCol w:w="896"/>
        <w:gridCol w:w="763"/>
        <w:gridCol w:w="876"/>
        <w:gridCol w:w="763"/>
        <w:gridCol w:w="763"/>
        <w:gridCol w:w="1390"/>
        <w:gridCol w:w="936"/>
      </w:tblGrid>
      <w:tr w:rsidR="00746485" w14:paraId="55392D08" w14:textId="77777777" w:rsidTr="00B351A9">
        <w:trPr>
          <w:trHeight w:val="448"/>
        </w:trPr>
        <w:tc>
          <w:tcPr>
            <w:tcW w:w="1336" w:type="dxa"/>
            <w:vMerge w:val="restart"/>
            <w:vAlign w:val="center"/>
          </w:tcPr>
          <w:p w14:paraId="43B546DF" w14:textId="0281171D" w:rsidR="00746485" w:rsidRDefault="00746485" w:rsidP="000C5C63">
            <w:pPr>
              <w:jc w:val="center"/>
              <w:rPr>
                <w:rFonts w:asciiTheme="majorBidi" w:hAnsiTheme="majorBidi" w:cstheme="majorBidi"/>
              </w:rPr>
            </w:pPr>
            <w:r>
              <w:rPr>
                <w:rFonts w:asciiTheme="majorBidi" w:hAnsiTheme="majorBidi" w:cstheme="majorBidi"/>
              </w:rPr>
              <w:t>DT Label/ Description</w:t>
            </w:r>
          </w:p>
        </w:tc>
        <w:tc>
          <w:tcPr>
            <w:tcW w:w="7283" w:type="dxa"/>
            <w:gridSpan w:val="8"/>
            <w:vAlign w:val="center"/>
          </w:tcPr>
          <w:p w14:paraId="29515E10" w14:textId="64FF8B18" w:rsidR="00746485" w:rsidRDefault="004B20A1" w:rsidP="000C5C63">
            <w:pPr>
              <w:jc w:val="center"/>
              <w:rPr>
                <w:rFonts w:asciiTheme="majorBidi" w:hAnsiTheme="majorBidi" w:cstheme="majorBidi"/>
              </w:rPr>
            </w:pPr>
            <w:r>
              <w:rPr>
                <w:rFonts w:asciiTheme="majorBidi" w:hAnsiTheme="majorBidi" w:cstheme="majorBidi"/>
              </w:rPr>
              <w:t>Performance Measures</w:t>
            </w:r>
          </w:p>
        </w:tc>
        <w:tc>
          <w:tcPr>
            <w:tcW w:w="936" w:type="dxa"/>
            <w:vMerge w:val="restart"/>
            <w:vAlign w:val="center"/>
          </w:tcPr>
          <w:p w14:paraId="319250F9" w14:textId="590CBDC1" w:rsidR="00746485" w:rsidRDefault="00746485" w:rsidP="000C5C63">
            <w:pPr>
              <w:jc w:val="center"/>
              <w:rPr>
                <w:rFonts w:asciiTheme="majorBidi" w:hAnsiTheme="majorBidi" w:cstheme="majorBidi"/>
              </w:rPr>
            </w:pPr>
            <w:r>
              <w:rPr>
                <w:rFonts w:asciiTheme="majorBidi" w:hAnsiTheme="majorBidi" w:cstheme="majorBidi"/>
              </w:rPr>
              <w:t>Overall Score</w:t>
            </w:r>
          </w:p>
        </w:tc>
      </w:tr>
      <w:tr w:rsidR="004F0AEC" w14:paraId="6A99AFAD" w14:textId="77777777" w:rsidTr="00B351A9">
        <w:trPr>
          <w:trHeight w:val="474"/>
        </w:trPr>
        <w:tc>
          <w:tcPr>
            <w:tcW w:w="1336" w:type="dxa"/>
            <w:vMerge/>
            <w:vAlign w:val="center"/>
          </w:tcPr>
          <w:p w14:paraId="236B5631" w14:textId="77777777" w:rsidR="004F0AEC" w:rsidRPr="005979AA" w:rsidRDefault="004F0AEC" w:rsidP="000C5C63">
            <w:pPr>
              <w:jc w:val="center"/>
              <w:rPr>
                <w:rFonts w:asciiTheme="majorBidi" w:hAnsiTheme="majorBidi" w:cstheme="majorBidi"/>
              </w:rPr>
            </w:pPr>
          </w:p>
        </w:tc>
        <w:tc>
          <w:tcPr>
            <w:tcW w:w="1832" w:type="dxa"/>
            <w:gridSpan w:val="2"/>
            <w:vAlign w:val="center"/>
          </w:tcPr>
          <w:p w14:paraId="67D64AEC" w14:textId="0A0CEADD" w:rsidR="004F0AEC" w:rsidRDefault="00133724" w:rsidP="000C5C63">
            <w:pPr>
              <w:jc w:val="center"/>
              <w:rPr>
                <w:rFonts w:asciiTheme="majorBidi" w:hAnsiTheme="majorBidi" w:cstheme="majorBidi"/>
              </w:rPr>
            </w:pPr>
            <w:r>
              <w:rPr>
                <w:rFonts w:asciiTheme="majorBidi" w:hAnsiTheme="majorBidi" w:cstheme="majorBidi"/>
              </w:rPr>
              <w:t>Accuracy</w:t>
            </w:r>
          </w:p>
        </w:tc>
        <w:tc>
          <w:tcPr>
            <w:tcW w:w="1659" w:type="dxa"/>
            <w:gridSpan w:val="2"/>
            <w:vAlign w:val="center"/>
          </w:tcPr>
          <w:p w14:paraId="2305379F" w14:textId="39295093" w:rsidR="004F0AEC" w:rsidRDefault="005A7111" w:rsidP="000C5C63">
            <w:pPr>
              <w:jc w:val="center"/>
              <w:rPr>
                <w:rFonts w:asciiTheme="majorBidi" w:hAnsiTheme="majorBidi" w:cstheme="majorBidi"/>
              </w:rPr>
            </w:pPr>
            <w:r>
              <w:rPr>
                <w:rFonts w:asciiTheme="majorBidi" w:hAnsiTheme="majorBidi" w:cstheme="majorBidi"/>
              </w:rPr>
              <w:t>Simplicity</w:t>
            </w:r>
          </w:p>
        </w:tc>
        <w:tc>
          <w:tcPr>
            <w:tcW w:w="1639" w:type="dxa"/>
            <w:gridSpan w:val="2"/>
            <w:vAlign w:val="center"/>
          </w:tcPr>
          <w:p w14:paraId="1A339A38" w14:textId="4FC11249" w:rsidR="004F0AEC" w:rsidRDefault="005823C2" w:rsidP="000C5C63">
            <w:pPr>
              <w:jc w:val="center"/>
              <w:rPr>
                <w:rFonts w:asciiTheme="majorBidi" w:hAnsiTheme="majorBidi" w:cstheme="majorBidi"/>
              </w:rPr>
            </w:pPr>
            <w:r>
              <w:rPr>
                <w:rFonts w:asciiTheme="majorBidi" w:hAnsiTheme="majorBidi" w:cstheme="majorBidi"/>
              </w:rPr>
              <w:t>Lift</w:t>
            </w:r>
          </w:p>
        </w:tc>
        <w:tc>
          <w:tcPr>
            <w:tcW w:w="2153" w:type="dxa"/>
            <w:gridSpan w:val="2"/>
            <w:vAlign w:val="center"/>
          </w:tcPr>
          <w:p w14:paraId="48B00673" w14:textId="78686174" w:rsidR="004F0AEC" w:rsidRDefault="008C385C" w:rsidP="000C5C63">
            <w:pPr>
              <w:jc w:val="center"/>
              <w:rPr>
                <w:rFonts w:asciiTheme="majorBidi" w:hAnsiTheme="majorBidi" w:cstheme="majorBidi"/>
              </w:rPr>
            </w:pPr>
            <w:r>
              <w:rPr>
                <w:rFonts w:asciiTheme="majorBidi" w:hAnsiTheme="majorBidi" w:cstheme="majorBidi"/>
              </w:rPr>
              <w:t>Stability</w:t>
            </w:r>
          </w:p>
        </w:tc>
        <w:tc>
          <w:tcPr>
            <w:tcW w:w="936" w:type="dxa"/>
            <w:vMerge/>
            <w:vAlign w:val="center"/>
          </w:tcPr>
          <w:p w14:paraId="23F434C8" w14:textId="77777777" w:rsidR="004F0AEC" w:rsidRPr="00116DBC" w:rsidRDefault="004F0AEC" w:rsidP="000C5C63">
            <w:pPr>
              <w:jc w:val="center"/>
              <w:rPr>
                <w:rFonts w:asciiTheme="majorBidi" w:hAnsiTheme="majorBidi" w:cstheme="majorBidi"/>
              </w:rPr>
            </w:pPr>
          </w:p>
        </w:tc>
      </w:tr>
      <w:tr w:rsidR="008C385C" w14:paraId="19347BBA" w14:textId="77777777" w:rsidTr="00B351A9">
        <w:trPr>
          <w:trHeight w:val="474"/>
        </w:trPr>
        <w:tc>
          <w:tcPr>
            <w:tcW w:w="1336" w:type="dxa"/>
            <w:vMerge/>
            <w:vAlign w:val="center"/>
          </w:tcPr>
          <w:p w14:paraId="46AC5A0D" w14:textId="77777777" w:rsidR="008C385C" w:rsidRPr="005979AA" w:rsidRDefault="008C385C" w:rsidP="000C5C63">
            <w:pPr>
              <w:jc w:val="center"/>
              <w:rPr>
                <w:rFonts w:asciiTheme="majorBidi" w:hAnsiTheme="majorBidi" w:cstheme="majorBidi"/>
              </w:rPr>
            </w:pPr>
          </w:p>
        </w:tc>
        <w:tc>
          <w:tcPr>
            <w:tcW w:w="956" w:type="dxa"/>
            <w:vAlign w:val="center"/>
          </w:tcPr>
          <w:p w14:paraId="6207FEDB" w14:textId="1A4C7864" w:rsidR="008C385C" w:rsidRDefault="000C5C63" w:rsidP="000C5C63">
            <w:pPr>
              <w:jc w:val="center"/>
              <w:rPr>
                <w:rFonts w:asciiTheme="majorBidi" w:hAnsiTheme="majorBidi" w:cstheme="majorBidi"/>
              </w:rPr>
            </w:pPr>
            <w:r>
              <w:rPr>
                <w:rFonts w:asciiTheme="majorBidi" w:hAnsiTheme="majorBidi" w:cstheme="majorBidi"/>
              </w:rPr>
              <w:t>% Error</w:t>
            </w:r>
          </w:p>
        </w:tc>
        <w:tc>
          <w:tcPr>
            <w:tcW w:w="876" w:type="dxa"/>
            <w:vAlign w:val="center"/>
          </w:tcPr>
          <w:p w14:paraId="5D0778DE" w14:textId="1CC8F7A8" w:rsidR="008C385C" w:rsidRDefault="000C5C63" w:rsidP="000C5C63">
            <w:pPr>
              <w:jc w:val="center"/>
              <w:rPr>
                <w:rFonts w:asciiTheme="majorBidi" w:hAnsiTheme="majorBidi" w:cstheme="majorBidi"/>
              </w:rPr>
            </w:pPr>
            <w:r>
              <w:rPr>
                <w:rFonts w:asciiTheme="majorBidi" w:hAnsiTheme="majorBidi" w:cstheme="majorBidi"/>
              </w:rPr>
              <w:t>Score</w:t>
            </w:r>
          </w:p>
        </w:tc>
        <w:tc>
          <w:tcPr>
            <w:tcW w:w="896" w:type="dxa"/>
            <w:vAlign w:val="center"/>
          </w:tcPr>
          <w:p w14:paraId="4F4CC2A1" w14:textId="624F2414" w:rsidR="008C385C" w:rsidRDefault="000C5C63" w:rsidP="000C5C63">
            <w:pPr>
              <w:jc w:val="center"/>
              <w:rPr>
                <w:rFonts w:asciiTheme="majorBidi" w:hAnsiTheme="majorBidi" w:cstheme="majorBidi"/>
              </w:rPr>
            </w:pPr>
            <w:r>
              <w:rPr>
                <w:rFonts w:asciiTheme="majorBidi" w:hAnsiTheme="majorBidi" w:cstheme="majorBidi"/>
              </w:rPr>
              <w:t>No of Leaves</w:t>
            </w:r>
          </w:p>
        </w:tc>
        <w:tc>
          <w:tcPr>
            <w:tcW w:w="763" w:type="dxa"/>
            <w:vAlign w:val="center"/>
          </w:tcPr>
          <w:p w14:paraId="4ED370F4" w14:textId="27DFDCE3" w:rsidR="008C385C" w:rsidRDefault="000C5C63" w:rsidP="000C5C63">
            <w:pPr>
              <w:jc w:val="center"/>
              <w:rPr>
                <w:rFonts w:asciiTheme="majorBidi" w:hAnsiTheme="majorBidi" w:cstheme="majorBidi"/>
              </w:rPr>
            </w:pPr>
            <w:r>
              <w:rPr>
                <w:rFonts w:asciiTheme="majorBidi" w:hAnsiTheme="majorBidi" w:cstheme="majorBidi"/>
              </w:rPr>
              <w:t>Score</w:t>
            </w:r>
          </w:p>
        </w:tc>
        <w:tc>
          <w:tcPr>
            <w:tcW w:w="876" w:type="dxa"/>
            <w:vAlign w:val="center"/>
          </w:tcPr>
          <w:p w14:paraId="20A13202" w14:textId="156EC931" w:rsidR="008C385C" w:rsidRDefault="000C5C63" w:rsidP="000C5C63">
            <w:pPr>
              <w:jc w:val="center"/>
              <w:rPr>
                <w:rFonts w:asciiTheme="majorBidi" w:hAnsiTheme="majorBidi" w:cstheme="majorBidi"/>
              </w:rPr>
            </w:pPr>
            <w:r>
              <w:rPr>
                <w:rFonts w:asciiTheme="majorBidi" w:hAnsiTheme="majorBidi" w:cstheme="majorBidi"/>
              </w:rPr>
              <w:t>Value</w:t>
            </w:r>
          </w:p>
        </w:tc>
        <w:tc>
          <w:tcPr>
            <w:tcW w:w="763" w:type="dxa"/>
            <w:vAlign w:val="center"/>
          </w:tcPr>
          <w:p w14:paraId="630849BF" w14:textId="6C4A92A3" w:rsidR="008C385C" w:rsidRDefault="000C5C63" w:rsidP="000C5C63">
            <w:pPr>
              <w:jc w:val="center"/>
              <w:rPr>
                <w:rFonts w:asciiTheme="majorBidi" w:hAnsiTheme="majorBidi" w:cstheme="majorBidi"/>
              </w:rPr>
            </w:pPr>
            <w:r>
              <w:rPr>
                <w:rFonts w:asciiTheme="majorBidi" w:hAnsiTheme="majorBidi" w:cstheme="majorBidi"/>
              </w:rPr>
              <w:t>Score</w:t>
            </w:r>
          </w:p>
        </w:tc>
        <w:tc>
          <w:tcPr>
            <w:tcW w:w="763" w:type="dxa"/>
            <w:vAlign w:val="center"/>
          </w:tcPr>
          <w:p w14:paraId="5002081E" w14:textId="5BCBCB79" w:rsidR="008C385C" w:rsidRDefault="000C5C63" w:rsidP="000C5C63">
            <w:pPr>
              <w:jc w:val="center"/>
              <w:rPr>
                <w:rFonts w:asciiTheme="majorBidi" w:hAnsiTheme="majorBidi" w:cstheme="majorBidi"/>
              </w:rPr>
            </w:pPr>
            <w:r>
              <w:rPr>
                <w:rFonts w:asciiTheme="majorBidi" w:hAnsiTheme="majorBidi" w:cstheme="majorBidi"/>
              </w:rPr>
              <w:t>Score</w:t>
            </w:r>
          </w:p>
        </w:tc>
        <w:tc>
          <w:tcPr>
            <w:tcW w:w="1390" w:type="dxa"/>
            <w:vAlign w:val="center"/>
          </w:tcPr>
          <w:p w14:paraId="183B6502" w14:textId="1CAB5338" w:rsidR="008C385C" w:rsidRDefault="000C5C63" w:rsidP="000C5C63">
            <w:pPr>
              <w:jc w:val="center"/>
              <w:rPr>
                <w:rFonts w:asciiTheme="majorBidi" w:hAnsiTheme="majorBidi" w:cstheme="majorBidi"/>
              </w:rPr>
            </w:pPr>
            <w:r>
              <w:rPr>
                <w:rFonts w:asciiTheme="majorBidi" w:hAnsiTheme="majorBidi" w:cstheme="majorBidi"/>
              </w:rPr>
              <w:t>Justification</w:t>
            </w:r>
          </w:p>
        </w:tc>
        <w:tc>
          <w:tcPr>
            <w:tcW w:w="936" w:type="dxa"/>
            <w:vMerge/>
            <w:vAlign w:val="center"/>
          </w:tcPr>
          <w:p w14:paraId="399EB938" w14:textId="77777777" w:rsidR="008C385C" w:rsidRPr="00116DBC" w:rsidRDefault="008C385C" w:rsidP="000C5C63">
            <w:pPr>
              <w:jc w:val="center"/>
              <w:rPr>
                <w:rFonts w:asciiTheme="majorBidi" w:hAnsiTheme="majorBidi" w:cstheme="majorBidi"/>
              </w:rPr>
            </w:pPr>
          </w:p>
        </w:tc>
      </w:tr>
      <w:tr w:rsidR="008C385C" w14:paraId="6CC8DA40" w14:textId="77777777" w:rsidTr="00A15EDB">
        <w:trPr>
          <w:trHeight w:val="393"/>
        </w:trPr>
        <w:tc>
          <w:tcPr>
            <w:tcW w:w="1336" w:type="dxa"/>
            <w:vAlign w:val="center"/>
          </w:tcPr>
          <w:p w14:paraId="0D817E2D" w14:textId="0518C477" w:rsidR="008C385C" w:rsidRPr="0004480F" w:rsidRDefault="00D45903" w:rsidP="000C5C63">
            <w:pPr>
              <w:jc w:val="center"/>
              <w:rPr>
                <w:rFonts w:asciiTheme="majorBidi" w:hAnsiTheme="majorBidi" w:cstheme="majorBidi"/>
                <w:sz w:val="20"/>
                <w:szCs w:val="20"/>
              </w:rPr>
            </w:pPr>
            <w:r>
              <w:rPr>
                <w:rFonts w:asciiTheme="majorBidi" w:hAnsiTheme="majorBidi" w:cstheme="majorBidi"/>
                <w:sz w:val="20"/>
                <w:szCs w:val="20"/>
              </w:rPr>
              <w:t xml:space="preserve">DT CHAID 3.5% 2</w:t>
            </w:r>
          </w:p>
        </w:tc>
        <w:tc>
          <w:tcPr>
            <w:tcW w:w="956" w:type="dxa"/>
            <w:vAlign w:val="center"/>
          </w:tcPr>
          <w:p w14:paraId="4B075D39" w14:textId="163A51C9" w:rsidR="008C385C" w:rsidRDefault="001A02D0"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3BD237E6" w14:textId="65D8398D" w:rsidR="008C385C" w:rsidRDefault="00F30498" w:rsidP="00A15EDB">
            <w:pPr>
              <w:jc w:val="center"/>
              <w:rPr>
                <w:rFonts w:asciiTheme="majorBidi" w:hAnsiTheme="majorBidi" w:cstheme="majorBidi"/>
              </w:rPr>
            </w:pPr>
            <w:r>
              <w:rPr>
                <w:rFonts w:asciiTheme="majorBidi" w:hAnsiTheme="majorBidi" w:cstheme="majorBidi"/>
              </w:rPr>
              <w:t>0.7685</w:t>
            </w:r>
          </w:p>
        </w:tc>
        <w:tc>
          <w:tcPr>
            <w:tcW w:w="896" w:type="dxa"/>
            <w:vAlign w:val="center"/>
          </w:tcPr>
          <w:p w14:paraId="67EC20A9" w14:textId="2F7E6DB6" w:rsidR="008C385C" w:rsidRDefault="00E82442" w:rsidP="00A15EDB">
            <w:pPr>
              <w:jc w:val="center"/>
              <w:rPr>
                <w:rFonts w:asciiTheme="majorBidi" w:hAnsiTheme="majorBidi" w:cstheme="majorBidi"/>
              </w:rPr>
            </w:pPr>
            <w:r>
              <w:rPr>
                <w:rFonts w:asciiTheme="majorBidi" w:hAnsiTheme="majorBidi" w:cstheme="majorBidi"/>
              </w:rPr>
              <w:t>2</w:t>
            </w:r>
          </w:p>
        </w:tc>
        <w:tc>
          <w:tcPr>
            <w:tcW w:w="763" w:type="dxa"/>
            <w:vAlign w:val="center"/>
          </w:tcPr>
          <w:p w14:paraId="68ADCF2E" w14:textId="3C98577C" w:rsidR="008C385C" w:rsidRDefault="00292172" w:rsidP="00A15EDB">
            <w:pPr>
              <w:jc w:val="center"/>
              <w:rPr>
                <w:rFonts w:asciiTheme="majorBidi" w:hAnsiTheme="majorBidi" w:cstheme="majorBidi"/>
              </w:rPr>
            </w:pPr>
            <w:r>
              <w:rPr>
                <w:rFonts w:asciiTheme="majorBidi" w:hAnsiTheme="majorBidi" w:cstheme="majorBidi"/>
              </w:rPr>
              <w:t>1</w:t>
            </w:r>
          </w:p>
        </w:tc>
        <w:tc>
          <w:tcPr>
            <w:tcW w:w="876" w:type="dxa"/>
            <w:vAlign w:val="center"/>
          </w:tcPr>
          <w:p w14:paraId="6EF2051B" w14:textId="0AF2322F" w:rsidR="008C385C" w:rsidRDefault="008357E4" w:rsidP="00A15EDB">
            <w:pPr>
              <w:jc w:val="center"/>
              <w:rPr>
                <w:rFonts w:asciiTheme="majorBidi" w:hAnsiTheme="majorBidi" w:cstheme="majorBidi"/>
              </w:rPr>
            </w:pPr>
            <w:r>
              <w:rPr>
                <w:rFonts w:asciiTheme="majorBidi" w:hAnsiTheme="majorBidi" w:cstheme="majorBidi"/>
              </w:rPr>
              <w:t>1.8918</w:t>
            </w:r>
          </w:p>
        </w:tc>
        <w:tc>
          <w:tcPr>
            <w:tcW w:w="763" w:type="dxa"/>
            <w:vAlign w:val="center"/>
          </w:tcPr>
          <w:p w14:paraId="55BABE24" w14:textId="0B187473" w:rsidR="008C385C" w:rsidRDefault="00CF5DD9" w:rsidP="00A15EDB">
            <w:pPr>
              <w:jc w:val="center"/>
              <w:rPr>
                <w:rFonts w:asciiTheme="majorBidi" w:hAnsiTheme="majorBidi" w:cstheme="majorBidi"/>
              </w:rPr>
            </w:pPr>
            <w:r>
              <w:rPr>
                <w:rFonts w:asciiTheme="majorBidi" w:hAnsiTheme="majorBidi" w:cstheme="majorBidi"/>
              </w:rPr>
              <w:t>0</w:t>
            </w:r>
          </w:p>
        </w:tc>
        <w:tc>
          <w:tcPr>
            <w:tcW w:w="763" w:type="dxa"/>
            <w:vAlign w:val="center"/>
          </w:tcPr>
          <w:p w14:paraId="781D431E" w14:textId="2FE72175" w:rsidR="008C385C" w:rsidRDefault="002E697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271A7AED" w14:textId="79A9AF7E" w:rsidR="008C385C" w:rsidRPr="001B6E57" w:rsidRDefault="002D1120" w:rsidP="00A15EDB">
            <w:pPr>
              <w:jc w:val="center"/>
              <w:rPr>
                <w:rFonts w:asciiTheme="majorBidi" w:hAnsiTheme="majorBidi" w:cstheme="majorBidi"/>
                <w:sz w:val="18"/>
                <w:szCs w:val="18"/>
              </w:rPr>
            </w:pPr>
            <w:r>
              <w:rPr>
                <w:rFonts w:asciiTheme="majorBidi" w:hAnsiTheme="majorBidi" w:cstheme="majorBidi"/>
                <w:sz w:val="18"/>
                <w:szCs w:val="18"/>
              </w:rPr>
              <w:t>MR difference is 0.0048, below threshold of 0.05. Model is stable.</w:t>
            </w:r>
          </w:p>
        </w:tc>
        <w:tc>
          <w:tcPr>
            <w:tcW w:w="936" w:type="dxa"/>
            <w:vAlign w:val="center"/>
          </w:tcPr>
          <w:p w14:paraId="3DEA9E54" w14:textId="6E7BBCA4" w:rsidR="008C385C" w:rsidRPr="00033037" w:rsidRDefault="00033037" w:rsidP="00A15EDB">
            <w:pPr>
              <w:jc w:val="center"/>
              <w:rPr>
                <w:rFonts w:asciiTheme="majorBidi" w:hAnsiTheme="majorBidi" w:cstheme="majorBidi"/>
                <w:lang w:val="en-AE"/>
              </w:rPr>
            </w:pPr>
            <w:r>
              <w:rPr>
                <w:rFonts w:asciiTheme="majorBidi" w:hAnsiTheme="majorBidi" w:cstheme="majorBidi"/>
                <w:lang w:val="en-AE"/>
              </w:rPr>
              <w:t>0.6611</w:t>
            </w:r>
          </w:p>
        </w:tc>
      </w:tr>
      <w:tr w:rsidR="00F54B8E" w14:paraId="343C08B5" w14:textId="77777777" w:rsidTr="00A15EDB">
        <w:trPr>
          <w:trHeight w:val="393"/>
        </w:trPr>
        <w:tc>
          <w:tcPr>
            <w:tcW w:w="1336" w:type="dxa"/>
          </w:tcPr>
          <w:p w14:paraId="7069AC01" w14:textId="3DDE1F78" w:rsidR="00F54B8E" w:rsidRPr="00465990" w:rsidRDefault="00F54B8E" w:rsidP="00F54B8E">
            <w:pPr>
              <w:jc w:val="center"/>
              <w:rPr>
                <w:rFonts w:asciiTheme="majorBidi" w:hAnsiTheme="majorBidi" w:cstheme="majorBidi"/>
                <w:sz w:val="20"/>
                <w:szCs w:val="20"/>
              </w:rPr>
            </w:pPr>
            <w:r>
              <w:rPr>
                <w:rFonts w:asciiTheme="majorBidi" w:hAnsiTheme="majorBidi" w:cstheme="majorBidi"/>
                <w:sz w:val="20"/>
                <w:szCs w:val="20"/>
              </w:rPr>
              <w:t>DT1 CHAID 3.5% 4</w:t>
            </w:r>
          </w:p>
        </w:tc>
        <w:tc>
          <w:tcPr>
            <w:tcW w:w="956" w:type="dxa"/>
            <w:vAlign w:val="center"/>
          </w:tcPr>
          <w:p w14:paraId="0C68A47C" w14:textId="3142FD52"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20F88BCA" w14:textId="1B2E0261" w:rsidR="00F54B8E" w:rsidRDefault="00F54B8E" w:rsidP="00A15EDB">
            <w:pPr>
              <w:jc w:val="center"/>
              <w:rPr>
                <w:rFonts w:asciiTheme="majorBidi" w:hAnsiTheme="majorBidi" w:cstheme="majorBidi"/>
              </w:rPr>
            </w:pPr>
            <w:r>
              <w:rPr>
                <w:rFonts w:asciiTheme="majorBidi" w:hAnsiTheme="majorBidi" w:cstheme="majorBidi"/>
              </w:rPr>
              <w:t>0.7685</w:t>
            </w:r>
          </w:p>
        </w:tc>
        <w:tc>
          <w:tcPr>
            <w:tcW w:w="896" w:type="dxa"/>
            <w:vAlign w:val="center"/>
          </w:tcPr>
          <w:p w14:paraId="5E0E9DC4" w14:textId="4A114C97" w:rsidR="00F54B8E" w:rsidRPr="00C24A19" w:rsidRDefault="00F54B8E" w:rsidP="00A15EDB">
            <w:pPr>
              <w:jc w:val="center"/>
              <w:rPr>
                <w:rFonts w:asciiTheme="majorBidi" w:hAnsiTheme="majorBidi" w:cstheme="majorBidi"/>
                <w:rtl/>
                <w:lang w:val="en-GB"/>
              </w:rPr>
            </w:pPr>
            <w:r>
              <w:rPr>
                <w:rFonts w:asciiTheme="majorBidi" w:hAnsiTheme="majorBidi" w:cstheme="majorBidi"/>
              </w:rPr>
              <w:t>5</w:t>
            </w:r>
          </w:p>
        </w:tc>
        <w:tc>
          <w:tcPr>
            <w:tcW w:w="763" w:type="dxa"/>
            <w:vAlign w:val="center"/>
          </w:tcPr>
          <w:p w14:paraId="71C74470" w14:textId="097AEAE2" w:rsidR="00F54B8E" w:rsidRDefault="00F54B8E" w:rsidP="00A15EDB">
            <w:pPr>
              <w:jc w:val="center"/>
              <w:rPr>
                <w:rFonts w:asciiTheme="majorBidi" w:hAnsiTheme="majorBidi" w:cstheme="majorBidi"/>
              </w:rPr>
            </w:pPr>
            <w:r>
              <w:rPr>
                <w:rFonts w:asciiTheme="majorBidi" w:hAnsiTheme="majorBidi" w:cstheme="majorBidi"/>
              </w:rPr>
              <w:t>0.6</w:t>
            </w:r>
          </w:p>
        </w:tc>
        <w:tc>
          <w:tcPr>
            <w:tcW w:w="876" w:type="dxa"/>
            <w:vAlign w:val="center"/>
          </w:tcPr>
          <w:p w14:paraId="61E6CAAA" w14:textId="77777777" w:rsidR="008B509A" w:rsidRDefault="008B509A" w:rsidP="00A15EDB">
            <w:pPr>
              <w:jc w:val="center"/>
              <w:rPr>
                <w:rFonts w:asciiTheme="majorBidi" w:hAnsiTheme="majorBidi" w:cstheme="majorBidi"/>
              </w:rPr>
            </w:pPr>
          </w:p>
          <w:p w14:paraId="04996D89" w14:textId="151BADCA" w:rsidR="00F54B8E" w:rsidRDefault="00F54B8E" w:rsidP="00A15EDB">
            <w:pPr>
              <w:jc w:val="center"/>
              <w:rPr>
                <w:rFonts w:asciiTheme="majorBidi" w:hAnsiTheme="majorBidi" w:cstheme="majorBidi"/>
              </w:rPr>
            </w:pPr>
            <w:r>
              <w:rPr>
                <w:rFonts w:asciiTheme="majorBidi" w:hAnsiTheme="majorBidi" w:cstheme="majorBidi"/>
              </w:rPr>
              <w:t>1.8918</w:t>
            </w:r>
          </w:p>
        </w:tc>
        <w:tc>
          <w:tcPr>
            <w:tcW w:w="763" w:type="dxa"/>
            <w:vAlign w:val="center"/>
          </w:tcPr>
          <w:p w14:paraId="0D0BC32A" w14:textId="30D38E25" w:rsidR="00F54B8E" w:rsidRDefault="00F54B8E" w:rsidP="00A15EDB">
            <w:pPr>
              <w:jc w:val="center"/>
              <w:rPr>
                <w:rFonts w:asciiTheme="majorBidi" w:hAnsiTheme="majorBidi" w:cstheme="majorBidi"/>
              </w:rPr>
            </w:pPr>
            <w:r>
              <w:rPr>
                <w:rFonts w:asciiTheme="majorBidi" w:hAnsiTheme="majorBidi" w:cstheme="majorBidi"/>
              </w:rPr>
              <w:t>0</w:t>
            </w:r>
          </w:p>
        </w:tc>
        <w:tc>
          <w:tcPr>
            <w:tcW w:w="763" w:type="dxa"/>
            <w:vAlign w:val="center"/>
          </w:tcPr>
          <w:p w14:paraId="174AE40C" w14:textId="54E4B764" w:rsidR="00F54B8E" w:rsidRDefault="00F54B8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0733DCD6" w14:textId="1927D6DE" w:rsidR="00F54B8E" w:rsidRPr="002D1120" w:rsidRDefault="002D1120" w:rsidP="00A15EDB">
            <w:pPr>
              <w:jc w:val="center"/>
              <w:rPr>
                <w:rFonts w:asciiTheme="majorBidi" w:hAnsiTheme="majorBidi" w:cstheme="majorBidi"/>
                <w:sz w:val="18"/>
                <w:szCs w:val="18"/>
              </w:rPr>
            </w:pPr>
            <w:r>
              <w:rPr>
                <w:rFonts w:asciiTheme="majorBidi" w:hAnsiTheme="majorBidi" w:cstheme="majorBidi"/>
                <w:sz w:val="18"/>
                <w:szCs w:val="18"/>
              </w:rPr>
              <w:t>MR difference is 0.0048, below threshold of 0.05. Model is stable.</w:t>
            </w:r>
          </w:p>
        </w:tc>
        <w:tc>
          <w:tcPr>
            <w:tcW w:w="936" w:type="dxa"/>
            <w:vAlign w:val="center"/>
          </w:tcPr>
          <w:p w14:paraId="6ACA68D8" w14:textId="77777777" w:rsidR="00F54B8E" w:rsidRDefault="00F54B8E" w:rsidP="00A15EDB">
            <w:pPr>
              <w:jc w:val="center"/>
              <w:rPr>
                <w:rFonts w:asciiTheme="majorBidi" w:hAnsiTheme="majorBidi" w:cstheme="majorBidi"/>
              </w:rPr>
            </w:pPr>
          </w:p>
          <w:p w14:paraId="6BABADEB" w14:textId="1BF74A7E" w:rsidR="008377AD" w:rsidRPr="008377AD" w:rsidRDefault="008377AD" w:rsidP="00A15EDB">
            <w:pPr>
              <w:jc w:val="center"/>
              <w:rPr>
                <w:rFonts w:asciiTheme="majorBidi" w:hAnsiTheme="majorBidi" w:cstheme="majorBidi"/>
              </w:rPr>
            </w:pPr>
            <w:r>
              <w:rPr>
                <w:rFonts w:asciiTheme="majorBidi" w:hAnsiTheme="majorBidi" w:cstheme="majorBidi"/>
              </w:rPr>
              <w:t>0.6411</w:t>
            </w:r>
          </w:p>
        </w:tc>
      </w:tr>
      <w:tr w:rsidR="00F54B8E" w:rsidRPr="00CF5DD9" w14:paraId="3A782896" w14:textId="77777777" w:rsidTr="00A15EDB">
        <w:trPr>
          <w:trHeight w:val="382"/>
        </w:trPr>
        <w:tc>
          <w:tcPr>
            <w:tcW w:w="1336" w:type="dxa"/>
          </w:tcPr>
          <w:p w14:paraId="7E26D6CD" w14:textId="49BD4F3F" w:rsidR="00F54B8E" w:rsidRPr="0004480F" w:rsidRDefault="00F54B8E" w:rsidP="00F54B8E">
            <w:pPr>
              <w:jc w:val="center"/>
              <w:rPr>
                <w:rFonts w:asciiTheme="majorBidi" w:hAnsiTheme="majorBidi" w:cstheme="majorBidi"/>
                <w:sz w:val="20"/>
                <w:szCs w:val="20"/>
              </w:rPr>
            </w:pPr>
            <w:r>
              <w:rPr>
                <w:rFonts w:asciiTheme="majorBidi" w:hAnsiTheme="majorBidi" w:cstheme="majorBidi"/>
                <w:sz w:val="20"/>
                <w:szCs w:val="20"/>
              </w:rPr>
              <w:t>DT2 CHAID 6% 2</w:t>
            </w:r>
          </w:p>
        </w:tc>
        <w:tc>
          <w:tcPr>
            <w:tcW w:w="956" w:type="dxa"/>
            <w:vAlign w:val="center"/>
          </w:tcPr>
          <w:p w14:paraId="3BED805E" w14:textId="71FD08BB"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330B6884" w14:textId="7762C73F" w:rsidR="00F54B8E" w:rsidRDefault="00F54B8E" w:rsidP="00A15EDB">
            <w:pPr>
              <w:jc w:val="center"/>
              <w:rPr>
                <w:rFonts w:asciiTheme="majorBidi" w:hAnsiTheme="majorBidi" w:cstheme="majorBidi"/>
              </w:rPr>
            </w:pPr>
            <w:r>
              <w:rPr>
                <w:rFonts w:asciiTheme="majorBidi" w:hAnsiTheme="majorBidi" w:cstheme="majorBidi"/>
              </w:rPr>
              <w:t>0.7685</w:t>
            </w:r>
          </w:p>
        </w:tc>
        <w:tc>
          <w:tcPr>
            <w:tcW w:w="896" w:type="dxa"/>
            <w:vAlign w:val="center"/>
          </w:tcPr>
          <w:p w14:paraId="2F4E6D98" w14:textId="6D7CDEDE" w:rsidR="00F54B8E" w:rsidRDefault="00F54B8E" w:rsidP="00A15EDB">
            <w:pPr>
              <w:jc w:val="center"/>
              <w:rPr>
                <w:rFonts w:asciiTheme="majorBidi" w:hAnsiTheme="majorBidi" w:cstheme="majorBidi"/>
              </w:rPr>
            </w:pPr>
            <w:r>
              <w:rPr>
                <w:rFonts w:asciiTheme="majorBidi" w:hAnsiTheme="majorBidi" w:cstheme="majorBidi"/>
              </w:rPr>
              <w:t>2</w:t>
            </w:r>
          </w:p>
        </w:tc>
        <w:tc>
          <w:tcPr>
            <w:tcW w:w="763" w:type="dxa"/>
            <w:vAlign w:val="center"/>
          </w:tcPr>
          <w:p w14:paraId="6ECF2467" w14:textId="4B919E71" w:rsidR="00F54B8E" w:rsidRDefault="00F54B8E" w:rsidP="00A15EDB">
            <w:pPr>
              <w:jc w:val="center"/>
              <w:rPr>
                <w:rFonts w:asciiTheme="majorBidi" w:hAnsiTheme="majorBidi" w:cstheme="majorBidi"/>
              </w:rPr>
            </w:pPr>
            <w:r>
              <w:rPr>
                <w:rFonts w:asciiTheme="majorBidi" w:hAnsiTheme="majorBidi" w:cstheme="majorBidi"/>
              </w:rPr>
              <w:t>1</w:t>
            </w:r>
          </w:p>
        </w:tc>
        <w:tc>
          <w:tcPr>
            <w:tcW w:w="876" w:type="dxa"/>
            <w:vAlign w:val="center"/>
          </w:tcPr>
          <w:p w14:paraId="23FBFCBD" w14:textId="77777777" w:rsidR="008B509A" w:rsidRDefault="008B509A" w:rsidP="00A15EDB">
            <w:pPr>
              <w:jc w:val="center"/>
              <w:rPr>
                <w:rFonts w:asciiTheme="majorBidi" w:hAnsiTheme="majorBidi" w:cstheme="majorBidi"/>
              </w:rPr>
            </w:pPr>
          </w:p>
          <w:p w14:paraId="1BB46880" w14:textId="1090F462" w:rsidR="00F54B8E" w:rsidRDefault="00F54B8E" w:rsidP="00A15EDB">
            <w:pPr>
              <w:jc w:val="center"/>
              <w:rPr>
                <w:rFonts w:asciiTheme="majorBidi" w:hAnsiTheme="majorBidi" w:cstheme="majorBidi"/>
              </w:rPr>
            </w:pPr>
            <w:r>
              <w:rPr>
                <w:rFonts w:asciiTheme="majorBidi" w:hAnsiTheme="majorBidi" w:cstheme="majorBidi"/>
              </w:rPr>
              <w:t>1.8918</w:t>
            </w:r>
          </w:p>
        </w:tc>
        <w:tc>
          <w:tcPr>
            <w:tcW w:w="763" w:type="dxa"/>
            <w:vAlign w:val="center"/>
          </w:tcPr>
          <w:p w14:paraId="7319AB52" w14:textId="3F00F43D" w:rsidR="00F54B8E" w:rsidRDefault="00F54B8E" w:rsidP="00A15EDB">
            <w:pPr>
              <w:jc w:val="center"/>
              <w:rPr>
                <w:rFonts w:asciiTheme="majorBidi" w:hAnsiTheme="majorBidi" w:cstheme="majorBidi"/>
              </w:rPr>
            </w:pPr>
            <w:r>
              <w:rPr>
                <w:rFonts w:asciiTheme="majorBidi" w:hAnsiTheme="majorBidi" w:cstheme="majorBidi"/>
              </w:rPr>
              <w:t>0</w:t>
            </w:r>
          </w:p>
        </w:tc>
        <w:tc>
          <w:tcPr>
            <w:tcW w:w="763" w:type="dxa"/>
            <w:vAlign w:val="center"/>
          </w:tcPr>
          <w:p w14:paraId="3ACE6B2A" w14:textId="63D43BF9" w:rsidR="00F54B8E" w:rsidRDefault="00F54B8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23EA5271" w14:textId="1FDBE72F" w:rsidR="00F54B8E" w:rsidRPr="00783DD3" w:rsidRDefault="00783DD3" w:rsidP="00A15EDB">
            <w:pPr>
              <w:jc w:val="center"/>
              <w:rPr>
                <w:rFonts w:asciiTheme="majorBidi" w:hAnsiTheme="majorBidi" w:cstheme="majorBidi"/>
                <w:sz w:val="18"/>
                <w:szCs w:val="18"/>
              </w:rPr>
            </w:pPr>
            <w:r>
              <w:rPr>
                <w:rFonts w:asciiTheme="majorBidi" w:hAnsiTheme="majorBidi" w:cstheme="majorBidi"/>
                <w:sz w:val="18"/>
                <w:szCs w:val="18"/>
              </w:rPr>
              <w:t>MR difference is 0.0048, below threshold of 0.05. Model is stable.</w:t>
            </w:r>
          </w:p>
        </w:tc>
        <w:tc>
          <w:tcPr>
            <w:tcW w:w="936" w:type="dxa"/>
            <w:vAlign w:val="center"/>
          </w:tcPr>
          <w:p w14:paraId="66F0B073" w14:textId="77777777" w:rsidR="00F54B8E" w:rsidRDefault="00F54B8E" w:rsidP="00A15EDB">
            <w:pPr>
              <w:jc w:val="center"/>
              <w:rPr>
                <w:rFonts w:asciiTheme="majorBidi" w:hAnsiTheme="majorBidi" w:cstheme="majorBidi"/>
              </w:rPr>
            </w:pPr>
          </w:p>
          <w:p w14:paraId="6F696C99" w14:textId="62267DF9" w:rsidR="00ED2936" w:rsidRPr="00ED2936" w:rsidRDefault="00ED2936" w:rsidP="00A15EDB">
            <w:pPr>
              <w:jc w:val="center"/>
              <w:rPr>
                <w:rFonts w:asciiTheme="majorBidi" w:hAnsiTheme="majorBidi" w:cstheme="majorBidi"/>
              </w:rPr>
            </w:pPr>
            <w:r>
              <w:rPr>
                <w:rFonts w:asciiTheme="majorBidi" w:hAnsiTheme="majorBidi" w:cstheme="majorBidi"/>
              </w:rPr>
              <w:t>0.6611</w:t>
            </w:r>
          </w:p>
        </w:tc>
      </w:tr>
      <w:tr w:rsidR="00F54B8E" w14:paraId="1A4A9348" w14:textId="77777777" w:rsidTr="00A15EDB">
        <w:trPr>
          <w:trHeight w:val="393"/>
        </w:trPr>
        <w:tc>
          <w:tcPr>
            <w:tcW w:w="1336" w:type="dxa"/>
          </w:tcPr>
          <w:p w14:paraId="2EB9D7D6" w14:textId="33CBA785" w:rsidR="00F54B8E" w:rsidRPr="0004480F" w:rsidRDefault="00F54B8E" w:rsidP="00F54B8E">
            <w:pPr>
              <w:jc w:val="center"/>
              <w:rPr>
                <w:rFonts w:asciiTheme="majorBidi" w:hAnsiTheme="majorBidi" w:cstheme="majorBidi"/>
                <w:sz w:val="20"/>
                <w:szCs w:val="20"/>
              </w:rPr>
            </w:pPr>
            <w:r>
              <w:rPr>
                <w:rFonts w:asciiTheme="majorBidi" w:hAnsiTheme="majorBidi" w:cstheme="majorBidi"/>
                <w:sz w:val="20"/>
                <w:szCs w:val="20"/>
              </w:rPr>
              <w:t>DT3 CHAID 6% 4</w:t>
            </w:r>
          </w:p>
        </w:tc>
        <w:tc>
          <w:tcPr>
            <w:tcW w:w="956" w:type="dxa"/>
            <w:vAlign w:val="center"/>
          </w:tcPr>
          <w:p w14:paraId="19CACBC0" w14:textId="1344D4E3"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2A9A0250" w14:textId="46AD891A" w:rsidR="00F54B8E" w:rsidRDefault="00F54B8E" w:rsidP="00A15EDB">
            <w:pPr>
              <w:jc w:val="center"/>
              <w:rPr>
                <w:rFonts w:asciiTheme="majorBidi" w:hAnsiTheme="majorBidi" w:cstheme="majorBidi"/>
              </w:rPr>
            </w:pPr>
            <w:r>
              <w:rPr>
                <w:rFonts w:asciiTheme="majorBidi" w:hAnsiTheme="majorBidi" w:cstheme="majorBidi"/>
              </w:rPr>
              <w:t>0.7685</w:t>
            </w:r>
          </w:p>
        </w:tc>
        <w:tc>
          <w:tcPr>
            <w:tcW w:w="896" w:type="dxa"/>
            <w:vAlign w:val="center"/>
          </w:tcPr>
          <w:p w14:paraId="2234E1E4" w14:textId="611DB2E0" w:rsidR="00F54B8E" w:rsidRDefault="00F54B8E" w:rsidP="00A15EDB">
            <w:pPr>
              <w:jc w:val="center"/>
              <w:rPr>
                <w:rFonts w:asciiTheme="majorBidi" w:hAnsiTheme="majorBidi" w:cstheme="majorBidi"/>
              </w:rPr>
            </w:pPr>
            <w:r>
              <w:rPr>
                <w:rFonts w:asciiTheme="majorBidi" w:hAnsiTheme="majorBidi" w:cstheme="majorBidi"/>
              </w:rPr>
              <w:t>2</w:t>
            </w:r>
          </w:p>
        </w:tc>
        <w:tc>
          <w:tcPr>
            <w:tcW w:w="763" w:type="dxa"/>
            <w:vAlign w:val="center"/>
          </w:tcPr>
          <w:p w14:paraId="61CA9C92" w14:textId="2C7833B0" w:rsidR="00F54B8E" w:rsidRDefault="00F54B8E" w:rsidP="00A15EDB">
            <w:pPr>
              <w:jc w:val="center"/>
              <w:rPr>
                <w:rFonts w:asciiTheme="majorBidi" w:hAnsiTheme="majorBidi" w:cstheme="majorBidi"/>
              </w:rPr>
            </w:pPr>
            <w:r>
              <w:rPr>
                <w:rFonts w:asciiTheme="majorBidi" w:hAnsiTheme="majorBidi" w:cstheme="majorBidi"/>
              </w:rPr>
              <w:t>1</w:t>
            </w:r>
          </w:p>
        </w:tc>
        <w:tc>
          <w:tcPr>
            <w:tcW w:w="876" w:type="dxa"/>
            <w:vAlign w:val="center"/>
          </w:tcPr>
          <w:p w14:paraId="21BB091B" w14:textId="77777777" w:rsidR="008B509A" w:rsidRDefault="008B509A" w:rsidP="00A15EDB">
            <w:pPr>
              <w:jc w:val="center"/>
              <w:rPr>
                <w:rFonts w:asciiTheme="majorBidi" w:hAnsiTheme="majorBidi" w:cstheme="majorBidi"/>
              </w:rPr>
            </w:pPr>
          </w:p>
          <w:p w14:paraId="34E580CE" w14:textId="6DF9C302" w:rsidR="00F54B8E" w:rsidRDefault="00F54B8E" w:rsidP="00A15EDB">
            <w:pPr>
              <w:jc w:val="center"/>
              <w:rPr>
                <w:rFonts w:asciiTheme="majorBidi" w:hAnsiTheme="majorBidi" w:cstheme="majorBidi"/>
              </w:rPr>
            </w:pPr>
            <w:r>
              <w:rPr>
                <w:rFonts w:asciiTheme="majorBidi" w:hAnsiTheme="majorBidi" w:cstheme="majorBidi"/>
              </w:rPr>
              <w:t>1.8918</w:t>
            </w:r>
          </w:p>
        </w:tc>
        <w:tc>
          <w:tcPr>
            <w:tcW w:w="763" w:type="dxa"/>
            <w:vAlign w:val="center"/>
          </w:tcPr>
          <w:p w14:paraId="638B2AA9" w14:textId="22A696FD" w:rsidR="00F54B8E" w:rsidRDefault="00F54B8E" w:rsidP="00A15EDB">
            <w:pPr>
              <w:jc w:val="center"/>
              <w:rPr>
                <w:rFonts w:asciiTheme="majorBidi" w:hAnsiTheme="majorBidi" w:cstheme="majorBidi"/>
              </w:rPr>
            </w:pPr>
            <w:r>
              <w:rPr>
                <w:rFonts w:asciiTheme="majorBidi" w:hAnsiTheme="majorBidi" w:cstheme="majorBidi"/>
              </w:rPr>
              <w:t>0</w:t>
            </w:r>
          </w:p>
        </w:tc>
        <w:tc>
          <w:tcPr>
            <w:tcW w:w="763" w:type="dxa"/>
            <w:vAlign w:val="center"/>
          </w:tcPr>
          <w:p w14:paraId="6CF08EB3" w14:textId="06095B6A" w:rsidR="00F54B8E" w:rsidRDefault="00F54B8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2D24E8F4" w14:textId="77EA923A" w:rsidR="00F54B8E" w:rsidRPr="00783DD3" w:rsidRDefault="00783DD3" w:rsidP="00A15EDB">
            <w:pPr>
              <w:jc w:val="center"/>
              <w:rPr>
                <w:rFonts w:asciiTheme="majorBidi" w:hAnsiTheme="majorBidi" w:cstheme="majorBidi"/>
                <w:sz w:val="18"/>
                <w:szCs w:val="18"/>
              </w:rPr>
            </w:pPr>
            <w:r>
              <w:rPr>
                <w:rFonts w:asciiTheme="majorBidi" w:hAnsiTheme="majorBidi" w:cstheme="majorBidi"/>
                <w:sz w:val="18"/>
                <w:szCs w:val="18"/>
              </w:rPr>
              <w:t>MR difference is 0.0048, below threshold of 0.05. Model is stable.</w:t>
            </w:r>
          </w:p>
        </w:tc>
        <w:tc>
          <w:tcPr>
            <w:tcW w:w="936" w:type="dxa"/>
            <w:vAlign w:val="center"/>
          </w:tcPr>
          <w:p w14:paraId="3E1588BB" w14:textId="77777777" w:rsidR="00F54B8E" w:rsidRDefault="00F54B8E" w:rsidP="00A15EDB">
            <w:pPr>
              <w:jc w:val="center"/>
              <w:rPr>
                <w:rFonts w:asciiTheme="majorBidi" w:hAnsiTheme="majorBidi" w:cstheme="majorBidi"/>
              </w:rPr>
            </w:pPr>
          </w:p>
          <w:p w14:paraId="7C09AD4E" w14:textId="163AE155" w:rsidR="007556C3" w:rsidRPr="007556C3" w:rsidRDefault="007556C3" w:rsidP="00A15EDB">
            <w:pPr>
              <w:jc w:val="center"/>
              <w:rPr>
                <w:rFonts w:asciiTheme="majorBidi" w:hAnsiTheme="majorBidi" w:cstheme="majorBidi"/>
              </w:rPr>
            </w:pPr>
            <w:r>
              <w:rPr>
                <w:rFonts w:asciiTheme="majorBidi" w:hAnsiTheme="majorBidi" w:cstheme="majorBidi"/>
              </w:rPr>
              <w:t>0.6611</w:t>
            </w:r>
          </w:p>
        </w:tc>
      </w:tr>
      <w:tr w:rsidR="00F54B8E" w14:paraId="0541D429" w14:textId="77777777" w:rsidTr="00A15EDB">
        <w:trPr>
          <w:trHeight w:val="393"/>
        </w:trPr>
        <w:tc>
          <w:tcPr>
            <w:tcW w:w="1336" w:type="dxa"/>
          </w:tcPr>
          <w:p w14:paraId="07C4A983" w14:textId="62163108" w:rsidR="00F54B8E" w:rsidRPr="003A4B3C" w:rsidRDefault="00F54B8E" w:rsidP="00F54B8E">
            <w:pPr>
              <w:jc w:val="center"/>
              <w:rPr>
                <w:rFonts w:asciiTheme="majorBidi" w:hAnsiTheme="majorBidi" w:cstheme="majorBidi"/>
                <w:sz w:val="20"/>
                <w:szCs w:val="20"/>
              </w:rPr>
            </w:pPr>
            <w:r>
              <w:rPr>
                <w:rFonts w:asciiTheme="majorBidi" w:hAnsiTheme="majorBidi" w:cstheme="majorBidi"/>
                <w:sz w:val="20"/>
                <w:szCs w:val="20"/>
              </w:rPr>
              <w:t>DT4 Entropy 3.5% 2</w:t>
            </w:r>
          </w:p>
        </w:tc>
        <w:tc>
          <w:tcPr>
            <w:tcW w:w="956" w:type="dxa"/>
            <w:vAlign w:val="center"/>
          </w:tcPr>
          <w:p w14:paraId="1EA7C8C1" w14:textId="7380B33A" w:rsidR="00F54B8E" w:rsidRPr="00D76B00" w:rsidRDefault="00F54B8E" w:rsidP="00A15EDB">
            <w:pPr>
              <w:jc w:val="center"/>
              <w:rPr>
                <w:rFonts w:asciiTheme="majorBidi" w:hAnsiTheme="majorBidi" w:cstheme="majorBidi"/>
              </w:rPr>
            </w:pPr>
            <w:r>
              <w:rPr>
                <w:rFonts w:asciiTheme="majorBidi" w:hAnsiTheme="majorBidi" w:cstheme="majorBidi"/>
              </w:rPr>
              <w:t>23.68%</w:t>
            </w:r>
          </w:p>
        </w:tc>
        <w:tc>
          <w:tcPr>
            <w:tcW w:w="876" w:type="dxa"/>
            <w:vAlign w:val="center"/>
          </w:tcPr>
          <w:p w14:paraId="25CD5680" w14:textId="6A3A8B0D"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32</w:t>
            </w:r>
          </w:p>
        </w:tc>
        <w:tc>
          <w:tcPr>
            <w:tcW w:w="896" w:type="dxa"/>
            <w:vAlign w:val="center"/>
          </w:tcPr>
          <w:p w14:paraId="517C43CA" w14:textId="559161A9" w:rsidR="00F54B8E" w:rsidRDefault="00F54B8E" w:rsidP="00A15EDB">
            <w:pPr>
              <w:jc w:val="center"/>
              <w:rPr>
                <w:rFonts w:asciiTheme="majorBidi" w:hAnsiTheme="majorBidi" w:cstheme="majorBidi"/>
              </w:rPr>
            </w:pPr>
            <w:r>
              <w:rPr>
                <w:rFonts w:asciiTheme="majorBidi" w:hAnsiTheme="majorBidi" w:cstheme="majorBidi"/>
              </w:rPr>
              <w:t>6</w:t>
            </w:r>
          </w:p>
        </w:tc>
        <w:tc>
          <w:tcPr>
            <w:tcW w:w="763" w:type="dxa"/>
            <w:vAlign w:val="center"/>
          </w:tcPr>
          <w:p w14:paraId="27418DAD" w14:textId="471E552A" w:rsidR="00F54B8E" w:rsidRDefault="00F54B8E" w:rsidP="00A15EDB">
            <w:pPr>
              <w:jc w:val="center"/>
              <w:rPr>
                <w:rFonts w:asciiTheme="majorBidi" w:hAnsiTheme="majorBidi" w:cstheme="majorBidi"/>
              </w:rPr>
            </w:pPr>
            <w:r>
              <w:rPr>
                <w:rFonts w:asciiTheme="majorBidi" w:hAnsiTheme="majorBidi" w:cstheme="majorBidi"/>
              </w:rPr>
              <w:t>0.3</w:t>
            </w:r>
          </w:p>
        </w:tc>
        <w:tc>
          <w:tcPr>
            <w:tcW w:w="876" w:type="dxa"/>
            <w:vAlign w:val="center"/>
          </w:tcPr>
          <w:p w14:paraId="396743C1" w14:textId="77777777" w:rsidR="008B509A" w:rsidRDefault="008B509A" w:rsidP="00A15EDB">
            <w:pPr>
              <w:jc w:val="center"/>
              <w:rPr>
                <w:rFonts w:asciiTheme="majorBidi" w:hAnsiTheme="majorBidi" w:cstheme="majorBidi"/>
              </w:rPr>
            </w:pPr>
          </w:p>
          <w:p w14:paraId="18E4F1E7" w14:textId="1F592182"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2220EC68" w14:textId="51A145A4" w:rsidR="00F54B8E" w:rsidRDefault="00F54B8E" w:rsidP="00A15EDB">
            <w:pPr>
              <w:jc w:val="center"/>
              <w:rPr>
                <w:rFonts w:asciiTheme="majorBidi" w:hAnsiTheme="majorBidi" w:cstheme="majorBidi"/>
              </w:rPr>
            </w:pPr>
            <w:r>
              <w:rPr>
                <w:rFonts w:asciiTheme="majorBidi" w:hAnsiTheme="majorBidi" w:cstheme="majorBidi"/>
              </w:rPr>
              <w:t>0.54</w:t>
            </w:r>
          </w:p>
        </w:tc>
        <w:tc>
          <w:tcPr>
            <w:tcW w:w="763" w:type="dxa"/>
            <w:vAlign w:val="center"/>
          </w:tcPr>
          <w:p w14:paraId="641A222D" w14:textId="3B20A167" w:rsidR="00F54B8E" w:rsidRDefault="00F54B8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599E14BA" w14:textId="33F52CD6" w:rsidR="00F54B8E" w:rsidRPr="005B445A" w:rsidRDefault="00783DD3" w:rsidP="00A15EDB">
            <w:pPr>
              <w:jc w:val="center"/>
              <w:rPr>
                <w:rFonts w:asciiTheme="majorBidi" w:hAnsiTheme="majorBidi" w:cstheme="majorBidi"/>
                <w:sz w:val="18"/>
                <w:szCs w:val="18"/>
              </w:rPr>
            </w:pPr>
            <w:r>
              <w:rPr>
                <w:rFonts w:asciiTheme="majorBidi" w:hAnsiTheme="majorBidi" w:cstheme="majorBidi"/>
                <w:sz w:val="18"/>
                <w:szCs w:val="18"/>
              </w:rPr>
              <w:t>MR difference is 0.0</w:t>
            </w:r>
            <w:r>
              <w:rPr>
                <w:rFonts w:asciiTheme="majorBidi" w:hAnsiTheme="majorBidi" w:cstheme="majorBidi" w:hint="cs"/>
                <w:sz w:val="18"/>
                <w:szCs w:val="18"/>
                <w:rtl/>
              </w:rPr>
              <w:t>238</w:t>
            </w:r>
            <w:r>
              <w:rPr>
                <w:rFonts w:asciiTheme="majorBidi" w:hAnsiTheme="majorBidi" w:cstheme="majorBidi"/>
                <w:sz w:val="18"/>
                <w:szCs w:val="18"/>
              </w:rPr>
              <w:t>, below threshold of 0.05. Model is stable.</w:t>
            </w:r>
          </w:p>
        </w:tc>
        <w:tc>
          <w:tcPr>
            <w:tcW w:w="936" w:type="dxa"/>
            <w:vAlign w:val="center"/>
          </w:tcPr>
          <w:p w14:paraId="703773F6" w14:textId="77777777" w:rsidR="00F54B8E" w:rsidRDefault="00F54B8E" w:rsidP="00A15EDB">
            <w:pPr>
              <w:jc w:val="center"/>
              <w:rPr>
                <w:rFonts w:asciiTheme="majorBidi" w:hAnsiTheme="majorBidi" w:cstheme="majorBidi"/>
              </w:rPr>
            </w:pPr>
          </w:p>
          <w:p w14:paraId="208E117E" w14:textId="62251382" w:rsidR="007556C3" w:rsidRPr="007556C3" w:rsidRDefault="007556C3" w:rsidP="00A15EDB">
            <w:pPr>
              <w:jc w:val="center"/>
              <w:rPr>
                <w:rFonts w:asciiTheme="majorBidi" w:hAnsiTheme="majorBidi" w:cstheme="majorBidi"/>
              </w:rPr>
            </w:pPr>
            <w:r>
              <w:rPr>
                <w:rFonts w:asciiTheme="majorBidi" w:hAnsiTheme="majorBidi" w:cstheme="majorBidi"/>
              </w:rPr>
              <w:t>0.730</w:t>
            </w:r>
          </w:p>
        </w:tc>
      </w:tr>
      <w:tr w:rsidR="00F54B8E" w14:paraId="57F07C1F" w14:textId="77777777" w:rsidTr="00A15EDB">
        <w:trPr>
          <w:trHeight w:val="393"/>
        </w:trPr>
        <w:tc>
          <w:tcPr>
            <w:tcW w:w="1336" w:type="dxa"/>
          </w:tcPr>
          <w:p w14:paraId="130C9118" w14:textId="69316738" w:rsidR="00F54B8E" w:rsidRPr="003A4B3C" w:rsidRDefault="00F54B8E" w:rsidP="00F54B8E">
            <w:pPr>
              <w:jc w:val="center"/>
              <w:rPr>
                <w:rFonts w:asciiTheme="majorBidi" w:hAnsiTheme="majorBidi" w:cstheme="majorBidi"/>
                <w:sz w:val="20"/>
                <w:szCs w:val="20"/>
              </w:rPr>
            </w:pPr>
            <w:r>
              <w:rPr>
                <w:rFonts w:asciiTheme="majorBidi" w:hAnsiTheme="majorBidi" w:cstheme="majorBidi"/>
                <w:sz w:val="20"/>
                <w:szCs w:val="20"/>
              </w:rPr>
              <w:t>DT5 Entropy 3.5% 4</w:t>
            </w:r>
          </w:p>
        </w:tc>
        <w:tc>
          <w:tcPr>
            <w:tcW w:w="956" w:type="dxa"/>
            <w:vAlign w:val="center"/>
          </w:tcPr>
          <w:p w14:paraId="64271178" w14:textId="13AD1FDC" w:rsidR="00F54B8E" w:rsidRDefault="00F54B8E" w:rsidP="00A15EDB">
            <w:pPr>
              <w:jc w:val="center"/>
              <w:rPr>
                <w:rFonts w:asciiTheme="majorBidi" w:hAnsiTheme="majorBidi" w:cstheme="majorBidi"/>
              </w:rPr>
            </w:pPr>
            <w:r>
              <w:rPr>
                <w:rFonts w:asciiTheme="majorBidi" w:hAnsiTheme="majorBidi" w:cstheme="majorBidi"/>
              </w:rPr>
              <w:t>23.68%</w:t>
            </w:r>
          </w:p>
        </w:tc>
        <w:tc>
          <w:tcPr>
            <w:tcW w:w="876" w:type="dxa"/>
            <w:vAlign w:val="center"/>
          </w:tcPr>
          <w:p w14:paraId="49D61AEF" w14:textId="37F3B340"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32</w:t>
            </w:r>
          </w:p>
        </w:tc>
        <w:tc>
          <w:tcPr>
            <w:tcW w:w="896" w:type="dxa"/>
            <w:vAlign w:val="center"/>
          </w:tcPr>
          <w:p w14:paraId="35D423B5" w14:textId="70859D34" w:rsidR="00F54B8E" w:rsidRDefault="00F54B8E" w:rsidP="00A15EDB">
            <w:pPr>
              <w:jc w:val="center"/>
              <w:rPr>
                <w:rFonts w:asciiTheme="majorBidi" w:hAnsiTheme="majorBidi" w:cstheme="majorBidi"/>
              </w:rPr>
            </w:pPr>
            <w:r>
              <w:rPr>
                <w:rFonts w:asciiTheme="majorBidi" w:hAnsiTheme="majorBidi" w:cstheme="majorBidi"/>
              </w:rPr>
              <w:t>10</w:t>
            </w:r>
          </w:p>
        </w:tc>
        <w:tc>
          <w:tcPr>
            <w:tcW w:w="763" w:type="dxa"/>
            <w:vAlign w:val="center"/>
          </w:tcPr>
          <w:p w14:paraId="266AAB46" w14:textId="71B60738" w:rsidR="00F54B8E" w:rsidRDefault="00F54B8E" w:rsidP="00A15EDB">
            <w:pPr>
              <w:jc w:val="center"/>
              <w:rPr>
                <w:rFonts w:asciiTheme="majorBidi" w:hAnsiTheme="majorBidi" w:cstheme="majorBidi"/>
              </w:rPr>
            </w:pPr>
            <w:r>
              <w:rPr>
                <w:rFonts w:asciiTheme="majorBidi" w:hAnsiTheme="majorBidi" w:cstheme="majorBidi"/>
              </w:rPr>
              <w:t>0</w:t>
            </w:r>
          </w:p>
        </w:tc>
        <w:tc>
          <w:tcPr>
            <w:tcW w:w="876" w:type="dxa"/>
            <w:vAlign w:val="center"/>
          </w:tcPr>
          <w:p w14:paraId="78B0881A" w14:textId="77777777" w:rsidR="008B509A" w:rsidRDefault="008B509A" w:rsidP="00A15EDB">
            <w:pPr>
              <w:jc w:val="center"/>
              <w:rPr>
                <w:rFonts w:asciiTheme="majorBidi" w:hAnsiTheme="majorBidi" w:cstheme="majorBidi"/>
              </w:rPr>
            </w:pPr>
          </w:p>
          <w:p w14:paraId="65397212" w14:textId="499F208C" w:rsidR="00F54B8E" w:rsidRDefault="00F54B8E" w:rsidP="00A15EDB">
            <w:pPr>
              <w:jc w:val="center"/>
              <w:rPr>
                <w:rFonts w:asciiTheme="majorBidi" w:hAnsiTheme="majorBidi" w:cstheme="majorBidi"/>
              </w:rPr>
            </w:pPr>
            <w:r>
              <w:rPr>
                <w:rFonts w:asciiTheme="majorBidi" w:hAnsiTheme="majorBidi" w:cstheme="majorBidi"/>
              </w:rPr>
              <w:t>2.0135</w:t>
            </w:r>
          </w:p>
        </w:tc>
        <w:tc>
          <w:tcPr>
            <w:tcW w:w="763" w:type="dxa"/>
            <w:vAlign w:val="center"/>
          </w:tcPr>
          <w:p w14:paraId="67DA0DFA" w14:textId="35B77EAA" w:rsidR="00F54B8E" w:rsidRDefault="00F54B8E" w:rsidP="00A15EDB">
            <w:pPr>
              <w:jc w:val="center"/>
              <w:rPr>
                <w:rFonts w:asciiTheme="majorBidi" w:hAnsiTheme="majorBidi" w:cstheme="majorBidi"/>
              </w:rPr>
            </w:pPr>
            <w:r>
              <w:rPr>
                <w:rFonts w:asciiTheme="majorBidi" w:hAnsiTheme="majorBidi" w:cstheme="majorBidi"/>
              </w:rPr>
              <w:t>0.54</w:t>
            </w:r>
          </w:p>
        </w:tc>
        <w:tc>
          <w:tcPr>
            <w:tcW w:w="763" w:type="dxa"/>
            <w:vAlign w:val="center"/>
          </w:tcPr>
          <w:p w14:paraId="3357302C" w14:textId="4A1EBE9B" w:rsidR="00F54B8E" w:rsidRDefault="00F54B8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32DFE798" w14:textId="2CF471B6" w:rsidR="00F54B8E" w:rsidRPr="00783DD3" w:rsidRDefault="00DA10F5" w:rsidP="00A15EDB">
            <w:pPr>
              <w:jc w:val="center"/>
              <w:rPr>
                <w:rFonts w:asciiTheme="majorBidi" w:hAnsiTheme="majorBidi" w:cstheme="majorBidi"/>
                <w:sz w:val="18"/>
                <w:szCs w:val="18"/>
              </w:rPr>
            </w:pPr>
            <w:r>
              <w:rPr>
                <w:rFonts w:asciiTheme="majorBidi" w:hAnsiTheme="majorBidi" w:cstheme="majorBidi"/>
                <w:sz w:val="18"/>
                <w:szCs w:val="18"/>
              </w:rPr>
              <w:t>MR difference is 0.0238, below threshold of 0.05. Model is stable.</w:t>
            </w:r>
          </w:p>
        </w:tc>
        <w:tc>
          <w:tcPr>
            <w:tcW w:w="936" w:type="dxa"/>
            <w:vAlign w:val="center"/>
          </w:tcPr>
          <w:p w14:paraId="16A26A28" w14:textId="77777777" w:rsidR="00F54B8E" w:rsidRDefault="00F54B8E" w:rsidP="00A15EDB">
            <w:pPr>
              <w:jc w:val="center"/>
              <w:rPr>
                <w:rFonts w:asciiTheme="majorBidi" w:hAnsiTheme="majorBidi" w:cstheme="majorBidi"/>
              </w:rPr>
            </w:pPr>
          </w:p>
          <w:p w14:paraId="52C4835E" w14:textId="76CB043E" w:rsidR="00790E9F" w:rsidRPr="00790E9F" w:rsidRDefault="00790E9F" w:rsidP="00A15EDB">
            <w:pPr>
              <w:jc w:val="center"/>
              <w:rPr>
                <w:rFonts w:asciiTheme="majorBidi" w:hAnsiTheme="majorBidi" w:cstheme="majorBidi"/>
              </w:rPr>
            </w:pPr>
            <w:r>
              <w:rPr>
                <w:rFonts w:asciiTheme="majorBidi" w:hAnsiTheme="majorBidi" w:cstheme="majorBidi"/>
              </w:rPr>
              <w:t>0.716</w:t>
            </w:r>
          </w:p>
        </w:tc>
      </w:tr>
      <w:tr w:rsidR="00F54B8E" w14:paraId="0F0C2AE7" w14:textId="77777777" w:rsidTr="00A15EDB">
        <w:trPr>
          <w:trHeight w:val="393"/>
        </w:trPr>
        <w:tc>
          <w:tcPr>
            <w:tcW w:w="1336" w:type="dxa"/>
          </w:tcPr>
          <w:p w14:paraId="5A5D0F59" w14:textId="76A63CCA" w:rsidR="00F54B8E" w:rsidRPr="003A4B3C" w:rsidRDefault="00F54B8E" w:rsidP="00F54B8E">
            <w:pPr>
              <w:jc w:val="center"/>
              <w:rPr>
                <w:rFonts w:asciiTheme="majorBidi" w:hAnsiTheme="majorBidi" w:cstheme="majorBidi"/>
                <w:sz w:val="20"/>
                <w:szCs w:val="20"/>
              </w:rPr>
            </w:pPr>
            <w:r>
              <w:rPr>
                <w:rFonts w:asciiTheme="majorBidi" w:hAnsiTheme="majorBidi" w:cstheme="majorBidi"/>
                <w:sz w:val="20"/>
                <w:szCs w:val="20"/>
              </w:rPr>
              <w:t>DT6 Entropy 6% 2</w:t>
            </w:r>
          </w:p>
        </w:tc>
        <w:tc>
          <w:tcPr>
            <w:tcW w:w="956" w:type="dxa"/>
            <w:vAlign w:val="center"/>
          </w:tcPr>
          <w:p w14:paraId="3F22A0EC" w14:textId="0E876ADD"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2E84648A" w14:textId="34CB5781"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85</w:t>
            </w:r>
          </w:p>
        </w:tc>
        <w:tc>
          <w:tcPr>
            <w:tcW w:w="896" w:type="dxa"/>
            <w:vAlign w:val="center"/>
          </w:tcPr>
          <w:p w14:paraId="2811BDB4" w14:textId="5E8E9250" w:rsidR="00F54B8E" w:rsidRDefault="00F54B8E" w:rsidP="00A15EDB">
            <w:pPr>
              <w:jc w:val="center"/>
              <w:rPr>
                <w:rFonts w:asciiTheme="majorBidi" w:hAnsiTheme="majorBidi" w:cstheme="majorBidi"/>
              </w:rPr>
            </w:pPr>
            <w:r>
              <w:rPr>
                <w:rFonts w:asciiTheme="majorBidi" w:hAnsiTheme="majorBidi" w:cstheme="majorBidi"/>
              </w:rPr>
              <w:t>5</w:t>
            </w:r>
          </w:p>
        </w:tc>
        <w:tc>
          <w:tcPr>
            <w:tcW w:w="763" w:type="dxa"/>
            <w:vAlign w:val="center"/>
          </w:tcPr>
          <w:p w14:paraId="4BA76560" w14:textId="2520A3DE" w:rsidR="00F54B8E" w:rsidRDefault="00F54B8E" w:rsidP="00A15EDB">
            <w:pPr>
              <w:jc w:val="center"/>
              <w:rPr>
                <w:rFonts w:asciiTheme="majorBidi" w:hAnsiTheme="majorBidi" w:cstheme="majorBidi"/>
              </w:rPr>
            </w:pPr>
            <w:r>
              <w:rPr>
                <w:rFonts w:asciiTheme="majorBidi" w:hAnsiTheme="majorBidi" w:cstheme="majorBidi"/>
              </w:rPr>
              <w:t>0.6</w:t>
            </w:r>
          </w:p>
        </w:tc>
        <w:tc>
          <w:tcPr>
            <w:tcW w:w="876" w:type="dxa"/>
            <w:vAlign w:val="center"/>
          </w:tcPr>
          <w:p w14:paraId="0052762D" w14:textId="77777777" w:rsidR="008B509A" w:rsidRDefault="008B509A" w:rsidP="00A15EDB">
            <w:pPr>
              <w:jc w:val="center"/>
              <w:rPr>
                <w:rFonts w:asciiTheme="majorBidi" w:hAnsiTheme="majorBidi" w:cstheme="majorBidi"/>
              </w:rPr>
            </w:pPr>
          </w:p>
          <w:p w14:paraId="6FE8FC8C" w14:textId="27624735"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582D7D8B" w14:textId="2F3BE9A7" w:rsidR="00F54B8E" w:rsidRDefault="00F54B8E" w:rsidP="00A15EDB">
            <w:pPr>
              <w:jc w:val="center"/>
              <w:rPr>
                <w:rFonts w:asciiTheme="majorBidi" w:hAnsiTheme="majorBidi" w:cstheme="majorBidi"/>
              </w:rPr>
            </w:pPr>
            <w:r>
              <w:rPr>
                <w:rFonts w:asciiTheme="majorBidi" w:hAnsiTheme="majorBidi" w:cstheme="majorBidi"/>
              </w:rPr>
              <w:t>0.54</w:t>
            </w:r>
          </w:p>
        </w:tc>
        <w:tc>
          <w:tcPr>
            <w:tcW w:w="763" w:type="dxa"/>
            <w:vAlign w:val="center"/>
          </w:tcPr>
          <w:p w14:paraId="643632E8" w14:textId="18831282" w:rsidR="00F54B8E" w:rsidRDefault="00F54B8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0E4BE053" w14:textId="65C7BF7C" w:rsidR="00F54B8E" w:rsidRPr="00F74444" w:rsidRDefault="00B803AC" w:rsidP="00A15EDB">
            <w:pPr>
              <w:jc w:val="center"/>
              <w:rPr>
                <w:rFonts w:asciiTheme="majorBidi" w:hAnsiTheme="majorBidi" w:cstheme="majorBidi"/>
                <w:sz w:val="18"/>
                <w:szCs w:val="18"/>
              </w:rPr>
            </w:pPr>
            <w:r>
              <w:rPr>
                <w:rFonts w:asciiTheme="majorBidi" w:hAnsiTheme="majorBidi" w:cstheme="majorBidi"/>
                <w:sz w:val="18"/>
                <w:szCs w:val="18"/>
              </w:rPr>
              <w:t>MR difference is 0.0</w:t>
            </w:r>
            <w:r>
              <w:rPr>
                <w:rFonts w:asciiTheme="majorBidi" w:hAnsiTheme="majorBidi" w:cstheme="majorBidi" w:hint="cs"/>
                <w:sz w:val="18"/>
                <w:szCs w:val="18"/>
                <w:rtl/>
              </w:rPr>
              <w:t>090</w:t>
            </w:r>
            <w:r>
              <w:rPr>
                <w:rFonts w:asciiTheme="majorBidi" w:hAnsiTheme="majorBidi" w:cstheme="majorBidi"/>
                <w:sz w:val="18"/>
                <w:szCs w:val="18"/>
              </w:rPr>
              <w:t>, below threshold of 0.05. Model is stable.</w:t>
            </w:r>
          </w:p>
        </w:tc>
        <w:tc>
          <w:tcPr>
            <w:tcW w:w="936" w:type="dxa"/>
            <w:vAlign w:val="center"/>
          </w:tcPr>
          <w:p w14:paraId="525009D1" w14:textId="77777777" w:rsidR="00F54B8E" w:rsidRDefault="00F54B8E" w:rsidP="00A15EDB">
            <w:pPr>
              <w:jc w:val="center"/>
              <w:rPr>
                <w:rFonts w:asciiTheme="majorBidi" w:hAnsiTheme="majorBidi" w:cstheme="majorBidi"/>
              </w:rPr>
            </w:pPr>
          </w:p>
          <w:p w14:paraId="0FE9952A" w14:textId="2CCCE7D4" w:rsidR="005E66D0" w:rsidRPr="005E66D0" w:rsidRDefault="005E66D0" w:rsidP="00A15EDB">
            <w:pPr>
              <w:jc w:val="center"/>
              <w:rPr>
                <w:rFonts w:asciiTheme="majorBidi" w:hAnsiTheme="majorBidi" w:cstheme="majorBidi"/>
              </w:rPr>
            </w:pPr>
            <w:r>
              <w:rPr>
                <w:rFonts w:asciiTheme="majorBidi" w:hAnsiTheme="majorBidi" w:cstheme="majorBidi"/>
              </w:rPr>
              <w:t>0.749</w:t>
            </w:r>
          </w:p>
        </w:tc>
      </w:tr>
      <w:tr w:rsidR="00F54B8E" w14:paraId="5EE05547" w14:textId="77777777" w:rsidTr="00A15EDB">
        <w:trPr>
          <w:trHeight w:val="393"/>
        </w:trPr>
        <w:tc>
          <w:tcPr>
            <w:tcW w:w="1336" w:type="dxa"/>
          </w:tcPr>
          <w:p w14:paraId="3B9BCE4C" w14:textId="665C1F81" w:rsidR="00F54B8E" w:rsidRPr="003A4B3C" w:rsidRDefault="00F54B8E" w:rsidP="00F54B8E">
            <w:pPr>
              <w:jc w:val="center"/>
              <w:rPr>
                <w:rFonts w:asciiTheme="majorBidi" w:hAnsiTheme="majorBidi" w:cstheme="majorBidi"/>
                <w:sz w:val="20"/>
                <w:szCs w:val="20"/>
              </w:rPr>
            </w:pPr>
            <w:r>
              <w:rPr>
                <w:rFonts w:asciiTheme="majorBidi" w:hAnsiTheme="majorBidi" w:cstheme="majorBidi"/>
                <w:sz w:val="20"/>
                <w:szCs w:val="20"/>
              </w:rPr>
              <w:t xml:space="preserve">DT7 Entropy 6% 4</w:t>
            </w:r>
          </w:p>
        </w:tc>
        <w:tc>
          <w:tcPr>
            <w:tcW w:w="956" w:type="dxa"/>
            <w:vAlign w:val="center"/>
          </w:tcPr>
          <w:p w14:paraId="634619AA" w14:textId="7C1B5016"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135389B8" w14:textId="2F17BB2A"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85</w:t>
            </w:r>
          </w:p>
        </w:tc>
        <w:tc>
          <w:tcPr>
            <w:tcW w:w="896" w:type="dxa"/>
            <w:vAlign w:val="center"/>
          </w:tcPr>
          <w:p w14:paraId="06D70E18" w14:textId="7E48B361" w:rsidR="00F54B8E" w:rsidRDefault="00F54B8E" w:rsidP="00A15EDB">
            <w:pPr>
              <w:jc w:val="center"/>
              <w:rPr>
                <w:rFonts w:asciiTheme="majorBidi" w:hAnsiTheme="majorBidi" w:cstheme="majorBidi"/>
              </w:rPr>
            </w:pPr>
            <w:r>
              <w:rPr>
                <w:rFonts w:asciiTheme="majorBidi" w:hAnsiTheme="majorBidi" w:cstheme="majorBidi"/>
              </w:rPr>
              <w:t>5</w:t>
            </w:r>
          </w:p>
        </w:tc>
        <w:tc>
          <w:tcPr>
            <w:tcW w:w="763" w:type="dxa"/>
            <w:vAlign w:val="center"/>
          </w:tcPr>
          <w:p w14:paraId="034475AE" w14:textId="29F7B8C7" w:rsidR="00F54B8E" w:rsidRDefault="00F54B8E" w:rsidP="00A15EDB">
            <w:pPr>
              <w:jc w:val="center"/>
              <w:rPr>
                <w:rFonts w:asciiTheme="majorBidi" w:hAnsiTheme="majorBidi" w:cstheme="majorBidi"/>
              </w:rPr>
            </w:pPr>
            <w:r>
              <w:rPr>
                <w:rFonts w:asciiTheme="majorBidi" w:hAnsiTheme="majorBidi" w:cstheme="majorBidi"/>
              </w:rPr>
              <w:t>0.6</w:t>
            </w:r>
          </w:p>
        </w:tc>
        <w:tc>
          <w:tcPr>
            <w:tcW w:w="876" w:type="dxa"/>
            <w:vAlign w:val="center"/>
          </w:tcPr>
          <w:p w14:paraId="0237E84D" w14:textId="77777777" w:rsidR="008B509A" w:rsidRDefault="008B509A" w:rsidP="00A15EDB">
            <w:pPr>
              <w:jc w:val="center"/>
              <w:rPr>
                <w:rFonts w:asciiTheme="majorBidi" w:hAnsiTheme="majorBidi" w:cstheme="majorBidi"/>
              </w:rPr>
            </w:pPr>
          </w:p>
          <w:p w14:paraId="74634835" w14:textId="768C5F7B" w:rsidR="00F54B8E" w:rsidRDefault="00F54B8E" w:rsidP="00A15EDB">
            <w:pPr>
              <w:jc w:val="center"/>
              <w:rPr>
                <w:rFonts w:asciiTheme="majorBidi" w:hAnsiTheme="majorBidi" w:cstheme="majorBidi"/>
              </w:rPr>
            </w:pPr>
            <w:r>
              <w:rPr>
                <w:rFonts w:asciiTheme="majorBidi" w:hAnsiTheme="majorBidi" w:cstheme="majorBidi"/>
              </w:rPr>
              <w:t>2.0444</w:t>
            </w:r>
          </w:p>
        </w:tc>
        <w:tc>
          <w:tcPr>
            <w:tcW w:w="763" w:type="dxa"/>
            <w:vAlign w:val="center"/>
          </w:tcPr>
          <w:p w14:paraId="1FD61BB5" w14:textId="3B37339A" w:rsidR="00F54B8E" w:rsidRDefault="00F54B8E" w:rsidP="00A15EDB">
            <w:pPr>
              <w:jc w:val="center"/>
              <w:rPr>
                <w:rFonts w:asciiTheme="majorBidi" w:hAnsiTheme="majorBidi" w:cstheme="majorBidi"/>
              </w:rPr>
            </w:pPr>
            <w:r>
              <w:rPr>
                <w:rFonts w:asciiTheme="majorBidi" w:hAnsiTheme="majorBidi" w:cstheme="majorBidi"/>
              </w:rPr>
              <w:t>1</w:t>
            </w:r>
          </w:p>
        </w:tc>
        <w:tc>
          <w:tcPr>
            <w:tcW w:w="763" w:type="dxa"/>
            <w:vAlign w:val="center"/>
          </w:tcPr>
          <w:p w14:paraId="73F1C24C" w14:textId="7769C2AA" w:rsidR="00F54B8E" w:rsidRDefault="00F54B8E" w:rsidP="00A15EDB">
            <w:pPr>
              <w:jc w:val="center"/>
              <w:rPr>
                <w:rFonts w:asciiTheme="majorBidi" w:hAnsiTheme="majorBidi" w:cstheme="majorBidi"/>
              </w:rPr>
            </w:pPr>
            <w:r>
              <w:rPr>
                <w:rFonts w:asciiTheme="majorBidi" w:hAnsiTheme="majorBidi" w:cstheme="majorBidi" w:hint="cs"/>
                <w:rtl/>
              </w:rPr>
              <w:t>1</w:t>
            </w:r>
          </w:p>
        </w:tc>
        <w:tc>
          <w:tcPr>
            <w:tcW w:w="1390" w:type="dxa"/>
            <w:vAlign w:val="center"/>
          </w:tcPr>
          <w:p w14:paraId="1CB7CBC2" w14:textId="42E53708" w:rsidR="00F54B8E" w:rsidRPr="00F74444" w:rsidRDefault="00810680" w:rsidP="00A15EDB">
            <w:pPr>
              <w:jc w:val="center"/>
              <w:rPr>
                <w:rFonts w:asciiTheme="majorBidi" w:hAnsiTheme="majorBidi" w:cstheme="majorBidi"/>
                <w:sz w:val="18"/>
                <w:szCs w:val="18"/>
              </w:rPr>
            </w:pPr>
            <w:r>
              <w:rPr>
                <w:rFonts w:asciiTheme="majorBidi" w:hAnsiTheme="majorBidi" w:cstheme="majorBidi"/>
                <w:sz w:val="18"/>
                <w:szCs w:val="18"/>
              </w:rPr>
              <w:t>MR difference is 0.0090, below threshold of 0.05. Model is stable.</w:t>
            </w:r>
          </w:p>
        </w:tc>
        <w:tc>
          <w:tcPr>
            <w:tcW w:w="936" w:type="dxa"/>
            <w:vAlign w:val="center"/>
          </w:tcPr>
          <w:p w14:paraId="619AC08B" w14:textId="77777777" w:rsidR="00F54B8E" w:rsidRDefault="00F54B8E" w:rsidP="00A15EDB">
            <w:pPr>
              <w:jc w:val="center"/>
              <w:rPr>
                <w:rFonts w:asciiTheme="majorBidi" w:hAnsiTheme="majorBidi" w:cstheme="majorBidi"/>
              </w:rPr>
            </w:pPr>
          </w:p>
          <w:p w14:paraId="5210858D" w14:textId="198C3952" w:rsidR="006E7ED0" w:rsidRPr="006E7ED0" w:rsidRDefault="006E7ED0" w:rsidP="00A15EDB">
            <w:pPr>
              <w:jc w:val="center"/>
              <w:rPr>
                <w:rFonts w:asciiTheme="majorBidi" w:hAnsiTheme="majorBidi" w:cstheme="majorBidi"/>
              </w:rPr>
            </w:pPr>
            <w:r>
              <w:rPr>
                <w:rFonts w:asciiTheme="majorBidi" w:hAnsiTheme="majorBidi" w:cstheme="majorBidi"/>
              </w:rPr>
              <w:t>0.841</w:t>
            </w:r>
          </w:p>
        </w:tc>
      </w:tr>
      <w:tr w:rsidR="00F54B8E" w14:paraId="21F8B644" w14:textId="77777777" w:rsidTr="00A15EDB">
        <w:trPr>
          <w:trHeight w:val="393"/>
        </w:trPr>
        <w:tc>
          <w:tcPr>
            <w:tcW w:w="1336" w:type="dxa"/>
          </w:tcPr>
          <w:p w14:paraId="47CAA25A" w14:textId="77777777" w:rsidR="00F54B8E" w:rsidRPr="00541F13" w:rsidRDefault="00F54B8E" w:rsidP="00F54B8E">
            <w:pPr>
              <w:jc w:val="center"/>
              <w:rPr>
                <w:rFonts w:asciiTheme="majorBidi" w:hAnsiTheme="majorBidi" w:cstheme="majorBidi"/>
                <w:sz w:val="20"/>
                <w:szCs w:val="20"/>
              </w:rPr>
            </w:pPr>
            <w:r>
              <w:rPr>
                <w:rFonts w:asciiTheme="majorBidi" w:hAnsiTheme="majorBidi" w:cstheme="majorBidi"/>
                <w:sz w:val="20"/>
                <w:szCs w:val="20"/>
              </w:rPr>
              <w:t>DT8</w:t>
            </w:r>
          </w:p>
          <w:p w14:paraId="7B68C047" w14:textId="4226FE13" w:rsidR="00F54B8E" w:rsidRDefault="00F54B8E" w:rsidP="00F54B8E">
            <w:pPr>
              <w:jc w:val="center"/>
              <w:rPr>
                <w:rFonts w:asciiTheme="majorBidi" w:hAnsiTheme="majorBidi" w:cstheme="majorBidi"/>
              </w:rPr>
            </w:pPr>
            <w:r>
              <w:rPr>
                <w:rFonts w:asciiTheme="majorBidi" w:hAnsiTheme="majorBidi" w:cstheme="majorBidi"/>
                <w:sz w:val="20"/>
                <w:szCs w:val="20"/>
              </w:rPr>
              <w:t xml:space="preserve">GINI 3.5%  2</w:t>
            </w:r>
          </w:p>
        </w:tc>
        <w:tc>
          <w:tcPr>
            <w:tcW w:w="956" w:type="dxa"/>
            <w:vAlign w:val="center"/>
          </w:tcPr>
          <w:p w14:paraId="7CA56890" w14:textId="2013A06B" w:rsidR="00F54B8E" w:rsidRDefault="00F54B8E" w:rsidP="00A15EDB">
            <w:pPr>
              <w:jc w:val="center"/>
              <w:rPr>
                <w:rFonts w:asciiTheme="majorBidi" w:hAnsiTheme="majorBidi" w:cstheme="majorBidi"/>
              </w:rPr>
            </w:pPr>
            <w:r>
              <w:rPr>
                <w:rFonts w:asciiTheme="majorBidi" w:hAnsiTheme="majorBidi" w:cstheme="majorBidi"/>
              </w:rPr>
              <w:t>23.68%</w:t>
            </w:r>
          </w:p>
        </w:tc>
        <w:tc>
          <w:tcPr>
            <w:tcW w:w="876" w:type="dxa"/>
            <w:vAlign w:val="center"/>
          </w:tcPr>
          <w:p w14:paraId="70A9576B" w14:textId="6F377EE9" w:rsidR="00F54B8E" w:rsidRDefault="00F54B8E" w:rsidP="00A15EDB">
            <w:pPr>
              <w:jc w:val="center"/>
              <w:rPr>
                <w:rFonts w:asciiTheme="majorBidi" w:hAnsiTheme="majorBidi" w:cstheme="majorBidi"/>
              </w:rPr>
            </w:pPr>
            <w:r>
              <w:rPr>
                <w:rFonts w:asciiTheme="majorBidi" w:hAnsiTheme="majorBidi" w:cstheme="majorBidi"/>
              </w:rPr>
              <w:t>0.7632</w:t>
            </w:r>
          </w:p>
        </w:tc>
        <w:tc>
          <w:tcPr>
            <w:tcW w:w="896" w:type="dxa"/>
            <w:vAlign w:val="center"/>
          </w:tcPr>
          <w:p w14:paraId="2B8B8E7F" w14:textId="6DE2A471" w:rsidR="00F54B8E" w:rsidRDefault="00F54B8E" w:rsidP="00A15EDB">
            <w:pPr>
              <w:jc w:val="center"/>
              <w:rPr>
                <w:rFonts w:asciiTheme="majorBidi" w:hAnsiTheme="majorBidi" w:cstheme="majorBidi"/>
              </w:rPr>
            </w:pPr>
            <w:r>
              <w:rPr>
                <w:rFonts w:asciiTheme="majorBidi" w:hAnsiTheme="majorBidi" w:cstheme="majorBidi"/>
              </w:rPr>
              <w:t>7</w:t>
            </w:r>
          </w:p>
        </w:tc>
        <w:tc>
          <w:tcPr>
            <w:tcW w:w="763" w:type="dxa"/>
            <w:vAlign w:val="center"/>
          </w:tcPr>
          <w:p w14:paraId="17C25E39" w14:textId="77777777" w:rsidR="008B509A" w:rsidRDefault="008B509A" w:rsidP="00A15EDB">
            <w:pPr>
              <w:jc w:val="center"/>
              <w:rPr>
                <w:rFonts w:asciiTheme="majorBidi" w:hAnsiTheme="majorBidi" w:cstheme="majorBidi"/>
              </w:rPr>
            </w:pPr>
          </w:p>
          <w:p w14:paraId="23E663E6" w14:textId="15451EFC" w:rsidR="00F54B8E" w:rsidRDefault="00F54B8E" w:rsidP="00A15EDB">
            <w:pPr>
              <w:jc w:val="center"/>
              <w:rPr>
                <w:rFonts w:asciiTheme="majorBidi" w:hAnsiTheme="majorBidi" w:cstheme="majorBidi"/>
              </w:rPr>
            </w:pPr>
            <w:r>
              <w:rPr>
                <w:rFonts w:asciiTheme="majorBidi" w:hAnsiTheme="majorBidi" w:cstheme="majorBidi"/>
              </w:rPr>
              <w:t>0.3</w:t>
            </w:r>
          </w:p>
        </w:tc>
        <w:tc>
          <w:tcPr>
            <w:tcW w:w="876" w:type="dxa"/>
            <w:vAlign w:val="center"/>
          </w:tcPr>
          <w:p w14:paraId="27A8E425" w14:textId="77777777" w:rsidR="008B509A" w:rsidRDefault="008B509A" w:rsidP="00A15EDB">
            <w:pPr>
              <w:jc w:val="center"/>
              <w:rPr>
                <w:rFonts w:asciiTheme="majorBidi" w:hAnsiTheme="majorBidi" w:cstheme="majorBidi"/>
              </w:rPr>
            </w:pPr>
          </w:p>
          <w:p w14:paraId="58932626" w14:textId="35D78227"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04182030" w14:textId="77777777" w:rsidR="00E97A37" w:rsidRDefault="00E97A37" w:rsidP="00A15EDB">
            <w:pPr>
              <w:jc w:val="center"/>
              <w:rPr>
                <w:rFonts w:asciiTheme="majorBidi" w:hAnsiTheme="majorBidi" w:cstheme="majorBidi"/>
              </w:rPr>
            </w:pPr>
          </w:p>
          <w:p w14:paraId="202B7778" w14:textId="3EABB417" w:rsidR="00F54B8E" w:rsidRDefault="00F54B8E" w:rsidP="00A15EDB">
            <w:pPr>
              <w:jc w:val="center"/>
              <w:rPr>
                <w:rFonts w:asciiTheme="majorBidi" w:hAnsiTheme="majorBidi" w:cstheme="majorBidi"/>
              </w:rPr>
            </w:pPr>
            <w:r>
              <w:rPr>
                <w:rFonts w:asciiTheme="majorBidi" w:hAnsiTheme="majorBidi" w:cstheme="majorBidi"/>
              </w:rPr>
              <w:t>0.540</w:t>
            </w:r>
          </w:p>
        </w:tc>
        <w:tc>
          <w:tcPr>
            <w:tcW w:w="763" w:type="dxa"/>
            <w:vAlign w:val="center"/>
          </w:tcPr>
          <w:p w14:paraId="4E4B3A3A" w14:textId="77777777" w:rsidR="00E97A37" w:rsidRDefault="00E97A37" w:rsidP="00A15EDB">
            <w:pPr>
              <w:jc w:val="center"/>
              <w:rPr>
                <w:rFonts w:asciiTheme="majorBidi" w:hAnsiTheme="majorBidi" w:cstheme="majorBidi"/>
              </w:rPr>
            </w:pPr>
          </w:p>
          <w:p w14:paraId="3E92ED24" w14:textId="34BCD8D7"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25A060E9" w14:textId="537CF5C7" w:rsidR="00F54B8E" w:rsidRPr="00810680" w:rsidRDefault="00810680" w:rsidP="00A15EDB">
            <w:pPr>
              <w:jc w:val="center"/>
              <w:rPr>
                <w:rFonts w:asciiTheme="majorBidi" w:hAnsiTheme="majorBidi" w:cstheme="majorBidi"/>
                <w:sz w:val="18"/>
                <w:szCs w:val="18"/>
              </w:rPr>
            </w:pPr>
            <w:r>
              <w:rPr>
                <w:rFonts w:asciiTheme="majorBidi" w:hAnsiTheme="majorBidi" w:cstheme="majorBidi"/>
                <w:sz w:val="18"/>
                <w:szCs w:val="18"/>
              </w:rPr>
              <w:t>MR difference is 0.0</w:t>
            </w:r>
            <w:r>
              <w:rPr>
                <w:rFonts w:asciiTheme="majorBidi" w:hAnsiTheme="majorBidi" w:cstheme="majorBidi" w:hint="cs"/>
                <w:sz w:val="18"/>
                <w:szCs w:val="18"/>
                <w:rtl/>
              </w:rPr>
              <w:t>238</w:t>
            </w:r>
            <w:r>
              <w:rPr>
                <w:rFonts w:asciiTheme="majorBidi" w:hAnsiTheme="majorBidi" w:cstheme="majorBidi"/>
                <w:sz w:val="18"/>
                <w:szCs w:val="18"/>
              </w:rPr>
              <w:t>, below threshold of 0.05. Model is stable.</w:t>
            </w:r>
          </w:p>
        </w:tc>
        <w:tc>
          <w:tcPr>
            <w:tcW w:w="936" w:type="dxa"/>
            <w:vAlign w:val="center"/>
          </w:tcPr>
          <w:p w14:paraId="14B29487" w14:textId="04D398BF" w:rsidR="00F54B8E" w:rsidRDefault="00F54B8E" w:rsidP="00A15EDB">
            <w:pPr>
              <w:jc w:val="center"/>
              <w:rPr>
                <w:rFonts w:asciiTheme="majorBidi" w:hAnsiTheme="majorBidi" w:cstheme="majorBidi"/>
              </w:rPr>
            </w:pPr>
            <w:r>
              <w:rPr>
                <w:rFonts w:asciiTheme="majorBidi" w:hAnsiTheme="majorBidi" w:cstheme="majorBidi"/>
              </w:rPr>
              <w:t>0.730</w:t>
            </w:r>
          </w:p>
        </w:tc>
      </w:tr>
      <w:tr w:rsidR="00F54B8E" w14:paraId="679D1DAD" w14:textId="77777777" w:rsidTr="00A15EDB">
        <w:trPr>
          <w:trHeight w:val="393"/>
        </w:trPr>
        <w:tc>
          <w:tcPr>
            <w:tcW w:w="1336" w:type="dxa"/>
          </w:tcPr>
          <w:p w14:paraId="4D277844" w14:textId="77777777" w:rsidR="00F54B8E" w:rsidRDefault="00F54B8E" w:rsidP="00F54B8E">
            <w:pPr>
              <w:jc w:val="center"/>
              <w:rPr>
                <w:rFonts w:asciiTheme="majorBidi" w:hAnsiTheme="majorBidi" w:cstheme="majorBidi"/>
                <w:sz w:val="20"/>
                <w:szCs w:val="20"/>
              </w:rPr>
            </w:pPr>
            <w:r>
              <w:rPr>
                <w:rFonts w:asciiTheme="majorBidi" w:hAnsiTheme="majorBidi" w:cstheme="majorBidi"/>
                <w:sz w:val="20"/>
                <w:szCs w:val="20"/>
              </w:rPr>
              <w:t>DT9</w:t>
            </w:r>
          </w:p>
          <w:p w14:paraId="2A63EB49" w14:textId="4E30D34D" w:rsidR="00F54B8E" w:rsidRPr="002B5F7E" w:rsidRDefault="00F54B8E" w:rsidP="00F54B8E">
            <w:pPr>
              <w:jc w:val="center"/>
              <w:rPr>
                <w:rFonts w:asciiTheme="majorBidi" w:hAnsiTheme="majorBidi" w:cstheme="majorBidi"/>
                <w:sz w:val="20"/>
                <w:szCs w:val="20"/>
              </w:rPr>
            </w:pPr>
            <w:r>
              <w:rPr>
                <w:rFonts w:asciiTheme="majorBidi" w:hAnsiTheme="majorBidi" w:cstheme="majorBidi"/>
                <w:sz w:val="20"/>
                <w:szCs w:val="20"/>
              </w:rPr>
              <w:t>GINI 3.5%  4</w:t>
            </w:r>
          </w:p>
        </w:tc>
        <w:tc>
          <w:tcPr>
            <w:tcW w:w="956" w:type="dxa"/>
            <w:vAlign w:val="center"/>
          </w:tcPr>
          <w:p w14:paraId="564613C7" w14:textId="1FEE117A" w:rsidR="00F54B8E" w:rsidRDefault="00F54B8E" w:rsidP="00A15EDB">
            <w:pPr>
              <w:jc w:val="center"/>
              <w:rPr>
                <w:rFonts w:asciiTheme="majorBidi" w:hAnsiTheme="majorBidi" w:cstheme="majorBidi"/>
              </w:rPr>
            </w:pPr>
            <w:r>
              <w:rPr>
                <w:rFonts w:asciiTheme="majorBidi" w:hAnsiTheme="majorBidi" w:cstheme="majorBidi"/>
              </w:rPr>
              <w:t>23.68%</w:t>
            </w:r>
          </w:p>
        </w:tc>
        <w:tc>
          <w:tcPr>
            <w:tcW w:w="876" w:type="dxa"/>
            <w:vAlign w:val="center"/>
          </w:tcPr>
          <w:p w14:paraId="5971A557" w14:textId="5F54144E" w:rsidR="00F54B8E" w:rsidRDefault="00F54B8E" w:rsidP="00A15EDB">
            <w:pPr>
              <w:jc w:val="center"/>
              <w:rPr>
                <w:rFonts w:asciiTheme="majorBidi" w:hAnsiTheme="majorBidi" w:cstheme="majorBidi"/>
              </w:rPr>
            </w:pPr>
            <w:r>
              <w:rPr>
                <w:rFonts w:asciiTheme="majorBidi" w:hAnsiTheme="majorBidi" w:cstheme="majorBidi"/>
              </w:rPr>
              <w:t>0.7632</w:t>
            </w:r>
          </w:p>
        </w:tc>
        <w:tc>
          <w:tcPr>
            <w:tcW w:w="896" w:type="dxa"/>
            <w:vAlign w:val="center"/>
          </w:tcPr>
          <w:p w14:paraId="77E0D198" w14:textId="150CCBDE" w:rsidR="00F54B8E" w:rsidRDefault="00F54B8E" w:rsidP="00A15EDB">
            <w:pPr>
              <w:jc w:val="center"/>
              <w:rPr>
                <w:rFonts w:asciiTheme="majorBidi" w:hAnsiTheme="majorBidi" w:cstheme="majorBidi"/>
              </w:rPr>
            </w:pPr>
            <w:r>
              <w:rPr>
                <w:rFonts w:asciiTheme="majorBidi" w:hAnsiTheme="majorBidi" w:cstheme="majorBidi"/>
              </w:rPr>
              <w:t>10</w:t>
            </w:r>
          </w:p>
        </w:tc>
        <w:tc>
          <w:tcPr>
            <w:tcW w:w="763" w:type="dxa"/>
            <w:vAlign w:val="center"/>
          </w:tcPr>
          <w:p w14:paraId="36ECF10F" w14:textId="77777777" w:rsidR="00E97A37" w:rsidRDefault="00E97A37" w:rsidP="00A15EDB">
            <w:pPr>
              <w:jc w:val="center"/>
              <w:rPr>
                <w:rFonts w:asciiTheme="majorBidi" w:hAnsiTheme="majorBidi" w:cstheme="majorBidi"/>
              </w:rPr>
            </w:pPr>
          </w:p>
          <w:p w14:paraId="06D5B001" w14:textId="2E5ED96A" w:rsidR="00F54B8E" w:rsidRDefault="00F54B8E" w:rsidP="00A15EDB">
            <w:pPr>
              <w:jc w:val="center"/>
              <w:rPr>
                <w:rFonts w:asciiTheme="majorBidi" w:hAnsiTheme="majorBidi" w:cstheme="majorBidi"/>
              </w:rPr>
            </w:pPr>
            <w:r>
              <w:rPr>
                <w:rFonts w:asciiTheme="majorBidi" w:hAnsiTheme="majorBidi" w:cstheme="majorBidi"/>
              </w:rPr>
              <w:t>0</w:t>
            </w:r>
          </w:p>
        </w:tc>
        <w:tc>
          <w:tcPr>
            <w:tcW w:w="876" w:type="dxa"/>
            <w:vAlign w:val="center"/>
          </w:tcPr>
          <w:p w14:paraId="0768F747" w14:textId="77777777" w:rsidR="00E97A37" w:rsidRDefault="00E97A37" w:rsidP="00A15EDB">
            <w:pPr>
              <w:jc w:val="center"/>
              <w:rPr>
                <w:rFonts w:asciiTheme="majorBidi" w:hAnsiTheme="majorBidi" w:cstheme="majorBidi"/>
              </w:rPr>
            </w:pPr>
          </w:p>
          <w:p w14:paraId="4ECDCC89" w14:textId="5E370755" w:rsidR="00F54B8E" w:rsidRDefault="00F54B8E" w:rsidP="00A15EDB">
            <w:pPr>
              <w:jc w:val="center"/>
              <w:rPr>
                <w:rFonts w:asciiTheme="majorBidi" w:hAnsiTheme="majorBidi" w:cstheme="majorBidi"/>
              </w:rPr>
            </w:pPr>
            <w:r>
              <w:rPr>
                <w:rFonts w:asciiTheme="majorBidi" w:hAnsiTheme="majorBidi" w:cstheme="majorBidi"/>
              </w:rPr>
              <w:t>2.0135</w:t>
            </w:r>
          </w:p>
        </w:tc>
        <w:tc>
          <w:tcPr>
            <w:tcW w:w="763" w:type="dxa"/>
            <w:vAlign w:val="center"/>
          </w:tcPr>
          <w:p w14:paraId="033507C0" w14:textId="77777777" w:rsidR="00E97A37" w:rsidRDefault="00E97A37" w:rsidP="00A15EDB">
            <w:pPr>
              <w:jc w:val="center"/>
              <w:rPr>
                <w:rFonts w:asciiTheme="majorBidi" w:hAnsiTheme="majorBidi" w:cstheme="majorBidi"/>
              </w:rPr>
            </w:pPr>
          </w:p>
          <w:p w14:paraId="482C8A1F" w14:textId="6479F0C6" w:rsidR="00F54B8E" w:rsidRDefault="00F54B8E" w:rsidP="00A15EDB">
            <w:pPr>
              <w:jc w:val="center"/>
              <w:rPr>
                <w:rFonts w:asciiTheme="majorBidi" w:hAnsiTheme="majorBidi" w:cstheme="majorBidi"/>
              </w:rPr>
            </w:pPr>
            <w:r>
              <w:rPr>
                <w:rFonts w:asciiTheme="majorBidi" w:hAnsiTheme="majorBidi" w:cstheme="majorBidi"/>
              </w:rPr>
              <w:t>0.797</w:t>
            </w:r>
          </w:p>
        </w:tc>
        <w:tc>
          <w:tcPr>
            <w:tcW w:w="763" w:type="dxa"/>
            <w:vAlign w:val="center"/>
          </w:tcPr>
          <w:p w14:paraId="6FBBA5BE" w14:textId="4BD76FCB"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0CD26C1A" w14:textId="67D40BC4" w:rsidR="00F54B8E" w:rsidRPr="00493CA2" w:rsidRDefault="00493CA2" w:rsidP="00A15EDB">
            <w:pPr>
              <w:jc w:val="center"/>
              <w:rPr>
                <w:rFonts w:asciiTheme="majorBidi" w:hAnsiTheme="majorBidi" w:cstheme="majorBidi"/>
                <w:sz w:val="18"/>
                <w:szCs w:val="18"/>
              </w:rPr>
            </w:pPr>
            <w:r>
              <w:rPr>
                <w:rFonts w:asciiTheme="majorBidi" w:hAnsiTheme="majorBidi" w:cstheme="majorBidi"/>
                <w:sz w:val="18"/>
                <w:szCs w:val="18"/>
              </w:rPr>
              <w:t xml:space="preserve">MR difference is 0.0238, below threshold </w:t>
              <w:lastRenderedPageBreak/>
              <w:t>of 1. Model is stable.</w:t>
            </w:r>
          </w:p>
        </w:tc>
        <w:tc>
          <w:tcPr>
            <w:tcW w:w="936" w:type="dxa"/>
            <w:vAlign w:val="center"/>
          </w:tcPr>
          <w:p w14:paraId="7F89E181" w14:textId="25303AF6" w:rsidR="00F54B8E" w:rsidRDefault="00F54B8E" w:rsidP="00A15EDB">
            <w:pPr>
              <w:jc w:val="center"/>
              <w:rPr>
                <w:rFonts w:asciiTheme="majorBidi" w:hAnsiTheme="majorBidi" w:cstheme="majorBidi"/>
              </w:rPr>
            </w:pPr>
            <w:r>
              <w:rPr>
                <w:rFonts w:asciiTheme="majorBidi" w:hAnsiTheme="majorBidi" w:cstheme="majorBidi"/>
              </w:rPr>
              <w:lastRenderedPageBreak/>
              <w:t>0.767</w:t>
            </w:r>
          </w:p>
        </w:tc>
      </w:tr>
      <w:tr w:rsidR="00F54B8E" w14:paraId="43DB1B06" w14:textId="77777777" w:rsidTr="00A15EDB">
        <w:trPr>
          <w:trHeight w:val="393"/>
        </w:trPr>
        <w:tc>
          <w:tcPr>
            <w:tcW w:w="1336" w:type="dxa"/>
          </w:tcPr>
          <w:p w14:paraId="5D65C135" w14:textId="77777777" w:rsidR="00F54B8E" w:rsidRDefault="00F54B8E" w:rsidP="00F54B8E">
            <w:pPr>
              <w:jc w:val="center"/>
              <w:rPr>
                <w:rFonts w:asciiTheme="majorBidi" w:hAnsiTheme="majorBidi" w:cstheme="majorBidi"/>
                <w:sz w:val="20"/>
                <w:szCs w:val="20"/>
              </w:rPr>
            </w:pPr>
            <w:r>
              <w:rPr>
                <w:rFonts w:asciiTheme="majorBidi" w:hAnsiTheme="majorBidi" w:cstheme="majorBidi"/>
                <w:sz w:val="20"/>
                <w:szCs w:val="20"/>
              </w:rPr>
              <w:t>DT10</w:t>
            </w:r>
          </w:p>
          <w:p w14:paraId="20570B18" w14:textId="23FF32B3" w:rsidR="00F54B8E" w:rsidRPr="00BA3605" w:rsidRDefault="00F54B8E" w:rsidP="00F54B8E">
            <w:pPr>
              <w:jc w:val="center"/>
              <w:rPr>
                <w:rFonts w:asciiTheme="majorBidi" w:hAnsiTheme="majorBidi" w:cstheme="majorBidi"/>
                <w:sz w:val="20"/>
                <w:szCs w:val="20"/>
              </w:rPr>
            </w:pPr>
            <w:r>
              <w:rPr>
                <w:rFonts w:asciiTheme="majorBidi" w:hAnsiTheme="majorBidi" w:cstheme="majorBidi"/>
                <w:sz w:val="20"/>
                <w:szCs w:val="20"/>
              </w:rPr>
              <w:t>GINI 6%  2</w:t>
            </w:r>
          </w:p>
        </w:tc>
        <w:tc>
          <w:tcPr>
            <w:tcW w:w="956" w:type="dxa"/>
            <w:vAlign w:val="center"/>
          </w:tcPr>
          <w:p w14:paraId="46514CEB" w14:textId="2B1A39E4"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3800ABDD" w14:textId="6E3E36CD"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85</w:t>
            </w:r>
          </w:p>
        </w:tc>
        <w:tc>
          <w:tcPr>
            <w:tcW w:w="896" w:type="dxa"/>
            <w:vAlign w:val="center"/>
          </w:tcPr>
          <w:p w14:paraId="0CCE049F" w14:textId="2A111326" w:rsidR="00F54B8E" w:rsidRDefault="00F54B8E" w:rsidP="00A15EDB">
            <w:pPr>
              <w:jc w:val="center"/>
              <w:rPr>
                <w:rFonts w:asciiTheme="majorBidi" w:hAnsiTheme="majorBidi" w:cstheme="majorBidi"/>
              </w:rPr>
            </w:pPr>
            <w:r>
              <w:rPr>
                <w:rFonts w:asciiTheme="majorBidi" w:hAnsiTheme="majorBidi" w:cstheme="majorBidi"/>
              </w:rPr>
              <w:t>5</w:t>
            </w:r>
          </w:p>
        </w:tc>
        <w:tc>
          <w:tcPr>
            <w:tcW w:w="763" w:type="dxa"/>
            <w:vAlign w:val="center"/>
          </w:tcPr>
          <w:p w14:paraId="642B5921" w14:textId="77777777" w:rsidR="00E97A37" w:rsidRDefault="00E97A37" w:rsidP="00A15EDB">
            <w:pPr>
              <w:jc w:val="center"/>
              <w:rPr>
                <w:rFonts w:asciiTheme="majorBidi" w:hAnsiTheme="majorBidi" w:cstheme="majorBidi"/>
              </w:rPr>
            </w:pPr>
          </w:p>
          <w:p w14:paraId="5693F83D" w14:textId="664C8F02" w:rsidR="00F54B8E" w:rsidRDefault="00F54B8E" w:rsidP="00A15EDB">
            <w:pPr>
              <w:jc w:val="center"/>
              <w:rPr>
                <w:rFonts w:asciiTheme="majorBidi" w:hAnsiTheme="majorBidi" w:cstheme="majorBidi"/>
              </w:rPr>
            </w:pPr>
            <w:r>
              <w:rPr>
                <w:rFonts w:asciiTheme="majorBidi" w:hAnsiTheme="majorBidi" w:cstheme="majorBidi"/>
              </w:rPr>
              <w:t>0.6</w:t>
            </w:r>
          </w:p>
        </w:tc>
        <w:tc>
          <w:tcPr>
            <w:tcW w:w="876" w:type="dxa"/>
            <w:vAlign w:val="center"/>
          </w:tcPr>
          <w:p w14:paraId="6F6C90C7" w14:textId="77777777" w:rsidR="00E97A37" w:rsidRDefault="00E97A37" w:rsidP="00A15EDB">
            <w:pPr>
              <w:jc w:val="center"/>
              <w:rPr>
                <w:rFonts w:asciiTheme="majorBidi" w:hAnsiTheme="majorBidi" w:cstheme="majorBidi"/>
              </w:rPr>
            </w:pPr>
          </w:p>
          <w:p w14:paraId="05A72A02" w14:textId="7B322B1C"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23214F94" w14:textId="77777777" w:rsidR="00E97A37" w:rsidRDefault="00E97A37" w:rsidP="00A15EDB">
            <w:pPr>
              <w:jc w:val="center"/>
              <w:rPr>
                <w:rFonts w:asciiTheme="majorBidi" w:hAnsiTheme="majorBidi" w:cstheme="majorBidi"/>
              </w:rPr>
            </w:pPr>
          </w:p>
          <w:p w14:paraId="79034D24" w14:textId="2A95AFFA" w:rsidR="00F54B8E" w:rsidRDefault="00F54B8E" w:rsidP="00A15EDB">
            <w:pPr>
              <w:jc w:val="center"/>
              <w:rPr>
                <w:rFonts w:asciiTheme="majorBidi" w:hAnsiTheme="majorBidi" w:cstheme="majorBidi"/>
              </w:rPr>
            </w:pPr>
            <w:r>
              <w:rPr>
                <w:rFonts w:asciiTheme="majorBidi" w:hAnsiTheme="majorBidi" w:cstheme="majorBidi"/>
              </w:rPr>
              <w:t>0.540</w:t>
            </w:r>
          </w:p>
        </w:tc>
        <w:tc>
          <w:tcPr>
            <w:tcW w:w="763" w:type="dxa"/>
            <w:vAlign w:val="center"/>
          </w:tcPr>
          <w:p w14:paraId="2B6DB954" w14:textId="77777777" w:rsidR="00F5421A" w:rsidRDefault="00F5421A" w:rsidP="00A15EDB">
            <w:pPr>
              <w:jc w:val="center"/>
              <w:rPr>
                <w:rFonts w:asciiTheme="majorBidi" w:hAnsiTheme="majorBidi" w:cstheme="majorBidi"/>
              </w:rPr>
            </w:pPr>
          </w:p>
          <w:p w14:paraId="0EB343AF" w14:textId="280F7BA3"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0E384FBE" w14:textId="5C40C8D4" w:rsidR="00F54B8E" w:rsidRPr="009C7E33" w:rsidRDefault="009C7E33" w:rsidP="00A15EDB">
            <w:pPr>
              <w:jc w:val="center"/>
              <w:rPr>
                <w:rFonts w:asciiTheme="majorBidi" w:hAnsiTheme="majorBidi" w:cstheme="majorBidi"/>
                <w:sz w:val="18"/>
                <w:szCs w:val="18"/>
              </w:rPr>
            </w:pPr>
            <w:r>
              <w:rPr>
                <w:rFonts w:asciiTheme="majorBidi" w:hAnsiTheme="majorBidi" w:cstheme="majorBidi"/>
                <w:sz w:val="18"/>
                <w:szCs w:val="18"/>
              </w:rPr>
              <w:t>MR difference is 0.0</w:t>
            </w:r>
            <w:r>
              <w:rPr>
                <w:rFonts w:asciiTheme="majorBidi" w:hAnsiTheme="majorBidi" w:cstheme="majorBidi" w:hint="cs"/>
                <w:sz w:val="18"/>
                <w:szCs w:val="18"/>
                <w:rtl/>
              </w:rPr>
              <w:t>090</w:t>
            </w:r>
            <w:r>
              <w:rPr>
                <w:rFonts w:asciiTheme="majorBidi" w:hAnsiTheme="majorBidi" w:cstheme="majorBidi"/>
                <w:sz w:val="18"/>
                <w:szCs w:val="18"/>
              </w:rPr>
              <w:t>, below threshold of 0.05. Model is stable.</w:t>
            </w:r>
          </w:p>
        </w:tc>
        <w:tc>
          <w:tcPr>
            <w:tcW w:w="936" w:type="dxa"/>
            <w:vAlign w:val="center"/>
          </w:tcPr>
          <w:p w14:paraId="2157E439" w14:textId="11A15906" w:rsidR="00F54B8E" w:rsidRDefault="00F54B8E" w:rsidP="00A15EDB">
            <w:pPr>
              <w:jc w:val="center"/>
              <w:rPr>
                <w:rFonts w:asciiTheme="majorBidi" w:hAnsiTheme="majorBidi" w:cstheme="majorBidi"/>
              </w:rPr>
            </w:pPr>
            <w:r>
              <w:rPr>
                <w:rFonts w:asciiTheme="majorBidi" w:hAnsiTheme="majorBidi" w:cstheme="majorBidi"/>
              </w:rPr>
              <w:t>0.749</w:t>
            </w:r>
          </w:p>
        </w:tc>
      </w:tr>
      <w:tr w:rsidR="00F54B8E" w14:paraId="776495BD" w14:textId="77777777" w:rsidTr="00A15EDB">
        <w:trPr>
          <w:trHeight w:val="393"/>
        </w:trPr>
        <w:tc>
          <w:tcPr>
            <w:tcW w:w="1336" w:type="dxa"/>
          </w:tcPr>
          <w:p w14:paraId="0E361FDA" w14:textId="77777777" w:rsidR="00F54B8E" w:rsidRDefault="00F54B8E" w:rsidP="00F54B8E">
            <w:pPr>
              <w:jc w:val="center"/>
              <w:rPr>
                <w:rFonts w:asciiTheme="majorBidi" w:hAnsiTheme="majorBidi" w:cstheme="majorBidi"/>
                <w:sz w:val="20"/>
                <w:szCs w:val="20"/>
              </w:rPr>
            </w:pPr>
            <w:r>
              <w:rPr>
                <w:rFonts w:asciiTheme="majorBidi" w:hAnsiTheme="majorBidi" w:cstheme="majorBidi"/>
                <w:sz w:val="20"/>
                <w:szCs w:val="20"/>
              </w:rPr>
              <w:t>DT11</w:t>
            </w:r>
          </w:p>
          <w:p w14:paraId="2250D9D6" w14:textId="1048B560" w:rsidR="00F54B8E" w:rsidRPr="005576C7" w:rsidRDefault="00F54B8E" w:rsidP="00F54B8E">
            <w:pPr>
              <w:jc w:val="center"/>
              <w:rPr>
                <w:rFonts w:asciiTheme="majorBidi" w:hAnsiTheme="majorBidi" w:cstheme="majorBidi"/>
                <w:sz w:val="20"/>
                <w:szCs w:val="20"/>
              </w:rPr>
            </w:pPr>
            <w:r>
              <w:rPr>
                <w:rFonts w:asciiTheme="majorBidi" w:hAnsiTheme="majorBidi" w:cstheme="majorBidi"/>
                <w:sz w:val="20"/>
                <w:szCs w:val="20"/>
              </w:rPr>
              <w:t>GINI 6%  4</w:t>
            </w:r>
          </w:p>
        </w:tc>
        <w:tc>
          <w:tcPr>
            <w:tcW w:w="956" w:type="dxa"/>
            <w:vAlign w:val="center"/>
          </w:tcPr>
          <w:p w14:paraId="12C1ABD4" w14:textId="5ACCD0F9"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2AE9A9A0" w14:textId="36696053"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85</w:t>
            </w:r>
          </w:p>
        </w:tc>
        <w:tc>
          <w:tcPr>
            <w:tcW w:w="896" w:type="dxa"/>
            <w:vAlign w:val="center"/>
          </w:tcPr>
          <w:p w14:paraId="611D2F26" w14:textId="519AF89E" w:rsidR="00F54B8E" w:rsidRDefault="00F54B8E" w:rsidP="00A15EDB">
            <w:pPr>
              <w:jc w:val="center"/>
              <w:rPr>
                <w:rFonts w:asciiTheme="majorBidi" w:hAnsiTheme="majorBidi" w:cstheme="majorBidi"/>
              </w:rPr>
            </w:pPr>
            <w:r>
              <w:rPr>
                <w:rFonts w:asciiTheme="majorBidi" w:hAnsiTheme="majorBidi" w:cstheme="majorBidi"/>
              </w:rPr>
              <w:t>5</w:t>
            </w:r>
          </w:p>
        </w:tc>
        <w:tc>
          <w:tcPr>
            <w:tcW w:w="763" w:type="dxa"/>
            <w:vAlign w:val="center"/>
          </w:tcPr>
          <w:p w14:paraId="73679E39" w14:textId="77777777" w:rsidR="00F5421A" w:rsidRDefault="00F5421A" w:rsidP="00A15EDB">
            <w:pPr>
              <w:jc w:val="center"/>
              <w:rPr>
                <w:rFonts w:asciiTheme="majorBidi" w:hAnsiTheme="majorBidi" w:cstheme="majorBidi"/>
              </w:rPr>
            </w:pPr>
          </w:p>
          <w:p w14:paraId="37A69E58" w14:textId="054D1556" w:rsidR="00F54B8E" w:rsidRDefault="00F54B8E" w:rsidP="00A15EDB">
            <w:pPr>
              <w:jc w:val="center"/>
              <w:rPr>
                <w:rFonts w:asciiTheme="majorBidi" w:hAnsiTheme="majorBidi" w:cstheme="majorBidi"/>
              </w:rPr>
            </w:pPr>
            <w:r>
              <w:rPr>
                <w:rFonts w:asciiTheme="majorBidi" w:hAnsiTheme="majorBidi" w:cstheme="majorBidi"/>
              </w:rPr>
              <w:t>0.6</w:t>
            </w:r>
          </w:p>
        </w:tc>
        <w:tc>
          <w:tcPr>
            <w:tcW w:w="876" w:type="dxa"/>
            <w:vAlign w:val="center"/>
          </w:tcPr>
          <w:p w14:paraId="5EC8D2A8" w14:textId="77777777" w:rsidR="00F5421A" w:rsidRDefault="00F5421A" w:rsidP="00A15EDB">
            <w:pPr>
              <w:jc w:val="center"/>
              <w:rPr>
                <w:rFonts w:asciiTheme="majorBidi" w:hAnsiTheme="majorBidi" w:cstheme="majorBidi"/>
              </w:rPr>
            </w:pPr>
          </w:p>
          <w:p w14:paraId="0E157222" w14:textId="4870266D" w:rsidR="00F54B8E" w:rsidRPr="002F089B" w:rsidRDefault="00F54B8E" w:rsidP="00A15EDB">
            <w:pPr>
              <w:jc w:val="center"/>
              <w:rPr>
                <w:rFonts w:asciiTheme="majorBidi" w:hAnsiTheme="majorBidi" w:cstheme="majorBidi"/>
                <w:lang w:val="en-GB"/>
              </w:rPr>
            </w:pPr>
            <w:r>
              <w:rPr>
                <w:rFonts w:asciiTheme="majorBidi" w:hAnsiTheme="majorBidi" w:cstheme="majorBidi"/>
              </w:rPr>
              <w:t>2.0444</w:t>
            </w:r>
          </w:p>
        </w:tc>
        <w:tc>
          <w:tcPr>
            <w:tcW w:w="763" w:type="dxa"/>
            <w:vAlign w:val="center"/>
          </w:tcPr>
          <w:p w14:paraId="5E7BD743" w14:textId="77777777" w:rsidR="00F5421A" w:rsidRDefault="00F5421A" w:rsidP="00A15EDB">
            <w:pPr>
              <w:jc w:val="center"/>
              <w:rPr>
                <w:rFonts w:asciiTheme="majorBidi" w:hAnsiTheme="majorBidi" w:cstheme="majorBidi"/>
              </w:rPr>
            </w:pPr>
          </w:p>
          <w:p w14:paraId="67C845DC" w14:textId="6631736C" w:rsidR="00F54B8E" w:rsidRDefault="00F54B8E" w:rsidP="00A15EDB">
            <w:pPr>
              <w:jc w:val="center"/>
              <w:rPr>
                <w:rFonts w:asciiTheme="majorBidi" w:hAnsiTheme="majorBidi" w:cstheme="majorBidi"/>
              </w:rPr>
            </w:pPr>
            <w:r>
              <w:rPr>
                <w:rFonts w:asciiTheme="majorBidi" w:hAnsiTheme="majorBidi" w:cstheme="majorBidi"/>
              </w:rPr>
              <w:t>1</w:t>
            </w:r>
          </w:p>
        </w:tc>
        <w:tc>
          <w:tcPr>
            <w:tcW w:w="763" w:type="dxa"/>
            <w:vAlign w:val="center"/>
          </w:tcPr>
          <w:p w14:paraId="5A6BB479" w14:textId="77777777" w:rsidR="00F5421A" w:rsidRDefault="00F5421A" w:rsidP="00A15EDB">
            <w:pPr>
              <w:jc w:val="center"/>
              <w:rPr>
                <w:rFonts w:asciiTheme="majorBidi" w:hAnsiTheme="majorBidi" w:cstheme="majorBidi"/>
              </w:rPr>
            </w:pPr>
          </w:p>
          <w:p w14:paraId="092CFC04" w14:textId="7506D8FB"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1DCCD8EE" w14:textId="2229BF6B" w:rsidR="00F54B8E" w:rsidRPr="009E0CE5" w:rsidRDefault="009E0CE5" w:rsidP="00A15EDB">
            <w:pPr>
              <w:jc w:val="center"/>
              <w:rPr>
                <w:rFonts w:asciiTheme="majorBidi" w:hAnsiTheme="majorBidi" w:cstheme="majorBidi"/>
                <w:sz w:val="18"/>
                <w:szCs w:val="18"/>
              </w:rPr>
            </w:pPr>
            <w:r>
              <w:rPr>
                <w:rFonts w:asciiTheme="majorBidi" w:hAnsiTheme="majorBidi" w:cstheme="majorBidi"/>
                <w:sz w:val="18"/>
                <w:szCs w:val="18"/>
              </w:rPr>
              <w:t>MR difference is 0.0090, below threshold of 0.05. Model is stable.</w:t>
            </w:r>
          </w:p>
        </w:tc>
        <w:tc>
          <w:tcPr>
            <w:tcW w:w="936" w:type="dxa"/>
            <w:vAlign w:val="center"/>
          </w:tcPr>
          <w:p w14:paraId="56AAF422" w14:textId="37D14E6F" w:rsidR="00F54B8E" w:rsidRDefault="00F54B8E" w:rsidP="00A15EDB">
            <w:pPr>
              <w:jc w:val="center"/>
              <w:rPr>
                <w:rFonts w:asciiTheme="majorBidi" w:hAnsiTheme="majorBidi" w:cstheme="majorBidi"/>
              </w:rPr>
            </w:pPr>
            <w:r>
              <w:rPr>
                <w:rFonts w:asciiTheme="majorBidi" w:hAnsiTheme="majorBidi" w:cstheme="majorBidi"/>
              </w:rPr>
              <w:t>0.841</w:t>
            </w:r>
          </w:p>
        </w:tc>
      </w:tr>
      <w:tr w:rsidR="00F54B8E" w14:paraId="230CD760" w14:textId="77777777" w:rsidTr="00A15EDB">
        <w:trPr>
          <w:trHeight w:val="393"/>
        </w:trPr>
        <w:tc>
          <w:tcPr>
            <w:tcW w:w="1336" w:type="dxa"/>
          </w:tcPr>
          <w:p w14:paraId="1F14E1A7" w14:textId="77777777" w:rsidR="00F54B8E" w:rsidRDefault="00F54B8E" w:rsidP="00F54B8E">
            <w:pPr>
              <w:jc w:val="center"/>
              <w:rPr>
                <w:rFonts w:asciiTheme="majorBidi" w:hAnsiTheme="majorBidi" w:cstheme="majorBidi"/>
                <w:sz w:val="20"/>
                <w:szCs w:val="20"/>
              </w:rPr>
            </w:pPr>
            <w:r>
              <w:rPr>
                <w:rFonts w:asciiTheme="majorBidi" w:hAnsiTheme="majorBidi" w:cstheme="majorBidi"/>
                <w:sz w:val="20"/>
                <w:szCs w:val="20"/>
              </w:rPr>
              <w:t>DT12</w:t>
            </w:r>
          </w:p>
          <w:p w14:paraId="35A7B388" w14:textId="016F46C6" w:rsidR="00F54B8E" w:rsidRPr="006874FF" w:rsidRDefault="00F54B8E" w:rsidP="00F54B8E">
            <w:pPr>
              <w:jc w:val="center"/>
              <w:rPr>
                <w:rFonts w:asciiTheme="majorBidi" w:hAnsiTheme="majorBidi" w:cstheme="majorBidi"/>
                <w:sz w:val="20"/>
                <w:szCs w:val="20"/>
              </w:rPr>
            </w:pPr>
            <w:r>
              <w:rPr>
                <w:rFonts w:asciiTheme="majorBidi" w:hAnsiTheme="majorBidi" w:cstheme="majorBidi"/>
                <w:sz w:val="20"/>
                <w:szCs w:val="20"/>
              </w:rPr>
              <w:t>INFO GAIN 3.5%  2</w:t>
            </w:r>
          </w:p>
        </w:tc>
        <w:tc>
          <w:tcPr>
            <w:tcW w:w="956" w:type="dxa"/>
            <w:vAlign w:val="center"/>
          </w:tcPr>
          <w:p w14:paraId="7D9F2D1D" w14:textId="131CF029" w:rsidR="00F54B8E" w:rsidRDefault="00F54B8E" w:rsidP="00A15EDB">
            <w:pPr>
              <w:jc w:val="center"/>
              <w:rPr>
                <w:rFonts w:asciiTheme="majorBidi" w:hAnsiTheme="majorBidi" w:cstheme="majorBidi"/>
              </w:rPr>
            </w:pPr>
            <w:r>
              <w:rPr>
                <w:rFonts w:asciiTheme="majorBidi" w:hAnsiTheme="majorBidi" w:cstheme="majorBidi"/>
              </w:rPr>
              <w:t>23.68%</w:t>
            </w:r>
          </w:p>
        </w:tc>
        <w:tc>
          <w:tcPr>
            <w:tcW w:w="876" w:type="dxa"/>
            <w:vAlign w:val="center"/>
          </w:tcPr>
          <w:p w14:paraId="5E92A107" w14:textId="1A2F7D06" w:rsidR="00F54B8E" w:rsidRDefault="00F54B8E" w:rsidP="00A15EDB">
            <w:pPr>
              <w:jc w:val="center"/>
              <w:rPr>
                <w:rFonts w:asciiTheme="majorBidi" w:hAnsiTheme="majorBidi" w:cstheme="majorBidi"/>
              </w:rPr>
            </w:pPr>
            <w:r>
              <w:rPr>
                <w:rFonts w:asciiTheme="majorBidi" w:hAnsiTheme="majorBidi" w:cstheme="majorBidi"/>
              </w:rPr>
              <w:t>0.7632</w:t>
            </w:r>
          </w:p>
        </w:tc>
        <w:tc>
          <w:tcPr>
            <w:tcW w:w="896" w:type="dxa"/>
            <w:vAlign w:val="center"/>
          </w:tcPr>
          <w:p w14:paraId="3A386E2C" w14:textId="2922B164" w:rsidR="00F54B8E" w:rsidRDefault="00F54B8E" w:rsidP="00A15EDB">
            <w:pPr>
              <w:jc w:val="center"/>
              <w:rPr>
                <w:rFonts w:asciiTheme="majorBidi" w:hAnsiTheme="majorBidi" w:cstheme="majorBidi"/>
              </w:rPr>
            </w:pPr>
            <w:r>
              <w:rPr>
                <w:rFonts w:asciiTheme="majorBidi" w:hAnsiTheme="majorBidi" w:cstheme="majorBidi"/>
              </w:rPr>
              <w:t>7</w:t>
            </w:r>
          </w:p>
        </w:tc>
        <w:tc>
          <w:tcPr>
            <w:tcW w:w="763" w:type="dxa"/>
            <w:vAlign w:val="center"/>
          </w:tcPr>
          <w:p w14:paraId="592297A7" w14:textId="77777777" w:rsidR="00F54B8E" w:rsidRDefault="00F54B8E" w:rsidP="00A15EDB">
            <w:pPr>
              <w:jc w:val="center"/>
              <w:rPr>
                <w:rFonts w:asciiTheme="majorBidi" w:hAnsiTheme="majorBidi" w:cstheme="majorBidi"/>
              </w:rPr>
            </w:pPr>
          </w:p>
          <w:p w14:paraId="21E765A7" w14:textId="16409F62" w:rsidR="00F54B8E" w:rsidRPr="001E4676" w:rsidRDefault="00F54B8E" w:rsidP="00A15EDB">
            <w:pPr>
              <w:jc w:val="center"/>
              <w:rPr>
                <w:rFonts w:asciiTheme="majorBidi" w:hAnsiTheme="majorBidi" w:cstheme="majorBidi"/>
              </w:rPr>
            </w:pPr>
            <w:r>
              <w:rPr>
                <w:rFonts w:asciiTheme="majorBidi" w:hAnsiTheme="majorBidi" w:cstheme="majorBidi"/>
              </w:rPr>
              <w:t>0.3</w:t>
            </w:r>
          </w:p>
        </w:tc>
        <w:tc>
          <w:tcPr>
            <w:tcW w:w="876" w:type="dxa"/>
            <w:vAlign w:val="center"/>
          </w:tcPr>
          <w:p w14:paraId="51C10978" w14:textId="77777777" w:rsidR="00F54B8E" w:rsidRDefault="00F54B8E" w:rsidP="00A15EDB">
            <w:pPr>
              <w:jc w:val="center"/>
              <w:rPr>
                <w:rFonts w:asciiTheme="majorBidi" w:hAnsiTheme="majorBidi" w:cstheme="majorBidi"/>
              </w:rPr>
            </w:pPr>
          </w:p>
          <w:p w14:paraId="45337F13" w14:textId="7ADB7FC1"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40B2EC82" w14:textId="77777777" w:rsidR="00F54B8E" w:rsidRDefault="00F54B8E" w:rsidP="00A15EDB">
            <w:pPr>
              <w:jc w:val="center"/>
              <w:rPr>
                <w:rFonts w:asciiTheme="majorBidi" w:hAnsiTheme="majorBidi" w:cstheme="majorBidi"/>
              </w:rPr>
            </w:pPr>
          </w:p>
          <w:p w14:paraId="639ED9B6" w14:textId="4E1D257F" w:rsidR="00F54B8E" w:rsidRDefault="00F54B8E" w:rsidP="00A15EDB">
            <w:pPr>
              <w:jc w:val="center"/>
              <w:rPr>
                <w:rFonts w:asciiTheme="majorBidi" w:hAnsiTheme="majorBidi" w:cstheme="majorBidi"/>
              </w:rPr>
            </w:pPr>
            <w:r>
              <w:rPr>
                <w:rFonts w:asciiTheme="majorBidi" w:hAnsiTheme="majorBidi" w:cstheme="majorBidi"/>
              </w:rPr>
              <w:t>0.540</w:t>
            </w:r>
          </w:p>
        </w:tc>
        <w:tc>
          <w:tcPr>
            <w:tcW w:w="763" w:type="dxa"/>
            <w:vAlign w:val="center"/>
          </w:tcPr>
          <w:p w14:paraId="234083CE" w14:textId="77777777" w:rsidR="00F5421A" w:rsidRDefault="00F5421A" w:rsidP="00A15EDB">
            <w:pPr>
              <w:jc w:val="center"/>
              <w:rPr>
                <w:rFonts w:asciiTheme="majorBidi" w:hAnsiTheme="majorBidi" w:cstheme="majorBidi"/>
              </w:rPr>
            </w:pPr>
          </w:p>
          <w:p w14:paraId="601304D7" w14:textId="0D871795"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54AD9142" w14:textId="3BE048B2" w:rsidR="00F54B8E" w:rsidRPr="009E0CE5" w:rsidRDefault="009E0CE5" w:rsidP="00A15EDB">
            <w:pPr>
              <w:jc w:val="center"/>
              <w:rPr>
                <w:rFonts w:asciiTheme="majorBidi" w:hAnsiTheme="majorBidi" w:cstheme="majorBidi"/>
                <w:sz w:val="18"/>
                <w:szCs w:val="18"/>
              </w:rPr>
            </w:pPr>
            <w:r>
              <w:rPr>
                <w:rFonts w:asciiTheme="majorBidi" w:hAnsiTheme="majorBidi" w:cstheme="majorBidi"/>
                <w:sz w:val="18"/>
                <w:szCs w:val="18"/>
              </w:rPr>
              <w:t>MR difference is 0.0</w:t>
            </w:r>
            <w:r>
              <w:rPr>
                <w:rFonts w:asciiTheme="majorBidi" w:hAnsiTheme="majorBidi" w:cstheme="majorBidi" w:hint="cs"/>
                <w:sz w:val="18"/>
                <w:szCs w:val="18"/>
                <w:rtl/>
              </w:rPr>
              <w:t>238</w:t>
            </w:r>
            <w:r>
              <w:rPr>
                <w:rFonts w:asciiTheme="majorBidi" w:hAnsiTheme="majorBidi" w:cstheme="majorBidi"/>
                <w:sz w:val="18"/>
                <w:szCs w:val="18"/>
              </w:rPr>
              <w:t>, below threshold of 0.05. Model is stable.</w:t>
            </w:r>
          </w:p>
        </w:tc>
        <w:tc>
          <w:tcPr>
            <w:tcW w:w="936" w:type="dxa"/>
            <w:vAlign w:val="center"/>
          </w:tcPr>
          <w:p w14:paraId="5F1DADC9" w14:textId="77777777" w:rsidR="00F54B8E" w:rsidRDefault="00F54B8E" w:rsidP="00A15EDB">
            <w:pPr>
              <w:jc w:val="center"/>
              <w:rPr>
                <w:rFonts w:asciiTheme="majorBidi" w:hAnsiTheme="majorBidi" w:cstheme="majorBidi"/>
              </w:rPr>
            </w:pPr>
          </w:p>
          <w:p w14:paraId="21AA730F" w14:textId="10A0DE99" w:rsidR="00F54B8E" w:rsidRDefault="00F54B8E" w:rsidP="00A15EDB">
            <w:pPr>
              <w:jc w:val="center"/>
              <w:rPr>
                <w:rFonts w:asciiTheme="majorBidi" w:hAnsiTheme="majorBidi" w:cstheme="majorBidi"/>
              </w:rPr>
            </w:pPr>
            <w:r>
              <w:rPr>
                <w:rFonts w:asciiTheme="majorBidi" w:hAnsiTheme="majorBidi" w:cstheme="majorBidi"/>
              </w:rPr>
              <w:t>0.730</w:t>
            </w:r>
          </w:p>
        </w:tc>
      </w:tr>
      <w:tr w:rsidR="00F54B8E" w14:paraId="13DF7426" w14:textId="77777777" w:rsidTr="00A15EDB">
        <w:trPr>
          <w:trHeight w:val="393"/>
        </w:trPr>
        <w:tc>
          <w:tcPr>
            <w:tcW w:w="1336" w:type="dxa"/>
          </w:tcPr>
          <w:p w14:paraId="7A04F640" w14:textId="77777777" w:rsidR="00F54B8E" w:rsidRPr="00A977C6" w:rsidRDefault="00F54B8E" w:rsidP="00F54B8E">
            <w:pPr>
              <w:jc w:val="center"/>
              <w:rPr>
                <w:rFonts w:asciiTheme="majorBidi" w:hAnsiTheme="majorBidi" w:cstheme="majorBidi"/>
                <w:sz w:val="20"/>
                <w:szCs w:val="20"/>
              </w:rPr>
            </w:pPr>
            <w:r>
              <w:rPr>
                <w:rFonts w:asciiTheme="majorBidi" w:hAnsiTheme="majorBidi" w:cstheme="majorBidi"/>
                <w:sz w:val="20"/>
                <w:szCs w:val="20"/>
              </w:rPr>
              <w:t>DT13</w:t>
            </w:r>
          </w:p>
          <w:p w14:paraId="4B10ED0C" w14:textId="015DF340" w:rsidR="00F54B8E" w:rsidRDefault="00F54B8E" w:rsidP="00F54B8E">
            <w:pPr>
              <w:jc w:val="center"/>
              <w:rPr>
                <w:rFonts w:asciiTheme="majorBidi" w:hAnsiTheme="majorBidi" w:cstheme="majorBidi"/>
              </w:rPr>
            </w:pPr>
            <w:r>
              <w:rPr>
                <w:rFonts w:asciiTheme="majorBidi" w:hAnsiTheme="majorBidi" w:cstheme="majorBidi"/>
                <w:sz w:val="20"/>
                <w:szCs w:val="20"/>
              </w:rPr>
              <w:t>INFO GAIN 3.5%  4</w:t>
            </w:r>
          </w:p>
        </w:tc>
        <w:tc>
          <w:tcPr>
            <w:tcW w:w="956" w:type="dxa"/>
            <w:vAlign w:val="center"/>
          </w:tcPr>
          <w:p w14:paraId="6362C963" w14:textId="456EC1F0" w:rsidR="00F54B8E" w:rsidRDefault="00F54B8E" w:rsidP="00A15EDB">
            <w:pPr>
              <w:jc w:val="center"/>
              <w:rPr>
                <w:rFonts w:asciiTheme="majorBidi" w:hAnsiTheme="majorBidi" w:cstheme="majorBidi"/>
              </w:rPr>
            </w:pPr>
            <w:r>
              <w:rPr>
                <w:rFonts w:asciiTheme="majorBidi" w:hAnsiTheme="majorBidi" w:cstheme="majorBidi"/>
              </w:rPr>
              <w:t>23.68%</w:t>
            </w:r>
          </w:p>
        </w:tc>
        <w:tc>
          <w:tcPr>
            <w:tcW w:w="876" w:type="dxa"/>
            <w:vAlign w:val="center"/>
          </w:tcPr>
          <w:p w14:paraId="5FD4C79C" w14:textId="38CAF00F" w:rsidR="00F54B8E" w:rsidRDefault="00F54B8E" w:rsidP="00A15EDB">
            <w:pPr>
              <w:jc w:val="center"/>
              <w:rPr>
                <w:rFonts w:asciiTheme="majorBidi" w:hAnsiTheme="majorBidi" w:cstheme="majorBidi"/>
              </w:rPr>
            </w:pPr>
            <w:r>
              <w:rPr>
                <w:rFonts w:asciiTheme="majorBidi" w:hAnsiTheme="majorBidi" w:cstheme="majorBidi"/>
              </w:rPr>
              <w:t>0.7632</w:t>
            </w:r>
          </w:p>
        </w:tc>
        <w:tc>
          <w:tcPr>
            <w:tcW w:w="896" w:type="dxa"/>
            <w:vAlign w:val="center"/>
          </w:tcPr>
          <w:p w14:paraId="00FA940D" w14:textId="0CD53C05" w:rsidR="00F54B8E" w:rsidRDefault="00F54B8E" w:rsidP="00A15EDB">
            <w:pPr>
              <w:jc w:val="center"/>
              <w:rPr>
                <w:rFonts w:asciiTheme="majorBidi" w:hAnsiTheme="majorBidi" w:cstheme="majorBidi"/>
              </w:rPr>
            </w:pPr>
            <w:r>
              <w:rPr>
                <w:rFonts w:asciiTheme="majorBidi" w:hAnsiTheme="majorBidi" w:cstheme="majorBidi"/>
              </w:rPr>
              <w:t>7</w:t>
            </w:r>
          </w:p>
        </w:tc>
        <w:tc>
          <w:tcPr>
            <w:tcW w:w="763" w:type="dxa"/>
            <w:vAlign w:val="center"/>
          </w:tcPr>
          <w:p w14:paraId="14987A56" w14:textId="77777777" w:rsidR="00F54B8E" w:rsidRDefault="00F54B8E" w:rsidP="00A15EDB">
            <w:pPr>
              <w:jc w:val="center"/>
              <w:rPr>
                <w:rFonts w:asciiTheme="majorBidi" w:hAnsiTheme="majorBidi" w:cstheme="majorBidi"/>
              </w:rPr>
            </w:pPr>
          </w:p>
          <w:p w14:paraId="280E6B2D" w14:textId="3A769B07" w:rsidR="00F54B8E" w:rsidRDefault="00F54B8E" w:rsidP="00A15EDB">
            <w:pPr>
              <w:jc w:val="center"/>
              <w:rPr>
                <w:rFonts w:asciiTheme="majorBidi" w:hAnsiTheme="majorBidi" w:cstheme="majorBidi"/>
              </w:rPr>
            </w:pPr>
            <w:r>
              <w:rPr>
                <w:rFonts w:asciiTheme="majorBidi" w:hAnsiTheme="majorBidi" w:cstheme="majorBidi"/>
              </w:rPr>
              <w:t>0.3</w:t>
            </w:r>
          </w:p>
        </w:tc>
        <w:tc>
          <w:tcPr>
            <w:tcW w:w="876" w:type="dxa"/>
            <w:vAlign w:val="center"/>
          </w:tcPr>
          <w:p w14:paraId="77B5FCDE" w14:textId="77777777" w:rsidR="00F54B8E" w:rsidRDefault="00F54B8E" w:rsidP="00A15EDB">
            <w:pPr>
              <w:jc w:val="center"/>
              <w:rPr>
                <w:rFonts w:asciiTheme="majorBidi" w:hAnsiTheme="majorBidi" w:cstheme="majorBidi"/>
              </w:rPr>
            </w:pPr>
          </w:p>
          <w:p w14:paraId="4C325685" w14:textId="4CF53A34"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0F6979B7" w14:textId="77777777" w:rsidR="00F54B8E" w:rsidRDefault="00F54B8E" w:rsidP="00A15EDB">
            <w:pPr>
              <w:jc w:val="center"/>
              <w:rPr>
                <w:rFonts w:asciiTheme="majorBidi" w:hAnsiTheme="majorBidi" w:cstheme="majorBidi"/>
              </w:rPr>
            </w:pPr>
          </w:p>
          <w:p w14:paraId="422E01FF" w14:textId="5C6F084B" w:rsidR="00F54B8E" w:rsidRDefault="00F54B8E" w:rsidP="00A15EDB">
            <w:pPr>
              <w:jc w:val="center"/>
              <w:rPr>
                <w:rFonts w:asciiTheme="majorBidi" w:hAnsiTheme="majorBidi" w:cstheme="majorBidi"/>
              </w:rPr>
            </w:pPr>
            <w:r>
              <w:rPr>
                <w:rFonts w:asciiTheme="majorBidi" w:hAnsiTheme="majorBidi" w:cstheme="majorBidi"/>
              </w:rPr>
              <w:t>0.540</w:t>
            </w:r>
          </w:p>
        </w:tc>
        <w:tc>
          <w:tcPr>
            <w:tcW w:w="763" w:type="dxa"/>
            <w:vAlign w:val="center"/>
          </w:tcPr>
          <w:p w14:paraId="7A0F7557" w14:textId="12A06754"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3E15856A" w14:textId="7A4CFDF2" w:rsidR="00F54B8E" w:rsidRPr="00D01101" w:rsidRDefault="00D01101" w:rsidP="00A15EDB">
            <w:pPr>
              <w:jc w:val="center"/>
              <w:rPr>
                <w:rFonts w:asciiTheme="majorBidi" w:hAnsiTheme="majorBidi" w:cstheme="majorBidi"/>
                <w:sz w:val="18"/>
                <w:szCs w:val="18"/>
              </w:rPr>
            </w:pPr>
            <w:r>
              <w:rPr>
                <w:rFonts w:asciiTheme="majorBidi" w:hAnsiTheme="majorBidi" w:cstheme="majorBidi"/>
                <w:sz w:val="18"/>
                <w:szCs w:val="18"/>
              </w:rPr>
              <w:t>MR difference is 0.0238, below threshold of 0.05. Model is stable.</w:t>
            </w:r>
          </w:p>
        </w:tc>
        <w:tc>
          <w:tcPr>
            <w:tcW w:w="936" w:type="dxa"/>
            <w:vAlign w:val="center"/>
          </w:tcPr>
          <w:p w14:paraId="51E436A8" w14:textId="77777777" w:rsidR="00F54B8E" w:rsidRDefault="00F54B8E" w:rsidP="00A15EDB">
            <w:pPr>
              <w:jc w:val="center"/>
              <w:rPr>
                <w:rFonts w:asciiTheme="majorBidi" w:hAnsiTheme="majorBidi" w:cstheme="majorBidi"/>
              </w:rPr>
            </w:pPr>
          </w:p>
          <w:p w14:paraId="5AAC0242" w14:textId="3B11B009" w:rsidR="00F54B8E" w:rsidRDefault="00F54B8E" w:rsidP="00A15EDB">
            <w:pPr>
              <w:jc w:val="center"/>
              <w:rPr>
                <w:rFonts w:asciiTheme="majorBidi" w:hAnsiTheme="majorBidi" w:cstheme="majorBidi"/>
              </w:rPr>
            </w:pPr>
            <w:r>
              <w:rPr>
                <w:rFonts w:asciiTheme="majorBidi" w:hAnsiTheme="majorBidi" w:cstheme="majorBidi"/>
              </w:rPr>
              <w:t>0.730</w:t>
            </w:r>
          </w:p>
        </w:tc>
      </w:tr>
      <w:tr w:rsidR="00F54B8E" w14:paraId="15E03D55" w14:textId="77777777" w:rsidTr="00A15EDB">
        <w:trPr>
          <w:trHeight w:val="393"/>
        </w:trPr>
        <w:tc>
          <w:tcPr>
            <w:tcW w:w="1336" w:type="dxa"/>
          </w:tcPr>
          <w:p w14:paraId="519517C0" w14:textId="77777777" w:rsidR="00F54B8E" w:rsidRPr="00A977C6" w:rsidRDefault="00F54B8E" w:rsidP="00F54B8E">
            <w:pPr>
              <w:jc w:val="center"/>
              <w:rPr>
                <w:rFonts w:asciiTheme="majorBidi" w:hAnsiTheme="majorBidi" w:cstheme="majorBidi"/>
                <w:sz w:val="20"/>
                <w:szCs w:val="20"/>
              </w:rPr>
            </w:pPr>
            <w:r>
              <w:rPr>
                <w:rFonts w:asciiTheme="majorBidi" w:hAnsiTheme="majorBidi" w:cstheme="majorBidi"/>
                <w:sz w:val="20"/>
                <w:szCs w:val="20"/>
              </w:rPr>
              <w:t>DT14</w:t>
            </w:r>
          </w:p>
          <w:p w14:paraId="21EC3A34" w14:textId="38245EC8" w:rsidR="00F54B8E" w:rsidRPr="00A977C6" w:rsidRDefault="00F54B8E" w:rsidP="00F54B8E">
            <w:pPr>
              <w:jc w:val="center"/>
              <w:rPr>
                <w:rFonts w:asciiTheme="majorBidi" w:hAnsiTheme="majorBidi" w:cstheme="majorBidi"/>
                <w:sz w:val="20"/>
                <w:szCs w:val="20"/>
              </w:rPr>
            </w:pPr>
            <w:r>
              <w:rPr>
                <w:rFonts w:asciiTheme="majorBidi" w:hAnsiTheme="majorBidi" w:cstheme="majorBidi"/>
                <w:sz w:val="20"/>
                <w:szCs w:val="20"/>
              </w:rPr>
              <w:t xml:space="preserve">INFO GAIN 6%  2</w:t>
            </w:r>
          </w:p>
        </w:tc>
        <w:tc>
          <w:tcPr>
            <w:tcW w:w="956" w:type="dxa"/>
            <w:vAlign w:val="center"/>
          </w:tcPr>
          <w:p w14:paraId="7E81A5A4" w14:textId="16A8D4E3"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4EBC9317" w14:textId="53040BAD"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85</w:t>
            </w:r>
          </w:p>
        </w:tc>
        <w:tc>
          <w:tcPr>
            <w:tcW w:w="896" w:type="dxa"/>
            <w:vAlign w:val="center"/>
          </w:tcPr>
          <w:p w14:paraId="3363C5C7" w14:textId="3D76C0C5" w:rsidR="00F54B8E" w:rsidRDefault="00F54B8E" w:rsidP="00A15EDB">
            <w:pPr>
              <w:jc w:val="center"/>
              <w:rPr>
                <w:rFonts w:asciiTheme="majorBidi" w:hAnsiTheme="majorBidi" w:cstheme="majorBidi"/>
              </w:rPr>
            </w:pPr>
            <w:r>
              <w:rPr>
                <w:rFonts w:asciiTheme="majorBidi" w:hAnsiTheme="majorBidi" w:cstheme="majorBidi"/>
              </w:rPr>
              <w:t>5</w:t>
            </w:r>
          </w:p>
        </w:tc>
        <w:tc>
          <w:tcPr>
            <w:tcW w:w="763" w:type="dxa"/>
            <w:vAlign w:val="center"/>
          </w:tcPr>
          <w:p w14:paraId="1CF1ACBC" w14:textId="77777777" w:rsidR="00F54B8E" w:rsidRDefault="00F54B8E" w:rsidP="00A15EDB">
            <w:pPr>
              <w:jc w:val="center"/>
              <w:rPr>
                <w:rFonts w:asciiTheme="majorBidi" w:hAnsiTheme="majorBidi" w:cstheme="majorBidi"/>
              </w:rPr>
            </w:pPr>
          </w:p>
          <w:p w14:paraId="15A736C4" w14:textId="6342EEAD" w:rsidR="00F54B8E" w:rsidRDefault="00F54B8E" w:rsidP="00A15EDB">
            <w:pPr>
              <w:jc w:val="center"/>
              <w:rPr>
                <w:rFonts w:asciiTheme="majorBidi" w:hAnsiTheme="majorBidi" w:cstheme="majorBidi"/>
              </w:rPr>
            </w:pPr>
            <w:r>
              <w:rPr>
                <w:rFonts w:asciiTheme="majorBidi" w:hAnsiTheme="majorBidi" w:cstheme="majorBidi"/>
              </w:rPr>
              <w:t>0.6</w:t>
            </w:r>
          </w:p>
        </w:tc>
        <w:tc>
          <w:tcPr>
            <w:tcW w:w="876" w:type="dxa"/>
            <w:vAlign w:val="center"/>
          </w:tcPr>
          <w:p w14:paraId="0237E20E" w14:textId="77777777" w:rsidR="00F54B8E" w:rsidRDefault="00F54B8E" w:rsidP="00A15EDB">
            <w:pPr>
              <w:jc w:val="center"/>
              <w:rPr>
                <w:rFonts w:asciiTheme="majorBidi" w:hAnsiTheme="majorBidi" w:cstheme="majorBidi"/>
              </w:rPr>
            </w:pPr>
          </w:p>
          <w:p w14:paraId="4AECBE04" w14:textId="225EA4F7"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42C0ED0B" w14:textId="77777777" w:rsidR="00F54B8E" w:rsidRDefault="00F54B8E" w:rsidP="00A15EDB">
            <w:pPr>
              <w:jc w:val="center"/>
              <w:rPr>
                <w:rFonts w:asciiTheme="majorBidi" w:hAnsiTheme="majorBidi" w:cstheme="majorBidi"/>
              </w:rPr>
            </w:pPr>
          </w:p>
          <w:p w14:paraId="77427DDC" w14:textId="7E528C8B" w:rsidR="00F54B8E" w:rsidRDefault="00F54B8E" w:rsidP="00A15EDB">
            <w:pPr>
              <w:jc w:val="center"/>
              <w:rPr>
                <w:rFonts w:asciiTheme="majorBidi" w:hAnsiTheme="majorBidi" w:cstheme="majorBidi"/>
              </w:rPr>
            </w:pPr>
            <w:r>
              <w:rPr>
                <w:rFonts w:asciiTheme="majorBidi" w:hAnsiTheme="majorBidi" w:cstheme="majorBidi"/>
              </w:rPr>
              <w:t>0.540</w:t>
            </w:r>
          </w:p>
        </w:tc>
        <w:tc>
          <w:tcPr>
            <w:tcW w:w="763" w:type="dxa"/>
            <w:vAlign w:val="center"/>
          </w:tcPr>
          <w:p w14:paraId="1A8776B0" w14:textId="77777777" w:rsidR="00F54B8E" w:rsidRDefault="00F54B8E" w:rsidP="00A15EDB">
            <w:pPr>
              <w:jc w:val="center"/>
              <w:rPr>
                <w:rFonts w:asciiTheme="majorBidi" w:hAnsiTheme="majorBidi" w:cstheme="majorBidi"/>
              </w:rPr>
            </w:pPr>
          </w:p>
          <w:p w14:paraId="4CE35C07" w14:textId="59E0FD67"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494E632A" w14:textId="7F75A728" w:rsidR="00F54B8E" w:rsidRPr="006C1957" w:rsidRDefault="006C1957" w:rsidP="00A15EDB">
            <w:pPr>
              <w:jc w:val="center"/>
              <w:rPr>
                <w:rFonts w:asciiTheme="majorBidi" w:hAnsiTheme="majorBidi" w:cstheme="majorBidi"/>
                <w:sz w:val="18"/>
                <w:szCs w:val="18"/>
              </w:rPr>
            </w:pPr>
            <w:r>
              <w:rPr>
                <w:rFonts w:asciiTheme="majorBidi" w:hAnsiTheme="majorBidi" w:cstheme="majorBidi"/>
                <w:sz w:val="18"/>
                <w:szCs w:val="18"/>
              </w:rPr>
              <w:t>MR difference is 0.0090, below threshold of 0.05. Model is stable.</w:t>
            </w:r>
          </w:p>
        </w:tc>
        <w:tc>
          <w:tcPr>
            <w:tcW w:w="936" w:type="dxa"/>
            <w:vAlign w:val="center"/>
          </w:tcPr>
          <w:p w14:paraId="280F426B" w14:textId="77777777" w:rsidR="00F54B8E" w:rsidRDefault="00F54B8E" w:rsidP="00A15EDB">
            <w:pPr>
              <w:jc w:val="center"/>
              <w:rPr>
                <w:rFonts w:asciiTheme="majorBidi" w:hAnsiTheme="majorBidi" w:cstheme="majorBidi"/>
              </w:rPr>
            </w:pPr>
          </w:p>
          <w:p w14:paraId="599E4D75" w14:textId="290E6396" w:rsidR="00F54B8E" w:rsidRDefault="00F54B8E" w:rsidP="00A15EDB">
            <w:pPr>
              <w:jc w:val="center"/>
              <w:rPr>
                <w:rFonts w:asciiTheme="majorBidi" w:hAnsiTheme="majorBidi" w:cstheme="majorBidi"/>
              </w:rPr>
            </w:pPr>
            <w:r>
              <w:rPr>
                <w:rFonts w:asciiTheme="majorBidi" w:hAnsiTheme="majorBidi" w:cstheme="majorBidi"/>
              </w:rPr>
              <w:t>0.749</w:t>
            </w:r>
          </w:p>
          <w:p w14:paraId="5F3F2E4E" w14:textId="37E0443F" w:rsidR="00F54B8E" w:rsidRDefault="00F54B8E" w:rsidP="00A15EDB">
            <w:pPr>
              <w:jc w:val="center"/>
              <w:rPr>
                <w:rFonts w:asciiTheme="majorBidi" w:hAnsiTheme="majorBidi" w:cstheme="majorBidi"/>
              </w:rPr>
            </w:pPr>
          </w:p>
        </w:tc>
      </w:tr>
      <w:tr w:rsidR="00F54B8E" w14:paraId="54D9BE00" w14:textId="77777777" w:rsidTr="00A15EDB">
        <w:trPr>
          <w:trHeight w:val="393"/>
        </w:trPr>
        <w:tc>
          <w:tcPr>
            <w:tcW w:w="1336" w:type="dxa"/>
          </w:tcPr>
          <w:p w14:paraId="1E4D9AF7" w14:textId="77777777" w:rsidR="00F54B8E" w:rsidRPr="00A977C6" w:rsidRDefault="00F54B8E" w:rsidP="00F54B8E">
            <w:pPr>
              <w:jc w:val="center"/>
              <w:rPr>
                <w:rFonts w:asciiTheme="majorBidi" w:hAnsiTheme="majorBidi" w:cstheme="majorBidi"/>
                <w:sz w:val="20"/>
                <w:szCs w:val="20"/>
              </w:rPr>
            </w:pPr>
            <w:r>
              <w:rPr>
                <w:rFonts w:asciiTheme="majorBidi" w:hAnsiTheme="majorBidi" w:cstheme="majorBidi"/>
                <w:sz w:val="20"/>
                <w:szCs w:val="20"/>
              </w:rPr>
              <w:t>DT15</w:t>
            </w:r>
          </w:p>
          <w:p w14:paraId="1F3F28CD" w14:textId="4DE789DE" w:rsidR="00F54B8E" w:rsidRPr="00A977C6" w:rsidRDefault="00F54B8E" w:rsidP="00F54B8E">
            <w:pPr>
              <w:jc w:val="center"/>
              <w:rPr>
                <w:rFonts w:asciiTheme="majorBidi" w:hAnsiTheme="majorBidi" w:cstheme="majorBidi"/>
                <w:sz w:val="20"/>
                <w:szCs w:val="20"/>
              </w:rPr>
            </w:pPr>
            <w:r>
              <w:rPr>
                <w:rFonts w:asciiTheme="majorBidi" w:hAnsiTheme="majorBidi" w:cstheme="majorBidi"/>
                <w:sz w:val="20"/>
                <w:szCs w:val="20"/>
              </w:rPr>
              <w:t xml:space="preserve">INFO GAIN 6%  4</w:t>
            </w:r>
          </w:p>
        </w:tc>
        <w:tc>
          <w:tcPr>
            <w:tcW w:w="956" w:type="dxa"/>
            <w:vAlign w:val="center"/>
          </w:tcPr>
          <w:p w14:paraId="550D094D" w14:textId="37087574" w:rsidR="00F54B8E" w:rsidRDefault="00F54B8E" w:rsidP="00A15EDB">
            <w:pPr>
              <w:jc w:val="center"/>
              <w:rPr>
                <w:rFonts w:asciiTheme="majorBidi" w:hAnsiTheme="majorBidi" w:cstheme="majorBidi"/>
              </w:rPr>
            </w:pPr>
            <w:r>
              <w:rPr>
                <w:rFonts w:asciiTheme="majorBidi" w:hAnsiTheme="majorBidi" w:cstheme="majorBidi"/>
              </w:rPr>
              <w:t>23.15%</w:t>
            </w:r>
          </w:p>
        </w:tc>
        <w:tc>
          <w:tcPr>
            <w:tcW w:w="876" w:type="dxa"/>
            <w:vAlign w:val="center"/>
          </w:tcPr>
          <w:p w14:paraId="702ABE17" w14:textId="025B23DB" w:rsidR="00F54B8E" w:rsidRDefault="00F54B8E" w:rsidP="00A15EDB">
            <w:pPr>
              <w:jc w:val="center"/>
              <w:rPr>
                <w:rFonts w:asciiTheme="majorBidi" w:hAnsiTheme="majorBidi" w:cstheme="majorBidi"/>
              </w:rPr>
            </w:pPr>
            <w:r>
              <w:rPr>
                <w:rFonts w:asciiTheme="majorBidi" w:hAnsiTheme="majorBidi" w:cstheme="majorBidi"/>
              </w:rPr>
              <w:t>0.76</w:t>
            </w:r>
            <w:r>
              <w:rPr>
                <w:rFonts w:asciiTheme="majorBidi" w:hAnsiTheme="majorBidi" w:cstheme="majorBidi" w:hint="cs"/>
                <w:rtl/>
              </w:rPr>
              <w:t>85</w:t>
            </w:r>
          </w:p>
        </w:tc>
        <w:tc>
          <w:tcPr>
            <w:tcW w:w="896" w:type="dxa"/>
            <w:vAlign w:val="center"/>
          </w:tcPr>
          <w:p w14:paraId="32CB6082" w14:textId="75DFBBF8" w:rsidR="00F54B8E" w:rsidRDefault="00F54B8E" w:rsidP="00A15EDB">
            <w:pPr>
              <w:jc w:val="center"/>
              <w:rPr>
                <w:rFonts w:asciiTheme="majorBidi" w:hAnsiTheme="majorBidi" w:cstheme="majorBidi"/>
              </w:rPr>
            </w:pPr>
            <w:r>
              <w:rPr>
                <w:rFonts w:asciiTheme="majorBidi" w:hAnsiTheme="majorBidi" w:cstheme="majorBidi"/>
              </w:rPr>
              <w:t>5</w:t>
            </w:r>
          </w:p>
        </w:tc>
        <w:tc>
          <w:tcPr>
            <w:tcW w:w="763" w:type="dxa"/>
            <w:vAlign w:val="center"/>
          </w:tcPr>
          <w:p w14:paraId="29256C99" w14:textId="77777777" w:rsidR="00F54B8E" w:rsidRDefault="00F54B8E" w:rsidP="00A15EDB">
            <w:pPr>
              <w:jc w:val="center"/>
              <w:rPr>
                <w:rFonts w:asciiTheme="majorBidi" w:hAnsiTheme="majorBidi" w:cstheme="majorBidi"/>
              </w:rPr>
            </w:pPr>
          </w:p>
          <w:p w14:paraId="3F422149" w14:textId="32CA833C" w:rsidR="00F54B8E" w:rsidRDefault="00F54B8E" w:rsidP="00A15EDB">
            <w:pPr>
              <w:jc w:val="center"/>
              <w:rPr>
                <w:rFonts w:asciiTheme="majorBidi" w:hAnsiTheme="majorBidi" w:cstheme="majorBidi"/>
              </w:rPr>
            </w:pPr>
            <w:r>
              <w:rPr>
                <w:rFonts w:asciiTheme="majorBidi" w:hAnsiTheme="majorBidi" w:cstheme="majorBidi"/>
              </w:rPr>
              <w:t>0.6</w:t>
            </w:r>
          </w:p>
        </w:tc>
        <w:tc>
          <w:tcPr>
            <w:tcW w:w="876" w:type="dxa"/>
            <w:vAlign w:val="center"/>
          </w:tcPr>
          <w:p w14:paraId="08F0FCE4" w14:textId="77777777" w:rsidR="00F54B8E" w:rsidRDefault="00F54B8E" w:rsidP="00A15EDB">
            <w:pPr>
              <w:jc w:val="center"/>
              <w:rPr>
                <w:rFonts w:asciiTheme="majorBidi" w:hAnsiTheme="majorBidi" w:cstheme="majorBidi"/>
              </w:rPr>
            </w:pPr>
          </w:p>
          <w:p w14:paraId="6703C0FD" w14:textId="0B85C538" w:rsidR="00F54B8E" w:rsidRDefault="00F54B8E" w:rsidP="00A15EDB">
            <w:pPr>
              <w:jc w:val="center"/>
              <w:rPr>
                <w:rFonts w:asciiTheme="majorBidi" w:hAnsiTheme="majorBidi" w:cstheme="majorBidi"/>
              </w:rPr>
            </w:pPr>
            <w:r>
              <w:rPr>
                <w:rFonts w:asciiTheme="majorBidi" w:hAnsiTheme="majorBidi" w:cstheme="majorBidi"/>
              </w:rPr>
              <w:t>1.9743</w:t>
            </w:r>
          </w:p>
        </w:tc>
        <w:tc>
          <w:tcPr>
            <w:tcW w:w="763" w:type="dxa"/>
            <w:vAlign w:val="center"/>
          </w:tcPr>
          <w:p w14:paraId="30FD789D" w14:textId="77777777" w:rsidR="00F54B8E" w:rsidRDefault="00F54B8E" w:rsidP="00A15EDB">
            <w:pPr>
              <w:jc w:val="center"/>
              <w:rPr>
                <w:rFonts w:asciiTheme="majorBidi" w:hAnsiTheme="majorBidi" w:cstheme="majorBidi"/>
              </w:rPr>
            </w:pPr>
          </w:p>
          <w:p w14:paraId="160F9117" w14:textId="0708FE7F" w:rsidR="00F54B8E" w:rsidRDefault="00F54B8E" w:rsidP="00A15EDB">
            <w:pPr>
              <w:jc w:val="center"/>
              <w:rPr>
                <w:rFonts w:asciiTheme="majorBidi" w:hAnsiTheme="majorBidi" w:cstheme="majorBidi"/>
              </w:rPr>
            </w:pPr>
            <w:r>
              <w:rPr>
                <w:rFonts w:asciiTheme="majorBidi" w:hAnsiTheme="majorBidi" w:cstheme="majorBidi"/>
              </w:rPr>
              <w:t>0.540</w:t>
            </w:r>
          </w:p>
        </w:tc>
        <w:tc>
          <w:tcPr>
            <w:tcW w:w="763" w:type="dxa"/>
            <w:vAlign w:val="center"/>
          </w:tcPr>
          <w:p w14:paraId="15C5899C" w14:textId="77777777" w:rsidR="00F54B8E" w:rsidRDefault="00F54B8E" w:rsidP="00A15EDB">
            <w:pPr>
              <w:jc w:val="center"/>
              <w:rPr>
                <w:rFonts w:asciiTheme="majorBidi" w:hAnsiTheme="majorBidi" w:cstheme="majorBidi"/>
              </w:rPr>
            </w:pPr>
          </w:p>
          <w:p w14:paraId="6E3DD766" w14:textId="563CE31D" w:rsidR="00F54B8E" w:rsidRDefault="00F54B8E" w:rsidP="00A15EDB">
            <w:pPr>
              <w:jc w:val="center"/>
              <w:rPr>
                <w:rFonts w:asciiTheme="majorBidi" w:hAnsiTheme="majorBidi" w:cstheme="majorBidi"/>
              </w:rPr>
            </w:pPr>
            <w:r>
              <w:rPr>
                <w:rFonts w:asciiTheme="majorBidi" w:hAnsiTheme="majorBidi" w:cstheme="majorBidi"/>
              </w:rPr>
              <w:t>1</w:t>
            </w:r>
          </w:p>
        </w:tc>
        <w:tc>
          <w:tcPr>
            <w:tcW w:w="1390" w:type="dxa"/>
            <w:vAlign w:val="center"/>
          </w:tcPr>
          <w:p w14:paraId="557D5F29" w14:textId="3AE06F5E" w:rsidR="00F54B8E" w:rsidRPr="006C1957" w:rsidRDefault="006C1957" w:rsidP="00A15EDB">
            <w:pPr>
              <w:jc w:val="center"/>
              <w:rPr>
                <w:rFonts w:asciiTheme="majorBidi" w:hAnsiTheme="majorBidi" w:cstheme="majorBidi"/>
                <w:sz w:val="18"/>
                <w:szCs w:val="18"/>
              </w:rPr>
            </w:pPr>
            <w:r>
              <w:rPr>
                <w:rFonts w:asciiTheme="majorBidi" w:hAnsiTheme="majorBidi" w:cstheme="majorBidi"/>
                <w:sz w:val="18"/>
                <w:szCs w:val="18"/>
              </w:rPr>
              <w:t>MR difference is 0.0090, below threshold of 0.05. Model is stable.</w:t>
            </w:r>
          </w:p>
        </w:tc>
        <w:tc>
          <w:tcPr>
            <w:tcW w:w="936" w:type="dxa"/>
            <w:vAlign w:val="center"/>
          </w:tcPr>
          <w:p w14:paraId="45B89284" w14:textId="183DB19F" w:rsidR="00F54B8E" w:rsidRDefault="00F54B8E" w:rsidP="00A15EDB">
            <w:pPr>
              <w:jc w:val="center"/>
              <w:rPr>
                <w:rFonts w:asciiTheme="majorBidi" w:hAnsiTheme="majorBidi" w:cstheme="majorBidi"/>
              </w:rPr>
            </w:pPr>
            <w:r>
              <w:rPr>
                <w:rFonts w:asciiTheme="majorBidi" w:hAnsiTheme="majorBidi" w:cstheme="majorBidi"/>
              </w:rPr>
              <w:t>0.749</w:t>
            </w:r>
          </w:p>
        </w:tc>
      </w:tr>
    </w:tbl>
    <w:p w14:paraId="1460F03B" w14:textId="77777777" w:rsidR="00461455" w:rsidRDefault="00461455"/>
    <w:p w14:paraId="65ECD6B5" w14:textId="77777777" w:rsidR="00461455" w:rsidRDefault="00461455"/>
    <w:p w14:paraId="49F5BE56" w14:textId="79E01AE3" w:rsidR="001769D6" w:rsidRPr="006D5F5C" w:rsidRDefault="006D5F5C" w:rsidP="006D5F5C">
      <w:pPr>
        <w:spacing w:line="360" w:lineRule="auto"/>
        <w:ind w:firstLine="284"/>
        <w:jc w:val="both"/>
        <w:rPr>
          <w:rFonts w:asciiTheme="majorBidi" w:hAnsiTheme="majorBidi" w:cstheme="majorBidi"/>
        </w:rPr>
      </w:pPr>
      <w:r>
        <w:rPr>
          <w:rFonts w:asciiTheme="majorBidi" w:hAnsiTheme="majorBidi" w:cstheme="majorBidi"/>
        </w:rPr>
        <w:t>The decision trees were evaluated using performance measures such as Accuracy, Simplicity, Lift, and Stability. The Lift values show that Entropy and Gini have the highest Lift value and CHAID has a lower value. However, the DT7 and DT11 get the best overall score of 0.841.</w:t>
      </w:r>
    </w:p>
    <w:p w14:paraId="7393C840" w14:textId="77777777" w:rsidR="00461455" w:rsidRDefault="00461455"/>
    <w:p w14:paraId="07762562" w14:textId="77777777" w:rsidR="00D20E51" w:rsidRDefault="00D20E51"/>
    <w:p w14:paraId="3ED1F984" w14:textId="77777777" w:rsidR="00E630B9" w:rsidRDefault="00E630B9" w:rsidP="00DE0DD1">
      <w:pPr>
        <w:rPr>
          <w:rFonts w:asciiTheme="majorBidi" w:hAnsiTheme="majorBidi" w:cstheme="majorBidi"/>
          <w:sz w:val="28"/>
          <w:szCs w:val="28"/>
        </w:rPr>
      </w:pPr>
    </w:p>
    <w:p w14:paraId="6CC8D3A2" w14:textId="77777777" w:rsidR="00D9356D" w:rsidRDefault="00D9356D" w:rsidP="00DE0DD1">
      <w:pPr>
        <w:rPr>
          <w:rFonts w:asciiTheme="majorBidi" w:hAnsiTheme="majorBidi" w:cstheme="majorBidi"/>
          <w:sz w:val="28"/>
          <w:szCs w:val="28"/>
        </w:rPr>
      </w:pPr>
    </w:p>
    <w:p w14:paraId="14808F42" w14:textId="77777777" w:rsidR="001867DB" w:rsidRDefault="001867DB" w:rsidP="00DE0DD1">
      <w:pPr>
        <w:rPr>
          <w:rFonts w:asciiTheme="majorBidi" w:hAnsiTheme="majorBidi" w:cstheme="majorBidi"/>
          <w:sz w:val="28"/>
          <w:szCs w:val="28"/>
        </w:rPr>
      </w:pPr>
    </w:p>
    <w:p w14:paraId="2AAD4ACC" w14:textId="77777777" w:rsidR="0044257E" w:rsidRDefault="0044257E" w:rsidP="00DE0DD1">
      <w:pPr>
        <w:rPr>
          <w:rFonts w:asciiTheme="majorBidi" w:hAnsiTheme="majorBidi" w:cstheme="majorBidi"/>
          <w:sz w:val="28"/>
          <w:szCs w:val="28"/>
        </w:rPr>
      </w:pPr>
    </w:p>
    <w:p w14:paraId="216EE698" w14:textId="72619E62" w:rsidR="00E630B9" w:rsidRPr="00313320" w:rsidRDefault="00DC5E1F" w:rsidP="005C0C02">
      <w:pPr>
        <w:pStyle w:val="Heading2"/>
        <w:numPr>
          <w:ilvl w:val="0"/>
          <w:numId w:val="1"/>
        </w:numPr>
        <w:rPr>
          <w:rFonts w:asciiTheme="majorBidi" w:hAnsiTheme="majorBidi"/>
          <w:b/>
          <w:bCs/>
          <w:sz w:val="28"/>
          <w:szCs w:val="28"/>
        </w:rPr>
      </w:pPr>
      <w:bookmarkStart w:id="7" w:name="_Toc230472002"/>
      <w:r>
        <w:rPr>
          <w:rFonts w:asciiTheme="majorBidi" w:hAnsiTheme="majorBidi"/>
          <w:b/>
          <w:bCs/>
          <w:sz w:val="28"/>
          <w:szCs w:val="28"/>
        </w:rPr>
        <w:lastRenderedPageBreak/>
        <w:t>Evidence of Experimentation</w:t>
      </w:r>
      <w:bookmarkEnd w:id="7"/>
    </w:p>
    <w:p w14:paraId="7A500A8D" w14:textId="77777777" w:rsidR="001303D1" w:rsidRPr="001303D1" w:rsidRDefault="001303D1" w:rsidP="001303D1"/>
    <w:p w14:paraId="61EB1701" w14:textId="7D5A67BC" w:rsidR="00DC5E1F" w:rsidRDefault="00B150A7" w:rsidP="00BD1082">
      <w:pPr>
        <w:pStyle w:val="ListParagraph"/>
        <w:rPr>
          <w:rFonts w:asciiTheme="majorBidi" w:hAnsiTheme="majorBidi" w:cstheme="majorBidi"/>
        </w:rPr>
      </w:pPr>
      <w:r>
        <w:rPr>
          <w:noProof/>
        </w:rPr>
        <w:drawing>
          <wp:anchor distT="0" distB="0" distL="114300" distR="114300" simplePos="0" relativeHeight="251638784" behindDoc="0" locked="0" layoutInCell="1" allowOverlap="1" wp14:anchorId="3200C78B" wp14:editId="15CE7BD7">
            <wp:simplePos x="0" y="0"/>
            <wp:positionH relativeFrom="margin">
              <wp:align>right</wp:align>
            </wp:positionH>
            <wp:positionV relativeFrom="paragraph">
              <wp:posOffset>305000</wp:posOffset>
            </wp:positionV>
            <wp:extent cx="5731510" cy="1260475"/>
            <wp:effectExtent l="0" t="0" r="2540" b="0"/>
            <wp:wrapSquare wrapText="bothSides"/>
            <wp:docPr id="48497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7926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260475"/>
                    </a:xfrm>
                    <a:prstGeom prst="rect">
                      <a:avLst/>
                    </a:prstGeom>
                  </pic:spPr>
                </pic:pic>
              </a:graphicData>
            </a:graphic>
          </wp:anchor>
        </w:drawing>
      </w:r>
    </w:p>
    <w:p w14:paraId="443168F7" w14:textId="2C70C5A0" w:rsidR="00BD1082" w:rsidRDefault="00BD1082" w:rsidP="00B150A7">
      <w:pPr>
        <w:pStyle w:val="ListParagraph"/>
        <w:keepNext/>
        <w:jc w:val="center"/>
      </w:pPr>
    </w:p>
    <w:p w14:paraId="7CB02E42" w14:textId="5EA88312" w:rsidR="00DC5E1F" w:rsidRDefault="00BD1082" w:rsidP="00BD1082">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1</w:t>
      </w:r>
      <w:r>
        <w:fldChar w:fldCharType="end"/>
      </w:r>
      <w:r>
        <w:rPr>
          <w:lang w:val="en-AE"/>
        </w:rPr>
        <w:t xml:space="preserve"> - Process Flow Diagram</w:t>
      </w:r>
    </w:p>
    <w:p w14:paraId="7F6A2EDF" w14:textId="77777777" w:rsidR="001303D1" w:rsidRDefault="001303D1" w:rsidP="001303D1">
      <w:pPr>
        <w:rPr>
          <w:rFonts w:asciiTheme="majorBidi" w:hAnsiTheme="majorBidi" w:cstheme="majorBidi"/>
        </w:rPr>
      </w:pPr>
    </w:p>
    <w:p w14:paraId="1D22A402" w14:textId="77777777" w:rsidR="001303D1" w:rsidRDefault="001303D1" w:rsidP="001303D1">
      <w:pPr>
        <w:rPr>
          <w:rFonts w:asciiTheme="majorBidi" w:hAnsiTheme="majorBidi" w:cstheme="majorBidi"/>
        </w:rPr>
      </w:pPr>
    </w:p>
    <w:p w14:paraId="2EFCDF12" w14:textId="25C7C092" w:rsidR="001303D1" w:rsidRDefault="001303D1" w:rsidP="001303D1">
      <w:pPr>
        <w:rPr>
          <w:rFonts w:asciiTheme="majorBidi" w:hAnsiTheme="majorBidi" w:cstheme="majorBidi"/>
        </w:rPr>
      </w:pPr>
      <w:r>
        <w:rPr>
          <w:noProof/>
        </w:rPr>
        <w:drawing>
          <wp:anchor distT="0" distB="0" distL="114300" distR="114300" simplePos="0" relativeHeight="251641856" behindDoc="0" locked="0" layoutInCell="1" allowOverlap="1" wp14:anchorId="0DA79EEA" wp14:editId="6BB1CDD6">
            <wp:simplePos x="0" y="0"/>
            <wp:positionH relativeFrom="margin">
              <wp:align>left</wp:align>
            </wp:positionH>
            <wp:positionV relativeFrom="paragraph">
              <wp:posOffset>280339</wp:posOffset>
            </wp:positionV>
            <wp:extent cx="5752465" cy="2955925"/>
            <wp:effectExtent l="0" t="0" r="635" b="0"/>
            <wp:wrapSquare wrapText="bothSides"/>
            <wp:docPr id="144511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31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2465" cy="2955925"/>
                    </a:xfrm>
                    <a:prstGeom prst="rect">
                      <a:avLst/>
                    </a:prstGeom>
                  </pic:spPr>
                </pic:pic>
              </a:graphicData>
            </a:graphic>
            <wp14:sizeRelH relativeFrom="margin">
              <wp14:pctWidth>0</wp14:pctWidth>
            </wp14:sizeRelH>
            <wp14:sizeRelV relativeFrom="margin">
              <wp14:pctHeight>0</wp14:pctHeight>
            </wp14:sizeRelV>
          </wp:anchor>
        </w:drawing>
      </w:r>
    </w:p>
    <w:p w14:paraId="1C3DD868" w14:textId="17C96F83" w:rsidR="00477C18" w:rsidRPr="001303D1" w:rsidRDefault="00D63088" w:rsidP="001303D1">
      <w:pPr>
        <w:rPr>
          <w:rFonts w:asciiTheme="majorBidi" w:hAnsiTheme="majorBidi" w:cstheme="majorBidi"/>
        </w:rPr>
      </w:pPr>
      <w:r>
        <w:rPr>
          <w:noProof/>
        </w:rPr>
        <mc:AlternateContent>
          <mc:Choice Requires="wps">
            <w:drawing>
              <wp:anchor distT="0" distB="0" distL="114300" distR="114300" simplePos="0" relativeHeight="251644928" behindDoc="0" locked="0" layoutInCell="1" allowOverlap="1" wp14:anchorId="4D3CB4B5" wp14:editId="555FB700">
                <wp:simplePos x="0" y="0"/>
                <wp:positionH relativeFrom="column">
                  <wp:posOffset>253365</wp:posOffset>
                </wp:positionH>
                <wp:positionV relativeFrom="paragraph">
                  <wp:posOffset>3089275</wp:posOffset>
                </wp:positionV>
                <wp:extent cx="5224145" cy="635"/>
                <wp:effectExtent l="0" t="0" r="0" b="0"/>
                <wp:wrapSquare wrapText="bothSides"/>
                <wp:docPr id="1257881730" name="Text Box 1"/>
                <wp:cNvGraphicFramePr/>
                <a:graphic xmlns:a="http://schemas.openxmlformats.org/drawingml/2006/main">
                  <a:graphicData uri="http://schemas.microsoft.com/office/word/2010/wordprocessingShape">
                    <wps:wsp>
                      <wps:cNvSpPr txBox="1"/>
                      <wps:spPr>
                        <a:xfrm>
                          <a:off x="0" y="0"/>
                          <a:ext cx="5224145" cy="635"/>
                        </a:xfrm>
                        <a:prstGeom prst="rect">
                          <a:avLst/>
                        </a:prstGeom>
                        <a:solidFill>
                          <a:prstClr val="white"/>
                        </a:solidFill>
                        <a:ln>
                          <a:noFill/>
                        </a:ln>
                      </wps:spPr>
                      <wps:txbx>
                        <w:txbxContent>
                          <w:p w14:paraId="75E5EFDF" w14:textId="33754363" w:rsidR="00D63088" w:rsidRPr="001C1C8A" w:rsidRDefault="00D63088" w:rsidP="00D63088">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2</w:t>
                            </w:r>
                            <w:r>
                              <w:fldChar w:fldCharType="end"/>
                            </w:r>
                            <w:r>
                              <w:rPr>
                                <w:lang w:val="en-AE"/>
                              </w:rPr>
                              <w:t xml:space="preserve"> - Variables Tab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3CB4B5" id="_x0000_t202" coordsize="21600,21600" o:spt="202" path="m,l,21600r21600,l21600,xe">
                <v:stroke joinstyle="miter"/>
                <v:path gradientshapeok="t" o:connecttype="rect"/>
              </v:shapetype>
              <v:shape id="Text Box 1" o:spid="_x0000_s1026" type="#_x0000_t202" style="position:absolute;margin-left:19.95pt;margin-top:243.25pt;width:411.3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QnFmFgIAADgEAAAOAAAAZHJzL2Uyb0RvYy54bWysU8Fu2zAMvQ/YPwi6L06yphiMOEWWIsOA oC2QDj0rshQbkEWNUmJ3Xz9KtpOt22nYRaZF6lF872l51zWGnRX6GmzBZ5MpZ8pKKGt7LPi35+2H T5z5IGwpDFhV8Ffl+d3q/btl63I1hwpMqZARiPV56wpeheDyLPOyUo3wE3DKUlIDNiLQLx6zEkVL 6I3J5tPpbdYClg5BKu9p975P8lXC11rJ8Ki1V4GZgtPdQloxrYe4ZqulyI8oXFXL4RriH27RiNpS 0wvUvQiCnbD+A6qpJYIHHSYSmgy0rqVKM9A0s+mbafaVcCrNQuR4d6HJ/z9Y+XDeuydkofsMHQkY CWmdzz1txnk6jU380k0Z5YnC1wttqgtM0uZiPr+Z3Sw4k5S7/biIGNn1qEMfvihoWAwKjqRJokqc dz70pWNJ7OTB1OW2Nib+xMTGIDsL0q+t6qAG8N+qjI21FuKpHjDuZNc5YhS6QzcMd4DylWZG6O3g ndzW1GgnfHgSSPrTmOTp8EiLNtAWHIaIswrwx9/2Yz3JQlnOWvJTwf33k0DFmflqSbBovjHAMTiM gT01G6ARZ/RanEwhHcBgxlAjNC9k9XXsQilhJfUqeBjDTehdTU9FqvU6FZHFnAg7u3cyQo+EPncv At0gRyAVH2B0msjfqNLXJl3c+hSI4iRZJLRnceCZ7JlEH55S9P+v/6nq+uBXPwEAAP//AwBQSwME FAAGAAgAAAAhAGQQUdfhAAAACgEAAA8AAABkcnMvZG93bnJldi54bWxMj7FOwzAQhnck3sE6JBZE HdpgpWmcqqpggKUidGFz42ucEp+j2GnD22NYYLy7T/99f7GebMfOOPjWkYSHWQIMqXa6pUbC/v35 PgPmgyKtOkco4Qs9rMvrq0Ll2l3oDc9VaFgMIZ8rCSaEPufc1wat8jPXI8Xb0Q1WhTgODdeDusRw 2/F5kghuVUvxg1E9bg3Wn9VoJezSj525G49Pr5t0Mbzsx604NZWUtzfTZgUs4BT+YPjRj+pQRqeD G0l71klYLJeRlJBm4hFYBDIxF8AOvxsBvCz4/wrlNwAAAP//AwBQSwECLQAUAAYACAAAACEAtoM4 kv4AAADhAQAAEwAAAAAAAAAAAAAAAAAAAAAAW0NvbnRlbnRfVHlwZXNdLnhtbFBLAQItABQABgAI AAAAIQA4/SH/1gAAAJQBAAALAAAAAAAAAAAAAAAAAC8BAABfcmVscy8ucmVsc1BLAQItABQABgAI AAAAIQDoQnFmFgIAADgEAAAOAAAAAAAAAAAAAAAAAC4CAABkcnMvZTJvRG9jLnhtbFBLAQItABQA BgAIAAAAIQBkEFHX4QAAAAoBAAAPAAAAAAAAAAAAAAAAAHAEAABkcnMvZG93bnJldi54bWxQSwUG AAAAAAQABADzAAAAfgUAAAAA " stroked="f">
                <v:textbox style="mso-fit-shape-to-text:t" inset="0,0,0,0">
                  <w:txbxContent>
                    <w:p w14:paraId="75E5EFDF" w14:textId="33754363" w:rsidR="00D63088" w:rsidRPr="001C1C8A" w:rsidRDefault="00D63088" w:rsidP="00D63088">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2</w:t>
                      </w:r>
                      <w:r>
                        <w:fldChar w:fldCharType="end"/>
                      </w:r>
                      <w:r>
                        <w:rPr>
                          <w:lang w:val="en-AE"/>
                        </w:rPr>
                        <w:t xml:space="preserve"> - Variables Tab</w:t>
                      </w:r>
                    </w:p>
                  </w:txbxContent>
                </v:textbox>
                <w10:wrap type="square"/>
              </v:shape>
            </w:pict>
          </mc:Fallback>
        </mc:AlternateContent>
      </w:r>
    </w:p>
    <w:p w14:paraId="2453B17D" w14:textId="450DA6E0" w:rsidR="00477C18" w:rsidRDefault="00477C18" w:rsidP="00155E69">
      <w:pPr>
        <w:pStyle w:val="ListParagraph"/>
        <w:rPr>
          <w:rFonts w:asciiTheme="majorBidi" w:hAnsiTheme="majorBidi" w:cstheme="majorBidi"/>
        </w:rPr>
      </w:pPr>
    </w:p>
    <w:p w14:paraId="7E7063B6" w14:textId="637BF2E7" w:rsidR="00477C18" w:rsidRDefault="00477C18" w:rsidP="00155E69">
      <w:pPr>
        <w:pStyle w:val="ListParagraph"/>
        <w:rPr>
          <w:rFonts w:asciiTheme="majorBidi" w:hAnsiTheme="majorBidi" w:cstheme="majorBidi"/>
        </w:rPr>
      </w:pPr>
    </w:p>
    <w:p w14:paraId="0E56B144" w14:textId="77777777" w:rsidR="00477C18" w:rsidRDefault="00477C18" w:rsidP="00155E69">
      <w:pPr>
        <w:pStyle w:val="ListParagraph"/>
        <w:rPr>
          <w:rFonts w:asciiTheme="majorBidi" w:hAnsiTheme="majorBidi" w:cstheme="majorBidi"/>
        </w:rPr>
      </w:pPr>
    </w:p>
    <w:p w14:paraId="2D8F7A21" w14:textId="77777777" w:rsidR="00477C18" w:rsidRDefault="00477C18" w:rsidP="00155E69">
      <w:pPr>
        <w:pStyle w:val="ListParagraph"/>
        <w:rPr>
          <w:rFonts w:asciiTheme="majorBidi" w:hAnsiTheme="majorBidi" w:cstheme="majorBidi"/>
        </w:rPr>
      </w:pPr>
    </w:p>
    <w:p w14:paraId="4BE3122E" w14:textId="77777777" w:rsidR="00477C18" w:rsidRDefault="00477C18" w:rsidP="00155E69">
      <w:pPr>
        <w:pStyle w:val="ListParagraph"/>
        <w:rPr>
          <w:rFonts w:asciiTheme="majorBidi" w:hAnsiTheme="majorBidi" w:cstheme="majorBidi"/>
        </w:rPr>
      </w:pPr>
    </w:p>
    <w:p w14:paraId="091A839F" w14:textId="77777777" w:rsidR="00477C18" w:rsidRDefault="00477C18" w:rsidP="00155E69">
      <w:pPr>
        <w:pStyle w:val="ListParagraph"/>
        <w:rPr>
          <w:rFonts w:asciiTheme="majorBidi" w:hAnsiTheme="majorBidi" w:cstheme="majorBidi"/>
        </w:rPr>
      </w:pPr>
    </w:p>
    <w:p w14:paraId="5A47BB32" w14:textId="77777777" w:rsidR="00EC0F11" w:rsidRPr="0045729C" w:rsidRDefault="00EC0F11" w:rsidP="0045729C">
      <w:pPr>
        <w:rPr>
          <w:rFonts w:asciiTheme="majorBidi" w:hAnsiTheme="majorBidi" w:cstheme="majorBidi"/>
          <w:rtl/>
        </w:rPr>
      </w:pPr>
    </w:p>
    <w:p w14:paraId="52834531" w14:textId="77777777" w:rsidR="00D63088" w:rsidRPr="00DC5E1F" w:rsidRDefault="00D63088" w:rsidP="00EC0F11">
      <w:pPr>
        <w:pStyle w:val="ListParagraph"/>
        <w:rPr>
          <w:rFonts w:asciiTheme="majorBidi" w:hAnsiTheme="majorBidi" w:cstheme="majorBidi"/>
          <w:rtl/>
        </w:rPr>
      </w:pPr>
    </w:p>
    <w:p w14:paraId="01D3C8E9" w14:textId="0FC7002F" w:rsidR="001303D1" w:rsidRDefault="00975FF8" w:rsidP="001303D1">
      <w:pPr>
        <w:keepNext/>
        <w:jc w:val="center"/>
      </w:pPr>
      <w:r>
        <w:rPr>
          <w:noProof/>
        </w:rPr>
        <w:drawing>
          <wp:inline distT="0" distB="0" distL="0" distR="0" wp14:anchorId="605EB269" wp14:editId="45D5B9A0">
            <wp:extent cx="1907957" cy="4085789"/>
            <wp:effectExtent l="0" t="0" r="0" b="0"/>
            <wp:docPr id="171367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77104" name=""/>
                    <pic:cNvPicPr/>
                  </pic:nvPicPr>
                  <pic:blipFill>
                    <a:blip r:embed="rId10"/>
                    <a:stretch>
                      <a:fillRect/>
                    </a:stretch>
                  </pic:blipFill>
                  <pic:spPr>
                    <a:xfrm>
                      <a:off x="0" y="0"/>
                      <a:ext cx="1913919" cy="4098557"/>
                    </a:xfrm>
                    <a:prstGeom prst="rect">
                      <a:avLst/>
                    </a:prstGeom>
                  </pic:spPr>
                </pic:pic>
              </a:graphicData>
            </a:graphic>
          </wp:inline>
        </w:drawing>
      </w:r>
    </w:p>
    <w:p w14:paraId="0FBB2C83" w14:textId="154694ED" w:rsidR="00843AD4" w:rsidRPr="00DC5E1F" w:rsidRDefault="001303D1" w:rsidP="001303D1">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3</w:t>
      </w:r>
      <w:r>
        <w:fldChar w:fldCharType="end"/>
      </w:r>
      <w:r>
        <w:rPr>
          <w:lang w:val="en-AE"/>
        </w:rPr>
        <w:t xml:space="preserve"> - Tree Node Parameters</w:t>
      </w:r>
    </w:p>
    <w:p w14:paraId="5A4EFDED" w14:textId="77777777" w:rsidR="002550CD" w:rsidRDefault="002550CD" w:rsidP="002E2E61">
      <w:pPr>
        <w:rPr>
          <w:rFonts w:asciiTheme="majorBidi" w:hAnsiTheme="majorBidi" w:cstheme="majorBidi"/>
        </w:rPr>
      </w:pPr>
    </w:p>
    <w:p w14:paraId="390A8EB6" w14:textId="445FA70D" w:rsidR="00117F6B" w:rsidRDefault="002923D8" w:rsidP="00117F6B">
      <w:pPr>
        <w:keepNext/>
        <w:jc w:val="center"/>
      </w:pPr>
      <w:r>
        <w:rPr>
          <w:noProof/>
        </w:rPr>
        <w:drawing>
          <wp:inline distT="0" distB="0" distL="0" distR="0" wp14:anchorId="24987491" wp14:editId="5E6DFE48">
            <wp:extent cx="5360504" cy="2713510"/>
            <wp:effectExtent l="0" t="0" r="0" b="0"/>
            <wp:docPr id="120589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4121" name=""/>
                    <pic:cNvPicPr/>
                  </pic:nvPicPr>
                  <pic:blipFill>
                    <a:blip r:embed="rId11"/>
                    <a:stretch>
                      <a:fillRect/>
                    </a:stretch>
                  </pic:blipFill>
                  <pic:spPr>
                    <a:xfrm>
                      <a:off x="0" y="0"/>
                      <a:ext cx="5365142" cy="2715858"/>
                    </a:xfrm>
                    <a:prstGeom prst="rect">
                      <a:avLst/>
                    </a:prstGeom>
                  </pic:spPr>
                </pic:pic>
              </a:graphicData>
            </a:graphic>
          </wp:inline>
        </w:drawing>
      </w:r>
    </w:p>
    <w:p w14:paraId="283E15C1" w14:textId="29F19F8A" w:rsidR="002550CD" w:rsidRDefault="00117F6B" w:rsidP="00117F6B">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4</w:t>
      </w:r>
      <w:r>
        <w:fldChar w:fldCharType="end"/>
      </w:r>
      <w:r>
        <w:rPr>
          <w:lang w:val="en-AE"/>
        </w:rPr>
        <w:t xml:space="preserve"> - Non-Cumulative %Lift Chart of Decision Tree 7</w:t>
      </w:r>
    </w:p>
    <w:p w14:paraId="42EA5232" w14:textId="77777777" w:rsidR="002550CD" w:rsidRDefault="002550CD" w:rsidP="002E2E61">
      <w:pPr>
        <w:rPr>
          <w:rFonts w:asciiTheme="majorBidi" w:hAnsiTheme="majorBidi" w:cstheme="majorBidi"/>
        </w:rPr>
      </w:pPr>
    </w:p>
    <w:p w14:paraId="14FF22A1" w14:textId="77777777" w:rsidR="00657D72" w:rsidRDefault="00657D72" w:rsidP="00843AD4">
      <w:pPr>
        <w:pStyle w:val="ListParagraph"/>
        <w:rPr>
          <w:rFonts w:asciiTheme="majorBidi" w:hAnsiTheme="majorBidi" w:cstheme="majorBidi"/>
        </w:rPr>
      </w:pPr>
    </w:p>
    <w:p w14:paraId="280AAEFA" w14:textId="5B2AFDA7" w:rsidR="004617F5" w:rsidRDefault="00160E41" w:rsidP="004617F5">
      <w:pPr>
        <w:pStyle w:val="ListParagraph"/>
        <w:keepNext/>
        <w:jc w:val="center"/>
      </w:pPr>
      <w:r>
        <w:rPr>
          <w:noProof/>
        </w:rPr>
        <w:lastRenderedPageBreak/>
        <w:t xml:space="preserve"> </w:t>
      </w:r>
    </w:p>
    <w:p w14:paraId="187C3AB3" w14:textId="77777777" w:rsidR="00657D72" w:rsidRDefault="00657D72" w:rsidP="00843AD4">
      <w:pPr>
        <w:pStyle w:val="ListParagraph"/>
        <w:rPr>
          <w:rFonts w:asciiTheme="majorBidi" w:hAnsiTheme="majorBidi" w:cstheme="majorBidi"/>
        </w:rPr>
      </w:pPr>
    </w:p>
    <w:p w14:paraId="173CB13B" w14:textId="33050498" w:rsidR="00C83CD8" w:rsidRPr="008132E7" w:rsidRDefault="00CB1300" w:rsidP="008132E7">
      <w:pPr>
        <w:rPr>
          <w:rFonts w:asciiTheme="majorBidi" w:hAnsiTheme="majorBidi" w:cstheme="majorBidi"/>
        </w:rPr>
      </w:pPr>
      <w:r>
        <w:rPr>
          <w:noProof/>
        </w:rPr>
        <w:drawing>
          <wp:anchor distT="0" distB="0" distL="114300" distR="114300" simplePos="0" relativeHeight="251651072" behindDoc="0" locked="0" layoutInCell="1" allowOverlap="1" wp14:anchorId="2F33A5C8" wp14:editId="2E5EB4BB">
            <wp:simplePos x="0" y="0"/>
            <wp:positionH relativeFrom="margin">
              <wp:align>center</wp:align>
            </wp:positionH>
            <wp:positionV relativeFrom="margin">
              <wp:posOffset>5467</wp:posOffset>
            </wp:positionV>
            <wp:extent cx="4699000" cy="2503170"/>
            <wp:effectExtent l="0" t="0" r="6350" b="0"/>
            <wp:wrapSquare wrapText="bothSides"/>
            <wp:docPr id="10776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8880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99000" cy="2503170"/>
                    </a:xfrm>
                    <a:prstGeom prst="rect">
                      <a:avLst/>
                    </a:prstGeom>
                  </pic:spPr>
                </pic:pic>
              </a:graphicData>
            </a:graphic>
            <wp14:sizeRelH relativeFrom="margin">
              <wp14:pctWidth>0</wp14:pctWidth>
            </wp14:sizeRelH>
            <wp14:sizeRelV relativeFrom="margin">
              <wp14:pctHeight>0</wp14:pctHeight>
            </wp14:sizeRelV>
          </wp:anchor>
        </w:drawing>
      </w:r>
    </w:p>
    <w:p w14:paraId="421A8893" w14:textId="144505F9" w:rsidR="00C83CD8" w:rsidRDefault="00C83CD8" w:rsidP="00843AD4">
      <w:pPr>
        <w:pStyle w:val="ListParagraph"/>
        <w:rPr>
          <w:rFonts w:asciiTheme="majorBidi" w:hAnsiTheme="majorBidi" w:cstheme="majorBidi"/>
        </w:rPr>
      </w:pPr>
    </w:p>
    <w:p w14:paraId="17E93245" w14:textId="5B5DA80E" w:rsidR="00C83CD8" w:rsidRDefault="00C83CD8" w:rsidP="00843AD4">
      <w:pPr>
        <w:pStyle w:val="ListParagraph"/>
        <w:rPr>
          <w:rFonts w:asciiTheme="majorBidi" w:hAnsiTheme="majorBidi" w:cstheme="majorBidi"/>
        </w:rPr>
      </w:pPr>
    </w:p>
    <w:p w14:paraId="1CF5BF0C" w14:textId="77777777" w:rsidR="00C83CD8" w:rsidRDefault="00C83CD8" w:rsidP="00843AD4">
      <w:pPr>
        <w:pStyle w:val="ListParagraph"/>
        <w:rPr>
          <w:rFonts w:asciiTheme="majorBidi" w:hAnsiTheme="majorBidi" w:cstheme="majorBidi"/>
        </w:rPr>
      </w:pPr>
    </w:p>
    <w:p w14:paraId="4690CBC1" w14:textId="4D82D998" w:rsidR="00C83CD8" w:rsidRDefault="00C83CD8" w:rsidP="00843AD4">
      <w:pPr>
        <w:pStyle w:val="ListParagraph"/>
        <w:rPr>
          <w:rFonts w:asciiTheme="majorBidi" w:hAnsiTheme="majorBidi" w:cstheme="majorBidi"/>
        </w:rPr>
      </w:pPr>
    </w:p>
    <w:p w14:paraId="6DA927A4" w14:textId="77777777" w:rsidR="00C83CD8" w:rsidRDefault="00C83CD8" w:rsidP="00843AD4">
      <w:pPr>
        <w:pStyle w:val="ListParagraph"/>
        <w:rPr>
          <w:rFonts w:asciiTheme="majorBidi" w:hAnsiTheme="majorBidi" w:cstheme="majorBidi"/>
        </w:rPr>
      </w:pPr>
    </w:p>
    <w:p w14:paraId="1CB17946" w14:textId="77777777" w:rsidR="00C83CD8" w:rsidRDefault="00C83CD8" w:rsidP="00843AD4">
      <w:pPr>
        <w:pStyle w:val="ListParagraph"/>
        <w:rPr>
          <w:rFonts w:asciiTheme="majorBidi" w:hAnsiTheme="majorBidi" w:cstheme="majorBidi"/>
        </w:rPr>
      </w:pPr>
    </w:p>
    <w:p w14:paraId="39129F53" w14:textId="77777777" w:rsidR="00C83CD8" w:rsidRDefault="00C83CD8" w:rsidP="00843AD4">
      <w:pPr>
        <w:pStyle w:val="ListParagraph"/>
        <w:rPr>
          <w:rFonts w:asciiTheme="majorBidi" w:hAnsiTheme="majorBidi" w:cstheme="majorBidi"/>
        </w:rPr>
      </w:pPr>
    </w:p>
    <w:p w14:paraId="7E1EFA28" w14:textId="48DFBC08" w:rsidR="00E04C5C" w:rsidRDefault="00E04C5C" w:rsidP="00E04C5C">
      <w:pPr>
        <w:pStyle w:val="ListParagraph"/>
        <w:keepNext/>
        <w:jc w:val="center"/>
      </w:pPr>
    </w:p>
    <w:p w14:paraId="2BA4D844" w14:textId="4CF1B312" w:rsidR="00C83CD8" w:rsidRDefault="00C83CD8" w:rsidP="00843AD4">
      <w:pPr>
        <w:pStyle w:val="ListParagraph"/>
        <w:rPr>
          <w:rFonts w:asciiTheme="majorBidi" w:hAnsiTheme="majorBidi" w:cstheme="majorBidi"/>
        </w:rPr>
      </w:pPr>
    </w:p>
    <w:p w14:paraId="7E40BBE6" w14:textId="089E034F" w:rsidR="00C83CD8" w:rsidRDefault="00C83CD8" w:rsidP="00843AD4">
      <w:pPr>
        <w:pStyle w:val="ListParagraph"/>
        <w:rPr>
          <w:rFonts w:asciiTheme="majorBidi" w:hAnsiTheme="majorBidi" w:cstheme="majorBidi"/>
        </w:rPr>
      </w:pPr>
    </w:p>
    <w:p w14:paraId="73C396F3" w14:textId="0A37034F" w:rsidR="00C83CD8" w:rsidRDefault="00CB1300" w:rsidP="00843AD4">
      <w:pPr>
        <w:pStyle w:val="ListParagraph"/>
        <w:rPr>
          <w:rFonts w:asciiTheme="majorBidi" w:hAnsiTheme="majorBidi" w:cstheme="majorBidi"/>
        </w:rPr>
      </w:pPr>
      <w:r>
        <w:rPr>
          <w:noProof/>
        </w:rPr>
        <mc:AlternateContent>
          <mc:Choice Requires="wps">
            <w:drawing>
              <wp:anchor distT="0" distB="0" distL="114300" distR="114300" simplePos="0" relativeHeight="251648000" behindDoc="0" locked="0" layoutInCell="1" allowOverlap="1" wp14:anchorId="7341D47D" wp14:editId="08AEA818">
                <wp:simplePos x="0" y="0"/>
                <wp:positionH relativeFrom="margin">
                  <wp:align>center</wp:align>
                </wp:positionH>
                <wp:positionV relativeFrom="paragraph">
                  <wp:posOffset>203173</wp:posOffset>
                </wp:positionV>
                <wp:extent cx="4385310" cy="635"/>
                <wp:effectExtent l="0" t="0" r="0" b="0"/>
                <wp:wrapSquare wrapText="bothSides"/>
                <wp:docPr id="171285288" name="Text Box 1"/>
                <wp:cNvGraphicFramePr/>
                <a:graphic xmlns:a="http://schemas.openxmlformats.org/drawingml/2006/main">
                  <a:graphicData uri="http://schemas.microsoft.com/office/word/2010/wordprocessingShape">
                    <wps:wsp>
                      <wps:cNvSpPr txBox="1"/>
                      <wps:spPr>
                        <a:xfrm>
                          <a:off x="0" y="0"/>
                          <a:ext cx="4385310" cy="635"/>
                        </a:xfrm>
                        <a:prstGeom prst="rect">
                          <a:avLst/>
                        </a:prstGeom>
                        <a:solidFill>
                          <a:prstClr val="white"/>
                        </a:solidFill>
                        <a:ln>
                          <a:noFill/>
                        </a:ln>
                      </wps:spPr>
                      <wps:txbx>
                        <w:txbxContent>
                          <w:p w14:paraId="112CC9D9" w14:textId="6F17A88B" w:rsidR="00C83CD8" w:rsidRPr="00292D21" w:rsidRDefault="00C83CD8" w:rsidP="003433C5">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5</w:t>
                            </w:r>
                            <w:r>
                              <w:fldChar w:fldCharType="end"/>
                            </w:r>
                            <w:r>
                              <w:rPr>
                                <w:lang w:val="en-AE"/>
                              </w:rPr>
                              <w:t xml:space="preserve"> – Lift</w:t>
                            </w:r>
                            <w:r>
                              <w:rPr>
                                <w:rtl/>
                                <w:lang w:val="en-AE"/>
                              </w:rPr>
                              <w:t xml:space="preserve"> </w:t>
                            </w:r>
                            <w:r>
                              <w:rPr>
                                <w:lang w:val="en-AE"/>
                              </w:rPr>
                              <w:t xml:space="preserve">of Decision tree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41D47D" id="_x0000_s1027" type="#_x0000_t202" style="position:absolute;left:0;text-align:left;margin-left:0;margin-top:16pt;width:345.3pt;height:.05pt;z-index:2516480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pD3sGAIAAD8EAAAOAAAAZHJzL2Uyb0RvYy54bWysU8Fu2zAMvQ/YPwi6L06atSiMOEWWIsOA oC2QDj0rshwLkEWNUmJ3Xz9KtpOu22nYRaZJihTfe1zcdY1hJ4Vegy34bDLlTFkJpbaHgn9/3ny6 5cwHYUthwKqCvyrP75YfPyxal6srqMGUChkVsT5vXcHrEFyeZV7WqhF+Ak5ZClaAjQj0i4esRNFS 9cZkV9PpTdYClg5BKu/Je98H+TLVryolw2NVeRWYKTi9LaQT07mPZ7ZciPyAwtVaDs8Q//CKRmhL Tc+l7kUQ7Ij6j1KNlggeqjCR0GRQVVqqNANNM5u+m2ZXC6fSLASOd2eY/P8rKx9OO/eELHRfoCMC IyCt87knZ5ynq7CJX3opozhB+HqGTXWBSXJ+nt9ez2cUkhS7mV/HGtnlqkMfvipoWDQKjsRJgkqc tj70qWNK7OTB6HKjjYk/MbA2yE6C+GtrHdRQ/LcsY2OuhXirLxg92WWOaIVu3zFdvplxD+UrjY7Q q8I7udHUbyt8eBJIMqCRSNrhkY7KQFtwGCzOasCff/PHfGKHopy1JKuC+x9HgYoz880Sb1GDo4Gj sR8Ne2zWQJPOaGmcTCZdwGBGs0JoXkjxq9iFQsJK6lXwMJrr0IubNkaq1SolkdKcCFu7czKWHnF9 7l4EuoGVQGQ+wCg4kb8jp89N9LjVMRDSibmIa4/iADepNHE/bFRcg7f/Keuy98tfAAAA//8DAFBL AwQUAAYACAAAACEAkiygTt4AAAAGAQAADwAAAGRycy9kb3ducmV2LnhtbEyPzU7DMBCE70i8g7VI XBB1+qMIQpyqquAAl4rQCzc33saBeB3ZThvenu0JTqvZWc18W64n14sThth5UjCfZSCQGm86ahXs P17uH0DEpMno3hMq+MEI6+r6qtSF8Wd6x1OdWsEhFAutwKY0FFLGxqLTceYHJPaOPjidWIZWmqDP HO56uciyXDrdETdYPeDWYvNdj07BbvW5s3fj8flts1qG1/24zb/aWqnbm2nzBCLhlP6O4YLP6FAx 08GPZKLoFfAjScFywZPd/DHLQRwuiznIqpT/8atfAAAA//8DAFBLAQItABQABgAIAAAAIQC2gziS /gAAAOEBAAATAAAAAAAAAAAAAAAAAAAAAABbQ29udGVudF9UeXBlc10ueG1sUEsBAi0AFAAGAAgA AAAhADj9If/WAAAAlAEAAAsAAAAAAAAAAAAAAAAALwEAAF9yZWxzLy5yZWxzUEsBAi0AFAAGAAgA AAAhAHykPewYAgAAPwQAAA4AAAAAAAAAAAAAAAAALgIAAGRycy9lMm9Eb2MueG1sUEsBAi0AFAAG AAgAAAAhAJIsoE7eAAAABgEAAA8AAAAAAAAAAAAAAAAAcgQAAGRycy9kb3ducmV2LnhtbFBLBQYA AAAABAAEAPMAAAB9BQAAAAA= " stroked="f">
                <v:textbox style="mso-fit-shape-to-text:t" inset="0,0,0,0">
                  <w:txbxContent>
                    <w:p w14:paraId="112CC9D9" w14:textId="6F17A88B" w:rsidR="00C83CD8" w:rsidRPr="00292D21" w:rsidRDefault="00C83CD8" w:rsidP="003433C5">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5</w:t>
                      </w:r>
                      <w:r>
                        <w:fldChar w:fldCharType="end"/>
                      </w:r>
                      <w:r>
                        <w:rPr>
                          <w:lang w:val="en-AE"/>
                        </w:rPr>
                        <w:t xml:space="preserve"> – Lift</w:t>
                      </w:r>
                      <w:r>
                        <w:rPr>
                          <w:rtl/>
                          <w:lang w:val="en-AE"/>
                        </w:rPr>
                        <w:t xml:space="preserve"> </w:t>
                      </w:r>
                      <w:r>
                        <w:rPr>
                          <w:lang w:val="en-AE"/>
                        </w:rPr>
                        <w:t xml:space="preserve">of Decision tree 7</w:t>
                      </w:r>
                    </w:p>
                  </w:txbxContent>
                </v:textbox>
                <w10:wrap type="square" anchorx="margin"/>
              </v:shape>
            </w:pict>
          </mc:Fallback>
        </mc:AlternateContent>
      </w:r>
    </w:p>
    <w:p w14:paraId="590BEEAB" w14:textId="36583D3F" w:rsidR="00CB1300" w:rsidRDefault="00CB1300" w:rsidP="00995BD0">
      <w:pPr>
        <w:rPr>
          <w:rFonts w:asciiTheme="majorBidi" w:hAnsiTheme="majorBidi" w:cstheme="majorBidi"/>
        </w:rPr>
      </w:pPr>
    </w:p>
    <w:p w14:paraId="65561343" w14:textId="0EFEA017" w:rsidR="00313320" w:rsidRDefault="00313320" w:rsidP="00995BD0">
      <w:pPr>
        <w:rPr>
          <w:rFonts w:asciiTheme="majorBidi" w:hAnsiTheme="majorBidi" w:cstheme="majorBidi"/>
        </w:rPr>
      </w:pPr>
      <w:r>
        <w:rPr>
          <w:noProof/>
        </w:rPr>
        <w:drawing>
          <wp:anchor distT="0" distB="0" distL="114300" distR="114300" simplePos="0" relativeHeight="251654144" behindDoc="0" locked="0" layoutInCell="1" allowOverlap="1" wp14:anchorId="274BCDF2" wp14:editId="59505424">
            <wp:simplePos x="0" y="0"/>
            <wp:positionH relativeFrom="margin">
              <wp:align>center</wp:align>
            </wp:positionH>
            <wp:positionV relativeFrom="page">
              <wp:posOffset>4675853</wp:posOffset>
            </wp:positionV>
            <wp:extent cx="4730750" cy="2426970"/>
            <wp:effectExtent l="0" t="0" r="0" b="0"/>
            <wp:wrapSquare wrapText="bothSides"/>
            <wp:docPr id="104862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2233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0750" cy="2426970"/>
                    </a:xfrm>
                    <a:prstGeom prst="rect">
                      <a:avLst/>
                    </a:prstGeom>
                  </pic:spPr>
                </pic:pic>
              </a:graphicData>
            </a:graphic>
            <wp14:sizeRelH relativeFrom="margin">
              <wp14:pctWidth>0</wp14:pctWidth>
            </wp14:sizeRelH>
            <wp14:sizeRelV relativeFrom="margin">
              <wp14:pctHeight>0</wp14:pctHeight>
            </wp14:sizeRelV>
          </wp:anchor>
        </w:drawing>
      </w:r>
    </w:p>
    <w:p w14:paraId="1485A316" w14:textId="78CD0088" w:rsidR="00F13347" w:rsidRDefault="00F13347" w:rsidP="00995BD0">
      <w:pPr>
        <w:rPr>
          <w:rFonts w:asciiTheme="majorBidi" w:hAnsiTheme="majorBidi" w:cstheme="majorBidi"/>
        </w:rPr>
      </w:pPr>
    </w:p>
    <w:p w14:paraId="336B5280" w14:textId="0E0C7559" w:rsidR="00F13347" w:rsidRPr="00995BD0" w:rsidRDefault="00F13347" w:rsidP="00995BD0">
      <w:pPr>
        <w:rPr>
          <w:rFonts w:asciiTheme="majorBidi" w:hAnsiTheme="majorBidi" w:cstheme="majorBidi"/>
        </w:rPr>
      </w:pPr>
    </w:p>
    <w:p w14:paraId="7B68E8B0" w14:textId="3DC13C9B" w:rsidR="00CB1300" w:rsidRDefault="00CB1300" w:rsidP="00843AD4">
      <w:pPr>
        <w:pStyle w:val="ListParagraph"/>
        <w:rPr>
          <w:rFonts w:asciiTheme="majorBidi" w:hAnsiTheme="majorBidi" w:cstheme="majorBidi"/>
        </w:rPr>
      </w:pPr>
    </w:p>
    <w:p w14:paraId="40E48339" w14:textId="520EFB5D" w:rsidR="00CB1300" w:rsidRDefault="00CB1300" w:rsidP="00843AD4">
      <w:pPr>
        <w:pStyle w:val="ListParagraph"/>
        <w:rPr>
          <w:rFonts w:asciiTheme="majorBidi" w:hAnsiTheme="majorBidi" w:cstheme="majorBidi"/>
        </w:rPr>
      </w:pPr>
    </w:p>
    <w:p w14:paraId="02DB7E4F" w14:textId="77777777" w:rsidR="00CB1300" w:rsidRDefault="00CB1300" w:rsidP="00843AD4">
      <w:pPr>
        <w:pStyle w:val="ListParagraph"/>
        <w:rPr>
          <w:rFonts w:asciiTheme="majorBidi" w:hAnsiTheme="majorBidi" w:cstheme="majorBidi"/>
        </w:rPr>
      </w:pPr>
    </w:p>
    <w:p w14:paraId="611DFF51" w14:textId="22521FDC" w:rsidR="00CB1300" w:rsidRDefault="00CB1300" w:rsidP="00843AD4">
      <w:pPr>
        <w:pStyle w:val="ListParagraph"/>
        <w:rPr>
          <w:rFonts w:asciiTheme="majorBidi" w:hAnsiTheme="majorBidi" w:cstheme="majorBidi"/>
        </w:rPr>
      </w:pPr>
    </w:p>
    <w:p w14:paraId="52E49BB5" w14:textId="77777777" w:rsidR="00CB1300" w:rsidRDefault="00CB1300" w:rsidP="00843AD4">
      <w:pPr>
        <w:pStyle w:val="ListParagraph"/>
        <w:rPr>
          <w:rFonts w:asciiTheme="majorBidi" w:hAnsiTheme="majorBidi" w:cstheme="majorBidi"/>
        </w:rPr>
      </w:pPr>
    </w:p>
    <w:p w14:paraId="67CB298E" w14:textId="77777777" w:rsidR="00CB1300" w:rsidRDefault="00CB1300" w:rsidP="00843AD4">
      <w:pPr>
        <w:pStyle w:val="ListParagraph"/>
        <w:rPr>
          <w:rFonts w:asciiTheme="majorBidi" w:hAnsiTheme="majorBidi" w:cstheme="majorBidi"/>
        </w:rPr>
      </w:pPr>
    </w:p>
    <w:p w14:paraId="1B4268FC" w14:textId="77777777" w:rsidR="00CB1300" w:rsidRDefault="00CB1300" w:rsidP="00843AD4">
      <w:pPr>
        <w:pStyle w:val="ListParagraph"/>
        <w:rPr>
          <w:rFonts w:asciiTheme="majorBidi" w:hAnsiTheme="majorBidi" w:cstheme="majorBidi"/>
        </w:rPr>
      </w:pPr>
    </w:p>
    <w:p w14:paraId="047C26DE" w14:textId="77777777" w:rsidR="00CB1300" w:rsidRDefault="00CB1300" w:rsidP="00843AD4">
      <w:pPr>
        <w:pStyle w:val="ListParagraph"/>
        <w:rPr>
          <w:rFonts w:asciiTheme="majorBidi" w:hAnsiTheme="majorBidi" w:cstheme="majorBidi"/>
        </w:rPr>
      </w:pPr>
    </w:p>
    <w:p w14:paraId="53FD183B" w14:textId="77777777" w:rsidR="00CB1300" w:rsidRDefault="00CB1300" w:rsidP="00843AD4">
      <w:pPr>
        <w:pStyle w:val="ListParagraph"/>
        <w:rPr>
          <w:rFonts w:asciiTheme="majorBidi" w:hAnsiTheme="majorBidi" w:cstheme="majorBidi"/>
        </w:rPr>
      </w:pPr>
    </w:p>
    <w:p w14:paraId="550195D8" w14:textId="77777777" w:rsidR="00313320" w:rsidRDefault="00313320" w:rsidP="00313320">
      <w:pPr>
        <w:pStyle w:val="ListParagraph"/>
        <w:rPr>
          <w:rFonts w:asciiTheme="majorBidi" w:hAnsiTheme="majorBidi" w:cstheme="majorBidi"/>
        </w:rPr>
      </w:pPr>
    </w:p>
    <w:p w14:paraId="38DE7149" w14:textId="77777777" w:rsidR="00313320" w:rsidRPr="00313320" w:rsidRDefault="00313320" w:rsidP="00313320">
      <w:pPr>
        <w:pStyle w:val="Caption"/>
        <w:jc w:val="center"/>
        <w:rPr>
          <w:rFonts w:asciiTheme="majorBidi" w:hAnsiTheme="majorBidi" w:cstheme="majorBidi"/>
        </w:rPr>
      </w:pPr>
      <w:r>
        <w:t xml:space="preserve">Figure </w:t>
        <w:fldChar w:fldCharType="begin"/>
        <w:instrText xml:space="preserve"> SEQ Figure \* ARABIC </w:instrText>
        <w:fldChar w:fldCharType="separate"/>
      </w:r>
      <w:r>
        <w:rPr>
          <w:noProof/>
        </w:rPr>
        <w:t>6</w:t>
      </w:r>
      <w:r>
        <w:fldChar w:fldCharType="end"/>
      </w:r>
      <w:r>
        <w:rPr>
          <w:lang w:val="en-AE"/>
        </w:rPr>
        <w:t xml:space="preserve"> - Lift of Decision Tree 1</w:t>
      </w:r>
    </w:p>
    <w:p w14:paraId="5D21C5F2" w14:textId="77777777" w:rsidR="00CB1300" w:rsidRDefault="00CB1300" w:rsidP="00843AD4">
      <w:pPr>
        <w:pStyle w:val="ListParagraph"/>
        <w:rPr>
          <w:rFonts w:asciiTheme="majorBidi" w:hAnsiTheme="majorBidi" w:cstheme="majorBidi"/>
        </w:rPr>
      </w:pPr>
    </w:p>
    <w:p w14:paraId="311A0054" w14:textId="77777777" w:rsidR="00C83CD8" w:rsidRDefault="00C83CD8" w:rsidP="00843AD4">
      <w:pPr>
        <w:pStyle w:val="ListParagraph"/>
        <w:rPr>
          <w:rFonts w:asciiTheme="majorBidi" w:hAnsiTheme="majorBidi" w:cstheme="majorBidi"/>
        </w:rPr>
      </w:pPr>
    </w:p>
    <w:p w14:paraId="0E9B68F1" w14:textId="000F26CE" w:rsidR="00657D72" w:rsidRDefault="00995BD0" w:rsidP="00995BD0">
      <w:pPr>
        <w:spacing w:line="360" w:lineRule="auto"/>
        <w:ind w:firstLine="284"/>
        <w:jc w:val="both"/>
        <w:rPr>
          <w:rFonts w:asciiTheme="majorBidi" w:hAnsiTheme="majorBidi" w:cstheme="majorBidi"/>
        </w:rPr>
      </w:pPr>
      <w:r>
        <w:rPr>
          <w:rFonts w:asciiTheme="majorBidi" w:hAnsiTheme="majorBidi" w:cstheme="majorBidi"/>
        </w:rPr>
        <w:t>The lift chart above compares DT1 and DT7</w:t>
      </w:r>
      <w:r>
        <w:rPr>
          <w:rFonts w:asciiTheme="majorBidi" w:hAnsiTheme="majorBidi" w:cstheme="majorBidi" w:hint="cs"/>
          <w:rtl/>
        </w:rPr>
        <w:t xml:space="preserve"> </w:t>
      </w:r>
      <w:r>
        <w:rPr>
          <w:rFonts w:asciiTheme="majorBidi" w:hAnsiTheme="majorBidi" w:cstheme="majorBidi"/>
          <w:lang w:val="en-GB"/>
        </w:rPr>
        <w:t xml:space="preserve">for the target event </w:t>
      </w:r>
      <w:r>
        <w:rPr>
          <w:rFonts w:asciiTheme="majorBidi" w:hAnsiTheme="majorBidi" w:cstheme="majorBidi"/>
          <w:b/>
          <w:bCs/>
          <w:lang w:val="en-GB"/>
        </w:rPr>
        <w:t>Subscription Statues</w:t>
      </w:r>
      <w:r>
        <w:rPr>
          <w:rFonts w:asciiTheme="majorBidi" w:hAnsiTheme="majorBidi" w:cstheme="majorBidi"/>
        </w:rPr>
        <w:t xml:space="preserve">. At the 2</w:t>
      </w:r>
      <w:r>
        <w:rPr>
          <w:rFonts w:asciiTheme="majorBidi" w:hAnsiTheme="majorBidi" w:cstheme="majorBidi"/>
          <w:vertAlign w:val="superscript"/>
        </w:rPr>
        <w:t>nd</w:t>
      </w:r>
      <w:r>
        <w:rPr>
          <w:rFonts w:asciiTheme="majorBidi" w:hAnsiTheme="majorBidi" w:cstheme="majorBidi"/>
        </w:rPr>
        <w:t xml:space="preserve"> decile (depth of 20%), in DT1 the TRAIN partition has a Lift of 1.91, meaning there are 1.91 times more subscribers than random selection. Meanwhile, DT7 The TRAIN partition has a Lift of 2.1 at the same percentile, meaning there are 2.1 times more subscribers captured. In addition, DT7 shows consistent and stable Lift performance compared to DT1, which DT7 is a more stable model than DT1.</w:t>
      </w:r>
    </w:p>
    <w:p w14:paraId="2C0950F3" w14:textId="77777777" w:rsidR="00C83CD8" w:rsidRDefault="00C83CD8" w:rsidP="00E630B9"/>
    <w:p w14:paraId="161AB530" w14:textId="2BD5C19D" w:rsidR="00B25077" w:rsidRDefault="00DD222E" w:rsidP="00B25077">
      <w:pPr>
        <w:keepNext/>
        <w:jc w:val="center"/>
      </w:pPr>
      <w:r>
        <w:rPr>
          <w:noProof/>
        </w:rPr>
        <w:drawing>
          <wp:inline distT="0" distB="0" distL="0" distR="0" wp14:anchorId="751632B3" wp14:editId="1303A1DD">
            <wp:extent cx="4393895" cy="3522027"/>
            <wp:effectExtent l="0" t="0" r="6985" b="2540"/>
            <wp:docPr id="128670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01927" name=""/>
                    <pic:cNvPicPr/>
                  </pic:nvPicPr>
                  <pic:blipFill>
                    <a:blip r:embed="rId14"/>
                    <a:stretch>
                      <a:fillRect/>
                    </a:stretch>
                  </pic:blipFill>
                  <pic:spPr>
                    <a:xfrm>
                      <a:off x="0" y="0"/>
                      <a:ext cx="4408725" cy="3533914"/>
                    </a:xfrm>
                    <a:prstGeom prst="rect">
                      <a:avLst/>
                    </a:prstGeom>
                  </pic:spPr>
                </pic:pic>
              </a:graphicData>
            </a:graphic>
          </wp:inline>
        </w:drawing>
      </w:r>
    </w:p>
    <w:p w14:paraId="6AA07926" w14:textId="10A24987" w:rsidR="00B25077" w:rsidRDefault="00B25077" w:rsidP="00C83D5A">
      <w:pPr>
        <w:pStyle w:val="Caption"/>
        <w:jc w:val="center"/>
        <w:rPr>
          <w:rtl/>
        </w:rPr>
      </w:pPr>
      <w:r>
        <w:t xml:space="preserve">Figure </w:t>
        <w:fldChar w:fldCharType="begin"/>
        <w:instrText xml:space="preserve"> SEQ Figure \* ARABIC </w:instrText>
        <w:fldChar w:fldCharType="separate"/>
      </w:r>
      <w:r>
        <w:rPr>
          <w:noProof/>
        </w:rPr>
        <w:t>7</w:t>
      </w:r>
      <w:r>
        <w:fldChar w:fldCharType="end"/>
      </w:r>
      <w:r>
        <w:rPr>
          <w:lang w:val="en-GB"/>
        </w:rPr>
        <w:t xml:space="preserve"> - Decision Tree Diagram 7</w:t>
      </w:r>
    </w:p>
    <w:p w14:paraId="664585AE" w14:textId="4AB5A214" w:rsidR="00C83CD8" w:rsidRDefault="00C83CD8" w:rsidP="00B25077">
      <w:pPr>
        <w:jc w:val="center"/>
      </w:pPr>
    </w:p>
    <w:p w14:paraId="1AAE6452" w14:textId="7471A4CF" w:rsidR="00C83CD8" w:rsidRPr="001867DB" w:rsidRDefault="00ED4A40" w:rsidP="00BB69ED">
      <w:pPr>
        <w:pStyle w:val="Heading2"/>
        <w:rPr>
          <w:rFonts w:asciiTheme="majorBidi" w:hAnsiTheme="majorBidi"/>
          <w:b/>
          <w:bCs/>
          <w:sz w:val="28"/>
          <w:szCs w:val="28"/>
          <w:rtl/>
        </w:rPr>
      </w:pPr>
      <w:bookmarkStart w:id="8" w:name="_Toc230472003"/>
      <w:r>
        <w:rPr>
          <w:rFonts w:asciiTheme="majorBidi" w:hAnsiTheme="majorBidi"/>
          <w:b/>
          <w:bCs/>
          <w:sz w:val="28"/>
          <w:szCs w:val="28"/>
        </w:rPr>
        <w:t>Different Combination</w:t>
      </w:r>
      <w:bookmarkEnd w:id="8"/>
      <w:r>
        <w:rPr>
          <w:rFonts w:asciiTheme="majorBidi" w:hAnsiTheme="majorBidi"/>
          <w:b/>
          <w:bCs/>
          <w:sz w:val="28"/>
          <w:szCs w:val="28"/>
        </w:rPr>
        <w:t xml:space="preserve"> </w:t>
      </w:r>
    </w:p>
    <w:p w14:paraId="5B781CDB" w14:textId="7018FD32" w:rsidR="007C46E3" w:rsidRPr="007C46E3" w:rsidRDefault="007C46E3" w:rsidP="007C46E3">
      <w:pPr>
        <w:rPr>
          <w:rFonts w:asciiTheme="majorBidi" w:hAnsiTheme="majorBidi" w:cstheme="majorBidi"/>
        </w:rPr>
      </w:pPr>
      <w:r>
        <w:rPr>
          <w:rFonts w:asciiTheme="majorBidi" w:hAnsiTheme="majorBidi" w:cstheme="majorBidi"/>
        </w:rPr>
        <w:t>To find a better combination, a custom Decision Tree was built using:</w:t>
      </w:r>
    </w:p>
    <w:p w14:paraId="29F7D261" w14:textId="59B7FE3A" w:rsidR="007C46E3" w:rsidRPr="007C46E3" w:rsidRDefault="007C46E3" w:rsidP="007C46E3">
      <w:pPr>
        <w:pStyle w:val="ListParagraph"/>
        <w:numPr>
          <w:ilvl w:val="0"/>
          <w:numId w:val="2"/>
        </w:numPr>
        <w:rPr>
          <w:rFonts w:asciiTheme="majorBidi" w:hAnsiTheme="majorBidi" w:cstheme="majorBidi"/>
        </w:rPr>
      </w:pPr>
      <w:r>
        <w:rPr>
          <w:rFonts w:asciiTheme="majorBidi" w:hAnsiTheme="majorBidi" w:cstheme="majorBidi"/>
        </w:rPr>
        <w:t xml:space="preserve">Splitting Criterion: GINI </w:t>
      </w:r>
    </w:p>
    <w:p w14:paraId="234E9E65" w14:textId="1222BA37" w:rsidR="007C46E3" w:rsidRPr="007C46E3" w:rsidRDefault="007C46E3" w:rsidP="007C46E3">
      <w:pPr>
        <w:pStyle w:val="ListParagraph"/>
        <w:numPr>
          <w:ilvl w:val="0"/>
          <w:numId w:val="2"/>
        </w:numPr>
        <w:rPr>
          <w:rFonts w:asciiTheme="majorBidi" w:hAnsiTheme="majorBidi" w:cstheme="majorBidi"/>
        </w:rPr>
      </w:pPr>
      <w:r>
        <w:rPr>
          <w:rFonts w:asciiTheme="majorBidi" w:hAnsiTheme="majorBidi" w:cstheme="majorBidi"/>
        </w:rPr>
        <w:t>Maximum Number of Branches: 2</w:t>
      </w:r>
    </w:p>
    <w:p w14:paraId="1A1F434A" w14:textId="6F53C615" w:rsidR="007C46E3" w:rsidRPr="007C46E3" w:rsidRDefault="007C46E3" w:rsidP="007C46E3">
      <w:pPr>
        <w:pStyle w:val="ListParagraph"/>
        <w:numPr>
          <w:ilvl w:val="0"/>
          <w:numId w:val="2"/>
        </w:numPr>
        <w:rPr>
          <w:rFonts w:asciiTheme="majorBidi" w:hAnsiTheme="majorBidi" w:cstheme="majorBidi"/>
        </w:rPr>
      </w:pPr>
      <w:r>
        <w:rPr>
          <w:rFonts w:asciiTheme="majorBidi" w:hAnsiTheme="majorBidi" w:cstheme="majorBidi"/>
        </w:rPr>
        <w:t>Maximum Tree Depth: 4</w:t>
      </w:r>
    </w:p>
    <w:p w14:paraId="3C652302" w14:textId="1197A46B" w:rsidR="007C46E3" w:rsidRPr="007C46E3" w:rsidRDefault="007C46E3" w:rsidP="007C46E3">
      <w:pPr>
        <w:pStyle w:val="ListParagraph"/>
        <w:numPr>
          <w:ilvl w:val="0"/>
          <w:numId w:val="2"/>
        </w:numPr>
        <w:rPr>
          <w:rFonts w:asciiTheme="majorBidi" w:hAnsiTheme="majorBidi" w:cstheme="majorBidi"/>
        </w:rPr>
      </w:pPr>
      <w:r>
        <w:rPr>
          <w:rFonts w:asciiTheme="majorBidi" w:hAnsiTheme="majorBidi" w:cstheme="majorBidi"/>
        </w:rPr>
        <w:t>Minimum Leaf Size: 100</w:t>
      </w:r>
    </w:p>
    <w:p w14:paraId="0EFCD540" w14:textId="2C1CDD45" w:rsidR="007C46E3" w:rsidRPr="007C46E3" w:rsidRDefault="00F0520C" w:rsidP="007C46E3">
      <w:pPr>
        <w:rPr>
          <w:rFonts w:asciiTheme="majorBidi" w:hAnsiTheme="majorBidi" w:cstheme="majorBidi"/>
        </w:rPr>
      </w:pPr>
      <w:r>
        <w:rPr>
          <w:rFonts w:asciiTheme="majorBidi" w:hAnsiTheme="majorBidi" w:cstheme="majorBidi"/>
        </w:rPr>
        <w:t>After calculating all metrics according to the defined value functions, we obtained the following results:</w:t>
      </w:r>
    </w:p>
    <w:p w14:paraId="148DC3B5" w14:textId="77777777" w:rsidR="007C46E3" w:rsidRPr="007C46E3" w:rsidRDefault="007C46E3" w:rsidP="00F0520C">
      <w:pPr>
        <w:pStyle w:val="ListParagraph"/>
        <w:numPr>
          <w:ilvl w:val="0"/>
          <w:numId w:val="3"/>
        </w:numPr>
        <w:rPr>
          <w:rFonts w:asciiTheme="majorBidi" w:hAnsiTheme="majorBidi" w:cstheme="majorBidi"/>
        </w:rPr>
      </w:pPr>
      <w:r>
        <w:rPr>
          <w:rFonts w:asciiTheme="majorBidi" w:hAnsiTheme="majorBidi" w:cstheme="majorBidi"/>
        </w:rPr>
        <w:t>Accuracy Score = 0.7694</w:t>
      </w:r>
    </w:p>
    <w:p w14:paraId="1D99A6DC" w14:textId="77777777" w:rsidR="007C46E3" w:rsidRPr="007C46E3" w:rsidRDefault="007C46E3" w:rsidP="00F0520C">
      <w:pPr>
        <w:pStyle w:val="ListParagraph"/>
        <w:numPr>
          <w:ilvl w:val="0"/>
          <w:numId w:val="3"/>
        </w:numPr>
        <w:rPr>
          <w:rFonts w:asciiTheme="majorBidi" w:hAnsiTheme="majorBidi" w:cstheme="majorBidi"/>
        </w:rPr>
      </w:pPr>
      <w:r>
        <w:rPr>
          <w:rFonts w:asciiTheme="majorBidi" w:hAnsiTheme="majorBidi" w:cstheme="majorBidi"/>
        </w:rPr>
        <w:t>Simplicity Score = 0.9688</w:t>
      </w:r>
    </w:p>
    <w:p w14:paraId="2AA310ED" w14:textId="77777777" w:rsidR="007C46E3" w:rsidRPr="007C46E3" w:rsidRDefault="007C46E3" w:rsidP="00F0520C">
      <w:pPr>
        <w:pStyle w:val="ListParagraph"/>
        <w:numPr>
          <w:ilvl w:val="0"/>
          <w:numId w:val="3"/>
        </w:numPr>
        <w:rPr>
          <w:rFonts w:asciiTheme="majorBidi" w:hAnsiTheme="majorBidi" w:cstheme="majorBidi"/>
        </w:rPr>
      </w:pPr>
      <w:r>
        <w:rPr>
          <w:rFonts w:asciiTheme="majorBidi" w:hAnsiTheme="majorBidi" w:cstheme="majorBidi"/>
        </w:rPr>
        <w:t>Lift Score = 1.494</w:t>
      </w:r>
    </w:p>
    <w:p w14:paraId="75628DA0" w14:textId="76256CE9" w:rsidR="007C46E3" w:rsidRPr="007C46E3" w:rsidRDefault="007C46E3" w:rsidP="00CC6424">
      <w:pPr>
        <w:pStyle w:val="ListParagraph"/>
        <w:numPr>
          <w:ilvl w:val="0"/>
          <w:numId w:val="3"/>
        </w:numPr>
        <w:rPr>
          <w:rFonts w:asciiTheme="majorBidi" w:hAnsiTheme="majorBidi" w:cstheme="majorBidi"/>
        </w:rPr>
      </w:pPr>
      <w:r>
        <w:rPr>
          <w:rFonts w:asciiTheme="majorBidi" w:hAnsiTheme="majorBidi" w:cstheme="majorBidi"/>
        </w:rPr>
        <w:t xml:space="preserve">Stability Score = 1 </w:t>
      </w:r>
    </w:p>
    <w:p w14:paraId="14A64C25" w14:textId="3407FDA3" w:rsidR="00CC6424" w:rsidRPr="008C3A95" w:rsidRDefault="007C46E3" w:rsidP="00CC6424">
      <w:pPr>
        <w:rPr>
          <w:rFonts w:asciiTheme="majorBidi" w:hAnsiTheme="majorBidi" w:cstheme="majorBidi"/>
          <w:lang w:val="en-GB"/>
        </w:rPr>
      </w:pPr>
      <w:r>
        <w:rPr>
          <w:rFonts w:asciiTheme="majorBidi" w:hAnsiTheme="majorBidi" w:cstheme="majorBidi"/>
        </w:rPr>
        <w:t>Overall Score = (0.60 x 0.7694) + (0.05 x 0.9688) + (0.20 x 1.0) + (0.15 x 1.0) = 0.860</w:t>
      </w:r>
    </w:p>
    <w:p w14:paraId="77205362" w14:textId="3C2B90CC" w:rsidR="00C83CD8" w:rsidRPr="007C46E3" w:rsidRDefault="007C46E3" w:rsidP="00E630B9">
      <w:pPr>
        <w:rPr>
          <w:rFonts w:asciiTheme="majorBidi" w:hAnsiTheme="majorBidi" w:cstheme="majorBidi"/>
        </w:rPr>
      </w:pPr>
      <w:r>
        <w:rPr>
          <w:rFonts w:asciiTheme="majorBidi" w:hAnsiTheme="majorBidi" w:cstheme="majorBidi"/>
        </w:rPr>
        <w:t>Therefore, after applying this new combination, we achieved a better overall score (0.860) compared to the previous best model (0.841), making this the best performing model overall.</w:t>
      </w:r>
    </w:p>
    <w:p w14:paraId="6CBCDD51" w14:textId="5D1F48B4" w:rsidR="00ED4A40" w:rsidRPr="00ED4A40" w:rsidRDefault="00ED4A40" w:rsidP="00ED4A40"/>
    <w:p w14:paraId="27A8A8E7" w14:textId="7E5092BA" w:rsidR="00CE1469" w:rsidRPr="001867DB" w:rsidRDefault="00E630B9" w:rsidP="00CE1469">
      <w:pPr>
        <w:pStyle w:val="Heading1"/>
        <w:rPr>
          <w:rFonts w:asciiTheme="majorBidi" w:hAnsiTheme="majorBidi"/>
          <w:b/>
          <w:bCs/>
          <w:sz w:val="32"/>
          <w:szCs w:val="32"/>
        </w:rPr>
      </w:pPr>
      <w:bookmarkStart w:id="9" w:name="_Toc230472004"/>
      <w:r>
        <w:rPr>
          <w:rFonts w:asciiTheme="majorBidi" w:hAnsiTheme="majorBidi"/>
          <w:b/>
          <w:bCs/>
          <w:sz w:val="32"/>
          <w:szCs w:val="32"/>
        </w:rPr>
        <w:lastRenderedPageBreak/>
        <w:t>Task 2</w:t>
      </w:r>
      <w:bookmarkEnd w:id="9"/>
    </w:p>
    <w:p w14:paraId="0C6462B0" w14:textId="77777777" w:rsidR="00CE1469" w:rsidRPr="00313320" w:rsidRDefault="00CE1469" w:rsidP="00F80D05">
      <w:pPr>
        <w:pStyle w:val="Heading2"/>
        <w:numPr>
          <w:ilvl w:val="0"/>
          <w:numId w:val="7"/>
        </w:numPr>
        <w:rPr>
          <w:rFonts w:asciiTheme="majorBidi" w:hAnsiTheme="majorBidi"/>
          <w:b/>
          <w:bCs/>
          <w:sz w:val="28"/>
          <w:szCs w:val="28"/>
        </w:rPr>
      </w:pPr>
      <w:bookmarkStart w:id="10" w:name="_Toc230472005"/>
      <w:r>
        <w:rPr>
          <w:rFonts w:asciiTheme="majorBidi" w:hAnsiTheme="majorBidi"/>
          <w:b/>
          <w:bCs/>
          <w:sz w:val="28"/>
          <w:szCs w:val="28"/>
        </w:rPr>
        <w:t>Generate 4 Segmentations</w:t>
      </w:r>
      <w:bookmarkEnd w:id="10"/>
    </w:p>
    <w:p w14:paraId="022AB955" w14:textId="77777777" w:rsidR="00CE1469" w:rsidRPr="006075A3" w:rsidRDefault="00CE1469" w:rsidP="00CE1469">
      <w:pPr>
        <w:rPr>
          <w:rFonts w:asciiTheme="majorBidi" w:hAnsiTheme="majorBidi" w:cstheme="majorBidi"/>
          <w:b/>
          <w:bCs/>
          <w:color w:val="000000" w:themeColor="text1"/>
          <w:sz w:val="28"/>
          <w:szCs w:val="28"/>
        </w:rPr>
      </w:pPr>
      <w:r>
        <w:rPr>
          <w:noProof/>
          <w:sz w:val="28"/>
          <w:szCs w:val="28"/>
        </w:rPr>
        <w:drawing>
          <wp:anchor distT="0" distB="0" distL="114300" distR="114300" simplePos="0" relativeHeight="251657216" behindDoc="0" locked="0" layoutInCell="1" allowOverlap="1" wp14:anchorId="36044CCE" wp14:editId="5E035666">
            <wp:simplePos x="0" y="0"/>
            <wp:positionH relativeFrom="margin">
              <wp:posOffset>-206952</wp:posOffset>
            </wp:positionH>
            <wp:positionV relativeFrom="paragraph">
              <wp:posOffset>288521</wp:posOffset>
            </wp:positionV>
            <wp:extent cx="2667000" cy="2811205"/>
            <wp:effectExtent l="0" t="0" r="0" b="8255"/>
            <wp:wrapNone/>
            <wp:docPr id="49136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62916" name=""/>
                    <pic:cNvPicPr/>
                  </pic:nvPicPr>
                  <pic:blipFill rotWithShape="1">
                    <a:blip r:embed="rId15" cstate="print">
                      <a:extLst>
                        <a:ext uri="{28A0092B-C50C-407E-A947-70E740481C1C}">
                          <a14:useLocalDpi xmlns:a14="http://schemas.microsoft.com/office/drawing/2010/main" val="0"/>
                        </a:ext>
                      </a:extLst>
                    </a:blip>
                    <a:srcRect l="20402" t="13381" r="17775" b="6191"/>
                    <a:stretch>
                      <a:fillRect/>
                    </a:stretch>
                  </pic:blipFill>
                  <pic:spPr bwMode="auto">
                    <a:xfrm>
                      <a:off x="0" y="0"/>
                      <a:ext cx="2667000" cy="281120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Bidi" w:hAnsiTheme="majorBidi" w:cstheme="majorBidi"/>
          <w:color w:val="000000" w:themeColor="text1"/>
        </w:rPr>
        <w:t>km_2 Segmentation:</w:t>
      </w:r>
    </w:p>
    <w:p w14:paraId="3C14989E" w14:textId="77777777" w:rsidR="00CE1469" w:rsidRPr="007C5CB3" w:rsidRDefault="00CE1469" w:rsidP="00CE1469">
      <w:pPr>
        <w:rPr>
          <w:rFonts w:asciiTheme="majorBidi" w:hAnsiTheme="majorBidi" w:cstheme="majorBidi"/>
          <w:color w:val="000000" w:themeColor="text1"/>
          <w:sz w:val="28"/>
          <w:szCs w:val="28"/>
        </w:rPr>
      </w:pPr>
    </w:p>
    <w:p w14:paraId="7D2FBBB7" w14:textId="77777777" w:rsidR="00CE1469" w:rsidRPr="007C5CB3" w:rsidRDefault="00CE1469" w:rsidP="00CE1469">
      <w:pPr>
        <w:rPr>
          <w:rFonts w:asciiTheme="majorBidi" w:hAnsiTheme="majorBidi" w:cstheme="majorBidi"/>
          <w:color w:val="000000" w:themeColor="text1"/>
        </w:rPr>
      </w:pPr>
    </w:p>
    <w:p w14:paraId="2B4155EA" w14:textId="77777777" w:rsidR="00CE1469" w:rsidRDefault="00CE1469" w:rsidP="00CE1469">
      <w:pPr>
        <w:rPr>
          <w:rFonts w:asciiTheme="majorBidi" w:hAnsiTheme="majorBidi" w:cstheme="majorBidi"/>
          <w:color w:val="156082" w:themeColor="accent1"/>
          <w:sz w:val="32"/>
          <w:szCs w:val="32"/>
        </w:rPr>
      </w:pPr>
    </w:p>
    <w:tbl>
      <w:tblPr>
        <w:tblStyle w:val="TableGrid"/>
        <w:tblpPr w:leftFromText="180" w:rightFromText="180" w:vertAnchor="text" w:horzAnchor="page" w:tblpX="5848" w:tblpY="-40"/>
        <w:tblW w:w="0" w:type="auto"/>
        <w:tblLook w:val="04A0" w:firstRow="1" w:lastRow="0" w:firstColumn="1" w:lastColumn="0" w:noHBand="0" w:noVBand="1"/>
      </w:tblPr>
      <w:tblGrid>
        <w:gridCol w:w="2605"/>
        <w:gridCol w:w="2520"/>
      </w:tblGrid>
      <w:tr w:rsidR="00CE1469" w14:paraId="61EA722F" w14:textId="77777777">
        <w:trPr>
          <w:trHeight w:val="297"/>
        </w:trPr>
        <w:tc>
          <w:tcPr>
            <w:tcW w:w="2605" w:type="dxa"/>
          </w:tcPr>
          <w:p w14:paraId="0489C45C"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Cluster</w:t>
            </w:r>
          </w:p>
        </w:tc>
        <w:tc>
          <w:tcPr>
            <w:tcW w:w="2520" w:type="dxa"/>
          </w:tcPr>
          <w:p w14:paraId="343EA270"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Size</w:t>
            </w:r>
          </w:p>
        </w:tc>
      </w:tr>
      <w:tr w:rsidR="00CE1469" w14:paraId="08CF9AA9" w14:textId="77777777">
        <w:trPr>
          <w:trHeight w:val="297"/>
        </w:trPr>
        <w:tc>
          <w:tcPr>
            <w:tcW w:w="2605" w:type="dxa"/>
          </w:tcPr>
          <w:p w14:paraId="7A2B6A8F"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1</w:t>
            </w:r>
          </w:p>
        </w:tc>
        <w:tc>
          <w:tcPr>
            <w:tcW w:w="2520" w:type="dxa"/>
          </w:tcPr>
          <w:tbl>
            <w:tblPr>
              <w:tblW w:w="10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2"/>
            </w:tblGrid>
            <w:tr w:rsidR="00CE1469" w:rsidRPr="00BA5020" w14:paraId="212CE655" w14:textId="77777777">
              <w:trPr>
                <w:tblCellSpacing w:w="15" w:type="dxa"/>
              </w:trPr>
              <w:tc>
                <w:tcPr>
                  <w:tcW w:w="0" w:type="auto"/>
                  <w:vAlign w:val="center"/>
                  <w:hideMark/>
                </w:tcPr>
                <w:p w14:paraId="6EA3E8F5" w14:textId="77777777" w:rsidR="00CE1469" w:rsidRPr="00BA5020" w:rsidRDefault="00CE1469" w:rsidP="00CD7043">
                  <w:pPr>
                    <w:framePr w:hSpace="180" w:wrap="around" w:vAnchor="text" w:hAnchor="page" w:x="5848" w:y="-40"/>
                    <w:spacing w:after="0"/>
                    <w:rPr>
                      <w:rFonts w:asciiTheme="majorBidi" w:hAnsiTheme="majorBidi" w:cstheme="majorBidi"/>
                      <w:color w:val="000000" w:themeColor="text1"/>
                    </w:rPr>
                  </w:pPr>
                </w:p>
              </w:tc>
            </w:tr>
          </w:tbl>
          <w:p w14:paraId="528D10F0"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1599</w:t>
            </w:r>
          </w:p>
        </w:tc>
      </w:tr>
      <w:tr w:rsidR="00CE1469" w14:paraId="2C773781" w14:textId="77777777">
        <w:trPr>
          <w:trHeight w:val="372"/>
        </w:trPr>
        <w:tc>
          <w:tcPr>
            <w:tcW w:w="2605" w:type="dxa"/>
          </w:tcPr>
          <w:p w14:paraId="1F6D0636"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2</w:t>
            </w:r>
          </w:p>
        </w:tc>
        <w:tc>
          <w:tcPr>
            <w:tcW w:w="2520" w:type="dxa"/>
          </w:tcPr>
          <w:p w14:paraId="3493FDAA"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1321</w:t>
            </w:r>
          </w:p>
        </w:tc>
      </w:tr>
    </w:tbl>
    <w:p w14:paraId="7499140C" w14:textId="77777777" w:rsidR="00CE1469" w:rsidRDefault="00CE1469" w:rsidP="00CE1469">
      <w:pPr>
        <w:rPr>
          <w:rFonts w:asciiTheme="majorBidi" w:hAnsiTheme="majorBidi" w:cstheme="majorBidi"/>
          <w:color w:val="156082" w:themeColor="accent1"/>
          <w:sz w:val="32"/>
          <w:szCs w:val="32"/>
        </w:rPr>
      </w:pPr>
    </w:p>
    <w:p w14:paraId="2FA2F570" w14:textId="77777777" w:rsidR="00CE1469" w:rsidRDefault="00CE1469" w:rsidP="00CE1469">
      <w:pPr>
        <w:rPr>
          <w:rFonts w:asciiTheme="majorBidi" w:hAnsiTheme="majorBidi" w:cstheme="majorBidi"/>
          <w:color w:val="156082" w:themeColor="accent1"/>
          <w:sz w:val="32"/>
          <w:szCs w:val="32"/>
        </w:rPr>
      </w:pPr>
    </w:p>
    <w:p w14:paraId="19AEA4E1" w14:textId="77777777" w:rsidR="00CE1469" w:rsidRDefault="00CE1469" w:rsidP="00CE1469">
      <w:pPr>
        <w:rPr>
          <w:rFonts w:asciiTheme="majorBidi" w:hAnsiTheme="majorBidi" w:cstheme="majorBidi"/>
          <w:color w:val="156082" w:themeColor="accent1"/>
          <w:sz w:val="32"/>
          <w:szCs w:val="32"/>
        </w:rPr>
      </w:pPr>
    </w:p>
    <w:p w14:paraId="5BF80163" w14:textId="77777777" w:rsidR="00CE1469" w:rsidRDefault="00CE1469" w:rsidP="00CE1469">
      <w:pPr>
        <w:rPr>
          <w:rFonts w:asciiTheme="majorBidi" w:hAnsiTheme="majorBidi" w:cstheme="majorBidi"/>
          <w:color w:val="156082" w:themeColor="accent1"/>
          <w:sz w:val="32"/>
          <w:szCs w:val="32"/>
        </w:rPr>
      </w:pPr>
    </w:p>
    <w:p w14:paraId="545A0EE7" w14:textId="77777777" w:rsidR="00CE1469" w:rsidRDefault="00CE1469" w:rsidP="00CE1469">
      <w:pPr>
        <w:rPr>
          <w:rFonts w:asciiTheme="majorBidi" w:hAnsiTheme="majorBidi" w:cstheme="majorBidi"/>
          <w:color w:val="156082" w:themeColor="accent1"/>
          <w:sz w:val="32"/>
          <w:szCs w:val="32"/>
        </w:rPr>
      </w:pPr>
    </w:p>
    <w:p w14:paraId="1DFA88E4" w14:textId="4864DD32" w:rsidR="00CE1469" w:rsidRDefault="00CE1469" w:rsidP="00CE1469">
      <w:p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The km_2 segmentation divided the customers into two clusters. </w:t>
      </w:r>
      <w:r>
        <w:rPr>
          <w:rFonts w:asciiTheme="majorBidi" w:hAnsiTheme="majorBidi" w:cstheme="majorBidi"/>
          <w:b/>
          <w:bCs/>
          <w:color w:val="000000" w:themeColor="text1"/>
          <w:sz w:val="22"/>
          <w:szCs w:val="22"/>
        </w:rPr>
        <w:t>Cluster 1</w:t>
      </w:r>
      <w:r>
        <w:rPr>
          <w:rFonts w:asciiTheme="majorBidi" w:hAnsiTheme="majorBidi" w:cstheme="majorBidi"/>
          <w:color w:val="000000" w:themeColor="text1"/>
          <w:sz w:val="22"/>
          <w:szCs w:val="22"/>
        </w:rPr>
        <w:t xml:space="preserve"> contains 1599 customers, </w:t>
      </w:r>
      <w:r>
        <w:rPr>
          <w:rFonts w:asciiTheme="majorBidi" w:hAnsiTheme="majorBidi" w:cstheme="majorBidi"/>
          <w:b/>
          <w:bCs/>
          <w:color w:val="000000" w:themeColor="text1"/>
          <w:sz w:val="22"/>
          <w:szCs w:val="22"/>
        </w:rPr>
        <w:t>Cluster 2</w:t>
      </w:r>
      <w:r>
        <w:rPr>
          <w:rFonts w:asciiTheme="majorBidi" w:hAnsiTheme="majorBidi" w:cstheme="majorBidi"/>
          <w:color w:val="000000" w:themeColor="text1"/>
          <w:sz w:val="22"/>
          <w:szCs w:val="22"/>
        </w:rPr>
        <w:t xml:space="preserve"> contains 1321 customers. The clusters are relatively balanced in size.</w:t>
      </w:r>
    </w:p>
    <w:p w14:paraId="2F62458E" w14:textId="7C4EB3E6" w:rsidR="00CE1469" w:rsidRDefault="00CE1469" w:rsidP="00CE1469">
      <w:pPr>
        <w:rPr>
          <w:rFonts w:asciiTheme="majorBidi" w:hAnsiTheme="majorBidi" w:cstheme="majorBidi"/>
          <w:color w:val="000000" w:themeColor="text1"/>
          <w:sz w:val="22"/>
          <w:szCs w:val="22"/>
        </w:rPr>
      </w:pPr>
    </w:p>
    <w:p w14:paraId="6813314D" w14:textId="324B13CD" w:rsidR="00CE1469" w:rsidRPr="00933C71" w:rsidRDefault="00CE1469" w:rsidP="00CE1469">
      <w:pPr>
        <w:rPr>
          <w:rFonts w:asciiTheme="majorBidi" w:hAnsiTheme="majorBidi" w:cstheme="majorBidi"/>
          <w:color w:val="000000" w:themeColor="text1"/>
          <w:sz w:val="22"/>
          <w:szCs w:val="22"/>
        </w:rPr>
      </w:pPr>
    </w:p>
    <w:p w14:paraId="43573336" w14:textId="1C5E2134" w:rsidR="00CE1469" w:rsidRDefault="00CE1469" w:rsidP="00CE1469">
      <w:pPr>
        <w:rPr>
          <w:rFonts w:asciiTheme="majorBidi" w:hAnsiTheme="majorBidi" w:cstheme="majorBidi"/>
          <w:b/>
          <w:bCs/>
          <w:color w:val="000000" w:themeColor="text1"/>
        </w:rPr>
      </w:pPr>
      <w:r>
        <w:rPr>
          <w:rFonts w:asciiTheme="majorBidi" w:hAnsiTheme="majorBidi" w:cstheme="majorBidi"/>
          <w:noProof/>
          <w:color w:val="156082" w:themeColor="accent1"/>
          <w:sz w:val="28"/>
          <w:szCs w:val="28"/>
        </w:rPr>
        <w:drawing>
          <wp:anchor distT="0" distB="0" distL="114300" distR="114300" simplePos="0" relativeHeight="251666432" behindDoc="0" locked="0" layoutInCell="1" allowOverlap="1" wp14:anchorId="41165F8C" wp14:editId="614602A5">
            <wp:simplePos x="0" y="0"/>
            <wp:positionH relativeFrom="margin">
              <wp:posOffset>-574501</wp:posOffset>
            </wp:positionH>
            <wp:positionV relativeFrom="paragraph">
              <wp:posOffset>277437</wp:posOffset>
            </wp:positionV>
            <wp:extent cx="3013364" cy="2835066"/>
            <wp:effectExtent l="0" t="0" r="0" b="3810"/>
            <wp:wrapNone/>
            <wp:docPr id="1836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642" name=""/>
                    <pic:cNvPicPr/>
                  </pic:nvPicPr>
                  <pic:blipFill rotWithShape="1">
                    <a:blip r:embed="rId16" cstate="print">
                      <a:extLst>
                        <a:ext uri="{28A0092B-C50C-407E-A947-70E740481C1C}">
                          <a14:useLocalDpi xmlns:a14="http://schemas.microsoft.com/office/drawing/2010/main" val="0"/>
                        </a:ext>
                      </a:extLst>
                    </a:blip>
                    <a:srcRect l="12761" t="12372" r="11748" b="4707"/>
                    <a:stretch>
                      <a:fillRect/>
                    </a:stretch>
                  </pic:blipFill>
                  <pic:spPr bwMode="auto">
                    <a:xfrm>
                      <a:off x="0" y="0"/>
                      <a:ext cx="3013364" cy="2835066"/>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Bidi" w:hAnsiTheme="majorBidi" w:cstheme="majorBidi"/>
          <w:color w:val="000000" w:themeColor="text1"/>
        </w:rPr>
        <w:t>km_3 Segmentation</w:t>
      </w:r>
      <w:r>
        <w:rPr>
          <w:rFonts w:asciiTheme="majorBidi" w:hAnsiTheme="majorBidi" w:cstheme="majorBidi"/>
          <w:b/>
          <w:bCs/>
          <w:color w:val="000000" w:themeColor="text1"/>
          <w:sz w:val="28"/>
          <w:szCs w:val="28"/>
        </w:rPr>
        <w:t>:</w:t>
      </w:r>
    </w:p>
    <w:p w14:paraId="0354691A" w14:textId="77777777" w:rsidR="00CE1469" w:rsidRPr="00933C71" w:rsidRDefault="00CE1469" w:rsidP="00CE1469">
      <w:pPr>
        <w:rPr>
          <w:rFonts w:asciiTheme="majorBidi" w:hAnsiTheme="majorBidi" w:cstheme="majorBidi"/>
          <w:color w:val="000000" w:themeColor="text1"/>
        </w:rPr>
      </w:pPr>
    </w:p>
    <w:p w14:paraId="5850ACB0" w14:textId="37E31098" w:rsidR="00CE1469" w:rsidRDefault="00CE1469" w:rsidP="00CE1469">
      <w:pPr>
        <w:rPr>
          <w:rFonts w:asciiTheme="majorBidi" w:hAnsiTheme="majorBidi" w:cstheme="majorBidi"/>
          <w:color w:val="156082" w:themeColor="accent1"/>
          <w:sz w:val="32"/>
          <w:szCs w:val="32"/>
        </w:rPr>
      </w:pPr>
    </w:p>
    <w:tbl>
      <w:tblPr>
        <w:tblStyle w:val="TableGrid"/>
        <w:tblpPr w:leftFromText="180" w:rightFromText="180" w:vertAnchor="text" w:horzAnchor="page" w:tblpX="5968" w:tblpY="411"/>
        <w:tblW w:w="0" w:type="auto"/>
        <w:tblLook w:val="04A0" w:firstRow="1" w:lastRow="0" w:firstColumn="1" w:lastColumn="0" w:noHBand="0" w:noVBand="1"/>
      </w:tblPr>
      <w:tblGrid>
        <w:gridCol w:w="2605"/>
        <w:gridCol w:w="2430"/>
      </w:tblGrid>
      <w:tr w:rsidR="00CE1469" w14:paraId="4A87BADF" w14:textId="77777777">
        <w:trPr>
          <w:trHeight w:val="232"/>
        </w:trPr>
        <w:tc>
          <w:tcPr>
            <w:tcW w:w="2605" w:type="dxa"/>
          </w:tcPr>
          <w:p w14:paraId="29FDB628"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Cluster</w:t>
            </w:r>
          </w:p>
        </w:tc>
        <w:tc>
          <w:tcPr>
            <w:tcW w:w="2430" w:type="dxa"/>
          </w:tcPr>
          <w:p w14:paraId="0541DB53"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Size</w:t>
            </w:r>
          </w:p>
        </w:tc>
      </w:tr>
      <w:tr w:rsidR="00CE1469" w14:paraId="7FDEF70C" w14:textId="77777777">
        <w:trPr>
          <w:trHeight w:val="232"/>
        </w:trPr>
        <w:tc>
          <w:tcPr>
            <w:tcW w:w="2605" w:type="dxa"/>
          </w:tcPr>
          <w:p w14:paraId="5418CDEF"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1</w:t>
            </w:r>
          </w:p>
        </w:tc>
        <w:tc>
          <w:tcPr>
            <w:tcW w:w="2430" w:type="dxa"/>
          </w:tcPr>
          <w:p w14:paraId="56A12A42"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1050</w:t>
            </w:r>
          </w:p>
        </w:tc>
      </w:tr>
      <w:tr w:rsidR="00CE1469" w14:paraId="30C8BAD5" w14:textId="77777777">
        <w:trPr>
          <w:trHeight w:val="291"/>
        </w:trPr>
        <w:tc>
          <w:tcPr>
            <w:tcW w:w="2605" w:type="dxa"/>
          </w:tcPr>
          <w:p w14:paraId="27B875BB"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2</w:t>
            </w:r>
          </w:p>
        </w:tc>
        <w:tc>
          <w:tcPr>
            <w:tcW w:w="2430" w:type="dxa"/>
          </w:tcPr>
          <w:p w14:paraId="6A894FD6"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814</w:t>
            </w:r>
          </w:p>
        </w:tc>
      </w:tr>
      <w:tr w:rsidR="00CE1469" w14:paraId="122DD8F5" w14:textId="77777777">
        <w:trPr>
          <w:trHeight w:val="291"/>
        </w:trPr>
        <w:tc>
          <w:tcPr>
            <w:tcW w:w="2605" w:type="dxa"/>
          </w:tcPr>
          <w:p w14:paraId="1FB43B0C" w14:textId="2FCC33B2"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 xml:space="preserve">Cluster 3</w:t>
            </w:r>
          </w:p>
        </w:tc>
        <w:tc>
          <w:tcPr>
            <w:tcW w:w="2430" w:type="dxa"/>
          </w:tcPr>
          <w:p w14:paraId="604A01A4" w14:textId="66E28C85"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1056</w:t>
            </w:r>
          </w:p>
        </w:tc>
      </w:tr>
    </w:tbl>
    <w:p w14:paraId="03E8E375" w14:textId="0BFFCB0F" w:rsidR="00CE1469" w:rsidRDefault="00CE1469" w:rsidP="00CE1469">
      <w:pPr>
        <w:rPr>
          <w:rFonts w:asciiTheme="majorBidi" w:hAnsiTheme="majorBidi" w:cstheme="majorBidi"/>
          <w:color w:val="156082" w:themeColor="accent1"/>
          <w:sz w:val="28"/>
          <w:szCs w:val="28"/>
        </w:rPr>
      </w:pPr>
    </w:p>
    <w:p w14:paraId="186AB8AD" w14:textId="77777777" w:rsidR="00CE1469" w:rsidRDefault="00CE1469" w:rsidP="00CE1469">
      <w:pPr>
        <w:rPr>
          <w:rFonts w:asciiTheme="majorBidi" w:hAnsiTheme="majorBidi" w:cstheme="majorBidi"/>
          <w:color w:val="156082" w:themeColor="accent1"/>
          <w:sz w:val="32"/>
          <w:szCs w:val="32"/>
        </w:rPr>
      </w:pPr>
    </w:p>
    <w:p w14:paraId="513B8F07" w14:textId="1FE1CAAD" w:rsidR="00CE1469" w:rsidRDefault="00CE1469" w:rsidP="00CE1469">
      <w:pPr>
        <w:rPr>
          <w:rFonts w:asciiTheme="majorBidi" w:hAnsiTheme="majorBidi" w:cstheme="majorBidi"/>
          <w:color w:val="156082" w:themeColor="accent1"/>
          <w:sz w:val="32"/>
          <w:szCs w:val="32"/>
        </w:rPr>
      </w:pPr>
    </w:p>
    <w:p w14:paraId="74EAD2A3" w14:textId="38AAC067" w:rsidR="00CE1469" w:rsidRDefault="00CE1469" w:rsidP="00CE1469"/>
    <w:p w14:paraId="6F9FA1E9" w14:textId="153D7FB1" w:rsidR="00CE1469" w:rsidRDefault="00CE1469" w:rsidP="00CE1469"/>
    <w:p w14:paraId="5A135AA8" w14:textId="77777777" w:rsidR="00CE1469" w:rsidRDefault="00CE1469" w:rsidP="00CE1469"/>
    <w:p w14:paraId="3389D857" w14:textId="77777777" w:rsidR="00CE1469" w:rsidRDefault="00CE1469" w:rsidP="00CE1469"/>
    <w:p w14:paraId="4A3D5E5E" w14:textId="77777777" w:rsidR="00CE1469" w:rsidRDefault="00CE1469" w:rsidP="00CE1469"/>
    <w:p w14:paraId="2F5A110B" w14:textId="77777777" w:rsidR="00CE1469" w:rsidRDefault="00CE1469" w:rsidP="00CE1469"/>
    <w:p w14:paraId="170E2C74" w14:textId="4DAD44BC" w:rsidR="00617F7B" w:rsidRDefault="00617F7B" w:rsidP="00617F7B">
      <w:pPr>
        <w:tabs>
          <w:tab w:val="center" w:pos="4513"/>
        </w:tabs>
        <w:rPr>
          <w:rFonts w:asciiTheme="majorBidi" w:hAnsiTheme="majorBidi"/>
          <w:noProof/>
          <w:sz w:val="36"/>
          <w:szCs w:val="36"/>
        </w:rPr>
      </w:pPr>
      <w:r>
        <w:rPr>
          <w:rFonts w:asciiTheme="majorBidi" w:hAnsiTheme="majorBidi"/>
          <w:noProof/>
          <w:sz w:val="36"/>
          <w:szCs w:val="36"/>
        </w:rPr>
        <w:lastRenderedPageBreak/>
        <w:drawing>
          <wp:anchor distT="0" distB="0" distL="114300" distR="114300" simplePos="0" relativeHeight="251660288" behindDoc="0" locked="0" layoutInCell="1" allowOverlap="1" wp14:anchorId="54666829" wp14:editId="34523FEE">
            <wp:simplePos x="0" y="0"/>
            <wp:positionH relativeFrom="margin">
              <wp:posOffset>-558800</wp:posOffset>
            </wp:positionH>
            <wp:positionV relativeFrom="paragraph">
              <wp:posOffset>-444500</wp:posOffset>
            </wp:positionV>
            <wp:extent cx="2997200" cy="3465165"/>
            <wp:effectExtent l="152400" t="152400" r="355600" b="364490"/>
            <wp:wrapNone/>
            <wp:docPr id="55789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92546" name=""/>
                    <pic:cNvPicPr/>
                  </pic:nvPicPr>
                  <pic:blipFill>
                    <a:blip r:embed="rId17">
                      <a:extLst>
                        <a:ext uri="{28A0092B-C50C-407E-A947-70E740481C1C}">
                          <a14:useLocalDpi xmlns:a14="http://schemas.microsoft.com/office/drawing/2010/main" val="0"/>
                        </a:ext>
                      </a:extLst>
                    </a:blip>
                    <a:stretch>
                      <a:fillRect/>
                    </a:stretch>
                  </pic:blipFill>
                  <pic:spPr>
                    <a:xfrm>
                      <a:off x="0" y="0"/>
                      <a:ext cx="2997200" cy="34651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tab/>
      </w:r>
    </w:p>
    <w:p w14:paraId="503CF289" w14:textId="4158EEA7" w:rsidR="00617F7B" w:rsidRDefault="00617F7B" w:rsidP="00CE1469">
      <w:pPr>
        <w:rPr>
          <w:rFonts w:asciiTheme="majorBidi" w:hAnsiTheme="majorBidi"/>
          <w:noProof/>
          <w:sz w:val="36"/>
          <w:szCs w:val="36"/>
        </w:rPr>
      </w:pPr>
      <w:r>
        <w:rPr>
          <w:rFonts w:asciiTheme="majorBidi" w:hAnsiTheme="majorBidi"/>
          <w:noProof/>
          <w:sz w:val="36"/>
          <w:szCs w:val="36"/>
        </w:rPr>
        <mc:AlternateContent>
          <mc:Choice Requires="wps">
            <w:drawing>
              <wp:anchor distT="0" distB="0" distL="114300" distR="114300" simplePos="0" relativeHeight="251672576" behindDoc="0" locked="0" layoutInCell="1" allowOverlap="1" wp14:anchorId="291B4BD4" wp14:editId="4A6B3805">
                <wp:simplePos x="0" y="0"/>
                <wp:positionH relativeFrom="column">
                  <wp:posOffset>2825750</wp:posOffset>
                </wp:positionH>
                <wp:positionV relativeFrom="paragraph">
                  <wp:posOffset>374650</wp:posOffset>
                </wp:positionV>
                <wp:extent cx="3568700" cy="1301750"/>
                <wp:effectExtent l="0" t="0" r="12700" b="12700"/>
                <wp:wrapNone/>
                <wp:docPr id="2072380619" name="Text Box 4"/>
                <wp:cNvGraphicFramePr/>
                <a:graphic xmlns:a="http://schemas.openxmlformats.org/drawingml/2006/main">
                  <a:graphicData uri="http://schemas.microsoft.com/office/word/2010/wordprocessingShape">
                    <wps:wsp>
                      <wps:cNvSpPr txBox="1"/>
                      <wps:spPr>
                        <a:xfrm>
                          <a:off x="0" y="0"/>
                          <a:ext cx="3568700" cy="1301750"/>
                        </a:xfrm>
                        <a:prstGeom prst="rect">
                          <a:avLst/>
                        </a:prstGeom>
                        <a:solidFill>
                          <a:schemeClr val="lt1"/>
                        </a:solidFill>
                        <a:ln w="6350">
                          <a:solidFill>
                            <a:schemeClr val="tx1"/>
                          </a:solidFill>
                        </a:ln>
                      </wps:spPr>
                      <wps:txbx>
                        <w:txbxContent>
                          <w:p w14:paraId="25FB380C" w14:textId="77777777" w:rsidR="00617F7B" w:rsidRPr="00933C71" w:rsidRDefault="00617F7B" w:rsidP="00617F7B">
                            <w:pPr>
                              <w:rPr>
                                <w:rFonts w:asciiTheme="majorBidi" w:hAnsiTheme="majorBidi" w:cstheme="majorBidi"/>
                                <w:sz w:val="22"/>
                                <w:szCs w:val="22"/>
                              </w:rPr>
                            </w:pPr>
                          </w:p>
                          <w:p w14:paraId="31A1F4FC" w14:textId="77777777" w:rsidR="00617F7B" w:rsidRPr="0070532F" w:rsidRDefault="00617F7B" w:rsidP="00617F7B">
                            <w:pPr>
                              <w:rPr>
                                <w:rFonts w:asciiTheme="majorBidi" w:hAnsiTheme="majorBidi" w:cstheme="majorBidi"/>
                                <w:sz w:val="22"/>
                                <w:szCs w:val="22"/>
                              </w:rPr>
                            </w:pPr>
                            <w:r>
                              <w:rPr>
                                <w:rFonts w:asciiTheme="majorBidi" w:hAnsiTheme="majorBidi" w:cstheme="majorBidi"/>
                                <w:sz w:val="22"/>
                                <w:szCs w:val="22"/>
                              </w:rPr>
                              <w:t xml:space="preserve">all clusters are more than 10% of the dataset, so there is no outlier cluster, and the smallest cluster is Cluster 2 with </w:t>
                            </w:r>
                            <w:r>
                              <w:rPr>
                                <w:rFonts w:asciiTheme="majorBidi" w:hAnsiTheme="majorBidi" w:cstheme="majorBidi"/>
                                <w:b/>
                                <w:bCs/>
                                <w:sz w:val="22"/>
                                <w:szCs w:val="22"/>
                              </w:rPr>
                              <w:t>814</w:t>
                            </w:r>
                            <w:r>
                              <w:rPr>
                                <w:rFonts w:asciiTheme="majorBidi" w:hAnsiTheme="majorBidi" w:cstheme="majorBidi"/>
                                <w:sz w:val="22"/>
                                <w:szCs w:val="22"/>
                              </w:rPr>
                              <w:t xml:space="preserve"> customers, and it is greater than 10% of the dataset.</w:t>
                            </w:r>
                          </w:p>
                          <w:p w14:paraId="7A9E57FF" w14:textId="77777777" w:rsidR="00617F7B" w:rsidRDefault="00617F7B"/>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B4BD4" id="Text Box 4" o:spid="_x0000_s1028" type="#_x0000_t202" style="position:absolute;margin-left:222.5pt;margin-top:29.5pt;width:281pt;height:1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xk5HMwIAAIQEAAAOAAAAZHJzL2Uyb0RvYy54bWysVNuK2zAQfS/0H4TeG9u5bk2cJc2SUgi7 C9myz4osxQZZo0pK7PTrO1Ku3S4USl9kzUVzOXPG0/uuUWQvrKtBFzTrpZQIzaGs9bag31+Wn+4o cZ7pkinQoqAH4ej97OOHaWty0YcKVCkswSDa5a0paOW9yZPE8Uo0zPXACI1GCbZhHkW7TUrLWoze qKSfpuOkBVsaC1w4h9qHo5HOYnwpBfdPUjrhiSoo1ubjaeO5CWcym7J8a5mpan4qg/1DFQ2rNSa9 hHpgnpGdrf8I1dTcggPpexyaBKSsuYg9YDdZ+qabdcWMiL0gOM5cYHL/Lyx/3K/NsyW++wIdDjAA 0hqXO1SGfjppm/DFSgnaEcLDBTbRecJRORiN7yYpmjjaskGaTUYR2OT63FjnvwpoSLgU1OJcIlxs v3IeU6Lr2SVkc6DqclkrFYXABbFQluwZTlH5WCS++M1LadIWdDzA1H+L4Lt3ImA8pbGQa/Ph5rtN R+qyoP0zMBsoD4iXhSOVnOHLGntaMeefmUXuIA64D/4JD6kAa4LTjZIK7M/39MEfR4pWSlrkYkHd jx2zghL1TeOwP2fDYSBvFIajSR8Fe2vZ3Fr0rlkAApXh5hker8Hfq7NWWmhecW3mISuamOaYu6D+ fF3444bg2nExn0cnpKthfqXXhofQAeMwsZfulVlzGqtHRjzCmbUsfzPdo294qWG+8yDrOPqA8xHV E/xI9ciI01qGXbqVo9f15zH7BQAA//8DAFBLAwQUAAYACAAAACEAeEYJ2eEAAAALAQAADwAAAGRy cy9kb3ducmV2LnhtbEyPQUvDQBCF74L/YRnBi9hdQxo1ZlJEkKKXYqvgcZsds6HZ2ZDdtvHfuz3V 08zwHm++Vy0m14sDjaHzjHA3UyCIG286bhE+N6+3DyBC1Gx075kQfinAor68qHRp/JE/6LCOrUgh HEqNYGMcSilDY8npMPMDcdJ+/Oh0TOfYSjPqYwp3vcyUKqTTHacPVg/0YqnZrfcOgadsjIV9Dxs/ LHdvyxV9r75uEK+vpucnEJGmeDbDCT+hQ52Ytn7PJogeIc/nqUtEmD+meTIodZ+2LUJW5ApkXcn/ Heo/AAAA//8DAFBLAQItABQABgAIAAAAIQC2gziS/gAAAOEBAAATAAAAAAAAAAAAAAAAAAAAAABb Q29udGVudF9UeXBlc10ueG1sUEsBAi0AFAAGAAgAAAAhADj9If/WAAAAlAEAAAsAAAAAAAAAAAAA AAAALwEAAF9yZWxzLy5yZWxzUEsBAi0AFAAGAAgAAAAhAM/GTkczAgAAhAQAAA4AAAAAAAAAAAAA AAAALgIAAGRycy9lMm9Eb2MueG1sUEsBAi0AFAAGAAgAAAAhAHhGCdnhAAAACwEAAA8AAAAAAAAA AAAAAAAAjQQAAGRycy9kb3ducmV2LnhtbFBLBQYAAAAABAAEAPMAAACbBQAAAAA= " fillcolor="white [3201]" strokecolor="black [3213]" strokeweight=".5pt">
                <v:textbox>
                  <w:txbxContent>
                    <w:p w14:paraId="25FB380C" w14:textId="77777777" w:rsidR="00617F7B" w:rsidRPr="00933C71" w:rsidRDefault="00617F7B" w:rsidP="00617F7B">
                      <w:pPr>
                        <w:rPr>
                          <w:rFonts w:asciiTheme="majorBidi" w:hAnsiTheme="majorBidi" w:cstheme="majorBidi"/>
                          <w:sz w:val="22"/>
                          <w:szCs w:val="22"/>
                        </w:rPr>
                      </w:pPr>
                    </w:p>
                    <w:p w14:paraId="31A1F4FC" w14:textId="77777777" w:rsidR="00617F7B" w:rsidRPr="0070532F" w:rsidRDefault="00617F7B" w:rsidP="00617F7B">
                      <w:pPr>
                        <w:rPr>
                          <w:rFonts w:asciiTheme="majorBidi" w:hAnsiTheme="majorBidi" w:cstheme="majorBidi"/>
                          <w:sz w:val="22"/>
                          <w:szCs w:val="22"/>
                        </w:rPr>
                      </w:pPr>
                      <w:r>
                        <w:rPr>
                          <w:rFonts w:asciiTheme="majorBidi" w:hAnsiTheme="majorBidi" w:cstheme="majorBidi"/>
                          <w:sz w:val="22"/>
                          <w:szCs w:val="22"/>
                        </w:rPr>
                        <w:t xml:space="preserve">all clusters are more than 10% of the dataset, so there is no outlier cluster, and the smallest cluster is Cluster 2 with </w:t>
                      </w:r>
                      <w:r>
                        <w:rPr>
                          <w:rFonts w:asciiTheme="majorBidi" w:hAnsiTheme="majorBidi" w:cstheme="majorBidi"/>
                          <w:b/>
                          <w:bCs/>
                          <w:sz w:val="22"/>
                          <w:szCs w:val="22"/>
                        </w:rPr>
                        <w:t>814</w:t>
                      </w:r>
                      <w:r>
                        <w:rPr>
                          <w:rFonts w:asciiTheme="majorBidi" w:hAnsiTheme="majorBidi" w:cstheme="majorBidi"/>
                          <w:sz w:val="22"/>
                          <w:szCs w:val="22"/>
                        </w:rPr>
                        <w:t xml:space="preserve"> customers, and it is greater than 10% of the dataset.</w:t>
                      </w:r>
                    </w:p>
                    <w:p w14:paraId="7A9E57FF" w14:textId="77777777" w:rsidR="00617F7B" w:rsidRDefault="00617F7B"/>
                  </w:txbxContent>
                </v:textbox>
              </v:shape>
            </w:pict>
          </mc:Fallback>
        </mc:AlternateContent>
      </w:r>
    </w:p>
    <w:p w14:paraId="2D4CA51E" w14:textId="67376CAC" w:rsidR="00CE1469" w:rsidRDefault="00CE1469" w:rsidP="00CE1469"/>
    <w:p w14:paraId="70674CBB" w14:textId="5FD07A9D" w:rsidR="00CE1469" w:rsidRDefault="00CE1469" w:rsidP="00CE1469"/>
    <w:p w14:paraId="49FB32EB" w14:textId="77777777" w:rsidR="00617F7B" w:rsidRDefault="00617F7B" w:rsidP="00CE1469"/>
    <w:p w14:paraId="77F2E43E" w14:textId="77777777" w:rsidR="00617F7B" w:rsidRDefault="00617F7B" w:rsidP="00CE1469"/>
    <w:p w14:paraId="59782315" w14:textId="77777777" w:rsidR="00617F7B" w:rsidRDefault="00617F7B" w:rsidP="00CE1469"/>
    <w:p w14:paraId="45F7A429" w14:textId="51A982E0" w:rsidR="00CE1469" w:rsidRPr="001C0491" w:rsidRDefault="00CE1469" w:rsidP="00CE1469">
      <w:pPr>
        <w:tabs>
          <w:tab w:val="left" w:pos="6742"/>
        </w:tabs>
      </w:pPr>
    </w:p>
    <w:tbl>
      <w:tblPr>
        <w:tblStyle w:val="TableGrid"/>
        <w:tblpPr w:leftFromText="180" w:rightFromText="180" w:vertAnchor="text" w:horzAnchor="page" w:tblpX="721" w:tblpY="1056"/>
        <w:tblW w:w="9016" w:type="dxa"/>
        <w:tblLook w:val="04A0" w:firstRow="1" w:lastRow="0" w:firstColumn="1" w:lastColumn="0" w:noHBand="0" w:noVBand="1"/>
      </w:tblPr>
      <w:tblGrid>
        <w:gridCol w:w="2254"/>
        <w:gridCol w:w="2254"/>
        <w:gridCol w:w="2254"/>
        <w:gridCol w:w="2254"/>
      </w:tblGrid>
      <w:tr w:rsidR="00617F7B" w14:paraId="77C12795" w14:textId="77777777" w:rsidTr="00617F7B">
        <w:tc>
          <w:tcPr>
            <w:tcW w:w="2254" w:type="dxa"/>
          </w:tcPr>
          <w:p w14:paraId="4D0CD117" w14:textId="77777777" w:rsidR="00617F7B" w:rsidRDefault="00617F7B" w:rsidP="00617F7B">
            <w:r>
              <w:rPr>
                <w:rFonts w:asciiTheme="majorBidi" w:hAnsiTheme="majorBidi" w:cstheme="majorBidi"/>
                <w:b/>
                <w:bCs/>
              </w:rPr>
              <w:t>Variable</w:t>
            </w:r>
          </w:p>
        </w:tc>
        <w:tc>
          <w:tcPr>
            <w:tcW w:w="2254" w:type="dxa"/>
          </w:tcPr>
          <w:p w14:paraId="7FBE43C1" w14:textId="77777777" w:rsidR="00617F7B" w:rsidRDefault="00617F7B" w:rsidP="00617F7B">
            <w:r>
              <w:rPr>
                <w:rFonts w:asciiTheme="majorBidi" w:hAnsiTheme="majorBidi" w:cstheme="majorBidi"/>
                <w:b/>
                <w:bCs/>
              </w:rPr>
              <w:t>Cluster 1</w:t>
            </w:r>
          </w:p>
        </w:tc>
        <w:tc>
          <w:tcPr>
            <w:tcW w:w="2254" w:type="dxa"/>
          </w:tcPr>
          <w:p w14:paraId="413A529A" w14:textId="77777777" w:rsidR="00617F7B" w:rsidRDefault="00617F7B" w:rsidP="00617F7B">
            <w:r>
              <w:rPr>
                <w:rFonts w:asciiTheme="majorBidi" w:hAnsiTheme="majorBidi" w:cstheme="majorBidi"/>
                <w:b/>
                <w:bCs/>
              </w:rPr>
              <w:t>Cluster 2</w:t>
            </w:r>
          </w:p>
        </w:tc>
        <w:tc>
          <w:tcPr>
            <w:tcW w:w="2254" w:type="dxa"/>
          </w:tcPr>
          <w:p w14:paraId="757FB1CA" w14:textId="77777777" w:rsidR="00617F7B" w:rsidRPr="00B203D7" w:rsidRDefault="00617F7B" w:rsidP="00617F7B">
            <w:pPr>
              <w:rPr>
                <w:rFonts w:asciiTheme="majorBidi" w:hAnsiTheme="majorBidi" w:cstheme="majorBidi"/>
                <w:b/>
                <w:bCs/>
                <w:vanish/>
              </w:rPr>
            </w:pPr>
          </w:p>
          <w:p w14:paraId="3ED4760A" w14:textId="77777777" w:rsidR="00617F7B" w:rsidRDefault="00617F7B" w:rsidP="00617F7B">
            <w:r>
              <w:rPr>
                <w:rFonts w:asciiTheme="majorBidi" w:hAnsiTheme="majorBidi" w:cstheme="majorBidi"/>
                <w:b/>
                <w:bCs/>
              </w:rPr>
              <w:t>Cluster 3</w:t>
            </w:r>
          </w:p>
        </w:tc>
      </w:tr>
      <w:tr w:rsidR="00617F7B" w14:paraId="1F262402" w14:textId="77777777" w:rsidTr="00617F7B">
        <w:tc>
          <w:tcPr>
            <w:tcW w:w="2254" w:type="dxa"/>
          </w:tcPr>
          <w:p w14:paraId="48188A0C" w14:textId="35C2A857" w:rsidR="00617F7B" w:rsidRDefault="00617F7B" w:rsidP="00617F7B">
            <w:r>
              <w:rPr>
                <w:rFonts w:asciiTheme="majorBidi" w:hAnsiTheme="majorBidi" w:cstheme="majorBidi"/>
              </w:rPr>
              <w:t>Age</w:t>
            </w:r>
          </w:p>
        </w:tc>
        <w:tc>
          <w:tcPr>
            <w:tcW w:w="2254" w:type="dxa"/>
          </w:tcPr>
          <w:p w14:paraId="7074BF34" w14:textId="77777777" w:rsidR="00617F7B" w:rsidRDefault="00617F7B" w:rsidP="00617F7B">
            <w:r>
              <w:rPr>
                <w:rFonts w:asciiTheme="majorBidi" w:hAnsiTheme="majorBidi" w:cstheme="majorBidi"/>
              </w:rPr>
              <w:t>Highest</w:t>
            </w:r>
          </w:p>
        </w:tc>
        <w:tc>
          <w:tcPr>
            <w:tcW w:w="2254" w:type="dxa"/>
          </w:tcPr>
          <w:p w14:paraId="49D82DB8" w14:textId="77777777" w:rsidR="00617F7B" w:rsidRDefault="00617F7B" w:rsidP="00617F7B">
            <w:r>
              <w:rPr>
                <w:rFonts w:asciiTheme="majorBidi" w:hAnsiTheme="majorBidi" w:cstheme="majorBidi"/>
              </w:rPr>
              <w:t>Lowest</w:t>
            </w:r>
          </w:p>
        </w:tc>
        <w:tc>
          <w:tcPr>
            <w:tcW w:w="2254" w:type="dxa"/>
          </w:tcPr>
          <w:p w14:paraId="055EC131" w14:textId="77777777" w:rsidR="00617F7B" w:rsidRDefault="00617F7B" w:rsidP="00617F7B">
            <w:r>
              <w:rPr>
                <w:rFonts w:asciiTheme="majorBidi" w:hAnsiTheme="majorBidi" w:cstheme="majorBidi"/>
              </w:rPr>
              <w:t>Medium</w:t>
            </w:r>
          </w:p>
        </w:tc>
      </w:tr>
      <w:tr w:rsidR="00617F7B" w14:paraId="01C07D12" w14:textId="77777777" w:rsidTr="00617F7B">
        <w:tc>
          <w:tcPr>
            <w:tcW w:w="2254" w:type="dxa"/>
          </w:tcPr>
          <w:p w14:paraId="154024D7" w14:textId="77777777" w:rsidR="00617F7B" w:rsidRDefault="00617F7B" w:rsidP="00617F7B">
            <w:r>
              <w:rPr>
                <w:rFonts w:asciiTheme="majorBidi" w:hAnsiTheme="majorBidi" w:cstheme="majorBidi"/>
              </w:rPr>
              <w:t>Previous Purchases</w:t>
            </w:r>
          </w:p>
        </w:tc>
        <w:tc>
          <w:tcPr>
            <w:tcW w:w="2254" w:type="dxa"/>
          </w:tcPr>
          <w:p w14:paraId="58D203DA" w14:textId="77777777" w:rsidR="00617F7B" w:rsidRDefault="00617F7B" w:rsidP="00617F7B">
            <w:r>
              <w:rPr>
                <w:rFonts w:asciiTheme="majorBidi" w:hAnsiTheme="majorBidi" w:cstheme="majorBidi"/>
              </w:rPr>
              <w:t>High</w:t>
            </w:r>
          </w:p>
        </w:tc>
        <w:tc>
          <w:tcPr>
            <w:tcW w:w="2254" w:type="dxa"/>
          </w:tcPr>
          <w:p w14:paraId="0BEAA16F" w14:textId="77777777" w:rsidR="00617F7B" w:rsidRDefault="00617F7B" w:rsidP="00617F7B">
            <w:r>
              <w:rPr>
                <w:rFonts w:asciiTheme="majorBidi" w:hAnsiTheme="majorBidi" w:cstheme="majorBidi"/>
              </w:rPr>
              <w:t>Low</w:t>
            </w:r>
          </w:p>
        </w:tc>
        <w:tc>
          <w:tcPr>
            <w:tcW w:w="2254" w:type="dxa"/>
          </w:tcPr>
          <w:p w14:paraId="433FCDA1" w14:textId="77777777" w:rsidR="00617F7B" w:rsidRDefault="00617F7B" w:rsidP="00617F7B">
            <w:r>
              <w:rPr>
                <w:rFonts w:asciiTheme="majorBidi" w:hAnsiTheme="majorBidi" w:cstheme="majorBidi"/>
              </w:rPr>
              <w:t>High</w:t>
            </w:r>
          </w:p>
        </w:tc>
      </w:tr>
      <w:tr w:rsidR="00617F7B" w14:paraId="0AB23FEA" w14:textId="77777777" w:rsidTr="00617F7B">
        <w:tc>
          <w:tcPr>
            <w:tcW w:w="2254" w:type="dxa"/>
          </w:tcPr>
          <w:p w14:paraId="508ADE60" w14:textId="77777777" w:rsidR="00617F7B" w:rsidRDefault="00617F7B" w:rsidP="00617F7B">
            <w:r>
              <w:rPr>
                <w:rFonts w:asciiTheme="majorBidi" w:hAnsiTheme="majorBidi" w:cstheme="majorBidi"/>
              </w:rPr>
              <w:t>Purchase Amount</w:t>
            </w:r>
          </w:p>
        </w:tc>
        <w:tc>
          <w:tcPr>
            <w:tcW w:w="2254" w:type="dxa"/>
          </w:tcPr>
          <w:p w14:paraId="7A81E39D" w14:textId="77777777" w:rsidR="00617F7B" w:rsidRDefault="00617F7B" w:rsidP="00617F7B">
            <w:r>
              <w:rPr>
                <w:rFonts w:asciiTheme="majorBidi" w:hAnsiTheme="majorBidi" w:cstheme="majorBidi"/>
              </w:rPr>
              <w:t>Low</w:t>
            </w:r>
          </w:p>
        </w:tc>
        <w:tc>
          <w:tcPr>
            <w:tcW w:w="2254" w:type="dxa"/>
          </w:tcPr>
          <w:p w14:paraId="6405ED9A" w14:textId="77777777" w:rsidR="00617F7B" w:rsidRDefault="00617F7B" w:rsidP="00617F7B">
            <w:r>
              <w:rPr>
                <w:rFonts w:asciiTheme="majorBidi" w:hAnsiTheme="majorBidi" w:cstheme="majorBidi"/>
              </w:rPr>
              <w:t>Low</w:t>
            </w:r>
          </w:p>
        </w:tc>
        <w:tc>
          <w:tcPr>
            <w:tcW w:w="2254" w:type="dxa"/>
          </w:tcPr>
          <w:p w14:paraId="5279189E" w14:textId="77777777" w:rsidR="00617F7B" w:rsidRDefault="00617F7B" w:rsidP="00617F7B">
            <w:r>
              <w:rPr>
                <w:rFonts w:asciiTheme="majorBidi" w:hAnsiTheme="majorBidi" w:cstheme="majorBidi"/>
              </w:rPr>
              <w:t>Highest</w:t>
            </w:r>
          </w:p>
        </w:tc>
      </w:tr>
      <w:tr w:rsidR="00617F7B" w14:paraId="0B6C7A6C" w14:textId="77777777" w:rsidTr="00617F7B">
        <w:tc>
          <w:tcPr>
            <w:tcW w:w="2254" w:type="dxa"/>
          </w:tcPr>
          <w:p w14:paraId="734AB7AA" w14:textId="77777777" w:rsidR="00617F7B" w:rsidRDefault="00617F7B" w:rsidP="00617F7B">
            <w:r>
              <w:rPr>
                <w:rFonts w:asciiTheme="majorBidi" w:hAnsiTheme="majorBidi" w:cstheme="majorBidi"/>
              </w:rPr>
              <w:t>Review Rating</w:t>
            </w:r>
          </w:p>
        </w:tc>
        <w:tc>
          <w:tcPr>
            <w:tcW w:w="2254" w:type="dxa"/>
          </w:tcPr>
          <w:p w14:paraId="1474F5CA" w14:textId="77777777" w:rsidR="00617F7B" w:rsidRDefault="00617F7B" w:rsidP="00617F7B">
            <w:r>
              <w:rPr>
                <w:rFonts w:asciiTheme="majorBidi" w:hAnsiTheme="majorBidi" w:cstheme="majorBidi"/>
              </w:rPr>
              <w:t>Medium</w:t>
            </w:r>
          </w:p>
        </w:tc>
        <w:tc>
          <w:tcPr>
            <w:tcW w:w="2254" w:type="dxa"/>
          </w:tcPr>
          <w:p w14:paraId="6605F1C4" w14:textId="77777777" w:rsidR="00617F7B" w:rsidRDefault="00617F7B" w:rsidP="00617F7B">
            <w:r>
              <w:rPr>
                <w:rFonts w:asciiTheme="majorBidi" w:hAnsiTheme="majorBidi" w:cstheme="majorBidi"/>
              </w:rPr>
              <w:t>Highest</w:t>
            </w:r>
          </w:p>
        </w:tc>
        <w:tc>
          <w:tcPr>
            <w:tcW w:w="2254" w:type="dxa"/>
          </w:tcPr>
          <w:p w14:paraId="0D18CC90" w14:textId="77777777" w:rsidR="00617F7B" w:rsidRDefault="00617F7B" w:rsidP="00617F7B">
            <w:r>
              <w:rPr>
                <w:rFonts w:asciiTheme="majorBidi" w:hAnsiTheme="majorBidi" w:cstheme="majorBidi"/>
              </w:rPr>
              <w:t>Medium</w:t>
            </w:r>
          </w:p>
        </w:tc>
      </w:tr>
      <w:tr w:rsidR="00617F7B" w14:paraId="0FEB9CC3" w14:textId="77777777" w:rsidTr="00617F7B">
        <w:tc>
          <w:tcPr>
            <w:tcW w:w="2254" w:type="dxa"/>
          </w:tcPr>
          <w:p w14:paraId="5BA126FF" w14:textId="77777777" w:rsidR="00617F7B" w:rsidRDefault="00617F7B" w:rsidP="00617F7B">
            <w:r>
              <w:rPr>
                <w:rFonts w:asciiTheme="majorBidi" w:hAnsiTheme="majorBidi" w:cstheme="majorBidi"/>
              </w:rPr>
              <w:t>Category</w:t>
            </w:r>
          </w:p>
        </w:tc>
        <w:tc>
          <w:tcPr>
            <w:tcW w:w="2254" w:type="dxa"/>
          </w:tcPr>
          <w:p w14:paraId="5061F374" w14:textId="77777777" w:rsidR="00617F7B" w:rsidRDefault="00617F7B" w:rsidP="00617F7B">
            <w:r>
              <w:rPr>
                <w:rFonts w:asciiTheme="majorBidi" w:hAnsiTheme="majorBidi" w:cstheme="majorBidi"/>
              </w:rPr>
              <w:t>Clothing</w:t>
            </w:r>
          </w:p>
        </w:tc>
        <w:tc>
          <w:tcPr>
            <w:tcW w:w="2254" w:type="dxa"/>
          </w:tcPr>
          <w:p w14:paraId="58C59BC8" w14:textId="77777777" w:rsidR="00617F7B" w:rsidRDefault="00617F7B" w:rsidP="00617F7B">
            <w:r>
              <w:rPr>
                <w:rFonts w:asciiTheme="majorBidi" w:hAnsiTheme="majorBidi" w:cstheme="majorBidi"/>
              </w:rPr>
              <w:t>Accessories</w:t>
            </w:r>
          </w:p>
        </w:tc>
        <w:tc>
          <w:tcPr>
            <w:tcW w:w="2254" w:type="dxa"/>
          </w:tcPr>
          <w:p w14:paraId="2FF61E0D" w14:textId="77777777" w:rsidR="00617F7B" w:rsidRDefault="00617F7B" w:rsidP="00617F7B">
            <w:r>
              <w:rPr>
                <w:rFonts w:asciiTheme="majorBidi" w:hAnsiTheme="majorBidi" w:cstheme="majorBidi"/>
              </w:rPr>
              <w:t>Clothing</w:t>
            </w:r>
          </w:p>
        </w:tc>
      </w:tr>
    </w:tbl>
    <w:p w14:paraId="4861870B" w14:textId="72D75189" w:rsidR="00CE1469" w:rsidRDefault="00CE1469" w:rsidP="00992FB9"/>
    <w:p w14:paraId="60869C24" w14:textId="02461DCA" w:rsidR="00CE1469" w:rsidRDefault="00CE1469" w:rsidP="00CE1469">
      <w:pPr>
        <w:pStyle w:val="Heading1"/>
        <w:rPr>
          <w:rFonts w:asciiTheme="majorBidi" w:hAnsiTheme="majorBidi"/>
          <w:sz w:val="36"/>
          <w:szCs w:val="36"/>
        </w:rPr>
      </w:pPr>
    </w:p>
    <w:p w14:paraId="2721078B" w14:textId="77777777" w:rsidR="00CE1469" w:rsidRDefault="00CE1469" w:rsidP="00CE1469"/>
    <w:p w14:paraId="392B19A4" w14:textId="77777777" w:rsidR="00CE1469" w:rsidRDefault="00CE1469" w:rsidP="00CE1469"/>
    <w:p w14:paraId="4583809E" w14:textId="77777777" w:rsidR="00CE1469" w:rsidRDefault="00CE1469" w:rsidP="00CE1469"/>
    <w:p w14:paraId="2F10B130" w14:textId="77777777" w:rsidR="00CE1469" w:rsidRDefault="00CE1469" w:rsidP="00CE1469"/>
    <w:p w14:paraId="5206004F" w14:textId="0E7E43D0" w:rsidR="00CE1469" w:rsidRDefault="00CE1469" w:rsidP="00CE1469">
      <w:r>
        <w:rPr>
          <w:noProof/>
        </w:rPr>
        <w:drawing>
          <wp:anchor distT="0" distB="0" distL="114300" distR="114300" simplePos="0" relativeHeight="251663360" behindDoc="0" locked="0" layoutInCell="1" allowOverlap="1" wp14:anchorId="3DCFBF7B" wp14:editId="65F1AD05">
            <wp:simplePos x="0" y="0"/>
            <wp:positionH relativeFrom="margin">
              <wp:posOffset>-166255</wp:posOffset>
            </wp:positionH>
            <wp:positionV relativeFrom="paragraph">
              <wp:posOffset>272300</wp:posOffset>
            </wp:positionV>
            <wp:extent cx="2801462" cy="2826327"/>
            <wp:effectExtent l="0" t="0" r="0" b="0"/>
            <wp:wrapNone/>
            <wp:docPr id="60887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71745" name=""/>
                    <pic:cNvPicPr/>
                  </pic:nvPicPr>
                  <pic:blipFill rotWithShape="1">
                    <a:blip r:embed="rId18">
                      <a:extLst>
                        <a:ext uri="{28A0092B-C50C-407E-A947-70E740481C1C}">
                          <a14:useLocalDpi xmlns:a14="http://schemas.microsoft.com/office/drawing/2010/main" val="0"/>
                        </a:ext>
                      </a:extLst>
                    </a:blip>
                    <a:srcRect l="19100" t="12816" r="9158" b="1475"/>
                    <a:stretch>
                      <a:fillRect/>
                    </a:stretch>
                  </pic:blipFill>
                  <pic:spPr bwMode="auto">
                    <a:xfrm>
                      <a:off x="0" y="0"/>
                      <a:ext cx="2804317" cy="2829208"/>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km_4 Segmentation:</w:t>
      </w:r>
    </w:p>
    <w:p w14:paraId="4B46B0FD" w14:textId="4B94E6CE" w:rsidR="00CE1469" w:rsidRDefault="00CE1469" w:rsidP="00CE1469"/>
    <w:p w14:paraId="7200AF07" w14:textId="77777777" w:rsidR="00CE1469" w:rsidRDefault="00CE1469" w:rsidP="00CE1469"/>
    <w:tbl>
      <w:tblPr>
        <w:tblStyle w:val="TableGrid"/>
        <w:tblpPr w:leftFromText="180" w:rightFromText="180" w:vertAnchor="text" w:horzAnchor="margin" w:tblpXSpec="right" w:tblpY="274"/>
        <w:tblW w:w="0" w:type="auto"/>
        <w:tblLook w:val="04A0" w:firstRow="1" w:lastRow="0" w:firstColumn="1" w:lastColumn="0" w:noHBand="0" w:noVBand="1"/>
      </w:tblPr>
      <w:tblGrid>
        <w:gridCol w:w="2335"/>
        <w:gridCol w:w="2318"/>
      </w:tblGrid>
      <w:tr w:rsidR="00CE1469" w14:paraId="7419E172" w14:textId="77777777">
        <w:trPr>
          <w:trHeight w:val="232"/>
        </w:trPr>
        <w:tc>
          <w:tcPr>
            <w:tcW w:w="2335" w:type="dxa"/>
          </w:tcPr>
          <w:p w14:paraId="1F478692"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Cluster</w:t>
            </w:r>
          </w:p>
        </w:tc>
        <w:tc>
          <w:tcPr>
            <w:tcW w:w="2318" w:type="dxa"/>
          </w:tcPr>
          <w:p w14:paraId="16025F97"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Size</w:t>
            </w:r>
          </w:p>
        </w:tc>
      </w:tr>
      <w:tr w:rsidR="00CE1469" w14:paraId="7F390380" w14:textId="77777777">
        <w:trPr>
          <w:trHeight w:val="232"/>
        </w:trPr>
        <w:tc>
          <w:tcPr>
            <w:tcW w:w="2335" w:type="dxa"/>
          </w:tcPr>
          <w:p w14:paraId="1FEAB818"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1</w:t>
            </w:r>
          </w:p>
        </w:tc>
        <w:tc>
          <w:tcPr>
            <w:tcW w:w="2318" w:type="dxa"/>
          </w:tcPr>
          <w:p w14:paraId="0AA536EE"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785</w:t>
            </w:r>
          </w:p>
        </w:tc>
      </w:tr>
      <w:tr w:rsidR="00CE1469" w14:paraId="3EEBE7B0" w14:textId="77777777">
        <w:trPr>
          <w:trHeight w:val="291"/>
        </w:trPr>
        <w:tc>
          <w:tcPr>
            <w:tcW w:w="2335" w:type="dxa"/>
          </w:tcPr>
          <w:p w14:paraId="49484ACC"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2</w:t>
            </w:r>
          </w:p>
        </w:tc>
        <w:tc>
          <w:tcPr>
            <w:tcW w:w="23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tblGrid>
            <w:tr w:rsidR="00CE1469" w:rsidRPr="0070532F" w14:paraId="0B0C2BA4" w14:textId="77777777">
              <w:trPr>
                <w:tblCellSpacing w:w="15" w:type="dxa"/>
              </w:trPr>
              <w:tc>
                <w:tcPr>
                  <w:tcW w:w="0" w:type="auto"/>
                  <w:vAlign w:val="center"/>
                  <w:hideMark/>
                </w:tcPr>
                <w:p w14:paraId="756A5357" w14:textId="77777777" w:rsidR="00CE1469" w:rsidRPr="0070532F" w:rsidRDefault="00CE1469" w:rsidP="00CD7043">
                  <w:pPr>
                    <w:framePr w:hSpace="180" w:wrap="around" w:vAnchor="text" w:hAnchor="margin" w:xAlign="right" w:y="274"/>
                    <w:spacing w:after="0"/>
                    <w:rPr>
                      <w:rFonts w:asciiTheme="majorBidi" w:hAnsiTheme="majorBidi" w:cstheme="majorBidi"/>
                      <w:color w:val="000000" w:themeColor="text1"/>
                    </w:rPr>
                  </w:pPr>
                  <w:r>
                    <w:rPr>
                      <w:rFonts w:asciiTheme="majorBidi" w:hAnsiTheme="majorBidi" w:cstheme="majorBidi"/>
                      <w:color w:val="000000" w:themeColor="text1"/>
                    </w:rPr>
                    <w:t>551</w:t>
                  </w:r>
                </w:p>
              </w:tc>
            </w:tr>
          </w:tbl>
          <w:p w14:paraId="6CF2EFF1" w14:textId="77777777" w:rsidR="00CE1469" w:rsidRPr="00BA5020" w:rsidRDefault="00CE1469">
            <w:pPr>
              <w:rPr>
                <w:rFonts w:asciiTheme="majorBidi" w:hAnsiTheme="majorBidi" w:cstheme="majorBidi"/>
                <w:color w:val="000000" w:themeColor="text1"/>
              </w:rPr>
            </w:pPr>
          </w:p>
        </w:tc>
      </w:tr>
      <w:tr w:rsidR="00CE1469" w14:paraId="2D6DA2C4" w14:textId="77777777">
        <w:trPr>
          <w:trHeight w:val="291"/>
        </w:trPr>
        <w:tc>
          <w:tcPr>
            <w:tcW w:w="2335" w:type="dxa"/>
          </w:tcPr>
          <w:p w14:paraId="7B241D95"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3</w:t>
            </w:r>
          </w:p>
        </w:tc>
        <w:tc>
          <w:tcPr>
            <w:tcW w:w="2318" w:type="dxa"/>
          </w:tcPr>
          <w:p w14:paraId="338FC462"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970</w:t>
            </w:r>
          </w:p>
        </w:tc>
      </w:tr>
      <w:tr w:rsidR="00CE1469" w14:paraId="4F55AE9F" w14:textId="77777777">
        <w:trPr>
          <w:trHeight w:val="291"/>
        </w:trPr>
        <w:tc>
          <w:tcPr>
            <w:tcW w:w="2335" w:type="dxa"/>
          </w:tcPr>
          <w:p w14:paraId="620A17C3" w14:textId="77777777" w:rsidR="00CE1469" w:rsidRDefault="00CE1469">
            <w:pPr>
              <w:rPr>
                <w:rFonts w:asciiTheme="majorBidi" w:hAnsiTheme="majorBidi" w:cstheme="majorBidi"/>
                <w:color w:val="000000" w:themeColor="text1"/>
              </w:rPr>
            </w:pPr>
            <w:r>
              <w:rPr>
                <w:rFonts w:asciiTheme="majorBidi" w:hAnsiTheme="majorBidi" w:cstheme="majorBidi"/>
                <w:color w:val="000000" w:themeColor="text1"/>
              </w:rPr>
              <w:t>Cluster 4</w:t>
            </w:r>
          </w:p>
        </w:tc>
        <w:tc>
          <w:tcPr>
            <w:tcW w:w="2318" w:type="dxa"/>
          </w:tcPr>
          <w:p w14:paraId="383E7685" w14:textId="77777777" w:rsidR="00CE1469" w:rsidRDefault="00CE1469">
            <w:pPr>
              <w:rPr>
                <w:rFonts w:asciiTheme="majorBidi" w:hAnsiTheme="majorBidi" w:cstheme="majorBidi"/>
                <w:color w:val="000000" w:themeColor="text1"/>
              </w:rPr>
            </w:pPr>
            <w:r>
              <w:rPr>
                <w:rFonts w:asciiTheme="majorBidi" w:hAnsiTheme="majorBidi" w:cstheme="majorBidi"/>
                <w:color w:val="000000" w:themeColor="text1"/>
              </w:rPr>
              <w:t>614</w:t>
            </w:r>
          </w:p>
        </w:tc>
      </w:tr>
    </w:tbl>
    <w:p w14:paraId="2518EF97" w14:textId="77777777" w:rsidR="00CE1469" w:rsidRDefault="00CE1469" w:rsidP="00CE1469"/>
    <w:p w14:paraId="48AC47ED" w14:textId="77777777" w:rsidR="00CE1469" w:rsidRDefault="00CE1469" w:rsidP="00CE1469"/>
    <w:p w14:paraId="1450214C" w14:textId="77777777" w:rsidR="00CE1469" w:rsidRDefault="00CE1469" w:rsidP="00CE1469"/>
    <w:p w14:paraId="611A1E0D" w14:textId="77777777" w:rsidR="00CE1469" w:rsidRDefault="00CE1469" w:rsidP="00CE1469"/>
    <w:p w14:paraId="7465D109" w14:textId="77777777" w:rsidR="00CE1469" w:rsidRDefault="00CE1469" w:rsidP="00CE1469"/>
    <w:p w14:paraId="44FE3177" w14:textId="77777777" w:rsidR="00CE1469" w:rsidRDefault="00CE1469" w:rsidP="00CE1469"/>
    <w:p w14:paraId="6AB69044" w14:textId="77777777" w:rsidR="00CE1469" w:rsidRDefault="00CE1469" w:rsidP="00CE1469"/>
    <w:p w14:paraId="3DDE39AA" w14:textId="66BC8E93" w:rsidR="00AE3E7B" w:rsidRDefault="00CE1469" w:rsidP="00165367">
      <w:pPr>
        <w:rPr>
          <w:noProof/>
        </w:rPr>
      </w:pPr>
      <w:r>
        <w:rPr>
          <w:rFonts w:asciiTheme="majorBidi" w:hAnsiTheme="majorBidi" w:cstheme="majorBidi"/>
        </w:rPr>
        <w:t xml:space="preserve">The km_4 divided the customers into four clusters with different cluster sizes</w:t>
      </w:r>
    </w:p>
    <w:p w14:paraId="7D0045AF" w14:textId="77777777" w:rsidR="00EC3D9D" w:rsidRDefault="00EC3D9D" w:rsidP="00165367">
      <w:pPr>
        <w:rPr>
          <w:noProof/>
          <w:rtl/>
        </w:rPr>
      </w:pPr>
    </w:p>
    <w:p w14:paraId="3E996D47" w14:textId="77777777" w:rsidR="00563BB7" w:rsidRDefault="00563BB7" w:rsidP="00165367">
      <w:pPr>
        <w:rPr>
          <w:noProof/>
        </w:rPr>
      </w:pPr>
    </w:p>
    <w:p w14:paraId="3C93C343" w14:textId="366B203F" w:rsidR="00CE1469" w:rsidRPr="00A80FD2" w:rsidRDefault="00CE1469" w:rsidP="00165367">
      <w:pPr>
        <w:rPr>
          <w:rFonts w:asciiTheme="majorBidi" w:hAnsiTheme="majorBidi" w:cstheme="majorBidi"/>
        </w:rPr>
      </w:pPr>
      <w:r>
        <w:rPr>
          <w:rFonts w:asciiTheme="majorBidi" w:hAnsiTheme="majorBidi" w:cstheme="majorBidi"/>
        </w:rPr>
        <w:lastRenderedPageBreak/>
        <w:t>km_5 Segmentation:</w:t>
      </w:r>
    </w:p>
    <w:p w14:paraId="7A18964F" w14:textId="6BBDF111" w:rsidR="00CE1469" w:rsidRDefault="00563BB7" w:rsidP="00CE1469">
      <w:r>
        <w:rPr>
          <w:noProof/>
        </w:rPr>
        <w:drawing>
          <wp:anchor distT="0" distB="0" distL="114300" distR="114300" simplePos="0" relativeHeight="251678720" behindDoc="0" locked="0" layoutInCell="1" allowOverlap="1" wp14:anchorId="079C81A3" wp14:editId="37252655">
            <wp:simplePos x="0" y="0"/>
            <wp:positionH relativeFrom="column">
              <wp:posOffset>-463924</wp:posOffset>
            </wp:positionH>
            <wp:positionV relativeFrom="paragraph">
              <wp:posOffset>132230</wp:posOffset>
            </wp:positionV>
            <wp:extent cx="3255818" cy="2761990"/>
            <wp:effectExtent l="0" t="0" r="1905" b="635"/>
            <wp:wrapSquare wrapText="bothSides"/>
            <wp:docPr id="154074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41876" name=""/>
                    <pic:cNvPicPr/>
                  </pic:nvPicPr>
                  <pic:blipFill rotWithShape="1">
                    <a:blip r:embed="rId19">
                      <a:extLst>
                        <a:ext uri="{28A0092B-C50C-407E-A947-70E740481C1C}">
                          <a14:useLocalDpi xmlns:a14="http://schemas.microsoft.com/office/drawing/2010/main" val="0"/>
                        </a:ext>
                      </a:extLst>
                    </a:blip>
                    <a:srcRect l="13394" t="10830" r="933" b="2278"/>
                    <a:stretch>
                      <a:fillRect/>
                    </a:stretch>
                  </pic:blipFill>
                  <pic:spPr bwMode="auto">
                    <a:xfrm>
                      <a:off x="0" y="0"/>
                      <a:ext cx="3255818" cy="2761990"/>
                    </a:xfrm>
                    <a:prstGeom prst="rect">
                      <a:avLst/>
                    </a:prstGeom>
                    <a:ln>
                      <a:noFill/>
                    </a:ln>
                    <a:effectLst>
                      <a:softEdge rad="112500"/>
                    </a:effectLst>
                    <a:extLst>
                      <a:ext uri="{53640926-AAD7-44D8-BBD7-CCE9431645EC}">
                        <a14:shadowObscured xmlns:a14="http://schemas.microsoft.com/office/drawing/2010/main"/>
                      </a:ext>
                    </a:extLst>
                  </pic:spPr>
                </pic:pic>
              </a:graphicData>
            </a:graphic>
          </wp:anchor>
        </w:drawing>
      </w:r>
    </w:p>
    <w:tbl>
      <w:tblPr>
        <w:tblStyle w:val="TableGrid"/>
        <w:tblpPr w:leftFromText="180" w:rightFromText="180" w:vertAnchor="text" w:horzAnchor="page" w:tblpX="6208" w:tblpY="-37"/>
        <w:tblW w:w="0" w:type="auto"/>
        <w:tblLook w:val="04A0" w:firstRow="1" w:lastRow="0" w:firstColumn="1" w:lastColumn="0" w:noHBand="0" w:noVBand="1"/>
      </w:tblPr>
      <w:tblGrid>
        <w:gridCol w:w="2335"/>
        <w:gridCol w:w="2318"/>
      </w:tblGrid>
      <w:tr w:rsidR="00CE1469" w14:paraId="4DFF9193" w14:textId="77777777">
        <w:trPr>
          <w:trHeight w:val="232"/>
        </w:trPr>
        <w:tc>
          <w:tcPr>
            <w:tcW w:w="2335" w:type="dxa"/>
          </w:tcPr>
          <w:p w14:paraId="07912887"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Cluster</w:t>
            </w:r>
          </w:p>
        </w:tc>
        <w:tc>
          <w:tcPr>
            <w:tcW w:w="2318" w:type="dxa"/>
          </w:tcPr>
          <w:p w14:paraId="66CC7DB6" w14:textId="77777777" w:rsidR="00CE1469" w:rsidRPr="00BA5020" w:rsidRDefault="00CE1469">
            <w:pPr>
              <w:rPr>
                <w:rFonts w:asciiTheme="majorBidi" w:hAnsiTheme="majorBidi" w:cstheme="majorBidi"/>
                <w:b/>
                <w:bCs/>
                <w:color w:val="000000" w:themeColor="text1"/>
              </w:rPr>
            </w:pPr>
            <w:r>
              <w:rPr>
                <w:rFonts w:asciiTheme="majorBidi" w:hAnsiTheme="majorBidi" w:cstheme="majorBidi"/>
                <w:b/>
                <w:bCs/>
                <w:color w:val="000000" w:themeColor="text1"/>
              </w:rPr>
              <w:t>Size</w:t>
            </w:r>
          </w:p>
        </w:tc>
      </w:tr>
      <w:tr w:rsidR="00CE1469" w14:paraId="0CF7BA11" w14:textId="77777777">
        <w:trPr>
          <w:trHeight w:val="384"/>
        </w:trPr>
        <w:tc>
          <w:tcPr>
            <w:tcW w:w="2335" w:type="dxa"/>
          </w:tcPr>
          <w:p w14:paraId="608081CD" w14:textId="77777777" w:rsidR="00CE1469" w:rsidRPr="004E3D1B" w:rsidRDefault="00CE1469">
            <w:pPr>
              <w:rPr>
                <w:rFonts w:asciiTheme="majorBidi" w:hAnsiTheme="majorBidi" w:cstheme="majorBidi"/>
                <w:color w:val="000000" w:themeColor="text1"/>
              </w:rPr>
            </w:pPr>
            <w:r>
              <w:rPr>
                <w:rFonts w:asciiTheme="majorBidi" w:hAnsiTheme="majorBidi" w:cstheme="majorBidi"/>
                <w:color w:val="000000" w:themeColor="text1"/>
              </w:rPr>
              <w:t>Cluster 1</w:t>
            </w:r>
          </w:p>
        </w:tc>
        <w:tc>
          <w:tcPr>
            <w:tcW w:w="23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tblGrid>
            <w:tr w:rsidR="00CE1469" w:rsidRPr="004E3D1B" w14:paraId="586157B4" w14:textId="77777777">
              <w:trPr>
                <w:tblCellSpacing w:w="15" w:type="dxa"/>
              </w:trPr>
              <w:tc>
                <w:tcPr>
                  <w:tcW w:w="0" w:type="auto"/>
                  <w:vAlign w:val="center"/>
                  <w:hideMark/>
                </w:tcPr>
                <w:p w14:paraId="3D0087AA" w14:textId="77777777" w:rsidR="00CE1469" w:rsidRPr="004E3D1B" w:rsidRDefault="00CE1469" w:rsidP="00CD7043">
                  <w:pPr>
                    <w:framePr w:hSpace="180" w:wrap="around" w:vAnchor="text" w:hAnchor="page" w:x="6208" w:y="-37"/>
                    <w:spacing w:after="0"/>
                    <w:rPr>
                      <w:rFonts w:asciiTheme="majorBidi" w:hAnsiTheme="majorBidi" w:cstheme="majorBidi"/>
                      <w:color w:val="000000" w:themeColor="text1"/>
                    </w:rPr>
                  </w:pPr>
                  <w:r>
                    <w:rPr>
                      <w:rFonts w:asciiTheme="majorBidi" w:hAnsiTheme="majorBidi" w:cstheme="majorBidi"/>
                      <w:color w:val="000000" w:themeColor="text1"/>
                    </w:rPr>
                    <w:t>414</w:t>
                  </w:r>
                </w:p>
              </w:tc>
            </w:tr>
          </w:tbl>
          <w:p w14:paraId="296E7127" w14:textId="77777777" w:rsidR="00CE1469" w:rsidRPr="00BA5020" w:rsidRDefault="00CE1469">
            <w:pPr>
              <w:rPr>
                <w:rFonts w:asciiTheme="majorBidi" w:hAnsiTheme="majorBidi" w:cstheme="majorBidi"/>
                <w:color w:val="000000" w:themeColor="text1"/>
              </w:rPr>
            </w:pPr>
          </w:p>
        </w:tc>
      </w:tr>
      <w:tr w:rsidR="00CE1469" w14:paraId="79FC0207" w14:textId="77777777">
        <w:trPr>
          <w:trHeight w:val="291"/>
        </w:trPr>
        <w:tc>
          <w:tcPr>
            <w:tcW w:w="2335" w:type="dxa"/>
          </w:tcPr>
          <w:p w14:paraId="16A9C9F0" w14:textId="77777777" w:rsidR="00CE1469" w:rsidRPr="00BA5020" w:rsidRDefault="00CE1469">
            <w:pPr>
              <w:rPr>
                <w:rFonts w:asciiTheme="majorBidi" w:hAnsiTheme="majorBidi" w:cstheme="majorBidi"/>
                <w:color w:val="000000" w:themeColor="text1"/>
              </w:rPr>
            </w:pPr>
            <w:r>
              <w:rPr>
                <w:rFonts w:asciiTheme="majorBidi" w:hAnsiTheme="majorBidi" w:cstheme="majorBidi"/>
                <w:color w:val="000000" w:themeColor="text1"/>
              </w:rPr>
              <w:t>Cluster 2</w:t>
            </w:r>
          </w:p>
        </w:tc>
        <w:tc>
          <w:tcPr>
            <w:tcW w:w="23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tblGrid>
            <w:tr w:rsidR="00CE1469" w:rsidRPr="0070532F" w14:paraId="5136D942" w14:textId="77777777">
              <w:trPr>
                <w:tblCellSpacing w:w="15" w:type="dxa"/>
              </w:trPr>
              <w:tc>
                <w:tcPr>
                  <w:tcW w:w="0" w:type="auto"/>
                  <w:vAlign w:val="center"/>
                  <w:hideMark/>
                </w:tcPr>
                <w:p w14:paraId="0AB4B2AA" w14:textId="77777777" w:rsidR="00CE1469" w:rsidRPr="0070532F" w:rsidRDefault="00CE1469" w:rsidP="00CD7043">
                  <w:pPr>
                    <w:framePr w:hSpace="180" w:wrap="around" w:vAnchor="text" w:hAnchor="page" w:x="6208" w:y="-37"/>
                    <w:spacing w:after="0"/>
                    <w:rPr>
                      <w:rFonts w:asciiTheme="majorBidi" w:hAnsiTheme="majorBidi" w:cstheme="majorBidi"/>
                      <w:color w:val="000000" w:themeColor="text1"/>
                    </w:rPr>
                  </w:pPr>
                  <w:r>
                    <w:rPr>
                      <w:rFonts w:asciiTheme="majorBidi" w:hAnsiTheme="majorBidi" w:cstheme="majorBidi"/>
                      <w:color w:val="000000" w:themeColor="text1"/>
                    </w:rPr>
                    <w:t>596</w:t>
                  </w:r>
                </w:p>
              </w:tc>
            </w:tr>
          </w:tbl>
          <w:p w14:paraId="403986FA" w14:textId="77777777" w:rsidR="00CE1469" w:rsidRPr="00BA5020" w:rsidRDefault="00CE1469">
            <w:pPr>
              <w:rPr>
                <w:rFonts w:asciiTheme="majorBidi" w:hAnsiTheme="majorBidi" w:cstheme="majorBidi"/>
                <w:color w:val="000000" w:themeColor="text1"/>
              </w:rPr>
            </w:pPr>
          </w:p>
        </w:tc>
      </w:tr>
      <w:tr w:rsidR="00CE1469" w14:paraId="17CEE688" w14:textId="77777777">
        <w:trPr>
          <w:trHeight w:val="291"/>
        </w:trPr>
        <w:tc>
          <w:tcPr>
            <w:tcW w:w="2335" w:type="dxa"/>
          </w:tcPr>
          <w:p w14:paraId="53E6C53F" w14:textId="77777777" w:rsidR="00CE1469" w:rsidRPr="004E3D1B" w:rsidRDefault="00CE1469">
            <w:pPr>
              <w:rPr>
                <w:rFonts w:asciiTheme="majorBidi" w:hAnsiTheme="majorBidi" w:cstheme="majorBidi"/>
                <w:color w:val="000000" w:themeColor="text1"/>
              </w:rPr>
            </w:pPr>
            <w:r>
              <w:rPr>
                <w:rFonts w:asciiTheme="majorBidi" w:hAnsiTheme="majorBidi" w:cstheme="majorBidi"/>
                <w:color w:val="000000" w:themeColor="text1"/>
              </w:rPr>
              <w:t>Cluster 3</w:t>
            </w:r>
          </w:p>
        </w:tc>
        <w:tc>
          <w:tcPr>
            <w:tcW w:w="23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tblGrid>
            <w:tr w:rsidR="00CE1469" w:rsidRPr="004E3D1B" w14:paraId="7CC535E5" w14:textId="77777777">
              <w:trPr>
                <w:tblCellSpacing w:w="15" w:type="dxa"/>
              </w:trPr>
              <w:tc>
                <w:tcPr>
                  <w:tcW w:w="0" w:type="auto"/>
                  <w:vAlign w:val="center"/>
                  <w:hideMark/>
                </w:tcPr>
                <w:p w14:paraId="5729E1B8" w14:textId="77777777" w:rsidR="00CE1469" w:rsidRPr="004E3D1B" w:rsidRDefault="00CE1469" w:rsidP="00CD7043">
                  <w:pPr>
                    <w:framePr w:hSpace="180" w:wrap="around" w:vAnchor="text" w:hAnchor="page" w:x="6208" w:y="-37"/>
                    <w:spacing w:after="0"/>
                    <w:rPr>
                      <w:rFonts w:asciiTheme="majorBidi" w:hAnsiTheme="majorBidi" w:cstheme="majorBidi"/>
                      <w:color w:val="000000" w:themeColor="text1"/>
                    </w:rPr>
                  </w:pPr>
                  <w:r>
                    <w:rPr>
                      <w:rFonts w:asciiTheme="majorBidi" w:hAnsiTheme="majorBidi" w:cstheme="majorBidi"/>
                      <w:color w:val="000000" w:themeColor="text1"/>
                    </w:rPr>
                    <w:t>841</w:t>
                  </w:r>
                </w:p>
              </w:tc>
            </w:tr>
          </w:tbl>
          <w:p w14:paraId="34B17B2B" w14:textId="77777777" w:rsidR="00CE1469" w:rsidRPr="00BA5020" w:rsidRDefault="00CE1469">
            <w:pPr>
              <w:rPr>
                <w:rFonts w:asciiTheme="majorBidi" w:hAnsiTheme="majorBidi" w:cstheme="majorBidi"/>
                <w:color w:val="000000" w:themeColor="text1"/>
              </w:rPr>
            </w:pPr>
          </w:p>
        </w:tc>
      </w:tr>
      <w:tr w:rsidR="00CE1469" w14:paraId="0ADAFA0C" w14:textId="77777777">
        <w:trPr>
          <w:trHeight w:val="291"/>
        </w:trPr>
        <w:tc>
          <w:tcPr>
            <w:tcW w:w="2335" w:type="dxa"/>
          </w:tcPr>
          <w:p w14:paraId="776EB4F0" w14:textId="77777777" w:rsidR="00CE1469" w:rsidRDefault="00CE1469">
            <w:pPr>
              <w:rPr>
                <w:rFonts w:asciiTheme="majorBidi" w:hAnsiTheme="majorBidi" w:cstheme="majorBidi"/>
                <w:color w:val="000000" w:themeColor="text1"/>
              </w:rPr>
            </w:pPr>
            <w:r>
              <w:rPr>
                <w:rFonts w:asciiTheme="majorBidi" w:hAnsiTheme="majorBidi" w:cstheme="majorBidi"/>
                <w:color w:val="000000" w:themeColor="text1"/>
              </w:rPr>
              <w:t>Cluster 4</w:t>
            </w:r>
          </w:p>
        </w:tc>
        <w:tc>
          <w:tcPr>
            <w:tcW w:w="2318" w:type="dxa"/>
          </w:tcPr>
          <w:p w14:paraId="6D204A9A" w14:textId="77777777" w:rsidR="00CE1469" w:rsidRDefault="00CE1469">
            <w:pPr>
              <w:rPr>
                <w:rFonts w:asciiTheme="majorBidi" w:hAnsiTheme="majorBidi" w:cstheme="majorBidi"/>
                <w:color w:val="000000" w:themeColor="text1"/>
              </w:rPr>
            </w:pPr>
            <w:r>
              <w:rPr>
                <w:rFonts w:asciiTheme="majorBidi" w:hAnsiTheme="majorBidi" w:cstheme="majorBidi"/>
                <w:color w:val="000000" w:themeColor="text1"/>
              </w:rPr>
              <w:t>561</w:t>
            </w:r>
          </w:p>
        </w:tc>
      </w:tr>
      <w:tr w:rsidR="00CE1469" w14:paraId="5FDA6EC6" w14:textId="77777777">
        <w:trPr>
          <w:trHeight w:val="291"/>
        </w:trPr>
        <w:tc>
          <w:tcPr>
            <w:tcW w:w="2335" w:type="dxa"/>
          </w:tcPr>
          <w:p w14:paraId="0DB75AD4" w14:textId="77777777" w:rsidR="00CE1469" w:rsidRDefault="00CE1469">
            <w:pPr>
              <w:rPr>
                <w:rFonts w:asciiTheme="majorBidi" w:hAnsiTheme="majorBidi" w:cstheme="majorBidi"/>
                <w:color w:val="000000" w:themeColor="text1"/>
              </w:rPr>
            </w:pPr>
            <w:r>
              <w:rPr>
                <w:rFonts w:asciiTheme="majorBidi" w:hAnsiTheme="majorBidi" w:cstheme="majorBidi"/>
                <w:color w:val="000000" w:themeColor="text1"/>
              </w:rPr>
              <w:t xml:space="preserve">Cluster 5 </w:t>
            </w:r>
          </w:p>
        </w:tc>
        <w:tc>
          <w:tcPr>
            <w:tcW w:w="2318" w:type="dxa"/>
          </w:tcPr>
          <w:p w14:paraId="4E2440E5" w14:textId="77777777" w:rsidR="00CE1469" w:rsidRPr="0070532F" w:rsidRDefault="00CE1469">
            <w:pPr>
              <w:rPr>
                <w:rFonts w:asciiTheme="majorBidi" w:hAnsiTheme="majorBidi" w:cstheme="majorBidi"/>
                <w:color w:val="000000" w:themeColor="text1"/>
              </w:rPr>
            </w:pPr>
            <w:r>
              <w:rPr>
                <w:rFonts w:asciiTheme="majorBidi" w:hAnsiTheme="majorBidi" w:cstheme="majorBidi"/>
                <w:color w:val="000000" w:themeColor="text1"/>
              </w:rPr>
              <w:t>508</w:t>
            </w:r>
          </w:p>
        </w:tc>
      </w:tr>
    </w:tbl>
    <w:p w14:paraId="66102CB0" w14:textId="77777777" w:rsidR="00CE1469" w:rsidRDefault="00CE1469" w:rsidP="00CE1469">
      <w:pPr>
        <w:tabs>
          <w:tab w:val="left" w:pos="6055"/>
        </w:tabs>
      </w:pPr>
      <w:r>
        <w:tab/>
      </w:r>
    </w:p>
    <w:p w14:paraId="158F3CE6" w14:textId="0F7EE210" w:rsidR="00CE1469" w:rsidRDefault="00CE1469" w:rsidP="00CE1469">
      <w:pPr>
        <w:tabs>
          <w:tab w:val="left" w:pos="6055"/>
        </w:tabs>
      </w:pPr>
    </w:p>
    <w:p w14:paraId="331FF8AE" w14:textId="77777777" w:rsidR="00CE1469" w:rsidRDefault="00CE1469" w:rsidP="00CE1469">
      <w:pPr>
        <w:rPr>
          <w:rtl/>
        </w:rPr>
      </w:pPr>
    </w:p>
    <w:p w14:paraId="0A39DB56" w14:textId="3B5CA1F4" w:rsidR="00563BB7" w:rsidRDefault="00563BB7" w:rsidP="00CE1469">
      <w:pPr>
        <w:rPr>
          <w:rtl/>
        </w:rPr>
      </w:pPr>
    </w:p>
    <w:p w14:paraId="639A2C97" w14:textId="77777777" w:rsidR="00563BB7" w:rsidRDefault="00563BB7" w:rsidP="00CE1469">
      <w:pPr>
        <w:rPr>
          <w:rtl/>
        </w:rPr>
      </w:pPr>
    </w:p>
    <w:p w14:paraId="740785AB" w14:textId="77777777" w:rsidR="00563BB7" w:rsidRDefault="00563BB7" w:rsidP="00CE1469">
      <w:pPr>
        <w:rPr>
          <w:rtl/>
        </w:rPr>
      </w:pPr>
    </w:p>
    <w:p w14:paraId="154A76DE" w14:textId="77777777" w:rsidR="00563BB7" w:rsidRDefault="00563BB7" w:rsidP="00CE1469"/>
    <w:p w14:paraId="12F2334C" w14:textId="6A33B8C1" w:rsidR="00CE1469" w:rsidRPr="00563BB7" w:rsidRDefault="00CE1469" w:rsidP="00563BB7">
      <w:pPr>
        <w:rPr>
          <w:rFonts w:asciiTheme="majorBidi" w:hAnsiTheme="majorBidi" w:cstheme="majorBidi"/>
        </w:rPr>
      </w:pPr>
      <w:r>
        <w:rPr>
          <w:rFonts w:asciiTheme="majorBidi" w:hAnsiTheme="majorBidi" w:cstheme="majorBidi"/>
        </w:rPr>
        <w:t>The km_5 divided the customers into five clusters with different cluster sizes.</w:t>
      </w:r>
    </w:p>
    <w:p w14:paraId="70A69637" w14:textId="59290845" w:rsidR="00CE1469" w:rsidRDefault="00617F7B" w:rsidP="00CE1469">
      <w:r>
        <w:rPr>
          <w:noProof/>
        </w:rPr>
        <w:drawing>
          <wp:anchor distT="0" distB="0" distL="114300" distR="114300" simplePos="0" relativeHeight="251669504" behindDoc="0" locked="0" layoutInCell="1" allowOverlap="1" wp14:anchorId="0B4E8947" wp14:editId="0F16A818">
            <wp:simplePos x="0" y="0"/>
            <wp:positionH relativeFrom="margin">
              <wp:posOffset>-258445</wp:posOffset>
            </wp:positionH>
            <wp:positionV relativeFrom="paragraph">
              <wp:posOffset>161925</wp:posOffset>
            </wp:positionV>
            <wp:extent cx="5437909" cy="1198207"/>
            <wp:effectExtent l="152400" t="152400" r="353695" b="364490"/>
            <wp:wrapNone/>
            <wp:docPr id="20384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09977" name=""/>
                    <pic:cNvPicPr/>
                  </pic:nvPicPr>
                  <pic:blipFill rotWithShape="1">
                    <a:blip r:embed="rId20">
                      <a:extLst>
                        <a:ext uri="{28A0092B-C50C-407E-A947-70E740481C1C}">
                          <a14:useLocalDpi xmlns:a14="http://schemas.microsoft.com/office/drawing/2010/main" val="0"/>
                        </a:ext>
                      </a:extLst>
                    </a:blip>
                    <a:srcRect l="2057" t="40073" r="2986" b="13990"/>
                    <a:stretch>
                      <a:fillRect/>
                    </a:stretch>
                  </pic:blipFill>
                  <pic:spPr bwMode="auto">
                    <a:xfrm>
                      <a:off x="0" y="0"/>
                      <a:ext cx="5437909" cy="119820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DDB13E" w14:textId="0BE705E0" w:rsidR="00CE1469" w:rsidRDefault="00CE1469" w:rsidP="00072EDE">
      <w:pPr>
        <w:bidi/>
      </w:pPr>
    </w:p>
    <w:p w14:paraId="55BB42C4" w14:textId="77777777" w:rsidR="00B203D7" w:rsidRDefault="00B203D7" w:rsidP="00CE1469"/>
    <w:p w14:paraId="34021B8E" w14:textId="77777777" w:rsidR="00165367" w:rsidRDefault="00165367" w:rsidP="00CE1469"/>
    <w:p w14:paraId="0DBB463B" w14:textId="77777777" w:rsidR="00B203D7" w:rsidRDefault="00B203D7" w:rsidP="00CE1469"/>
    <w:p w14:paraId="696D3AC0" w14:textId="77777777" w:rsidR="00CE1469" w:rsidRPr="00EB0BE1" w:rsidRDefault="00CE1469" w:rsidP="00165367">
      <w:pPr>
        <w:jc w:val="center"/>
        <w:rPr>
          <w:sz w:val="28"/>
          <w:szCs w:val="28"/>
        </w:rPr>
      </w:pPr>
    </w:p>
    <w:p w14:paraId="1D3D3135" w14:textId="35138193" w:rsidR="00165367" w:rsidRDefault="00165367" w:rsidP="008C4DE3">
      <w:pPr>
        <w:rPr>
          <w:rFonts w:asciiTheme="majorBidi" w:hAnsiTheme="majorBidi" w:cstheme="majorBidi"/>
        </w:rPr>
      </w:pPr>
    </w:p>
    <w:p w14:paraId="08D51CD8" w14:textId="5462DB18" w:rsidR="008C4DE3" w:rsidRDefault="008C4DE3" w:rsidP="008C4DE3">
      <w:pPr>
        <w:tabs>
          <w:tab w:val="left" w:pos="3020"/>
        </w:tabs>
        <w:rPr>
          <w:rFonts w:asciiTheme="majorBidi" w:hAnsiTheme="majorBidi" w:cstheme="majorBidi"/>
        </w:rPr>
      </w:pPr>
    </w:p>
    <w:p w14:paraId="1CEBAE43" w14:textId="77777777" w:rsidR="008C4DE3" w:rsidRPr="008C4DE3" w:rsidRDefault="008C4DE3" w:rsidP="008C4DE3">
      <w:pPr>
        <w:rPr>
          <w:rFonts w:asciiTheme="majorBidi" w:hAnsiTheme="majorBidi" w:cstheme="majorBidi"/>
        </w:rPr>
      </w:pPr>
    </w:p>
    <w:p w14:paraId="5AA7D775" w14:textId="77777777" w:rsidR="008C4DE3" w:rsidRPr="008C4DE3" w:rsidRDefault="008C4DE3" w:rsidP="008C4DE3">
      <w:pPr>
        <w:rPr>
          <w:rFonts w:asciiTheme="majorBidi" w:hAnsiTheme="majorBidi" w:cstheme="majorBidi"/>
        </w:rPr>
      </w:pPr>
    </w:p>
    <w:p w14:paraId="5028CAC3" w14:textId="77777777" w:rsidR="00527738" w:rsidRDefault="00527738" w:rsidP="008C4DE3">
      <w:pPr>
        <w:rPr>
          <w:rFonts w:asciiTheme="majorBidi" w:hAnsiTheme="majorBidi" w:cstheme="majorBidi"/>
        </w:rPr>
      </w:pPr>
    </w:p>
    <w:p w14:paraId="7D99EDFB" w14:textId="77777777" w:rsidR="00527738" w:rsidRDefault="00527738" w:rsidP="008C4DE3">
      <w:pPr>
        <w:rPr>
          <w:rFonts w:asciiTheme="majorBidi" w:hAnsiTheme="majorBidi" w:cstheme="majorBidi"/>
        </w:rPr>
      </w:pPr>
    </w:p>
    <w:p w14:paraId="12959D41" w14:textId="77777777" w:rsidR="00527738" w:rsidRPr="008C4DE3" w:rsidRDefault="00527738" w:rsidP="008C4DE3">
      <w:pPr>
        <w:rPr>
          <w:rFonts w:asciiTheme="majorBidi" w:hAnsiTheme="majorBidi" w:cstheme="majorBidi"/>
        </w:rPr>
      </w:pPr>
    </w:p>
    <w:p w14:paraId="1EA046AC" w14:textId="4786FB76" w:rsidR="008C4DE3" w:rsidRPr="008C4DE3" w:rsidRDefault="008C4DE3" w:rsidP="008C4DE3">
      <w:pPr>
        <w:tabs>
          <w:tab w:val="left" w:pos="3500"/>
        </w:tabs>
        <w:rPr>
          <w:rFonts w:asciiTheme="majorBidi" w:hAnsiTheme="majorBidi" w:cstheme="majorBidi"/>
        </w:rPr>
      </w:pPr>
    </w:p>
    <w:tbl>
      <w:tblPr>
        <w:tblStyle w:val="TableGrid"/>
        <w:tblW w:w="9540" w:type="dxa"/>
        <w:tblInd w:w="-365" w:type="dxa"/>
        <w:tblLook w:val="04A0" w:firstRow="1" w:lastRow="0" w:firstColumn="1" w:lastColumn="0" w:noHBand="0" w:noVBand="1"/>
      </w:tblPr>
      <w:tblGrid>
        <w:gridCol w:w="1620"/>
        <w:gridCol w:w="1440"/>
        <w:gridCol w:w="2520"/>
        <w:gridCol w:w="2520"/>
        <w:gridCol w:w="1440"/>
      </w:tblGrid>
      <w:tr w:rsidR="00527738" w:rsidRPr="00527738" w14:paraId="2F78079B" w14:textId="77777777" w:rsidTr="00527738">
        <w:tc>
          <w:tcPr>
            <w:tcW w:w="1620" w:type="dxa"/>
            <w:hideMark/>
          </w:tcPr>
          <w:p w14:paraId="4B0F0F91" w14:textId="77777777" w:rsidR="00527738" w:rsidRPr="00527738" w:rsidRDefault="00527738" w:rsidP="00527738">
            <w:pPr>
              <w:pStyle w:val="p1"/>
              <w:rPr>
                <w:b/>
                <w:bCs/>
                <w:sz w:val="22"/>
                <w:szCs w:val="22"/>
              </w:rPr>
            </w:pPr>
            <w:r>
              <w:rPr>
                <w:b/>
                <w:bCs/>
                <w:sz w:val="22"/>
                <w:szCs w:val="22"/>
              </w:rPr>
              <w:lastRenderedPageBreak/>
              <w:t>Segmentation Label</w:t>
            </w:r>
          </w:p>
        </w:tc>
        <w:tc>
          <w:tcPr>
            <w:tcW w:w="1440" w:type="dxa"/>
            <w:hideMark/>
          </w:tcPr>
          <w:p w14:paraId="1BD50C03" w14:textId="77777777" w:rsidR="00527738" w:rsidRPr="00527738" w:rsidRDefault="00527738" w:rsidP="00527738">
            <w:pPr>
              <w:pStyle w:val="p1"/>
              <w:rPr>
                <w:b/>
                <w:bCs/>
                <w:sz w:val="22"/>
                <w:szCs w:val="22"/>
              </w:rPr>
            </w:pPr>
            <w:r>
              <w:rPr>
                <w:b/>
                <w:bCs/>
                <w:sz w:val="22"/>
                <w:szCs w:val="22"/>
              </w:rPr>
              <w:t>Number of Clusters</w:t>
            </w:r>
          </w:p>
        </w:tc>
        <w:tc>
          <w:tcPr>
            <w:tcW w:w="2520" w:type="dxa"/>
            <w:hideMark/>
          </w:tcPr>
          <w:p w14:paraId="573A9CDD" w14:textId="77777777" w:rsidR="00527738" w:rsidRPr="00527738" w:rsidRDefault="00527738" w:rsidP="00527738">
            <w:pPr>
              <w:pStyle w:val="p1"/>
              <w:rPr>
                <w:b/>
                <w:bCs/>
                <w:sz w:val="22"/>
                <w:szCs w:val="22"/>
              </w:rPr>
            </w:pPr>
            <w:r>
              <w:rPr>
                <w:b/>
                <w:bCs/>
                <w:sz w:val="22"/>
                <w:szCs w:val="22"/>
              </w:rPr>
              <w:t>Cluster Sizes</w:t>
            </w:r>
          </w:p>
        </w:tc>
        <w:tc>
          <w:tcPr>
            <w:tcW w:w="2520" w:type="dxa"/>
            <w:hideMark/>
          </w:tcPr>
          <w:p w14:paraId="7EA0B8F3" w14:textId="77777777" w:rsidR="00527738" w:rsidRPr="00527738" w:rsidRDefault="00527738" w:rsidP="00527738">
            <w:pPr>
              <w:pStyle w:val="p1"/>
              <w:rPr>
                <w:b/>
                <w:bCs/>
                <w:sz w:val="22"/>
                <w:szCs w:val="22"/>
              </w:rPr>
            </w:pPr>
            <w:r>
              <w:rPr>
                <w:b/>
                <w:bCs/>
                <w:sz w:val="22"/>
                <w:szCs w:val="22"/>
              </w:rPr>
              <w:t>Size of Smallest Cluster</w:t>
            </w:r>
          </w:p>
        </w:tc>
        <w:tc>
          <w:tcPr>
            <w:tcW w:w="1440" w:type="dxa"/>
            <w:hideMark/>
          </w:tcPr>
          <w:p w14:paraId="76E44D57" w14:textId="77777777" w:rsidR="00527738" w:rsidRPr="00527738" w:rsidRDefault="00527738" w:rsidP="00527738">
            <w:pPr>
              <w:pStyle w:val="p1"/>
              <w:rPr>
                <w:b/>
                <w:bCs/>
                <w:sz w:val="22"/>
                <w:szCs w:val="22"/>
              </w:rPr>
            </w:pPr>
            <w:r>
              <w:rPr>
                <w:b/>
                <w:bCs/>
                <w:sz w:val="22"/>
                <w:szCs w:val="22"/>
              </w:rPr>
              <w:t>Outlier</w:t>
            </w:r>
          </w:p>
        </w:tc>
      </w:tr>
      <w:tr w:rsidR="00527738" w:rsidRPr="00527738" w14:paraId="47F4CB54" w14:textId="77777777" w:rsidTr="00527738">
        <w:tc>
          <w:tcPr>
            <w:tcW w:w="1620" w:type="dxa"/>
            <w:hideMark/>
          </w:tcPr>
          <w:p w14:paraId="2AC888AC" w14:textId="77777777" w:rsidR="00527738" w:rsidRPr="00527738" w:rsidRDefault="00527738" w:rsidP="00527738">
            <w:pPr>
              <w:pStyle w:val="p1"/>
              <w:rPr>
                <w:sz w:val="22"/>
                <w:szCs w:val="22"/>
              </w:rPr>
            </w:pPr>
            <w:r>
              <w:rPr>
                <w:sz w:val="22"/>
                <w:szCs w:val="22"/>
              </w:rPr>
              <w:t>km_2</w:t>
            </w:r>
          </w:p>
        </w:tc>
        <w:tc>
          <w:tcPr>
            <w:tcW w:w="1440" w:type="dxa"/>
            <w:hideMark/>
          </w:tcPr>
          <w:p w14:paraId="6A2FED46" w14:textId="77777777" w:rsidR="00527738" w:rsidRPr="00527738" w:rsidRDefault="00527738" w:rsidP="00527738">
            <w:pPr>
              <w:pStyle w:val="p1"/>
              <w:rPr>
                <w:sz w:val="22"/>
                <w:szCs w:val="22"/>
              </w:rPr>
            </w:pPr>
            <w:r>
              <w:rPr>
                <w:sz w:val="22"/>
                <w:szCs w:val="22"/>
              </w:rPr>
              <w:t>2</w:t>
            </w:r>
          </w:p>
        </w:tc>
        <w:tc>
          <w:tcPr>
            <w:tcW w:w="2520" w:type="dxa"/>
            <w:hideMark/>
          </w:tcPr>
          <w:p w14:paraId="4BAE7883" w14:textId="77777777" w:rsidR="00527738" w:rsidRPr="00527738" w:rsidRDefault="00527738" w:rsidP="00527738">
            <w:pPr>
              <w:pStyle w:val="p1"/>
              <w:rPr>
                <w:sz w:val="22"/>
                <w:szCs w:val="22"/>
              </w:rPr>
            </w:pPr>
            <w:r>
              <w:rPr>
                <w:sz w:val="22"/>
                <w:szCs w:val="22"/>
              </w:rPr>
              <w:t>1599, 1321</w:t>
            </w:r>
          </w:p>
        </w:tc>
        <w:tc>
          <w:tcPr>
            <w:tcW w:w="2520" w:type="dxa"/>
            <w:hideMark/>
          </w:tcPr>
          <w:p w14:paraId="7F520A82" w14:textId="77777777" w:rsidR="00527738" w:rsidRPr="00527738" w:rsidRDefault="00527738" w:rsidP="00527738">
            <w:pPr>
              <w:pStyle w:val="p1"/>
              <w:rPr>
                <w:sz w:val="22"/>
                <w:szCs w:val="22"/>
              </w:rPr>
            </w:pPr>
            <w:r>
              <w:rPr>
                <w:sz w:val="22"/>
                <w:szCs w:val="22"/>
              </w:rPr>
              <w:t>1321</w:t>
            </w:r>
          </w:p>
        </w:tc>
        <w:tc>
          <w:tcPr>
            <w:tcW w:w="1440" w:type="dxa"/>
            <w:hideMark/>
          </w:tcPr>
          <w:p w14:paraId="096A2407" w14:textId="77777777" w:rsidR="00527738" w:rsidRPr="00527738" w:rsidRDefault="00527738" w:rsidP="00527738">
            <w:pPr>
              <w:pStyle w:val="p1"/>
              <w:rPr>
                <w:sz w:val="22"/>
                <w:szCs w:val="22"/>
              </w:rPr>
            </w:pPr>
            <w:r>
              <w:rPr>
                <w:sz w:val="22"/>
                <w:szCs w:val="22"/>
              </w:rPr>
              <w:t>No</w:t>
            </w:r>
          </w:p>
        </w:tc>
      </w:tr>
      <w:tr w:rsidR="00527738" w:rsidRPr="00527738" w14:paraId="7C31C647" w14:textId="77777777" w:rsidTr="00527738">
        <w:tc>
          <w:tcPr>
            <w:tcW w:w="1620" w:type="dxa"/>
            <w:hideMark/>
          </w:tcPr>
          <w:p w14:paraId="1529247E" w14:textId="77777777" w:rsidR="00527738" w:rsidRPr="00527738" w:rsidRDefault="00527738" w:rsidP="00527738">
            <w:pPr>
              <w:pStyle w:val="p1"/>
              <w:rPr>
                <w:sz w:val="22"/>
                <w:szCs w:val="22"/>
              </w:rPr>
            </w:pPr>
            <w:r>
              <w:rPr>
                <w:sz w:val="22"/>
                <w:szCs w:val="22"/>
              </w:rPr>
              <w:t>km_3</w:t>
            </w:r>
          </w:p>
        </w:tc>
        <w:tc>
          <w:tcPr>
            <w:tcW w:w="1440" w:type="dxa"/>
            <w:hideMark/>
          </w:tcPr>
          <w:p w14:paraId="6669BA7B" w14:textId="77777777" w:rsidR="00527738" w:rsidRPr="00527738" w:rsidRDefault="00527738" w:rsidP="00527738">
            <w:pPr>
              <w:pStyle w:val="p1"/>
              <w:rPr>
                <w:sz w:val="22"/>
                <w:szCs w:val="22"/>
              </w:rPr>
            </w:pPr>
            <w:r>
              <w:rPr>
                <w:sz w:val="22"/>
                <w:szCs w:val="22"/>
              </w:rPr>
              <w:t>3</w:t>
            </w:r>
          </w:p>
        </w:tc>
        <w:tc>
          <w:tcPr>
            <w:tcW w:w="2520" w:type="dxa"/>
            <w:hideMark/>
          </w:tcPr>
          <w:p w14:paraId="0123F02E" w14:textId="77777777" w:rsidR="00527738" w:rsidRPr="00527738" w:rsidRDefault="00527738" w:rsidP="00527738">
            <w:pPr>
              <w:pStyle w:val="p1"/>
              <w:rPr>
                <w:sz w:val="22"/>
                <w:szCs w:val="22"/>
              </w:rPr>
            </w:pPr>
            <w:r>
              <w:rPr>
                <w:sz w:val="22"/>
                <w:szCs w:val="22"/>
              </w:rPr>
              <w:t>1050, 814, 1056</w:t>
            </w:r>
          </w:p>
        </w:tc>
        <w:tc>
          <w:tcPr>
            <w:tcW w:w="2520" w:type="dxa"/>
            <w:hideMark/>
          </w:tcPr>
          <w:p w14:paraId="5AC1D2FA" w14:textId="77777777" w:rsidR="00527738" w:rsidRPr="00527738" w:rsidRDefault="00527738" w:rsidP="00527738">
            <w:pPr>
              <w:pStyle w:val="p1"/>
              <w:rPr>
                <w:sz w:val="22"/>
                <w:szCs w:val="22"/>
              </w:rPr>
            </w:pPr>
            <w:r>
              <w:rPr>
                <w:sz w:val="22"/>
                <w:szCs w:val="22"/>
              </w:rPr>
              <w:t>814</w:t>
            </w:r>
          </w:p>
        </w:tc>
        <w:tc>
          <w:tcPr>
            <w:tcW w:w="1440" w:type="dxa"/>
            <w:hideMark/>
          </w:tcPr>
          <w:p w14:paraId="58C7987D" w14:textId="77777777" w:rsidR="00527738" w:rsidRPr="00527738" w:rsidRDefault="00527738" w:rsidP="00527738">
            <w:pPr>
              <w:pStyle w:val="p1"/>
              <w:rPr>
                <w:sz w:val="22"/>
                <w:szCs w:val="22"/>
              </w:rPr>
            </w:pPr>
            <w:r>
              <w:rPr>
                <w:sz w:val="22"/>
                <w:szCs w:val="22"/>
              </w:rPr>
              <w:t>No</w:t>
            </w:r>
          </w:p>
        </w:tc>
      </w:tr>
      <w:tr w:rsidR="00527738" w:rsidRPr="00527738" w14:paraId="35CB1C80" w14:textId="77777777" w:rsidTr="00527738">
        <w:tc>
          <w:tcPr>
            <w:tcW w:w="1620" w:type="dxa"/>
            <w:hideMark/>
          </w:tcPr>
          <w:p w14:paraId="1C908DF4" w14:textId="77777777" w:rsidR="00527738" w:rsidRPr="00527738" w:rsidRDefault="00527738" w:rsidP="00527738">
            <w:pPr>
              <w:pStyle w:val="p1"/>
              <w:rPr>
                <w:sz w:val="22"/>
                <w:szCs w:val="22"/>
              </w:rPr>
            </w:pPr>
            <w:r>
              <w:rPr>
                <w:sz w:val="22"/>
                <w:szCs w:val="22"/>
              </w:rPr>
              <w:t>km_4</w:t>
            </w:r>
          </w:p>
        </w:tc>
        <w:tc>
          <w:tcPr>
            <w:tcW w:w="1440" w:type="dxa"/>
            <w:hideMark/>
          </w:tcPr>
          <w:p w14:paraId="70A27C5D" w14:textId="77777777" w:rsidR="00527738" w:rsidRPr="00527738" w:rsidRDefault="00527738" w:rsidP="00527738">
            <w:pPr>
              <w:pStyle w:val="p1"/>
              <w:rPr>
                <w:sz w:val="22"/>
                <w:szCs w:val="22"/>
              </w:rPr>
            </w:pPr>
            <w:r>
              <w:rPr>
                <w:sz w:val="22"/>
                <w:szCs w:val="22"/>
              </w:rPr>
              <w:t>4</w:t>
            </w:r>
          </w:p>
        </w:tc>
        <w:tc>
          <w:tcPr>
            <w:tcW w:w="2520" w:type="dxa"/>
            <w:hideMark/>
          </w:tcPr>
          <w:p w14:paraId="2489FADE" w14:textId="77777777" w:rsidR="00527738" w:rsidRPr="00527738" w:rsidRDefault="00527738" w:rsidP="00527738">
            <w:pPr>
              <w:pStyle w:val="p1"/>
              <w:rPr>
                <w:sz w:val="22"/>
                <w:szCs w:val="22"/>
              </w:rPr>
            </w:pPr>
            <w:r>
              <w:rPr>
                <w:sz w:val="22"/>
                <w:szCs w:val="22"/>
              </w:rPr>
              <w:t>785, 551, 970, 614</w:t>
            </w:r>
          </w:p>
        </w:tc>
        <w:tc>
          <w:tcPr>
            <w:tcW w:w="2520" w:type="dxa"/>
            <w:hideMark/>
          </w:tcPr>
          <w:p w14:paraId="5C69CC85" w14:textId="77777777" w:rsidR="00527738" w:rsidRPr="00527738" w:rsidRDefault="00527738" w:rsidP="00527738">
            <w:pPr>
              <w:pStyle w:val="p1"/>
              <w:rPr>
                <w:sz w:val="22"/>
                <w:szCs w:val="22"/>
              </w:rPr>
            </w:pPr>
            <w:r>
              <w:rPr>
                <w:sz w:val="22"/>
                <w:szCs w:val="22"/>
              </w:rPr>
              <w:t>551</w:t>
            </w:r>
          </w:p>
        </w:tc>
        <w:tc>
          <w:tcPr>
            <w:tcW w:w="1440" w:type="dxa"/>
            <w:hideMark/>
          </w:tcPr>
          <w:p w14:paraId="61D7FB28" w14:textId="77777777" w:rsidR="00527738" w:rsidRPr="00527738" w:rsidRDefault="00527738" w:rsidP="00527738">
            <w:pPr>
              <w:pStyle w:val="p1"/>
              <w:rPr>
                <w:sz w:val="22"/>
                <w:szCs w:val="22"/>
              </w:rPr>
            </w:pPr>
            <w:r>
              <w:rPr>
                <w:sz w:val="22"/>
                <w:szCs w:val="22"/>
              </w:rPr>
              <w:t>No</w:t>
            </w:r>
          </w:p>
        </w:tc>
      </w:tr>
      <w:tr w:rsidR="00527738" w:rsidRPr="00527738" w14:paraId="7FDA9C14" w14:textId="77777777" w:rsidTr="00527738">
        <w:tc>
          <w:tcPr>
            <w:tcW w:w="1620" w:type="dxa"/>
            <w:hideMark/>
          </w:tcPr>
          <w:p w14:paraId="4C1134B7" w14:textId="77777777" w:rsidR="00527738" w:rsidRPr="00527738" w:rsidRDefault="00527738" w:rsidP="00527738">
            <w:pPr>
              <w:pStyle w:val="p1"/>
              <w:rPr>
                <w:sz w:val="22"/>
                <w:szCs w:val="22"/>
              </w:rPr>
            </w:pPr>
            <w:r>
              <w:rPr>
                <w:sz w:val="22"/>
                <w:szCs w:val="22"/>
              </w:rPr>
              <w:t>km_5</w:t>
            </w:r>
          </w:p>
        </w:tc>
        <w:tc>
          <w:tcPr>
            <w:tcW w:w="1440" w:type="dxa"/>
            <w:hideMark/>
          </w:tcPr>
          <w:p w14:paraId="4B201EA1" w14:textId="77777777" w:rsidR="00527738" w:rsidRPr="00527738" w:rsidRDefault="00527738" w:rsidP="00527738">
            <w:pPr>
              <w:pStyle w:val="p1"/>
              <w:rPr>
                <w:sz w:val="22"/>
                <w:szCs w:val="22"/>
              </w:rPr>
            </w:pPr>
            <w:r>
              <w:rPr>
                <w:sz w:val="22"/>
                <w:szCs w:val="22"/>
              </w:rPr>
              <w:t>5</w:t>
            </w:r>
          </w:p>
        </w:tc>
        <w:tc>
          <w:tcPr>
            <w:tcW w:w="2520" w:type="dxa"/>
            <w:hideMark/>
          </w:tcPr>
          <w:p w14:paraId="2A43F1A3" w14:textId="77777777" w:rsidR="00527738" w:rsidRPr="00527738" w:rsidRDefault="00527738" w:rsidP="00527738">
            <w:pPr>
              <w:pStyle w:val="p1"/>
              <w:rPr>
                <w:sz w:val="22"/>
                <w:szCs w:val="22"/>
              </w:rPr>
            </w:pPr>
            <w:r>
              <w:rPr>
                <w:sz w:val="22"/>
                <w:szCs w:val="22"/>
              </w:rPr>
              <w:t>414, 596, 841, 561, 508</w:t>
            </w:r>
          </w:p>
        </w:tc>
        <w:tc>
          <w:tcPr>
            <w:tcW w:w="2520" w:type="dxa"/>
            <w:hideMark/>
          </w:tcPr>
          <w:p w14:paraId="0B99CA51" w14:textId="77777777" w:rsidR="00527738" w:rsidRPr="00527738" w:rsidRDefault="00527738" w:rsidP="00527738">
            <w:pPr>
              <w:pStyle w:val="p1"/>
              <w:rPr>
                <w:sz w:val="22"/>
                <w:szCs w:val="22"/>
              </w:rPr>
            </w:pPr>
            <w:r>
              <w:rPr>
                <w:sz w:val="22"/>
                <w:szCs w:val="22"/>
              </w:rPr>
              <w:t>414</w:t>
            </w:r>
          </w:p>
        </w:tc>
        <w:tc>
          <w:tcPr>
            <w:tcW w:w="1440" w:type="dxa"/>
            <w:hideMark/>
          </w:tcPr>
          <w:p w14:paraId="25F33F92" w14:textId="77777777" w:rsidR="00527738" w:rsidRPr="00527738" w:rsidRDefault="00527738" w:rsidP="00527738">
            <w:pPr>
              <w:pStyle w:val="p1"/>
              <w:rPr>
                <w:sz w:val="22"/>
                <w:szCs w:val="22"/>
              </w:rPr>
            </w:pPr>
            <w:r>
              <w:rPr>
                <w:sz w:val="22"/>
                <w:szCs w:val="22"/>
              </w:rPr>
              <w:t>No</w:t>
            </w:r>
          </w:p>
        </w:tc>
      </w:tr>
    </w:tbl>
    <w:p w14:paraId="5A0EFD40" w14:textId="139416E7" w:rsidR="00EB0BE1" w:rsidRDefault="00EB0BE1" w:rsidP="007418B2">
      <w:pPr>
        <w:pStyle w:val="p1"/>
        <w:rPr>
          <w:sz w:val="22"/>
          <w:szCs w:val="22"/>
        </w:rPr>
      </w:pPr>
    </w:p>
    <w:p w14:paraId="31A37301" w14:textId="0FC79463" w:rsidR="00963D32" w:rsidRPr="00313320" w:rsidRDefault="00963D32" w:rsidP="00AA136C">
      <w:pPr>
        <w:pStyle w:val="Heading2"/>
        <w:numPr>
          <w:ilvl w:val="0"/>
          <w:numId w:val="7"/>
        </w:numPr>
        <w:rPr>
          <w:rFonts w:asciiTheme="majorBidi" w:hAnsiTheme="majorBidi"/>
          <w:b/>
          <w:bCs/>
          <w:sz w:val="28"/>
          <w:szCs w:val="28"/>
        </w:rPr>
      </w:pPr>
      <w:bookmarkStart w:id="11" w:name="_Toc230472006"/>
      <w:r>
        <w:rPr>
          <w:rFonts w:asciiTheme="majorBidi" w:hAnsiTheme="majorBidi"/>
          <w:b/>
          <w:bCs/>
          <w:sz w:val="28"/>
          <w:szCs w:val="28"/>
        </w:rPr>
        <w:t xml:space="preserve">Generating Best 4 DTs</w:t>
      </w:r>
      <w:bookmarkEnd w:id="11"/>
    </w:p>
    <w:tbl>
      <w:tblPr>
        <w:tblW w:w="0" w:type="auto"/>
        <w:tblInd w:w="-315" w:type="dxa"/>
        <w:tblLook w:val="04A0" w:firstRow="1" w:lastRow="0" w:firstColumn="1" w:lastColumn="0" w:noHBand="0" w:noVBand="1"/>
      </w:tblPr>
      <w:tblGrid>
        <w:gridCol w:w="1715"/>
        <w:gridCol w:w="3028"/>
        <w:gridCol w:w="4578"/>
      </w:tblGrid>
      <w:tr w:rsidR="714DB9E5" w14:paraId="7C8802F3" w14:textId="77777777" w:rsidTr="714DB9E5">
        <w:trPr>
          <w:trHeight w:val="285"/>
        </w:trPr>
        <w:tc>
          <w:tcPr>
            <w:tcW w:w="180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tcPr>
          <w:p w14:paraId="59416A4C" w14:textId="410B49B2" w:rsidR="714DB9E5" w:rsidRDefault="714DB9E5" w:rsidP="714DB9E5">
            <w:pPr>
              <w:spacing w:after="0" w:line="257" w:lineRule="auto"/>
            </w:pPr>
            <w:r>
              <w:rPr>
                <w:rFonts w:ascii="Times New Roman" w:eastAsia="Times New Roman" w:hAnsi="Times New Roman" w:cs="Times New Roman"/>
                <w:b/>
                <w:bCs/>
                <w:color w:val="000000" w:themeColor="text1"/>
              </w:rPr>
              <w:t xml:space="preserve">Data Partition Node: </w:t>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tcPr>
          <w:p w14:paraId="155ABA2D" w14:textId="4BCC397C" w:rsidR="714DB9E5" w:rsidRDefault="714DB9E5" w:rsidP="714DB9E5">
            <w:pPr>
              <w:spacing w:after="0" w:line="257" w:lineRule="auto"/>
            </w:pPr>
            <w:r>
              <w:rPr>
                <w:rFonts w:ascii="Times New Roman" w:eastAsia="Times New Roman" w:hAnsi="Times New Roman" w:cs="Times New Roman"/>
                <w:b/>
                <w:bCs/>
                <w:color w:val="000000" w:themeColor="text1"/>
              </w:rPr>
              <w:t>Percentages</w:t>
            </w:r>
            <w:r>
              <w:rPr>
                <w:rFonts w:ascii="Times New Roman" w:eastAsia="Times New Roman" w:hAnsi="Times New Roman" w:cs="Times New Roman"/>
                <w:b/>
                <w:bCs/>
                <w:color w:val="0000FF"/>
              </w:rPr>
              <w:t xml:space="preserve"> </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tcPr>
          <w:p w14:paraId="43E2BF4E" w14:textId="44164994"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 xml:space="preserve">Cross Validation 10 folds </w:t>
            </w:r>
          </w:p>
        </w:tc>
      </w:tr>
      <w:tr w:rsidR="714DB9E5" w14:paraId="50BF13FE" w14:textId="77777777" w:rsidTr="714DB9E5">
        <w:trPr>
          <w:trHeight w:val="285"/>
        </w:trPr>
        <w:tc>
          <w:tcPr>
            <w:tcW w:w="1800" w:type="dxa"/>
            <w:vMerge/>
            <w:tcBorders>
              <w:left w:val="single" w:sz="0" w:space="0" w:color="000000" w:themeColor="text1"/>
              <w:bottom w:val="single" w:sz="0" w:space="0" w:color="000000" w:themeColor="text1"/>
              <w:right w:val="single" w:sz="0" w:space="0" w:color="000000" w:themeColor="text1"/>
            </w:tcBorders>
            <w:vAlign w:val="center"/>
          </w:tcPr>
          <w:p w14:paraId="16C468FB" w14:textId="77777777" w:rsidR="00D43005" w:rsidRDefault="00D43005"/>
        </w:tc>
        <w:tc>
          <w:tcPr>
            <w:tcW w:w="3240" w:type="dxa"/>
            <w:tcBorders>
              <w:top w:val="single" w:sz="8" w:space="0" w:color="000000" w:themeColor="text1"/>
              <w:left w:val="nil"/>
              <w:bottom w:val="single" w:sz="8" w:space="0" w:color="000000" w:themeColor="text1"/>
              <w:right w:val="single" w:sz="8" w:space="0" w:color="000000" w:themeColor="text1"/>
            </w:tcBorders>
            <w:tcMar>
              <w:top w:w="62" w:type="dxa"/>
              <w:left w:w="108" w:type="dxa"/>
              <w:right w:w="115" w:type="dxa"/>
            </w:tcMar>
          </w:tcPr>
          <w:p w14:paraId="2A65F110" w14:textId="208B8CCB" w:rsidR="714DB9E5" w:rsidRDefault="714DB9E5" w:rsidP="714DB9E5">
            <w:pPr>
              <w:spacing w:after="0" w:line="257" w:lineRule="auto"/>
            </w:pPr>
            <w:r>
              <w:rPr>
                <w:rFonts w:ascii="Times New Roman" w:eastAsia="Times New Roman" w:hAnsi="Times New Roman" w:cs="Times New Roman"/>
                <w:b/>
                <w:bCs/>
                <w:color w:val="000000" w:themeColor="text1"/>
              </w:rPr>
              <w:t>Method</w:t>
            </w:r>
            <w:r>
              <w:rPr>
                <w:rFonts w:ascii="Times New Roman" w:eastAsia="Times New Roman" w:hAnsi="Times New Roman" w:cs="Times New Roman"/>
                <w:b/>
                <w:bCs/>
                <w:color w:val="0000FF"/>
              </w:rPr>
              <w:t xml:space="preserve"> </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tcPr>
          <w:p w14:paraId="1CE17637" w14:textId="616D0B11"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 xml:space="preserve">Stratified </w:t>
            </w:r>
          </w:p>
        </w:tc>
      </w:tr>
      <w:tr w:rsidR="714DB9E5" w14:paraId="7B4EF930" w14:textId="77777777" w:rsidTr="714DB9E5">
        <w:trPr>
          <w:trHeight w:val="285"/>
        </w:trPr>
        <w:tc>
          <w:tcPr>
            <w:tcW w:w="1800" w:type="dxa"/>
            <w:tcBorders>
              <w:top w:val="nil"/>
              <w:left w:val="single" w:sz="8" w:space="0" w:color="000000" w:themeColor="text1"/>
              <w:bottom w:val="single" w:sz="8" w:space="0" w:color="000000" w:themeColor="text1"/>
              <w:right w:val="nil"/>
            </w:tcBorders>
            <w:tcMar>
              <w:top w:w="62" w:type="dxa"/>
              <w:left w:w="108" w:type="dxa"/>
              <w:right w:w="115" w:type="dxa"/>
            </w:tcMar>
          </w:tcPr>
          <w:p w14:paraId="7B42AAA1" w14:textId="41EC8427" w:rsidR="714DB9E5" w:rsidRDefault="714DB9E5" w:rsidP="714DB9E5">
            <w:pPr>
              <w:spacing w:after="0" w:line="257" w:lineRule="auto"/>
            </w:pPr>
            <w:r>
              <w:rPr>
                <w:rFonts w:ascii="Times New Roman" w:eastAsia="Times New Roman" w:hAnsi="Times New Roman" w:cs="Times New Roman"/>
                <w:color w:val="000000" w:themeColor="text1"/>
              </w:rPr>
              <w:t xml:space="preserve"> </w:t>
            </w:r>
          </w:p>
        </w:tc>
        <w:tc>
          <w:tcPr>
            <w:tcW w:w="3240" w:type="dxa"/>
            <w:tcBorders>
              <w:top w:val="single" w:sz="8" w:space="0" w:color="000000" w:themeColor="text1"/>
              <w:left w:val="nil"/>
              <w:bottom w:val="single" w:sz="8" w:space="0" w:color="000000" w:themeColor="text1"/>
              <w:right w:val="nil"/>
            </w:tcBorders>
            <w:tcMar>
              <w:top w:w="62" w:type="dxa"/>
              <w:left w:w="108" w:type="dxa"/>
              <w:right w:w="115" w:type="dxa"/>
            </w:tcMar>
          </w:tcPr>
          <w:p w14:paraId="5A62B8CF" w14:textId="551E9BBE" w:rsidR="714DB9E5" w:rsidRDefault="714DB9E5" w:rsidP="714DB9E5">
            <w:pPr>
              <w:spacing w:line="257" w:lineRule="auto"/>
            </w:pPr>
            <w:r>
              <w:rPr>
                <w:rFonts w:ascii="Times New Roman" w:eastAsia="Times New Roman" w:hAnsi="Times New Roman" w:cs="Times New Roman"/>
                <w:color w:val="000000" w:themeColor="text1"/>
              </w:rPr>
              <w:t xml:space="preserve"> </w:t>
            </w:r>
          </w:p>
        </w:tc>
        <w:tc>
          <w:tcPr>
            <w:tcW w:w="5040" w:type="dxa"/>
            <w:tcBorders>
              <w:top w:val="single" w:sz="8" w:space="0" w:color="000000" w:themeColor="text1"/>
              <w:left w:val="nil"/>
              <w:bottom w:val="single" w:sz="8" w:space="0" w:color="000000" w:themeColor="text1"/>
              <w:right w:val="single" w:sz="8" w:space="0" w:color="000000" w:themeColor="text1"/>
            </w:tcBorders>
            <w:tcMar>
              <w:top w:w="62" w:type="dxa"/>
              <w:left w:w="108" w:type="dxa"/>
              <w:right w:w="115" w:type="dxa"/>
            </w:tcMar>
          </w:tcPr>
          <w:p w14:paraId="6D17E2C6" w14:textId="41B61391" w:rsidR="714DB9E5" w:rsidRPr="000F7181" w:rsidRDefault="714DB9E5" w:rsidP="714DB9E5">
            <w:pPr>
              <w:spacing w:line="257" w:lineRule="auto"/>
              <w:rPr>
                <w:color w:val="000000" w:themeColor="text1"/>
              </w:rPr>
            </w:pPr>
            <w:r>
              <w:rPr>
                <w:rFonts w:ascii="Times New Roman" w:eastAsia="Times New Roman" w:hAnsi="Times New Roman" w:cs="Times New Roman"/>
                <w:color w:val="000000" w:themeColor="text1"/>
              </w:rPr>
              <w:t xml:space="preserve"> </w:t>
            </w:r>
          </w:p>
        </w:tc>
      </w:tr>
      <w:tr w:rsidR="714DB9E5" w14:paraId="08D7A836" w14:textId="77777777" w:rsidTr="714DB9E5">
        <w:trPr>
          <w:trHeight w:val="285"/>
        </w:trPr>
        <w:tc>
          <w:tcPr>
            <w:tcW w:w="180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vAlign w:val="center"/>
          </w:tcPr>
          <w:p w14:paraId="5E8D42FC" w14:textId="23D0A23C" w:rsidR="714DB9E5" w:rsidRDefault="714DB9E5" w:rsidP="714DB9E5">
            <w:pPr>
              <w:spacing w:after="0" w:line="257" w:lineRule="auto"/>
            </w:pPr>
            <w:r>
              <w:rPr>
                <w:rFonts w:ascii="Times New Roman" w:eastAsia="Times New Roman" w:hAnsi="Times New Roman" w:cs="Times New Roman"/>
                <w:b/>
                <w:bCs/>
                <w:color w:val="000000" w:themeColor="text1"/>
              </w:rPr>
              <w:t xml:space="preserve">Tree Node </w:t>
            </w:r>
          </w:p>
        </w:tc>
        <w:tc>
          <w:tcPr>
            <w:tcW w:w="324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vAlign w:val="center"/>
          </w:tcPr>
          <w:p w14:paraId="73E7C0EC" w14:textId="60090AFE" w:rsidR="714DB9E5" w:rsidRDefault="714DB9E5" w:rsidP="714DB9E5">
            <w:pPr>
              <w:spacing w:after="0" w:line="257" w:lineRule="auto"/>
            </w:pPr>
            <w:r>
              <w:rPr>
                <w:rFonts w:ascii="Times New Roman" w:eastAsia="Times New Roman" w:hAnsi="Times New Roman" w:cs="Times New Roman"/>
                <w:b/>
                <w:bCs/>
                <w:color w:val="000000" w:themeColor="text1"/>
              </w:rPr>
              <w:t xml:space="preserve">Splitting Criterion  </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tcPr>
          <w:p w14:paraId="799C8CBD" w14:textId="4D8C7252"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 xml:space="preserve">CHAID </w:t>
            </w:r>
          </w:p>
        </w:tc>
      </w:tr>
      <w:tr w:rsidR="714DB9E5" w14:paraId="2A7531EB" w14:textId="77777777" w:rsidTr="714DB9E5">
        <w:trPr>
          <w:trHeight w:val="285"/>
        </w:trPr>
        <w:tc>
          <w:tcPr>
            <w:tcW w:w="1800" w:type="dxa"/>
            <w:vMerge/>
            <w:tcBorders>
              <w:left w:val="single" w:sz="0" w:space="0" w:color="000000" w:themeColor="text1"/>
              <w:right w:val="single" w:sz="0" w:space="0" w:color="000000" w:themeColor="text1"/>
            </w:tcBorders>
            <w:vAlign w:val="center"/>
          </w:tcPr>
          <w:p w14:paraId="6FDF51FA" w14:textId="77777777" w:rsidR="00D43005" w:rsidRDefault="00D43005"/>
        </w:tc>
        <w:tc>
          <w:tcPr>
            <w:tcW w:w="3240" w:type="dxa"/>
            <w:vMerge/>
            <w:tcBorders>
              <w:left w:val="single" w:sz="0" w:space="0" w:color="000000" w:themeColor="text1"/>
              <w:right w:val="single" w:sz="0" w:space="0" w:color="000000" w:themeColor="text1"/>
            </w:tcBorders>
            <w:vAlign w:val="center"/>
          </w:tcPr>
          <w:p w14:paraId="5EF1FF18" w14:textId="77777777" w:rsidR="00D43005" w:rsidRDefault="00D43005"/>
        </w:tc>
        <w:tc>
          <w:tcPr>
            <w:tcW w:w="5040" w:type="dxa"/>
            <w:tcBorders>
              <w:top w:val="single" w:sz="8" w:space="0" w:color="000000" w:themeColor="text1"/>
              <w:left w:val="nil"/>
              <w:bottom w:val="single" w:sz="8" w:space="0" w:color="000000" w:themeColor="text1"/>
              <w:right w:val="single" w:sz="8" w:space="0" w:color="000000" w:themeColor="text1"/>
            </w:tcBorders>
            <w:tcMar>
              <w:top w:w="62" w:type="dxa"/>
              <w:left w:w="108" w:type="dxa"/>
              <w:right w:w="115" w:type="dxa"/>
            </w:tcMar>
          </w:tcPr>
          <w:p w14:paraId="1D23177C" w14:textId="190574CF"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 xml:space="preserve">Entropy </w:t>
            </w:r>
          </w:p>
        </w:tc>
      </w:tr>
      <w:tr w:rsidR="714DB9E5" w14:paraId="4498D73A" w14:textId="77777777" w:rsidTr="714DB9E5">
        <w:trPr>
          <w:trHeight w:val="285"/>
        </w:trPr>
        <w:tc>
          <w:tcPr>
            <w:tcW w:w="1800" w:type="dxa"/>
            <w:vMerge/>
            <w:tcBorders>
              <w:left w:val="single" w:sz="0" w:space="0" w:color="000000" w:themeColor="text1"/>
              <w:right w:val="single" w:sz="0" w:space="0" w:color="000000" w:themeColor="text1"/>
            </w:tcBorders>
            <w:vAlign w:val="center"/>
          </w:tcPr>
          <w:p w14:paraId="5AAA348D" w14:textId="77777777" w:rsidR="00D43005" w:rsidRDefault="00D43005"/>
        </w:tc>
        <w:tc>
          <w:tcPr>
            <w:tcW w:w="3240" w:type="dxa"/>
            <w:vMerge/>
            <w:tcBorders>
              <w:left w:val="single" w:sz="0" w:space="0" w:color="000000" w:themeColor="text1"/>
              <w:right w:val="single" w:sz="0" w:space="0" w:color="000000" w:themeColor="text1"/>
            </w:tcBorders>
            <w:vAlign w:val="center"/>
          </w:tcPr>
          <w:p w14:paraId="317A2232" w14:textId="77777777" w:rsidR="00D43005" w:rsidRDefault="00D43005"/>
        </w:tc>
        <w:tc>
          <w:tcPr>
            <w:tcW w:w="5040" w:type="dxa"/>
            <w:tcBorders>
              <w:top w:val="single" w:sz="8" w:space="0" w:color="000000" w:themeColor="text1"/>
              <w:left w:val="nil"/>
              <w:bottom w:val="single" w:sz="8" w:space="0" w:color="000000" w:themeColor="text1"/>
              <w:right w:val="single" w:sz="8" w:space="0" w:color="000000" w:themeColor="text1"/>
            </w:tcBorders>
            <w:tcMar>
              <w:top w:w="62" w:type="dxa"/>
              <w:left w:w="108" w:type="dxa"/>
              <w:right w:w="115" w:type="dxa"/>
            </w:tcMar>
          </w:tcPr>
          <w:p w14:paraId="136AEA31" w14:textId="061784AA"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 xml:space="preserve">Gini </w:t>
            </w:r>
          </w:p>
        </w:tc>
      </w:tr>
      <w:tr w:rsidR="714DB9E5" w14:paraId="542C2C8B" w14:textId="77777777" w:rsidTr="714DB9E5">
        <w:trPr>
          <w:trHeight w:val="285"/>
        </w:trPr>
        <w:tc>
          <w:tcPr>
            <w:tcW w:w="1800" w:type="dxa"/>
            <w:vMerge/>
            <w:tcBorders>
              <w:left w:val="single" w:sz="0" w:space="0" w:color="000000" w:themeColor="text1"/>
              <w:right w:val="single" w:sz="0" w:space="0" w:color="000000" w:themeColor="text1"/>
            </w:tcBorders>
            <w:vAlign w:val="center"/>
          </w:tcPr>
          <w:p w14:paraId="04414A27" w14:textId="77777777" w:rsidR="00D43005" w:rsidRDefault="00D43005"/>
        </w:tc>
        <w:tc>
          <w:tcPr>
            <w:tcW w:w="3240" w:type="dxa"/>
            <w:vMerge/>
            <w:tcBorders>
              <w:left w:val="single" w:sz="0" w:space="0" w:color="000000" w:themeColor="text1"/>
              <w:bottom w:val="single" w:sz="0" w:space="0" w:color="000000" w:themeColor="text1"/>
              <w:right w:val="single" w:sz="0" w:space="0" w:color="000000" w:themeColor="text1"/>
            </w:tcBorders>
            <w:vAlign w:val="center"/>
          </w:tcPr>
          <w:p w14:paraId="23F549AF" w14:textId="77777777" w:rsidR="00D43005" w:rsidRDefault="00D43005"/>
        </w:tc>
        <w:tc>
          <w:tcPr>
            <w:tcW w:w="5040" w:type="dxa"/>
            <w:tcBorders>
              <w:top w:val="single" w:sz="8" w:space="0" w:color="000000" w:themeColor="text1"/>
              <w:left w:val="nil"/>
              <w:bottom w:val="single" w:sz="8" w:space="0" w:color="000000" w:themeColor="text1"/>
              <w:right w:val="single" w:sz="8" w:space="0" w:color="000000" w:themeColor="text1"/>
            </w:tcBorders>
            <w:tcMar>
              <w:top w:w="62" w:type="dxa"/>
              <w:left w:w="108" w:type="dxa"/>
              <w:right w:w="115" w:type="dxa"/>
            </w:tcMar>
          </w:tcPr>
          <w:p w14:paraId="5F0B2185" w14:textId="7915AD53"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 xml:space="preserve">Information gain ratio </w:t>
            </w:r>
          </w:p>
        </w:tc>
      </w:tr>
      <w:tr w:rsidR="714DB9E5" w14:paraId="6400C826" w14:textId="77777777" w:rsidTr="714DB9E5">
        <w:trPr>
          <w:trHeight w:val="585"/>
        </w:trPr>
        <w:tc>
          <w:tcPr>
            <w:tcW w:w="1800" w:type="dxa"/>
            <w:vMerge/>
            <w:tcBorders>
              <w:left w:val="single" w:sz="0" w:space="0" w:color="000000" w:themeColor="text1"/>
              <w:right w:val="single" w:sz="0" w:space="0" w:color="000000" w:themeColor="text1"/>
            </w:tcBorders>
            <w:vAlign w:val="center"/>
          </w:tcPr>
          <w:p w14:paraId="423F9BC2" w14:textId="77777777" w:rsidR="00D43005" w:rsidRDefault="00D43005"/>
        </w:tc>
        <w:tc>
          <w:tcPr>
            <w:tcW w:w="3240" w:type="dxa"/>
            <w:tcBorders>
              <w:top w:val="nil"/>
              <w:left w:val="nil"/>
              <w:bottom w:val="single" w:sz="8" w:space="0" w:color="000000" w:themeColor="text1"/>
              <w:right w:val="single" w:sz="8" w:space="0" w:color="000000" w:themeColor="text1"/>
            </w:tcBorders>
            <w:tcMar>
              <w:top w:w="62" w:type="dxa"/>
              <w:left w:w="108" w:type="dxa"/>
              <w:right w:w="115" w:type="dxa"/>
            </w:tcMar>
          </w:tcPr>
          <w:p w14:paraId="15EBDF9C" w14:textId="45698CF7" w:rsidR="714DB9E5" w:rsidRDefault="714DB9E5" w:rsidP="714DB9E5">
            <w:pPr>
              <w:spacing w:after="0" w:line="257" w:lineRule="auto"/>
            </w:pPr>
            <w:r>
              <w:rPr>
                <w:rFonts w:ascii="Times New Roman" w:eastAsia="Times New Roman" w:hAnsi="Times New Roman" w:cs="Times New Roman"/>
                <w:b/>
                <w:bCs/>
                <w:color w:val="000000" w:themeColor="text1"/>
              </w:rPr>
              <w:t xml:space="preserve">Minimum Number of </w:t>
            </w:r>
          </w:p>
          <w:p w14:paraId="71FB1CE1" w14:textId="625A582B" w:rsidR="714DB9E5" w:rsidRDefault="714DB9E5" w:rsidP="714DB9E5">
            <w:pPr>
              <w:spacing w:after="0" w:line="257" w:lineRule="auto"/>
            </w:pPr>
            <w:r>
              <w:rPr>
                <w:rFonts w:ascii="Times New Roman" w:eastAsia="Times New Roman" w:hAnsi="Times New Roman" w:cs="Times New Roman"/>
                <w:b/>
                <w:bCs/>
                <w:color w:val="000000" w:themeColor="text1"/>
              </w:rPr>
              <w:t xml:space="preserve">Observations per Leaf  </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tcPr>
          <w:p w14:paraId="34124E93" w14:textId="1DBFC2EA"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30% of smallest cluster = 244 observations</w:t>
            </w:r>
          </w:p>
        </w:tc>
      </w:tr>
      <w:tr w:rsidR="714DB9E5" w14:paraId="1685E7F3" w14:textId="77777777" w:rsidTr="714DB9E5">
        <w:trPr>
          <w:trHeight w:val="285"/>
        </w:trPr>
        <w:tc>
          <w:tcPr>
            <w:tcW w:w="1800" w:type="dxa"/>
            <w:vMerge/>
            <w:tcBorders>
              <w:left w:val="single" w:sz="0" w:space="0" w:color="000000" w:themeColor="text1"/>
              <w:right w:val="single" w:sz="0" w:space="0" w:color="000000" w:themeColor="text1"/>
            </w:tcBorders>
            <w:vAlign w:val="center"/>
          </w:tcPr>
          <w:p w14:paraId="473FFDCD" w14:textId="77777777" w:rsidR="00D43005" w:rsidRDefault="00D43005"/>
        </w:tc>
        <w:tc>
          <w:tcPr>
            <w:tcW w:w="3240" w:type="dxa"/>
            <w:vMerge w:val="restart"/>
            <w:tcBorders>
              <w:top w:val="single" w:sz="8" w:space="0" w:color="000000" w:themeColor="text1"/>
              <w:left w:val="nil"/>
              <w:bottom w:val="single" w:sz="8" w:space="0" w:color="000000" w:themeColor="text1"/>
              <w:right w:val="single" w:sz="8" w:space="0" w:color="000000" w:themeColor="text1"/>
            </w:tcBorders>
            <w:tcMar>
              <w:top w:w="62" w:type="dxa"/>
              <w:left w:w="108" w:type="dxa"/>
              <w:right w:w="115" w:type="dxa"/>
            </w:tcMar>
          </w:tcPr>
          <w:p w14:paraId="795BC28A" w14:textId="77DD14DB" w:rsidR="714DB9E5" w:rsidRDefault="714DB9E5" w:rsidP="714DB9E5">
            <w:pPr>
              <w:spacing w:after="0" w:line="257" w:lineRule="auto"/>
            </w:pPr>
            <w:r>
              <w:rPr>
                <w:rFonts w:ascii="Times New Roman" w:eastAsia="Times New Roman" w:hAnsi="Times New Roman" w:cs="Times New Roman"/>
                <w:color w:val="000000" w:themeColor="text1"/>
              </w:rPr>
              <w:t>Maximum number of branches:</w:t>
            </w:r>
            <w:r>
              <w:rPr>
                <w:rFonts w:ascii="Times New Roman" w:eastAsia="Times New Roman" w:hAnsi="Times New Roman" w:cs="Times New Roman"/>
                <w:b/>
                <w:bCs/>
                <w:color w:val="000000" w:themeColor="text1"/>
              </w:rPr>
              <w:t xml:space="preserve"> </w:t>
            </w:r>
          </w:p>
        </w:tc>
        <w:tc>
          <w:tcPr>
            <w:tcW w:w="5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8" w:type="dxa"/>
              <w:right w:w="115" w:type="dxa"/>
            </w:tcMar>
          </w:tcPr>
          <w:p w14:paraId="6F47A7F7" w14:textId="47E5D025"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 xml:space="preserve">2 </w:t>
            </w:r>
          </w:p>
        </w:tc>
      </w:tr>
      <w:tr w:rsidR="714DB9E5" w14:paraId="4B2BA3ED" w14:textId="77777777" w:rsidTr="714DB9E5">
        <w:trPr>
          <w:trHeight w:val="285"/>
        </w:trPr>
        <w:tc>
          <w:tcPr>
            <w:tcW w:w="180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33ADA77" w14:textId="77777777" w:rsidR="00D43005" w:rsidRDefault="00D43005"/>
        </w:tc>
        <w:tc>
          <w:tcPr>
            <w:tcW w:w="3240" w:type="dxa"/>
            <w:vMerge/>
            <w:tcBorders>
              <w:top w:val="single" w:sz="0" w:space="0" w:color="000000" w:themeColor="text1"/>
              <w:left w:val="nil"/>
              <w:bottom w:val="single" w:sz="0" w:space="0" w:color="000000" w:themeColor="text1"/>
              <w:right w:val="single" w:sz="0" w:space="0" w:color="000000" w:themeColor="text1"/>
            </w:tcBorders>
            <w:vAlign w:val="center"/>
          </w:tcPr>
          <w:p w14:paraId="1315B0CD" w14:textId="77777777" w:rsidR="00D43005" w:rsidRDefault="00D43005"/>
        </w:tc>
        <w:tc>
          <w:tcPr>
            <w:tcW w:w="5040" w:type="dxa"/>
            <w:tcBorders>
              <w:top w:val="single" w:sz="8" w:space="0" w:color="000000" w:themeColor="text1"/>
              <w:left w:val="nil"/>
              <w:bottom w:val="single" w:sz="8" w:space="0" w:color="000000" w:themeColor="text1"/>
              <w:right w:val="single" w:sz="8" w:space="0" w:color="000000" w:themeColor="text1"/>
            </w:tcBorders>
            <w:tcMar>
              <w:top w:w="62" w:type="dxa"/>
              <w:left w:w="108" w:type="dxa"/>
              <w:right w:w="115" w:type="dxa"/>
            </w:tcMar>
          </w:tcPr>
          <w:p w14:paraId="46D99E07" w14:textId="3A3AB4B9" w:rsidR="714DB9E5" w:rsidRPr="000F7181" w:rsidRDefault="714DB9E5" w:rsidP="714DB9E5">
            <w:pPr>
              <w:spacing w:after="0" w:line="257" w:lineRule="auto"/>
              <w:rPr>
                <w:color w:val="000000" w:themeColor="text1"/>
              </w:rPr>
            </w:pPr>
            <w:r>
              <w:rPr>
                <w:rFonts w:ascii="Times New Roman" w:eastAsia="Times New Roman" w:hAnsi="Times New Roman" w:cs="Times New Roman"/>
                <w:color w:val="000000" w:themeColor="text1"/>
              </w:rPr>
              <w:t>4</w:t>
            </w:r>
          </w:p>
        </w:tc>
      </w:tr>
    </w:tbl>
    <w:p w14:paraId="52564481" w14:textId="414D3C91" w:rsidR="714DB9E5" w:rsidRDefault="714DB9E5"/>
    <w:p w14:paraId="2EFFEEBF" w14:textId="6D94AB2F" w:rsidR="3FE9E5B7" w:rsidRPr="006130D1" w:rsidRDefault="3FE9E5B7" w:rsidP="42DFD2CB">
      <w:pPr>
        <w:rPr>
          <w:i/>
          <w:sz w:val="18"/>
          <w:szCs w:val="18"/>
        </w:rPr>
      </w:pPr>
      <w:r>
        <w:rPr>
          <w:noProof/>
        </w:rPr>
        <w:drawing>
          <wp:inline distT="0" distB="0" distL="0" distR="0" wp14:anchorId="5E3127E8" wp14:editId="77A1C268">
            <wp:extent cx="5724525" cy="1571625"/>
            <wp:effectExtent l="0" t="0" r="0" b="0"/>
            <wp:docPr id="409530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30748" name="Picture 409530748"/>
                    <pic:cNvPicPr/>
                  </pic:nvPicPr>
                  <pic:blipFill>
                    <a:blip r:embed="rId21">
                      <a:extLst>
                        <a:ext uri="{28A0092B-C50C-407E-A947-70E740481C1C}">
                          <a14:useLocalDpi xmlns:a14="http://schemas.microsoft.com/office/drawing/2010/main"/>
                        </a:ext>
                      </a:extLst>
                    </a:blip>
                    <a:stretch>
                      <a:fillRect/>
                    </a:stretch>
                  </pic:blipFill>
                  <pic:spPr>
                    <a:xfrm>
                      <a:off x="0" y="0"/>
                      <a:ext cx="5724525" cy="1571625"/>
                    </a:xfrm>
                    <a:prstGeom prst="rect">
                      <a:avLst/>
                    </a:prstGeom>
                  </pic:spPr>
                </pic:pic>
              </a:graphicData>
            </a:graphic>
          </wp:inline>
        </w:drawing>
      </w:r>
      <w:r>
        <w:rPr>
          <w:rFonts w:hint="cs"/>
          <w:i/>
          <w:iCs/>
          <w:sz w:val="18"/>
          <w:szCs w:val="18"/>
          <w:rtl/>
        </w:rPr>
        <w:t xml:space="preserve">                                             </w:t>
      </w:r>
      <w:r>
        <w:rPr>
          <w:i/>
          <w:color w:val="0E2841" w:themeColor="text2"/>
          <w:sz w:val="18"/>
          <w:szCs w:val="18"/>
        </w:rPr>
        <w:t>Figure 8 - Decision Tree and Model Comparison</w:t>
      </w:r>
      <w:r>
        <w:rPr>
          <w:i/>
          <w:sz w:val="18"/>
          <w:szCs w:val="18"/>
        </w:rPr>
        <w:t xml:space="preserve"> </w:t>
      </w:r>
      <w:r>
        <w:rPr>
          <w:i/>
          <w:color w:val="0E2841" w:themeColor="text2"/>
          <w:sz w:val="18"/>
          <w:szCs w:val="18"/>
        </w:rPr>
        <w:t>Pipeline</w:t>
      </w:r>
    </w:p>
    <w:p w14:paraId="0AFB2508" w14:textId="5EC05808" w:rsidR="42DFD2CB" w:rsidRDefault="42DFD2CB"/>
    <w:p w14:paraId="7A6986C7" w14:textId="77777777" w:rsidR="00CD48D8" w:rsidRDefault="00CD48D8" w:rsidP="0027182A">
      <w:pPr>
        <w:rPr>
          <w:rFonts w:asciiTheme="majorBidi" w:hAnsiTheme="majorBidi" w:cstheme="majorBidi"/>
          <w:b/>
          <w:bCs/>
        </w:rPr>
      </w:pPr>
    </w:p>
    <w:p w14:paraId="53E756C7" w14:textId="7F3F503C" w:rsidR="00CD48D8" w:rsidRPr="002C2216" w:rsidRDefault="00FE402C" w:rsidP="002C2216">
      <w:pPr>
        <w:pStyle w:val="p1"/>
      </w:pPr>
      <w:r>
        <w:rPr>
          <w:b/>
          <w:bCs/>
        </w:rPr>
        <w:t>Decision Tree Comparison</w:t>
      </w:r>
    </w:p>
    <w:p w14:paraId="45835514" w14:textId="77777777" w:rsidR="0049501E" w:rsidRPr="00963D32" w:rsidRDefault="00B52295" w:rsidP="00963D32">
      <w:pPr>
        <w:pStyle w:val="p1"/>
        <w:numPr>
          <w:ilvl w:val="0"/>
          <w:numId w:val="8"/>
        </w:numPr>
        <w:rPr>
          <w:rFonts w:asciiTheme="majorBidi" w:hAnsiTheme="majorBidi" w:cstheme="majorBidi"/>
        </w:rPr>
      </w:pPr>
      <w:r>
        <w:rPr>
          <w:rFonts w:asciiTheme="majorBidi" w:hAnsiTheme="majorBidi" w:cstheme="majorBidi"/>
        </w:rPr>
        <w:t xml:space="preserve">The decision trees were compared using accuracy and simplicity. </w:t>
      </w:r>
    </w:p>
    <w:p w14:paraId="2060EE2E" w14:textId="77777777" w:rsidR="002C2216" w:rsidRPr="00963D32" w:rsidRDefault="00B52295" w:rsidP="00963D32">
      <w:pPr>
        <w:pStyle w:val="p1"/>
        <w:numPr>
          <w:ilvl w:val="0"/>
          <w:numId w:val="8"/>
        </w:numPr>
        <w:rPr>
          <w:rFonts w:asciiTheme="majorBidi" w:hAnsiTheme="majorBidi" w:cstheme="majorBidi"/>
        </w:rPr>
      </w:pPr>
      <w:r>
        <w:rPr>
          <w:rFonts w:asciiTheme="majorBidi" w:hAnsiTheme="majorBidi" w:cstheme="majorBidi"/>
        </w:rPr>
        <w:t xml:space="preserve">Accuracy was weighted as 0.60 and simplicity was weighted as 0.40. </w:t>
      </w:r>
    </w:p>
    <w:p w14:paraId="27A1E4D7" w14:textId="1D7DC215" w:rsidR="00CD48D8" w:rsidRDefault="00B52295" w:rsidP="00963D32">
      <w:pPr>
        <w:pStyle w:val="p1"/>
        <w:numPr>
          <w:ilvl w:val="0"/>
          <w:numId w:val="8"/>
        </w:numPr>
        <w:rPr>
          <w:rFonts w:asciiTheme="majorBidi" w:hAnsiTheme="majorBidi" w:cstheme="majorBidi"/>
        </w:rPr>
      </w:pPr>
      <w:r>
        <w:rPr>
          <w:rFonts w:asciiTheme="majorBidi" w:hAnsiTheme="majorBidi" w:cstheme="majorBidi"/>
        </w:rPr>
        <w:t>The number of leaves after pruning was used to measure simplicity.</w:t>
      </w:r>
    </w:p>
    <w:p w14:paraId="2932A6FD" w14:textId="77777777" w:rsidR="00B57E9A" w:rsidRPr="00963D32" w:rsidRDefault="00B57E9A" w:rsidP="00B57E9A">
      <w:pPr>
        <w:pStyle w:val="p1"/>
        <w:ind w:left="720"/>
        <w:rPr>
          <w:rFonts w:asciiTheme="majorBidi" w:hAnsiTheme="majorBidi" w:cstheme="majorBidi"/>
        </w:rPr>
      </w:pPr>
    </w:p>
    <w:p w14:paraId="55D0644A" w14:textId="716D6636" w:rsidR="000B0627" w:rsidRDefault="000B0627" w:rsidP="000B0627">
      <w:pPr>
        <w:pStyle w:val="p1"/>
      </w:pPr>
      <w:r>
        <w:rPr>
          <w:b/>
          <w:bCs/>
        </w:rPr>
        <w:lastRenderedPageBreak/>
        <w:t>Decision Tree (CHAID_2):</w:t>
      </w:r>
      <w:r>
        <w:br/>
      </w:r>
      <w:r>
        <w:rPr>
          <w:rStyle w:val="s2"/>
        </w:rPr>
        <w:t>Accuracy Score = 0.9466</w:t>
      </w:r>
      <w:r>
        <w:br/>
      </w:r>
      <w:r>
        <w:rPr>
          <w:rStyle w:val="s2"/>
        </w:rPr>
        <w:t>Simplicity Score = 1.0000</w:t>
      </w:r>
      <w:r>
        <w:br/>
      </w:r>
      <w:r>
        <w:rPr>
          <w:rStyle w:val="s2"/>
        </w:rPr>
        <w:t>Overall Score = 0.9680</w:t>
      </w:r>
    </w:p>
    <w:p w14:paraId="577A188A" w14:textId="0DEE0F17" w:rsidR="000B0627" w:rsidRDefault="000B0627" w:rsidP="000B0627">
      <w:pPr>
        <w:pStyle w:val="p1"/>
      </w:pPr>
      <w:r>
        <w:rPr>
          <w:b/>
          <w:bCs/>
        </w:rPr>
        <w:t>Decision Tree (Entropy_2):</w:t>
      </w:r>
      <w:r>
        <w:br/>
      </w:r>
      <w:r>
        <w:rPr>
          <w:rStyle w:val="s2"/>
        </w:rPr>
        <w:t>Accuracy Score = 0.9466</w:t>
      </w:r>
      <w:r>
        <w:br/>
      </w:r>
      <w:r>
        <w:rPr>
          <w:rStyle w:val="s2"/>
        </w:rPr>
        <w:t>Simplicity Score = 0.5000</w:t>
      </w:r>
      <w:r>
        <w:br/>
      </w:r>
      <w:r>
        <w:rPr>
          <w:rStyle w:val="s2"/>
        </w:rPr>
        <w:t>Overall Score = 0.7680</w:t>
      </w:r>
    </w:p>
    <w:p w14:paraId="2F297526" w14:textId="7AA1C86D" w:rsidR="000B0627" w:rsidRDefault="000B0627" w:rsidP="000B0627">
      <w:pPr>
        <w:pStyle w:val="p1"/>
      </w:pPr>
      <w:r>
        <w:rPr>
          <w:b/>
          <w:bCs/>
        </w:rPr>
        <w:t>Decision Tree (Gini_2):</w:t>
      </w:r>
      <w:r>
        <w:br/>
      </w:r>
      <w:r>
        <w:rPr>
          <w:rStyle w:val="s2"/>
        </w:rPr>
        <w:t>Accuracy Score = 0.9466</w:t>
      </w:r>
      <w:r>
        <w:br/>
      </w:r>
      <w:r>
        <w:rPr>
          <w:rStyle w:val="s2"/>
        </w:rPr>
        <w:t>Simplicity Score = 1.0000</w:t>
      </w:r>
      <w:r>
        <w:br/>
      </w:r>
      <w:r>
        <w:rPr>
          <w:rStyle w:val="s2"/>
        </w:rPr>
        <w:t>Overall Score = 0.9680</w:t>
      </w:r>
    </w:p>
    <w:p w14:paraId="648011D0" w14:textId="77777777" w:rsidR="000B0627" w:rsidRDefault="000B0627">
      <w:pPr>
        <w:pStyle w:val="p1"/>
        <w:rPr>
          <w:rStyle w:val="s2"/>
        </w:rPr>
      </w:pPr>
      <w:r>
        <w:rPr>
          <w:b/>
          <w:bCs/>
        </w:rPr>
        <w:t>Decision Tree (InfoGain_2):</w:t>
      </w:r>
      <w:r>
        <w:br/>
      </w:r>
      <w:r>
        <w:rPr>
          <w:rStyle w:val="s2"/>
        </w:rPr>
        <w:t>Accuracy Score = 0.9466</w:t>
      </w:r>
      <w:r>
        <w:br/>
      </w:r>
      <w:r>
        <w:rPr>
          <w:rStyle w:val="s2"/>
        </w:rPr>
        <w:t>Simplicity Score = 0.7500</w:t>
      </w:r>
      <w:r>
        <w:br/>
      </w:r>
      <w:r>
        <w:rPr>
          <w:rStyle w:val="s2"/>
        </w:rPr>
        <w:t>Overall Score = 0.8680</w:t>
      </w:r>
    </w:p>
    <w:p w14:paraId="5FE4EAB4" w14:textId="0E42C07A" w:rsidR="00D0116D" w:rsidRDefault="00D0116D" w:rsidP="00D0116D">
      <w:pPr>
        <w:pStyle w:val="p1"/>
      </w:pPr>
      <w:r>
        <w:rPr>
          <w:b/>
          <w:bCs/>
        </w:rPr>
        <w:t>Decision Tree (CHAID_4):</w:t>
      </w:r>
      <w:r>
        <w:br/>
      </w:r>
      <w:r>
        <w:rPr>
          <w:rStyle w:val="s2"/>
        </w:rPr>
        <w:t>Accuracy Score = 0.9466</w:t>
      </w:r>
      <w:r>
        <w:br/>
      </w:r>
      <w:r>
        <w:rPr>
          <w:rStyle w:val="s2"/>
        </w:rPr>
        <w:t>Simplicity Score = 0.7500</w:t>
      </w:r>
      <w:r>
        <w:br/>
      </w:r>
      <w:r>
        <w:rPr>
          <w:rStyle w:val="s2"/>
        </w:rPr>
        <w:t>Overall Score = 0.8680</w:t>
      </w:r>
    </w:p>
    <w:p w14:paraId="4822B324" w14:textId="11312D7A" w:rsidR="00D0116D" w:rsidRDefault="00D0116D" w:rsidP="00D0116D">
      <w:pPr>
        <w:pStyle w:val="p1"/>
      </w:pPr>
      <w:r>
        <w:rPr>
          <w:b/>
          <w:bCs/>
        </w:rPr>
        <w:t>Decision Tree (Entropy_4):</w:t>
      </w:r>
      <w:r>
        <w:br/>
      </w:r>
      <w:r>
        <w:rPr>
          <w:rStyle w:val="s2"/>
        </w:rPr>
        <w:t>Accuracy Score = 0.9466</w:t>
      </w:r>
      <w:r>
        <w:br/>
      </w:r>
      <w:r>
        <w:rPr>
          <w:rStyle w:val="s2"/>
        </w:rPr>
        <w:t>Simplicity Score = 0.0000</w:t>
      </w:r>
      <w:r>
        <w:br/>
      </w:r>
      <w:r>
        <w:rPr>
          <w:rStyle w:val="s2"/>
        </w:rPr>
        <w:t>Overall Score = 0.5680</w:t>
      </w:r>
    </w:p>
    <w:p w14:paraId="765883CC" w14:textId="1111AF1C" w:rsidR="00D0116D" w:rsidRDefault="00D0116D" w:rsidP="00D0116D">
      <w:pPr>
        <w:pStyle w:val="p1"/>
      </w:pPr>
      <w:r>
        <w:rPr>
          <w:b/>
          <w:bCs/>
        </w:rPr>
        <w:t>Decision Tree (Gini_4):</w:t>
      </w:r>
      <w:r>
        <w:br/>
      </w:r>
      <w:r>
        <w:rPr>
          <w:rStyle w:val="s2"/>
        </w:rPr>
        <w:t>Accuracy Score = 0.9466</w:t>
      </w:r>
      <w:r>
        <w:br/>
      </w:r>
      <w:r>
        <w:rPr>
          <w:rStyle w:val="s2"/>
        </w:rPr>
        <w:t>Simplicity Score = 0.2500</w:t>
      </w:r>
      <w:r>
        <w:br/>
      </w:r>
      <w:r>
        <w:rPr>
          <w:rStyle w:val="s2"/>
        </w:rPr>
        <w:t>Overall Score = 0.6680</w:t>
      </w:r>
    </w:p>
    <w:p w14:paraId="3CC51695" w14:textId="77777777" w:rsidR="00D0116D" w:rsidRDefault="00D0116D">
      <w:pPr>
        <w:pStyle w:val="p1"/>
        <w:rPr>
          <w:rStyle w:val="s2"/>
        </w:rPr>
      </w:pPr>
      <w:r>
        <w:rPr>
          <w:b/>
          <w:bCs/>
        </w:rPr>
        <w:t>Decision Tree (InfoGain_4):</w:t>
      </w:r>
      <w:r>
        <w:br/>
      </w:r>
      <w:r>
        <w:rPr>
          <w:rStyle w:val="s2"/>
        </w:rPr>
        <w:t>Accuracy Score = 0.9466</w:t>
      </w:r>
      <w:r>
        <w:br/>
      </w:r>
      <w:r>
        <w:rPr>
          <w:rStyle w:val="s2"/>
        </w:rPr>
        <w:t>Simplicity Score = 0.7500</w:t>
      </w:r>
      <w:r>
        <w:br/>
      </w:r>
      <w:r>
        <w:rPr>
          <w:rStyle w:val="s2"/>
        </w:rPr>
        <w:t>Overall Score = 0.8680</w:t>
      </w:r>
    </w:p>
    <w:p w14:paraId="34B36696" w14:textId="77777777" w:rsidR="00A67550" w:rsidRDefault="00A67550">
      <w:pPr>
        <w:pStyle w:val="p1"/>
        <w:rPr>
          <w:rStyle w:val="s2"/>
        </w:rPr>
      </w:pPr>
    </w:p>
    <w:p w14:paraId="4DE43801" w14:textId="77777777" w:rsidR="009173AF" w:rsidRPr="00094E16" w:rsidRDefault="009173AF" w:rsidP="00094E16">
      <w:pPr>
        <w:pStyle w:val="p1"/>
        <w:spacing w:line="360" w:lineRule="auto"/>
        <w:ind w:firstLine="284"/>
        <w:jc w:val="both"/>
        <w:rPr>
          <w:rFonts w:asciiTheme="majorBidi" w:hAnsiTheme="majorBidi" w:cstheme="majorBidi"/>
        </w:rPr>
      </w:pPr>
      <w:r>
        <w:rPr>
          <w:rFonts w:asciiTheme="majorBidi" w:hAnsiTheme="majorBidi" w:cstheme="majorBidi"/>
        </w:rPr>
        <w:t>Based on the overall score comparison, the best-performing models are CHAID_2 and Gini_2, both achieving the highest overall score of 0.9680. These models had the lowest number of leaves while keeping the same accuracy score as the other models. This shows that CHAID_2 and Gini_2 gave a good balance between accuracy and simplicity</w:t>
      </w:r>
    </w:p>
    <w:p w14:paraId="67502B92" w14:textId="77777777" w:rsidR="00CD48D8" w:rsidRPr="00C542EE" w:rsidRDefault="00CD48D8" w:rsidP="0027182A">
      <w:pPr>
        <w:rPr>
          <w:rFonts w:cstheme="majorBidi"/>
        </w:rPr>
      </w:pPr>
    </w:p>
    <w:tbl>
      <w:tblPr>
        <w:tblpPr w:leftFromText="180" w:rightFromText="180" w:vertAnchor="text" w:horzAnchor="margin" w:tblpY="170"/>
        <w:tblW w:w="0" w:type="auto"/>
        <w:tblLook w:val="04A0" w:firstRow="1" w:lastRow="0" w:firstColumn="1" w:lastColumn="0" w:noHBand="0" w:noVBand="1"/>
      </w:tblPr>
      <w:tblGrid>
        <w:gridCol w:w="1424"/>
        <w:gridCol w:w="1205"/>
        <w:gridCol w:w="1242"/>
        <w:gridCol w:w="1160"/>
        <w:gridCol w:w="3975"/>
      </w:tblGrid>
      <w:tr w:rsidR="00C542EE" w14:paraId="3E77DB1E" w14:textId="77777777" w:rsidTr="00C542EE">
        <w:trPr>
          <w:trHeight w:val="285"/>
        </w:trPr>
        <w:tc>
          <w:tcPr>
            <w:tcW w:w="14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50E892D1" w14:textId="77777777" w:rsidR="00C542EE" w:rsidRDefault="00C542EE" w:rsidP="00C542EE">
            <w:pPr>
              <w:spacing w:after="0" w:line="257" w:lineRule="auto"/>
              <w:ind w:right="45"/>
            </w:pPr>
            <w:r>
              <w:rPr>
                <w:rFonts w:ascii="Times New Roman" w:eastAsia="Times New Roman" w:hAnsi="Times New Roman" w:cs="Times New Roman"/>
                <w:b/>
                <w:bCs/>
                <w:color w:val="000000" w:themeColor="text1"/>
              </w:rPr>
              <w:lastRenderedPageBreak/>
              <w:t xml:space="preserve">Variable </w:t>
            </w:r>
          </w:p>
        </w:tc>
        <w:tc>
          <w:tcPr>
            <w:tcW w:w="1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05553A1D" w14:textId="77777777" w:rsidR="00C542EE" w:rsidRDefault="00C542EE" w:rsidP="00C542EE">
            <w:pPr>
              <w:spacing w:after="0" w:line="257" w:lineRule="auto"/>
              <w:ind w:left="58"/>
            </w:pPr>
            <w:r>
              <w:rPr>
                <w:rFonts w:ascii="Times New Roman" w:eastAsia="Times New Roman" w:hAnsi="Times New Roman" w:cs="Times New Roman"/>
                <w:color w:val="000000" w:themeColor="text1"/>
              </w:rPr>
              <w:t>Cluster_0</w:t>
            </w:r>
            <w:r>
              <w:rPr>
                <w:rFonts w:ascii="Times New Roman" w:eastAsia="Times New Roman" w:hAnsi="Times New Roman" w:cs="Times New Roman"/>
                <w:b/>
                <w:bCs/>
                <w:color w:val="000000" w:themeColor="text1"/>
              </w:rPr>
              <w:t xml:space="preserve"> </w:t>
            </w:r>
          </w:p>
        </w:tc>
        <w:tc>
          <w:tcPr>
            <w:tcW w:w="12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31A32A60" w14:textId="77777777" w:rsidR="00C542EE" w:rsidRDefault="00C542EE" w:rsidP="00C542EE">
            <w:pPr>
              <w:spacing w:after="0" w:line="257" w:lineRule="auto"/>
              <w:ind w:left="58"/>
            </w:pPr>
            <w:r>
              <w:rPr>
                <w:rFonts w:ascii="Times New Roman" w:eastAsia="Times New Roman" w:hAnsi="Times New Roman" w:cs="Times New Roman"/>
                <w:color w:val="000000" w:themeColor="text1"/>
              </w:rPr>
              <w:t>Cluster_1</w:t>
            </w:r>
            <w:r>
              <w:rPr>
                <w:rFonts w:ascii="Times New Roman" w:eastAsia="Times New Roman" w:hAnsi="Times New Roman" w:cs="Times New Roman"/>
                <w:b/>
                <w:bCs/>
                <w:color w:val="000000" w:themeColor="text1"/>
              </w:rPr>
              <w:t xml:space="preserve"> </w:t>
            </w:r>
          </w:p>
        </w:tc>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5B9D756C" w14:textId="77777777" w:rsidR="00C542EE" w:rsidRDefault="00C542EE" w:rsidP="00C542EE">
            <w:pPr>
              <w:spacing w:after="0" w:line="257" w:lineRule="auto"/>
              <w:ind w:left="12"/>
            </w:pPr>
            <w:r>
              <w:rPr>
                <w:rFonts w:ascii="Times New Roman" w:eastAsia="Times New Roman" w:hAnsi="Times New Roman" w:cs="Times New Roman"/>
                <w:color w:val="000000" w:themeColor="text1"/>
              </w:rPr>
              <w:t>Cluster_2</w:t>
            </w:r>
            <w:r>
              <w:rPr>
                <w:rFonts w:ascii="Times New Roman" w:eastAsia="Times New Roman" w:hAnsi="Times New Roman" w:cs="Times New Roman"/>
                <w:b/>
                <w:bCs/>
                <w:color w:val="000000" w:themeColor="text1"/>
              </w:rPr>
              <w:t xml:space="preserve"> </w:t>
            </w:r>
          </w:p>
        </w:tc>
        <w:tc>
          <w:tcPr>
            <w:tcW w:w="3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42AE9430" w14:textId="77777777" w:rsidR="00C542EE" w:rsidRDefault="00C542EE" w:rsidP="00C542EE">
            <w:pPr>
              <w:spacing w:after="0" w:line="257" w:lineRule="auto"/>
              <w:ind w:right="53"/>
              <w:jc w:val="center"/>
            </w:pPr>
            <w:r>
              <w:rPr>
                <w:rFonts w:ascii="Times New Roman" w:eastAsia="Times New Roman" w:hAnsi="Times New Roman" w:cs="Times New Roman"/>
                <w:b/>
                <w:bCs/>
                <w:color w:val="000000" w:themeColor="text1"/>
              </w:rPr>
              <w:t xml:space="preserve">Explanation </w:t>
            </w:r>
          </w:p>
        </w:tc>
      </w:tr>
      <w:tr w:rsidR="00C542EE" w14:paraId="48E7D115" w14:textId="77777777" w:rsidTr="00C542EE">
        <w:trPr>
          <w:trHeight w:val="285"/>
        </w:trPr>
        <w:tc>
          <w:tcPr>
            <w:tcW w:w="14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171DD409"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Previous Purchases</w:t>
            </w:r>
          </w:p>
          <w:p w14:paraId="6E5C1158" w14:textId="77777777" w:rsidR="00C542EE" w:rsidRDefault="00C542EE" w:rsidP="00C542EE">
            <w:pPr>
              <w:spacing w:after="0" w:line="257" w:lineRule="auto"/>
              <w:rPr>
                <w:rFonts w:ascii="Times New Roman" w:eastAsia="Times New Roman" w:hAnsi="Times New Roman" w:cs="Times New Roman"/>
                <w:color w:val="000000" w:themeColor="text1"/>
              </w:rPr>
            </w:pPr>
          </w:p>
        </w:tc>
        <w:tc>
          <w:tcPr>
            <w:tcW w:w="1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5D124006"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Medium</w:t>
            </w:r>
          </w:p>
        </w:tc>
        <w:tc>
          <w:tcPr>
            <w:tcW w:w="12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202F04F7"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Low</w:t>
            </w:r>
          </w:p>
        </w:tc>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46DE48F4"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High</w:t>
            </w:r>
          </w:p>
        </w:tc>
        <w:tc>
          <w:tcPr>
            <w:tcW w:w="3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58A18E95" w14:textId="77777777" w:rsidR="00C542EE" w:rsidRDefault="00C542EE" w:rsidP="00C542EE">
            <w:pPr>
              <w:spacing w:after="0" w:line="257" w:lineRule="auto"/>
            </w:pPr>
            <w:r>
              <w:rPr>
                <w:rFonts w:ascii="Times New Roman" w:eastAsia="Times New Roman" w:hAnsi="Times New Roman" w:cs="Times New Roman"/>
                <w:color w:val="000000" w:themeColor="text1"/>
              </w:rPr>
              <w:t xml:space="preserve"> This was the most important variable. Cluster 2 has the highest previous purchases, while Cluster 1 has the lowest.</w:t>
            </w:r>
          </w:p>
        </w:tc>
      </w:tr>
      <w:tr w:rsidR="00C542EE" w14:paraId="61857180" w14:textId="77777777" w:rsidTr="00C542EE">
        <w:trPr>
          <w:trHeight w:val="285"/>
        </w:trPr>
        <w:tc>
          <w:tcPr>
            <w:tcW w:w="14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004CDC23"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Review Rating</w:t>
            </w:r>
          </w:p>
        </w:tc>
        <w:tc>
          <w:tcPr>
            <w:tcW w:w="1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1FA5E576"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Low</w:t>
            </w:r>
          </w:p>
        </w:tc>
        <w:tc>
          <w:tcPr>
            <w:tcW w:w="12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3A60A2EE"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High</w:t>
            </w:r>
          </w:p>
        </w:tc>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28575C21"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Medium</w:t>
            </w:r>
          </w:p>
        </w:tc>
        <w:tc>
          <w:tcPr>
            <w:tcW w:w="3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3A762565" w14:textId="77777777" w:rsidR="00C542EE" w:rsidRDefault="00C542EE" w:rsidP="00C542EE">
            <w:pPr>
              <w:spacing w:after="0" w:line="257" w:lineRule="auto"/>
            </w:pPr>
            <w:r>
              <w:rPr>
                <w:rFonts w:ascii="Times New Roman" w:eastAsia="Times New Roman" w:hAnsi="Times New Roman" w:cs="Times New Roman"/>
                <w:color w:val="000000" w:themeColor="text1"/>
              </w:rPr>
              <w:t xml:space="preserve"> Cluster 1 has the highest review rating, while Cluster 0 has the lowest.</w:t>
            </w:r>
          </w:p>
        </w:tc>
      </w:tr>
      <w:tr w:rsidR="00C542EE" w14:paraId="5DCD02B6" w14:textId="77777777" w:rsidTr="00C542EE">
        <w:trPr>
          <w:trHeight w:val="285"/>
        </w:trPr>
        <w:tc>
          <w:tcPr>
            <w:tcW w:w="14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57602539"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Purchase Amount (USD)</w:t>
            </w:r>
          </w:p>
        </w:tc>
        <w:tc>
          <w:tcPr>
            <w:tcW w:w="12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1E80E0DD"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Low</w:t>
            </w:r>
          </w:p>
        </w:tc>
        <w:tc>
          <w:tcPr>
            <w:tcW w:w="12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513F3A01"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Medium</w:t>
            </w:r>
          </w:p>
        </w:tc>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01A1094A" w14:textId="77777777" w:rsidR="00C542EE" w:rsidRDefault="00C542EE" w:rsidP="00C542EE">
            <w:pPr>
              <w:spacing w:after="0" w:line="257" w:lineRule="auto"/>
              <w:ind w:left="2"/>
            </w:pPr>
            <w:r>
              <w:rPr>
                <w:rFonts w:ascii="Times New Roman" w:eastAsia="Times New Roman" w:hAnsi="Times New Roman" w:cs="Times New Roman"/>
                <w:color w:val="000000" w:themeColor="text1"/>
              </w:rPr>
              <w:t xml:space="preserve"> High</w:t>
            </w:r>
          </w:p>
        </w:tc>
        <w:tc>
          <w:tcPr>
            <w:tcW w:w="3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2" w:type="dxa"/>
              <w:left w:w="106" w:type="dxa"/>
              <w:right w:w="60" w:type="dxa"/>
            </w:tcMar>
          </w:tcPr>
          <w:p w14:paraId="19EE15F4" w14:textId="77777777" w:rsidR="00C542EE" w:rsidRDefault="00C542EE" w:rsidP="00C542EE">
            <w:pPr>
              <w:spacing w:after="0" w:line="257" w:lineRule="auto"/>
            </w:pPr>
            <w:r>
              <w:rPr>
                <w:rFonts w:ascii="Times New Roman" w:eastAsia="Times New Roman" w:hAnsi="Times New Roman" w:cs="Times New Roman"/>
                <w:color w:val="000000" w:themeColor="text1"/>
              </w:rPr>
              <w:t xml:space="preserve"> Cluster 2 has the highest purchase amount, while Cluster 0 has the lowest.</w:t>
            </w:r>
          </w:p>
        </w:tc>
      </w:tr>
    </w:tbl>
    <w:p w14:paraId="1A0AC2C1" w14:textId="77777777" w:rsidR="00CD48D8" w:rsidRPr="00A06E0C" w:rsidRDefault="00CD48D8" w:rsidP="0027182A">
      <w:pPr>
        <w:rPr>
          <w:rFonts w:asciiTheme="majorHAnsi" w:hAnsiTheme="majorHAnsi" w:cstheme="majorBidi"/>
        </w:rPr>
      </w:pPr>
    </w:p>
    <w:p w14:paraId="71D5F5EB" w14:textId="6E00FA44" w:rsidR="00616D3F" w:rsidRDefault="008D1A28">
      <w:pPr>
        <w:pStyle w:val="p1"/>
      </w:pPr>
      <w:r>
        <w:rPr>
          <w:rFonts w:asciiTheme="majorBidi" w:hAnsiTheme="majorBidi" w:cstheme="majorBidi"/>
          <w:b/>
          <w:bCs/>
        </w:rPr>
        <w:t>s</w:t>
      </w:r>
      <w:r>
        <w:rPr>
          <w:rFonts w:asciiTheme="majorHAnsi" w:hAnsiTheme="majorHAnsi"/>
          <w:b/>
          <w:bCs/>
        </w:rPr>
        <w:br/>
      </w:r>
      <w:r>
        <w:t>InfoGain_2, Entropy_2, Gini_2, and InfoGain_4 achieved the highest overall score of 0.8503. These models gave a good balance between accuracy, lift, simplicity, and stability. The most important variables were Previous Purchases, Review Rating, and Purchase Amount. These variables helped separate the customer clusters based on shopping behavior</w:t>
      </w:r>
    </w:p>
    <w:p w14:paraId="68C4C466" w14:textId="38483893" w:rsidR="00CD48D8" w:rsidRDefault="00CD48D8" w:rsidP="00616D3F">
      <w:pPr>
        <w:spacing w:line="360" w:lineRule="auto"/>
        <w:ind w:firstLine="284"/>
        <w:rPr>
          <w:b/>
          <w:bCs/>
        </w:rPr>
      </w:pPr>
      <w:r>
        <w:rPr>
          <w:noProof/>
        </w:rPr>
        <w:drawing>
          <wp:anchor distT="0" distB="0" distL="114300" distR="114300" simplePos="0" relativeHeight="251675648" behindDoc="0" locked="0" layoutInCell="1" allowOverlap="1" wp14:anchorId="0DA84360" wp14:editId="3C9C25BF">
            <wp:simplePos x="0" y="0"/>
            <wp:positionH relativeFrom="column">
              <wp:posOffset>-32877</wp:posOffset>
            </wp:positionH>
            <wp:positionV relativeFrom="paragraph">
              <wp:posOffset>207010</wp:posOffset>
            </wp:positionV>
            <wp:extent cx="4686300" cy="1648460"/>
            <wp:effectExtent l="0" t="0" r="114300" b="116840"/>
            <wp:wrapTopAndBottom/>
            <wp:docPr id="602711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1480" name="Picture 6027114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6300" cy="1648460"/>
                    </a:xfrm>
                    <a:prstGeom prst="rect">
                      <a:avLst/>
                    </a:prstGeom>
                    <a:effectLst>
                      <a:outerShdw blurRad="50800" dist="762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8D6F0B4" w14:textId="7E471C0D" w:rsidR="002B2477" w:rsidRPr="007F061E" w:rsidRDefault="009C466E" w:rsidP="007F061E">
      <w:pPr>
        <w:pStyle w:val="p1"/>
        <w:rPr>
          <w:rFonts w:asciiTheme="majorHAnsi" w:hAnsiTheme="majorHAnsi"/>
          <w:i/>
          <w:iCs/>
          <w:color w:val="0E2841" w:themeColor="text2"/>
          <w:sz w:val="18"/>
          <w:szCs w:val="18"/>
        </w:rPr>
      </w:pPr>
      <w:r>
        <w:rPr>
          <w:rFonts w:asciiTheme="majorHAnsi" w:hAnsiTheme="majorHAnsi"/>
          <w:i/>
          <w:iCs/>
          <w:color w:val="0E2841" w:themeColor="text2"/>
          <w:sz w:val="18"/>
          <w:szCs w:val="18"/>
        </w:rPr>
        <w:t xml:space="preserve">            Figure </w:t>
      </w:r>
      <w:r>
        <w:rPr>
          <w:rFonts w:asciiTheme="majorHAnsi" w:hAnsiTheme="majorHAnsi"/>
          <w:i/>
          <w:iCs/>
          <w:color w:val="0E2841" w:themeColor="text2"/>
          <w:sz w:val="18"/>
          <w:szCs w:val="18"/>
          <w:lang w:val="en-GB"/>
        </w:rPr>
        <w:t xml:space="preserve">9 </w:t>
      </w:r>
      <w:r>
        <w:rPr>
          <w:rFonts w:asciiTheme="majorHAnsi" w:hAnsiTheme="majorHAnsi"/>
          <w:i/>
          <w:iCs/>
          <w:color w:val="0E2841" w:themeColor="text2"/>
          <w:sz w:val="18"/>
          <w:szCs w:val="18"/>
        </w:rPr>
        <w:t>- Variable Importance of the Best Decision Tree</w:t>
      </w:r>
    </w:p>
    <w:p w14:paraId="1E228E02" w14:textId="35217915" w:rsidR="00105D96" w:rsidRDefault="00105D96">
      <w:pPr>
        <w:rPr>
          <w:noProof/>
          <w:rtl/>
        </w:rPr>
      </w:pPr>
    </w:p>
    <w:p w14:paraId="5013D93B" w14:textId="2DFB771E" w:rsidR="002B2477" w:rsidRDefault="002B2477">
      <w:pPr>
        <w:rPr>
          <w:noProof/>
          <w:rtl/>
        </w:rPr>
      </w:pPr>
    </w:p>
    <w:p w14:paraId="442D1045" w14:textId="77777777" w:rsidR="00C17154" w:rsidRDefault="00C17154">
      <w:pPr>
        <w:rPr>
          <w:noProof/>
        </w:rPr>
      </w:pPr>
    </w:p>
    <w:p w14:paraId="6BCE54E4" w14:textId="312E0D7D" w:rsidR="42DFD2CB" w:rsidRDefault="42DFD2CB"/>
    <w:p w14:paraId="38B9E07A" w14:textId="77777777" w:rsidR="00E630B9" w:rsidRPr="001867DB" w:rsidRDefault="00E630B9" w:rsidP="00E630B9">
      <w:pPr>
        <w:pStyle w:val="Heading1"/>
        <w:rPr>
          <w:rFonts w:asciiTheme="majorBidi" w:hAnsiTheme="majorBidi"/>
          <w:b/>
          <w:bCs/>
          <w:sz w:val="32"/>
          <w:szCs w:val="32"/>
        </w:rPr>
      </w:pPr>
      <w:bookmarkStart w:id="12" w:name="_Toc230472007"/>
      <w:r>
        <w:rPr>
          <w:rFonts w:asciiTheme="majorBidi" w:hAnsiTheme="majorBidi"/>
          <w:b/>
          <w:bCs/>
          <w:sz w:val="32"/>
          <w:szCs w:val="32"/>
        </w:rPr>
        <w:lastRenderedPageBreak/>
        <w:t>Task 3</w:t>
      </w:r>
      <w:bookmarkEnd w:id="12"/>
    </w:p>
    <w:p w14:paraId="159D58A3" w14:textId="77777777" w:rsidR="009726AD" w:rsidRDefault="00FD4D48" w:rsidP="009726AD">
      <w:pPr>
        <w:keepNext/>
      </w:pPr>
      <w:r>
        <w:drawing>
          <wp:inline distT="0" distB="0" distL="0" distR="0" wp14:anchorId="36A7C835" wp14:editId="6D61C619">
            <wp:extent cx="5731510" cy="1360170"/>
            <wp:effectExtent l="0" t="0" r="2540" b="0"/>
            <wp:docPr id="84596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65005" name=""/>
                    <pic:cNvPicPr/>
                  </pic:nvPicPr>
                  <pic:blipFill>
                    <a:blip r:embed="rId23"/>
                    <a:stretch>
                      <a:fillRect/>
                    </a:stretch>
                  </pic:blipFill>
                  <pic:spPr>
                    <a:xfrm>
                      <a:off x="0" y="0"/>
                      <a:ext cx="5731510" cy="1360170"/>
                    </a:xfrm>
                    <a:prstGeom prst="rect">
                      <a:avLst/>
                    </a:prstGeom>
                  </pic:spPr>
                </pic:pic>
              </a:graphicData>
            </a:graphic>
          </wp:inline>
        </w:drawing>
      </w:r>
    </w:p>
    <w:p w14:paraId="371042A3" w14:textId="3208CAA1" w:rsidR="0094042B" w:rsidRPr="0094042B" w:rsidRDefault="009726AD" w:rsidP="009726AD">
      <w:pPr>
        <w:pStyle w:val="Caption"/>
        <w:jc w:val="center"/>
      </w:pPr>
      <w:r>
        <w:t xml:space="preserve">Figure </w:t>
        <w:fldChar w:fldCharType="begin"/>
        <w:instrText xml:space="preserve"> SEQ Figure \* ARABIC </w:instrText>
        <w:fldChar w:fldCharType="separate"/>
      </w:r>
      <w:r>
        <w:rPr>
          <w:noProof/>
        </w:rPr>
        <w:t>8</w:t>
      </w:r>
      <w:r>
        <w:fldChar w:fldCharType="end"/>
      </w:r>
      <w:r>
        <w:rPr>
          <w:lang w:val="en-GB"/>
        </w:rPr>
        <w:t xml:space="preserve"> - Decision Tree Cluster Flow</w:t>
      </w:r>
    </w:p>
    <w:p w14:paraId="4DE57712" w14:textId="22C068B1" w:rsidR="00E630B9" w:rsidRDefault="005E159E" w:rsidP="003235EE">
      <w:pPr>
        <w:spacing w:line="360" w:lineRule="auto"/>
        <w:ind w:firstLine="284"/>
        <w:jc w:val="both"/>
        <w:rPr>
          <w:rFonts w:ascii="Times New Roman" w:hAnsi="Times New Roman" w:cs="Times New Roman"/>
        </w:rPr>
      </w:pPr>
      <w:r>
        <w:rPr>
          <w:rFonts w:ascii="Times New Roman" w:hAnsi="Times New Roman" w:cs="Times New Roman"/>
        </w:rPr>
        <w:t xml:space="preserve">We generated eight different decision tree models to compare performance under varying numbers of branches. This was done because the number of branches differs between the models (specifically 2 and 4 branches), and a minimum leaf size of 244 observations was used.</w:t>
      </w:r>
    </w:p>
    <w:p w14:paraId="72F1A69F" w14:textId="77777777" w:rsidR="00992FB9" w:rsidRDefault="00992FB9" w:rsidP="003235EE">
      <w:pPr>
        <w:spacing w:line="360" w:lineRule="auto"/>
        <w:ind w:firstLine="284"/>
        <w:jc w:val="both"/>
        <w:rPr>
          <w:rFonts w:ascii="Times New Roman" w:hAnsi="Times New Roman" w:cs="Times New Roman"/>
        </w:rPr>
      </w:pPr>
    </w:p>
    <w:p w14:paraId="057E7707" w14:textId="2C55D37E" w:rsidR="00992FB9" w:rsidRPr="001867DB" w:rsidRDefault="00992FB9" w:rsidP="00992FB9">
      <w:pPr>
        <w:pStyle w:val="Heading2"/>
        <w:rPr>
          <w:rFonts w:asciiTheme="majorBidi" w:hAnsiTheme="majorBidi"/>
          <w:b/>
          <w:bCs/>
          <w:sz w:val="28"/>
          <w:szCs w:val="28"/>
        </w:rPr>
      </w:pPr>
      <w:bookmarkStart w:id="13" w:name="_Toc230472008"/>
      <w:r>
        <w:rPr>
          <w:rFonts w:asciiTheme="majorBidi" w:hAnsiTheme="majorBidi"/>
          <w:b/>
          <w:bCs/>
          <w:sz w:val="28"/>
          <w:szCs w:val="28"/>
        </w:rPr>
        <w:t xml:space="preserve">DT For Cluster Analysis</w:t>
      </w:r>
      <w:bookmarkEnd w:id="13"/>
    </w:p>
    <w:p w14:paraId="2EA6C678" w14:textId="6830E57B" w:rsidR="00BB39BF" w:rsidRPr="002D3838" w:rsidRDefault="00BB39BF" w:rsidP="00BB39BF">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Decision Tree(CHAID_2):</w:t>
      </w:r>
    </w:p>
    <w:p w14:paraId="4F18AC0E" w14:textId="7424D17F"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008D735A"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0.7864</w:t>
      </w:r>
    </w:p>
    <w:p w14:paraId="4D8EE424"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1.0</w:t>
      </w:r>
    </w:p>
    <w:p w14:paraId="7DD30581"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0.0</w:t>
      </w:r>
    </w:p>
    <w:p w14:paraId="238715A9"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1056A82C"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0.6718</w:t>
      </w:r>
    </w:p>
    <w:p w14:paraId="677E672A"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3902FBC4" w14:textId="6800BD6E" w:rsidR="00BB39BF" w:rsidRDefault="00BB39BF" w:rsidP="006A0FA4">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Decision Tree (CHAID_4):</w:t>
      </w:r>
    </w:p>
    <w:p w14:paraId="0A5A6470" w14:textId="77777777" w:rsidR="006A0FA4" w:rsidRPr="006A0FA4" w:rsidRDefault="006A0FA4" w:rsidP="006A0FA4">
      <w:pPr>
        <w:spacing w:after="0" w:line="240" w:lineRule="auto"/>
        <w:rPr>
          <w:rFonts w:ascii="Times New Roman" w:eastAsiaTheme="minorEastAsia" w:hAnsi="Times New Roman" w:cs="Times New Roman"/>
          <w:b/>
          <w:bCs/>
          <w:kern w:val="0"/>
          <w14:ligatures w14:val="none"/>
        </w:rPr>
      </w:pPr>
    </w:p>
    <w:p w14:paraId="4281723C"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0.7864</w:t>
      </w:r>
    </w:p>
    <w:p w14:paraId="7B082E14"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1.0</w:t>
      </w:r>
    </w:p>
    <w:p w14:paraId="03DC9DA5"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0.0</w:t>
      </w:r>
    </w:p>
    <w:p w14:paraId="41987777"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112BF6BC"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0.6718</w:t>
      </w:r>
    </w:p>
    <w:p w14:paraId="5EA5505A"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07088688" w14:textId="5DF0FDB8" w:rsidR="00BB39BF" w:rsidRPr="002D3838" w:rsidRDefault="00BB39BF" w:rsidP="00BB39BF">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Decision Tree (Entropy_2):</w:t>
      </w:r>
    </w:p>
    <w:p w14:paraId="6D1DD038"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2BC9D2C1"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0.7782</w:t>
      </w:r>
    </w:p>
    <w:p w14:paraId="78A70ADB"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0.6667</w:t>
      </w:r>
    </w:p>
    <w:p w14:paraId="3B585E1B"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1.0</w:t>
      </w:r>
    </w:p>
    <w:p w14:paraId="481F16E3"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6BBDDD93"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0.8503</w:t>
      </w:r>
    </w:p>
    <w:p w14:paraId="6DEA4BCF" w14:textId="77777777" w:rsidR="00BB39BF" w:rsidRDefault="00BB39BF" w:rsidP="00BB39BF">
      <w:pPr>
        <w:spacing w:after="0" w:line="240" w:lineRule="auto"/>
        <w:rPr>
          <w:rFonts w:ascii="Times New Roman" w:eastAsiaTheme="minorEastAsia" w:hAnsi="Times New Roman" w:cs="Times New Roman"/>
          <w:kern w:val="0"/>
          <w14:ligatures w14:val="none"/>
        </w:rPr>
      </w:pPr>
    </w:p>
    <w:p w14:paraId="60630AD4" w14:textId="77777777" w:rsidR="00992FB9" w:rsidRDefault="00992FB9" w:rsidP="00BB39BF">
      <w:pPr>
        <w:spacing w:after="0" w:line="240" w:lineRule="auto"/>
        <w:rPr>
          <w:rFonts w:ascii="Times New Roman" w:eastAsiaTheme="minorEastAsia" w:hAnsi="Times New Roman" w:cs="Times New Roman"/>
          <w:kern w:val="0"/>
          <w14:ligatures w14:val="none"/>
        </w:rPr>
      </w:pPr>
    </w:p>
    <w:p w14:paraId="5BD3A50A" w14:textId="77777777" w:rsidR="00992FB9" w:rsidRDefault="00992FB9" w:rsidP="00BB39BF">
      <w:pPr>
        <w:spacing w:after="0" w:line="240" w:lineRule="auto"/>
        <w:rPr>
          <w:rFonts w:ascii="Times New Roman" w:eastAsiaTheme="minorEastAsia" w:hAnsi="Times New Roman" w:cs="Times New Roman"/>
          <w:kern w:val="0"/>
          <w14:ligatures w14:val="none"/>
        </w:rPr>
      </w:pPr>
    </w:p>
    <w:p w14:paraId="085D350B" w14:textId="77777777" w:rsidR="00992FB9" w:rsidRDefault="00992FB9" w:rsidP="00BB39BF">
      <w:pPr>
        <w:spacing w:after="0" w:line="240" w:lineRule="auto"/>
        <w:rPr>
          <w:rFonts w:ascii="Times New Roman" w:eastAsiaTheme="minorEastAsia" w:hAnsi="Times New Roman" w:cs="Times New Roman"/>
          <w:kern w:val="0"/>
          <w14:ligatures w14:val="none"/>
        </w:rPr>
      </w:pPr>
    </w:p>
    <w:p w14:paraId="7C622B0F" w14:textId="77777777" w:rsidR="00992FB9" w:rsidRDefault="00992FB9" w:rsidP="00BB39BF">
      <w:pPr>
        <w:spacing w:after="0" w:line="240" w:lineRule="auto"/>
        <w:rPr>
          <w:rFonts w:ascii="Times New Roman" w:eastAsiaTheme="minorEastAsia" w:hAnsi="Times New Roman" w:cs="Times New Roman"/>
          <w:kern w:val="0"/>
          <w14:ligatures w14:val="none"/>
        </w:rPr>
      </w:pPr>
    </w:p>
    <w:p w14:paraId="67FC9F85" w14:textId="77777777" w:rsidR="00992FB9" w:rsidRPr="00CB3625" w:rsidRDefault="00992FB9" w:rsidP="00BB39BF">
      <w:pPr>
        <w:spacing w:after="0" w:line="240" w:lineRule="auto"/>
        <w:rPr>
          <w:rFonts w:ascii="Times New Roman" w:eastAsiaTheme="minorEastAsia" w:hAnsi="Times New Roman" w:cs="Times New Roman"/>
          <w:kern w:val="0"/>
          <w14:ligatures w14:val="none"/>
        </w:rPr>
      </w:pPr>
    </w:p>
    <w:p w14:paraId="506B2455" w14:textId="62925ACA" w:rsidR="00BB39BF" w:rsidRPr="002D3838" w:rsidRDefault="00BB39BF" w:rsidP="00BB39BF">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lastRenderedPageBreak/>
        <w:t>Decision Tree (Entropy_4):</w:t>
      </w:r>
    </w:p>
    <w:p w14:paraId="395DAC84"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59B02369"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0.7782</w:t>
      </w:r>
    </w:p>
    <w:p w14:paraId="554B5CB8"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0.0</w:t>
      </w:r>
    </w:p>
    <w:p w14:paraId="4730D60F"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0.5426</w:t>
      </w:r>
    </w:p>
    <w:p w14:paraId="3790E7C6"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4D18671A"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0.7254</w:t>
      </w:r>
    </w:p>
    <w:p w14:paraId="5D7E9496" w14:textId="77777777" w:rsidR="00734749" w:rsidRDefault="00734749" w:rsidP="00BB39BF">
      <w:pPr>
        <w:spacing w:after="0" w:line="240" w:lineRule="auto"/>
        <w:rPr>
          <w:rFonts w:ascii="Times New Roman" w:eastAsiaTheme="minorEastAsia" w:hAnsi="Times New Roman" w:cs="Times New Roman"/>
          <w:b/>
          <w:bCs/>
          <w:kern w:val="0"/>
          <w14:ligatures w14:val="none"/>
        </w:rPr>
      </w:pPr>
    </w:p>
    <w:p w14:paraId="7DCDE959" w14:textId="77777777" w:rsidR="00734749" w:rsidRDefault="00734749" w:rsidP="00BB39BF">
      <w:pPr>
        <w:spacing w:after="0" w:line="240" w:lineRule="auto"/>
        <w:rPr>
          <w:rFonts w:ascii="Times New Roman" w:eastAsiaTheme="minorEastAsia" w:hAnsi="Times New Roman" w:cs="Times New Roman"/>
          <w:b/>
          <w:bCs/>
          <w:kern w:val="0"/>
          <w14:ligatures w14:val="none"/>
        </w:rPr>
      </w:pPr>
    </w:p>
    <w:p w14:paraId="74ABED4A" w14:textId="46EC5474" w:rsidR="00BB39BF" w:rsidRPr="002D3838" w:rsidRDefault="00BB39BF" w:rsidP="00BB39BF">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Decision Tree (Gini_2):</w:t>
      </w:r>
    </w:p>
    <w:p w14:paraId="02BB1BEF"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5F2B5073"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0.7782</w:t>
      </w:r>
    </w:p>
    <w:p w14:paraId="1BBA4790"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0.6667</w:t>
      </w:r>
    </w:p>
    <w:p w14:paraId="54582C7D"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1.0</w:t>
      </w:r>
    </w:p>
    <w:p w14:paraId="55AF94B2"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163C2381" w14:textId="3F6EA658" w:rsidR="00A21677"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0.8503</w:t>
      </w:r>
    </w:p>
    <w:p w14:paraId="2903B645" w14:textId="77777777" w:rsidR="00734749" w:rsidRDefault="00734749" w:rsidP="00BB39BF">
      <w:pPr>
        <w:spacing w:after="0" w:line="240" w:lineRule="auto"/>
        <w:rPr>
          <w:rFonts w:ascii="Times New Roman" w:eastAsiaTheme="minorEastAsia" w:hAnsi="Times New Roman" w:cs="Times New Roman"/>
          <w:kern w:val="0"/>
          <w14:ligatures w14:val="none"/>
        </w:rPr>
      </w:pPr>
    </w:p>
    <w:p w14:paraId="310386DF" w14:textId="77777777" w:rsidR="00A21677" w:rsidRPr="00CB3625" w:rsidRDefault="00A21677" w:rsidP="00BB39BF">
      <w:pPr>
        <w:spacing w:after="0" w:line="240" w:lineRule="auto"/>
        <w:rPr>
          <w:rFonts w:ascii="Times New Roman" w:eastAsiaTheme="minorEastAsia" w:hAnsi="Times New Roman" w:cs="Times New Roman"/>
          <w:kern w:val="0"/>
          <w14:ligatures w14:val="none"/>
        </w:rPr>
      </w:pPr>
    </w:p>
    <w:p w14:paraId="7B8B7B2D" w14:textId="091BE516" w:rsidR="00BB39BF" w:rsidRPr="002D3838" w:rsidRDefault="00BB39BF" w:rsidP="00BB39BF">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Decision Tree (Gini_4):</w:t>
      </w:r>
    </w:p>
    <w:p w14:paraId="310156EC"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1B707307"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0.7782</w:t>
      </w:r>
    </w:p>
    <w:p w14:paraId="43F99E79"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0.0</w:t>
      </w:r>
    </w:p>
    <w:p w14:paraId="5A415402"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0.5426</w:t>
      </w:r>
    </w:p>
    <w:p w14:paraId="1740B894"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28F5D62A"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0.7254</w:t>
      </w:r>
    </w:p>
    <w:p w14:paraId="7A25DF46"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19F36E5A" w14:textId="428BFF77" w:rsidR="00BB39BF" w:rsidRPr="002D3838" w:rsidRDefault="00BB39BF" w:rsidP="00BB39BF">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Decision Tree (InfoGain_2):</w:t>
      </w:r>
    </w:p>
    <w:p w14:paraId="2ADD3828"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03C0189F"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0.7782</w:t>
      </w:r>
    </w:p>
    <w:p w14:paraId="7B7D472D"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0.6667</w:t>
      </w:r>
    </w:p>
    <w:p w14:paraId="10208B20"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1.0</w:t>
      </w:r>
    </w:p>
    <w:p w14:paraId="4B86152E"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71E75548"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0.8503</w:t>
      </w:r>
    </w:p>
    <w:p w14:paraId="52BFA79D"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1D8E00A3" w14:textId="44FF75A7" w:rsidR="00BB39BF" w:rsidRPr="002D3838" w:rsidRDefault="00BB39BF" w:rsidP="00BB39BF">
      <w:pPr>
        <w:spacing w:after="0" w:line="240" w:lineRule="auto"/>
        <w:rPr>
          <w:rFonts w:ascii="Times New Roman" w:eastAsiaTheme="minorEastAsia" w:hAnsi="Times New Roman" w:cs="Times New Roman"/>
          <w:b/>
          <w:bCs/>
          <w:kern w:val="0"/>
          <w14:ligatures w14:val="none"/>
        </w:rPr>
      </w:pPr>
      <w:r>
        <w:rPr>
          <w:rFonts w:ascii="Times New Roman" w:eastAsiaTheme="minorEastAsia" w:hAnsi="Times New Roman" w:cs="Times New Roman"/>
          <w:b/>
          <w:bCs/>
          <w:kern w:val="0"/>
          <w14:ligatures w14:val="none"/>
        </w:rPr>
        <w:t>Decision Tree (InfoGain_4):</w:t>
      </w:r>
    </w:p>
    <w:p w14:paraId="6BBB3572"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p>
    <w:p w14:paraId="07FE3427"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Accuracy Score = 0.7782</w:t>
      </w:r>
    </w:p>
    <w:p w14:paraId="3E2378A3"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Simplicity Score = 0.6667</w:t>
      </w:r>
    </w:p>
    <w:p w14:paraId="71D7CF17"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Lift Score = 1.0</w:t>
      </w:r>
    </w:p>
    <w:p w14:paraId="7F30A94D"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Stability Score = 1</w:t>
      </w:r>
    </w:p>
    <w:p w14:paraId="08DBEA3C" w14:textId="77777777" w:rsidR="00BB39BF" w:rsidRPr="00CB3625" w:rsidRDefault="00BB39BF" w:rsidP="00BB39BF">
      <w:pPr>
        <w:spacing w:after="0" w:line="240" w:lineRule="auto"/>
        <w:rPr>
          <w:rFonts w:ascii="Times New Roman" w:eastAsiaTheme="minorEastAsia" w:hAnsi="Times New Roman" w:cs="Times New Roman"/>
          <w:kern w:val="0"/>
          <w14:ligatures w14:val="none"/>
        </w:rPr>
      </w:pPr>
      <w:r>
        <w:rPr>
          <w:rFonts w:ascii="Times New Roman" w:eastAsiaTheme="minorEastAsia" w:hAnsi="Times New Roman" w:cs="Times New Roman"/>
          <w:kern w:val="0"/>
          <w14:ligatures w14:val="none"/>
        </w:rPr>
        <w:t>Overall Score = 0.8503</w:t>
      </w:r>
    </w:p>
    <w:p w14:paraId="77B5ABA0" w14:textId="77777777" w:rsidR="00BB39BF" w:rsidRPr="00CB3625" w:rsidRDefault="00BB39BF" w:rsidP="00BB39BF">
      <w:pPr>
        <w:bidi/>
        <w:spacing w:after="0" w:line="240" w:lineRule="auto"/>
        <w:rPr>
          <w:rFonts w:ascii="Times New Roman" w:eastAsiaTheme="minorEastAsia" w:hAnsi="Times New Roman" w:cs="Times New Roman"/>
          <w:kern w:val="0"/>
          <w14:ligatures w14:val="none"/>
        </w:rPr>
      </w:pPr>
    </w:p>
    <w:p w14:paraId="0F86234C" w14:textId="77777777" w:rsidR="00BB39BF" w:rsidRDefault="00BB39BF" w:rsidP="00047676">
      <w:pPr>
        <w:spacing w:after="0" w:line="360" w:lineRule="auto"/>
        <w:ind w:firstLine="284"/>
        <w:jc w:val="both"/>
        <w:rPr>
          <w:rFonts w:ascii="Times New Roman" w:eastAsiaTheme="minorEastAsia" w:hAnsi="Times New Roman" w:cs="Times New Roman"/>
          <w:kern w:val="0"/>
          <w:rtl/>
          <w14:ligatures w14:val="none"/>
        </w:rPr>
      </w:pPr>
      <w:r>
        <w:rPr>
          <w:rFonts w:ascii="Times New Roman" w:eastAsiaTheme="minorEastAsia" w:hAnsi="Times New Roman" w:cs="Times New Roman"/>
          <w:kern w:val="0"/>
          <w14:ligatures w14:val="none"/>
        </w:rPr>
        <w:t>Based on the overall score comparison, the best-performing models are Decision Tree (7), Decision Tree (2), Decision Tree (4), and Decision Tree (6), all achieving the highest overall score of 0.8503, indicating a strong balance between accuracy, lift, simplicity, and stability. </w:t>
      </w:r>
    </w:p>
    <w:p w14:paraId="60DCD949" w14:textId="77777777" w:rsidR="00582969" w:rsidRDefault="00582969" w:rsidP="00047676">
      <w:pPr>
        <w:spacing w:after="0" w:line="360" w:lineRule="auto"/>
        <w:ind w:firstLine="284"/>
        <w:jc w:val="both"/>
        <w:rPr>
          <w:rFonts w:ascii="Times New Roman" w:eastAsiaTheme="minorEastAsia" w:hAnsi="Times New Roman" w:cs="Times New Roman"/>
          <w:kern w:val="0"/>
          <w:rtl/>
          <w14:ligatures w14:val="none"/>
        </w:rPr>
      </w:pPr>
    </w:p>
    <w:p w14:paraId="2CB3BB19" w14:textId="77777777" w:rsidR="002F1C8F" w:rsidRDefault="002F1C8F" w:rsidP="002F1C8F">
      <w:pPr>
        <w:rPr>
          <w:lang w:val="en-GB"/>
        </w:rPr>
      </w:pPr>
    </w:p>
    <w:p w14:paraId="728AEFB8" w14:textId="77777777" w:rsidR="00331AEF" w:rsidRPr="004C5DFB" w:rsidRDefault="00331AEF" w:rsidP="00A95239">
      <w:pPr>
        <w:rPr>
          <w:rFonts w:asciiTheme="majorBidi" w:hAnsiTheme="majorBidi" w:cstheme="majorBidi"/>
          <w:b/>
          <w:bCs/>
        </w:rPr>
      </w:pPr>
      <w:r>
        <w:rPr>
          <w:rFonts w:asciiTheme="majorBidi" w:hAnsiTheme="majorBidi" w:cstheme="majorBidi"/>
          <w:b/>
          <w:bCs/>
        </w:rPr>
        <w:lastRenderedPageBreak/>
        <w:t>Comparison with Task 2</w:t>
      </w:r>
    </w:p>
    <w:p w14:paraId="62665144" w14:textId="77777777" w:rsidR="006D2822" w:rsidRPr="004C5DFB" w:rsidRDefault="006D2822" w:rsidP="004C5DFB">
      <w:r>
        <w:t xml:space="preserve">In Task 2, all DT achieved the same accuracy of 0.9466.In Task 3, CHAID_2 and CHAID_4 achieved the highest accuracy of 0.7864.so,This shows that the DTs in Task 2 achieved higher accuracy than the DT from Task 3. </w:t>
      </w:r>
    </w:p>
    <w:tbl>
      <w:tblPr>
        <w:tblStyle w:val="TableGrid"/>
        <w:tblpPr w:leftFromText="180" w:rightFromText="180" w:vertAnchor="text" w:horzAnchor="margin" w:tblpY="283"/>
        <w:tblW w:w="8809" w:type="dxa"/>
        <w:tblLook w:val="04A0" w:firstRow="1" w:lastRow="0" w:firstColumn="1" w:lastColumn="0" w:noHBand="0" w:noVBand="1"/>
      </w:tblPr>
      <w:tblGrid>
        <w:gridCol w:w="1326"/>
        <w:gridCol w:w="2865"/>
        <w:gridCol w:w="2309"/>
        <w:gridCol w:w="2309"/>
      </w:tblGrid>
      <w:tr w:rsidR="006D2822" w:rsidRPr="00855CA5" w14:paraId="19A9A8C2" w14:textId="77777777" w:rsidTr="00B57E9A">
        <w:trPr>
          <w:trHeight w:val="563"/>
        </w:trPr>
        <w:tc>
          <w:tcPr>
            <w:tcW w:w="0" w:type="auto"/>
            <w:vAlign w:val="center"/>
            <w:hideMark/>
          </w:tcPr>
          <w:p w14:paraId="70720608" w14:textId="77777777" w:rsidR="006D2822" w:rsidRPr="00855CA5" w:rsidRDefault="006D2822" w:rsidP="00B57E9A">
            <w:pPr>
              <w:jc w:val="center"/>
              <w:rPr>
                <w:rFonts w:asciiTheme="majorBidi" w:eastAsiaTheme="minorEastAsia" w:hAnsiTheme="majorBidi" w:cstheme="majorBidi"/>
                <w:b/>
                <w:bCs/>
              </w:rPr>
            </w:pPr>
            <w:r>
              <w:rPr>
                <w:rFonts w:asciiTheme="majorBidi" w:eastAsiaTheme="minorEastAsia" w:hAnsiTheme="majorBidi" w:cstheme="majorBidi"/>
                <w:b/>
                <w:bCs/>
              </w:rPr>
              <w:t>Task</w:t>
            </w:r>
          </w:p>
        </w:tc>
        <w:tc>
          <w:tcPr>
            <w:tcW w:w="2865" w:type="dxa"/>
            <w:vAlign w:val="center"/>
            <w:hideMark/>
          </w:tcPr>
          <w:p w14:paraId="615E6035" w14:textId="77777777" w:rsidR="006D2822" w:rsidRPr="00855CA5" w:rsidRDefault="006D2822" w:rsidP="00B57E9A">
            <w:pPr>
              <w:jc w:val="center"/>
              <w:rPr>
                <w:rFonts w:asciiTheme="majorBidi" w:eastAsiaTheme="minorEastAsia" w:hAnsiTheme="majorBidi" w:cstheme="majorBidi"/>
                <w:b/>
                <w:bCs/>
              </w:rPr>
            </w:pPr>
            <w:r>
              <w:rPr>
                <w:rFonts w:asciiTheme="majorBidi" w:eastAsiaTheme="minorEastAsia" w:hAnsiTheme="majorBidi" w:cstheme="majorBidi"/>
                <w:b/>
                <w:bCs/>
              </w:rPr>
              <w:t>Models</w:t>
            </w:r>
          </w:p>
        </w:tc>
        <w:tc>
          <w:tcPr>
            <w:tcW w:w="2309" w:type="dxa"/>
            <w:vAlign w:val="center"/>
            <w:hideMark/>
          </w:tcPr>
          <w:p w14:paraId="7C9DC278" w14:textId="77777777" w:rsidR="006D2822" w:rsidRPr="00855CA5" w:rsidRDefault="006D2822" w:rsidP="00B57E9A">
            <w:pPr>
              <w:jc w:val="center"/>
              <w:rPr>
                <w:rFonts w:asciiTheme="majorBidi" w:eastAsiaTheme="minorEastAsia" w:hAnsiTheme="majorBidi" w:cstheme="majorBidi"/>
                <w:b/>
                <w:bCs/>
              </w:rPr>
            </w:pPr>
            <w:r>
              <w:rPr>
                <w:rFonts w:asciiTheme="majorBidi" w:eastAsiaTheme="minorEastAsia" w:hAnsiTheme="majorBidi" w:cstheme="majorBidi"/>
                <w:b/>
                <w:bCs/>
              </w:rPr>
              <w:t>Accuracy Score</w:t>
            </w:r>
          </w:p>
        </w:tc>
        <w:tc>
          <w:tcPr>
            <w:tcW w:w="2309" w:type="dxa"/>
            <w:vAlign w:val="center"/>
            <w:hideMark/>
          </w:tcPr>
          <w:p w14:paraId="4B3A610A" w14:textId="77777777" w:rsidR="006D2822" w:rsidRPr="00855CA5" w:rsidRDefault="006D2822" w:rsidP="00B57E9A">
            <w:pPr>
              <w:jc w:val="center"/>
              <w:rPr>
                <w:rFonts w:asciiTheme="majorBidi" w:eastAsiaTheme="minorEastAsia" w:hAnsiTheme="majorBidi" w:cstheme="majorBidi"/>
                <w:b/>
                <w:bCs/>
              </w:rPr>
            </w:pPr>
            <w:r>
              <w:rPr>
                <w:rFonts w:asciiTheme="majorBidi" w:eastAsiaTheme="minorEastAsia" w:hAnsiTheme="majorBidi" w:cstheme="majorBidi"/>
                <w:b/>
                <w:bCs/>
              </w:rPr>
              <w:t>Result</w:t>
            </w:r>
          </w:p>
        </w:tc>
      </w:tr>
      <w:tr w:rsidR="006D2822" w:rsidRPr="00855CA5" w14:paraId="2A92E433" w14:textId="77777777" w:rsidTr="00B57E9A">
        <w:trPr>
          <w:trHeight w:val="368"/>
        </w:trPr>
        <w:tc>
          <w:tcPr>
            <w:tcW w:w="0" w:type="auto"/>
            <w:vAlign w:val="center"/>
            <w:hideMark/>
          </w:tcPr>
          <w:p w14:paraId="1CBBD213" w14:textId="77777777"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Task 2</w:t>
            </w:r>
          </w:p>
        </w:tc>
        <w:tc>
          <w:tcPr>
            <w:tcW w:w="2865" w:type="dxa"/>
            <w:vAlign w:val="center"/>
            <w:hideMark/>
          </w:tcPr>
          <w:p w14:paraId="6C76F432" w14:textId="3952318B"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All DT</w:t>
            </w:r>
          </w:p>
        </w:tc>
        <w:tc>
          <w:tcPr>
            <w:tcW w:w="2309" w:type="dxa"/>
            <w:vAlign w:val="center"/>
            <w:hideMark/>
          </w:tcPr>
          <w:p w14:paraId="2A832571" w14:textId="77777777"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0.9466</w:t>
            </w:r>
          </w:p>
        </w:tc>
        <w:tc>
          <w:tcPr>
            <w:tcW w:w="2309" w:type="dxa"/>
            <w:vAlign w:val="center"/>
            <w:hideMark/>
          </w:tcPr>
          <w:p w14:paraId="04401C86" w14:textId="77777777"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High accuracy</w:t>
            </w:r>
          </w:p>
        </w:tc>
      </w:tr>
      <w:tr w:rsidR="006D2822" w:rsidRPr="00855CA5" w14:paraId="10D292D6" w14:textId="77777777" w:rsidTr="00B57E9A">
        <w:trPr>
          <w:trHeight w:val="459"/>
        </w:trPr>
        <w:tc>
          <w:tcPr>
            <w:tcW w:w="0" w:type="auto"/>
            <w:vAlign w:val="center"/>
            <w:hideMark/>
          </w:tcPr>
          <w:p w14:paraId="60492FBF" w14:textId="77777777"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Task 3</w:t>
            </w:r>
          </w:p>
        </w:tc>
        <w:tc>
          <w:tcPr>
            <w:tcW w:w="2865" w:type="dxa"/>
            <w:vAlign w:val="center"/>
            <w:hideMark/>
          </w:tcPr>
          <w:p w14:paraId="72B9AD91" w14:textId="77777777"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CHAID_2, CHAID_4</w:t>
            </w:r>
          </w:p>
        </w:tc>
        <w:tc>
          <w:tcPr>
            <w:tcW w:w="2309" w:type="dxa"/>
            <w:vAlign w:val="center"/>
            <w:hideMark/>
          </w:tcPr>
          <w:p w14:paraId="58448531" w14:textId="77777777"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0.7864</w:t>
            </w:r>
          </w:p>
        </w:tc>
        <w:tc>
          <w:tcPr>
            <w:tcW w:w="2309" w:type="dxa"/>
            <w:vAlign w:val="center"/>
            <w:hideMark/>
          </w:tcPr>
          <w:p w14:paraId="57B689D5" w14:textId="214369E1" w:rsidR="006D2822" w:rsidRPr="00855CA5" w:rsidRDefault="006D2822" w:rsidP="00B57E9A">
            <w:pPr>
              <w:jc w:val="center"/>
              <w:rPr>
                <w:rFonts w:asciiTheme="majorBidi" w:eastAsiaTheme="minorEastAsia" w:hAnsiTheme="majorBidi" w:cstheme="majorBidi"/>
              </w:rPr>
            </w:pPr>
            <w:r>
              <w:rPr>
                <w:rFonts w:asciiTheme="majorBidi" w:eastAsiaTheme="minorEastAsia" w:hAnsiTheme="majorBidi" w:cstheme="majorBidi"/>
              </w:rPr>
              <w:t>High accuracy</w:t>
            </w:r>
          </w:p>
        </w:tc>
      </w:tr>
    </w:tbl>
    <w:p w14:paraId="6BFF48FD" w14:textId="77777777" w:rsidR="002F1C8F" w:rsidRDefault="002F1C8F" w:rsidP="002F1C8F">
      <w:pPr>
        <w:rPr>
          <w:lang w:val="en-GB"/>
        </w:rPr>
      </w:pPr>
    </w:p>
    <w:p w14:paraId="0CF819CD" w14:textId="3FD683C7" w:rsidR="00000000" w:rsidRPr="00D55BFD" w:rsidRDefault="00582969" w:rsidP="00D55BFD">
      <w:pPr>
        <w:pStyle w:val="Heading1"/>
        <w:rPr>
          <w:rFonts w:asciiTheme="majorBidi" w:eastAsiaTheme="minorEastAsia" w:hAnsiTheme="majorBidi"/>
          <w:b/>
          <w:bCs/>
          <w:sz w:val="32"/>
          <w:szCs w:val="32"/>
          <w:lang w:val="en-GB"/>
        </w:rPr>
      </w:pPr>
      <w:bookmarkStart w:id="14" w:name="_Toc230472009"/>
      <w:r>
        <w:rPr>
          <w:rFonts w:asciiTheme="majorBidi" w:eastAsiaTheme="minorEastAsia" w:hAnsiTheme="majorBidi"/>
          <w:b/>
          <w:bCs/>
          <w:sz w:val="32"/>
          <w:szCs w:val="32"/>
          <w:lang w:val="en-GB"/>
        </w:rPr>
        <w:t>Conclusion</w:t>
      </w:r>
      <w:bookmarkEnd w:id="14"/>
    </w:p>
    <w:p w14:paraId="59FCABB0" w14:textId="16009A5C" w:rsidR="00A96A1B" w:rsidRPr="00A96A1B" w:rsidRDefault="00E407FC" w:rsidP="00A96A1B">
      <w:pPr>
        <w:pStyle w:val="p1"/>
        <w:spacing w:line="360" w:lineRule="auto"/>
        <w:ind w:firstLine="284"/>
        <w:jc w:val="both"/>
      </w:pPr>
      <w:r>
        <w:t xml:space="preserve">In conclusion, the project aims to implement data mining techniques to show the customer behaviour based on Subscription status. In task 1, we generated sixteen decision trees with different splitting criteria and leaf sizes. The best decision trees are DT7 and DT11, which achieved the highest overall score of 0.841. In task 2</w:t>
      </w:r>
      <w:r>
        <w:rPr>
          <w:rFonts w:hint="cs"/>
          <w:rtl/>
        </w:rPr>
        <w:t>,</w:t>
      </w:r>
      <w:r>
        <w:t xml:space="preserve"> customer segmentation was generated using K-Means clustering with different cluster numbers. The clusters were compared based on customer behavior, purchase amount, and review rating. The KM_3 model gave balanced clusters and helped identify different shopping behavior patterns without generating outlier clusters. Finally, in task 3, We created four segmentations and focused on KM_3 to describe the clusters. The results showed that the clusters were balanced, and no outlier was found. Also, Task 2 gave higher accuracy than Task 3. eight trees were generated based on the cluster number and compared using the combination function, the best-performing models are Decision Tree (7), Decision Tree (2), Decision Tree (4), and Decision Tree (6), all achieving the highest overall score of 0.8503.</w:t>
      </w:r>
      <w:r>
        <w:rPr>
          <w:rFonts w:eastAsia="Times New Roman"/>
        </w:rPr>
        <w:t xml:space="preserve"> </w:t>
      </w:r>
    </w:p>
    <w:p w14:paraId="34B710AD" w14:textId="4D53582D" w:rsidR="006652B5" w:rsidRPr="00147BA0" w:rsidRDefault="006652B5" w:rsidP="00147BA0">
      <w:pPr>
        <w:pStyle w:val="p1"/>
        <w:spacing w:line="360" w:lineRule="auto"/>
        <w:ind w:firstLine="284"/>
        <w:jc w:val="both"/>
      </w:pPr>
    </w:p>
    <w:sectPr w:rsidR="006652B5" w:rsidRPr="00147BA0" w:rsidSect="00FA6ED2">
      <w:footerReference w:type="default" r:id="rId2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64351" w14:textId="77777777" w:rsidR="003A490B" w:rsidRDefault="003A490B" w:rsidP="00461455">
      <w:pPr>
        <w:spacing w:after="0" w:line="240" w:lineRule="auto"/>
      </w:pPr>
      <w:r>
        <w:separator/>
      </w:r>
    </w:p>
  </w:endnote>
  <w:endnote w:type="continuationSeparator" w:id="0">
    <w:p w14:paraId="06C9621C" w14:textId="77777777" w:rsidR="003A490B" w:rsidRDefault="003A490B" w:rsidP="00461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SystemUIFon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466356785"/>
      <w:docPartObj>
        <w:docPartGallery w:val="Page Numbers (Bottom of Page)"/>
        <w:docPartUnique/>
      </w:docPartObj>
    </w:sdtPr>
    <w:sdtContent>
      <w:p w14:paraId="47F97AE8" w14:textId="77777777" w:rsidR="00461455" w:rsidRDefault="00461455">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48ED0194" w14:textId="77777777" w:rsidR="00461455" w:rsidRDefault="00461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E39CF" w14:textId="77777777" w:rsidR="003A490B" w:rsidRDefault="003A490B" w:rsidP="00461455">
      <w:pPr>
        <w:spacing w:after="0" w:line="240" w:lineRule="auto"/>
      </w:pPr>
      <w:r>
        <w:separator/>
      </w:r>
    </w:p>
  </w:footnote>
  <w:footnote w:type="continuationSeparator" w:id="0">
    <w:p w14:paraId="68954A3D" w14:textId="77777777" w:rsidR="003A490B" w:rsidRDefault="003A490B" w:rsidP="00461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3C8"/>
    <w:multiLevelType w:val="hybridMultilevel"/>
    <w:tmpl w:val="76366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C5BB8"/>
    <w:multiLevelType w:val="hybridMultilevel"/>
    <w:tmpl w:val="977878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976715"/>
    <w:multiLevelType w:val="hybridMultilevel"/>
    <w:tmpl w:val="AE707F80"/>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 w15:restartNumberingAfterBreak="0">
    <w:nsid w:val="487A3C84"/>
    <w:multiLevelType w:val="hybridMultilevel"/>
    <w:tmpl w:val="C3288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2D2035"/>
    <w:multiLevelType w:val="hybridMultilevel"/>
    <w:tmpl w:val="735AE4F4"/>
    <w:lvl w:ilvl="0" w:tplc="B6EADFC6">
      <w:start w:val="1"/>
      <w:numFmt w:val="decimal"/>
      <w:lvlText w:val="%1."/>
      <w:lvlJc w:val="left"/>
      <w:pPr>
        <w:ind w:left="720" w:hanging="360"/>
      </w:pPr>
      <w:rPr>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7661F2"/>
    <w:multiLevelType w:val="multilevel"/>
    <w:tmpl w:val="809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D477E"/>
    <w:multiLevelType w:val="hybridMultilevel"/>
    <w:tmpl w:val="BB0AED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731D98"/>
    <w:multiLevelType w:val="hybridMultilevel"/>
    <w:tmpl w:val="23C46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3222BDE"/>
    <w:multiLevelType w:val="hybridMultilevel"/>
    <w:tmpl w:val="22800B4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5C13672"/>
    <w:multiLevelType w:val="hybridMultilevel"/>
    <w:tmpl w:val="95E879CC"/>
    <w:lvl w:ilvl="0" w:tplc="0EB2315A">
      <w:numFmt w:val="bullet"/>
      <w:lvlText w:val="•"/>
      <w:lvlJc w:val="left"/>
      <w:pPr>
        <w:ind w:left="720" w:hanging="360"/>
      </w:pPr>
      <w:rPr>
        <w:rFonts w:ascii="Times New Roman" w:eastAsiaTheme="minorEastAsia" w:hAnsi="Times New Roman" w:cs="Times New Roman" w:hint="default"/>
        <w:b/>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5C42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9632C"/>
    <w:multiLevelType w:val="hybridMultilevel"/>
    <w:tmpl w:val="DBA4A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523C0D"/>
    <w:multiLevelType w:val="hybridMultilevel"/>
    <w:tmpl w:val="1B5AC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9598587">
    <w:abstractNumId w:val="4"/>
  </w:num>
  <w:num w:numId="2" w16cid:durableId="1823352146">
    <w:abstractNumId w:val="6"/>
  </w:num>
  <w:num w:numId="3" w16cid:durableId="1617058614">
    <w:abstractNumId w:val="8"/>
  </w:num>
  <w:num w:numId="4" w16cid:durableId="1242448579">
    <w:abstractNumId w:val="12"/>
  </w:num>
  <w:num w:numId="5" w16cid:durableId="1726641801">
    <w:abstractNumId w:val="0"/>
  </w:num>
  <w:num w:numId="6" w16cid:durableId="192426202">
    <w:abstractNumId w:val="10"/>
  </w:num>
  <w:num w:numId="7" w16cid:durableId="140511602">
    <w:abstractNumId w:val="1"/>
  </w:num>
  <w:num w:numId="8" w16cid:durableId="385304236">
    <w:abstractNumId w:val="7"/>
  </w:num>
  <w:num w:numId="9" w16cid:durableId="1607348525">
    <w:abstractNumId w:val="3"/>
  </w:num>
  <w:num w:numId="10" w16cid:durableId="1907647806">
    <w:abstractNumId w:val="2"/>
  </w:num>
  <w:num w:numId="11" w16cid:durableId="433213343">
    <w:abstractNumId w:val="5"/>
  </w:num>
  <w:num w:numId="12" w16cid:durableId="146670924">
    <w:abstractNumId w:val="11"/>
  </w:num>
  <w:num w:numId="13" w16cid:durableId="1397320891">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55"/>
    <w:rsid w:val="000004D8"/>
    <w:rsid w:val="0000072C"/>
    <w:rsid w:val="000008E5"/>
    <w:rsid w:val="000010A8"/>
    <w:rsid w:val="0000119A"/>
    <w:rsid w:val="00001424"/>
    <w:rsid w:val="00002D91"/>
    <w:rsid w:val="00003220"/>
    <w:rsid w:val="00003637"/>
    <w:rsid w:val="000040B3"/>
    <w:rsid w:val="0000463E"/>
    <w:rsid w:val="0000483D"/>
    <w:rsid w:val="00004BEB"/>
    <w:rsid w:val="000073E3"/>
    <w:rsid w:val="00007630"/>
    <w:rsid w:val="0000778C"/>
    <w:rsid w:val="00010D30"/>
    <w:rsid w:val="0001102B"/>
    <w:rsid w:val="0001131A"/>
    <w:rsid w:val="00011339"/>
    <w:rsid w:val="00011DE9"/>
    <w:rsid w:val="00012DE7"/>
    <w:rsid w:val="00012FE3"/>
    <w:rsid w:val="000132BE"/>
    <w:rsid w:val="00013805"/>
    <w:rsid w:val="000140F2"/>
    <w:rsid w:val="0001456B"/>
    <w:rsid w:val="00015440"/>
    <w:rsid w:val="00016A61"/>
    <w:rsid w:val="000170B1"/>
    <w:rsid w:val="000172AF"/>
    <w:rsid w:val="00017364"/>
    <w:rsid w:val="00017C73"/>
    <w:rsid w:val="000201DB"/>
    <w:rsid w:val="0002126C"/>
    <w:rsid w:val="00021839"/>
    <w:rsid w:val="00022457"/>
    <w:rsid w:val="00022B30"/>
    <w:rsid w:val="00024225"/>
    <w:rsid w:val="00024651"/>
    <w:rsid w:val="000256DF"/>
    <w:rsid w:val="00026066"/>
    <w:rsid w:val="000267F2"/>
    <w:rsid w:val="00026B90"/>
    <w:rsid w:val="00026D56"/>
    <w:rsid w:val="000277D9"/>
    <w:rsid w:val="00031E50"/>
    <w:rsid w:val="00031EF8"/>
    <w:rsid w:val="0003212A"/>
    <w:rsid w:val="00033037"/>
    <w:rsid w:val="000335D5"/>
    <w:rsid w:val="00033ADB"/>
    <w:rsid w:val="00034589"/>
    <w:rsid w:val="0003471F"/>
    <w:rsid w:val="00034CEC"/>
    <w:rsid w:val="00035F18"/>
    <w:rsid w:val="00036913"/>
    <w:rsid w:val="00037148"/>
    <w:rsid w:val="000377BF"/>
    <w:rsid w:val="000419C2"/>
    <w:rsid w:val="00042540"/>
    <w:rsid w:val="00042931"/>
    <w:rsid w:val="00042CCA"/>
    <w:rsid w:val="00043A69"/>
    <w:rsid w:val="0004480F"/>
    <w:rsid w:val="0004632A"/>
    <w:rsid w:val="00047676"/>
    <w:rsid w:val="000478DE"/>
    <w:rsid w:val="00050334"/>
    <w:rsid w:val="00050676"/>
    <w:rsid w:val="000509AF"/>
    <w:rsid w:val="00050D43"/>
    <w:rsid w:val="00050E3C"/>
    <w:rsid w:val="00051A85"/>
    <w:rsid w:val="00051EE9"/>
    <w:rsid w:val="00052096"/>
    <w:rsid w:val="00052C00"/>
    <w:rsid w:val="00052D5B"/>
    <w:rsid w:val="00053614"/>
    <w:rsid w:val="00053922"/>
    <w:rsid w:val="0005398C"/>
    <w:rsid w:val="0005486E"/>
    <w:rsid w:val="00055120"/>
    <w:rsid w:val="000551C7"/>
    <w:rsid w:val="00056002"/>
    <w:rsid w:val="000560BD"/>
    <w:rsid w:val="0005632F"/>
    <w:rsid w:val="00056F2C"/>
    <w:rsid w:val="0005762F"/>
    <w:rsid w:val="00057DA0"/>
    <w:rsid w:val="000600C7"/>
    <w:rsid w:val="00060118"/>
    <w:rsid w:val="0006114B"/>
    <w:rsid w:val="000612AF"/>
    <w:rsid w:val="000618B1"/>
    <w:rsid w:val="00061F80"/>
    <w:rsid w:val="00063872"/>
    <w:rsid w:val="000638F5"/>
    <w:rsid w:val="00063D82"/>
    <w:rsid w:val="00064D9C"/>
    <w:rsid w:val="00065311"/>
    <w:rsid w:val="0006537C"/>
    <w:rsid w:val="00065584"/>
    <w:rsid w:val="000659DD"/>
    <w:rsid w:val="00065FC8"/>
    <w:rsid w:val="00066566"/>
    <w:rsid w:val="000666CE"/>
    <w:rsid w:val="00067026"/>
    <w:rsid w:val="000672CE"/>
    <w:rsid w:val="0006761C"/>
    <w:rsid w:val="00067D44"/>
    <w:rsid w:val="000702FF"/>
    <w:rsid w:val="0007062C"/>
    <w:rsid w:val="00071575"/>
    <w:rsid w:val="0007187E"/>
    <w:rsid w:val="00072277"/>
    <w:rsid w:val="00072DAB"/>
    <w:rsid w:val="00072EDE"/>
    <w:rsid w:val="00073577"/>
    <w:rsid w:val="00073CA2"/>
    <w:rsid w:val="0007479E"/>
    <w:rsid w:val="000758FA"/>
    <w:rsid w:val="00075A22"/>
    <w:rsid w:val="00075A27"/>
    <w:rsid w:val="00075E84"/>
    <w:rsid w:val="00076874"/>
    <w:rsid w:val="00076C58"/>
    <w:rsid w:val="00077188"/>
    <w:rsid w:val="0007796A"/>
    <w:rsid w:val="00077CBC"/>
    <w:rsid w:val="00077EAF"/>
    <w:rsid w:val="000807DD"/>
    <w:rsid w:val="00080B76"/>
    <w:rsid w:val="00080D47"/>
    <w:rsid w:val="00081683"/>
    <w:rsid w:val="00081B7B"/>
    <w:rsid w:val="00081CAF"/>
    <w:rsid w:val="00081FDE"/>
    <w:rsid w:val="0008322F"/>
    <w:rsid w:val="000834FF"/>
    <w:rsid w:val="0008395C"/>
    <w:rsid w:val="00083AC3"/>
    <w:rsid w:val="00084645"/>
    <w:rsid w:val="0008485A"/>
    <w:rsid w:val="000848AD"/>
    <w:rsid w:val="00084CAF"/>
    <w:rsid w:val="0008568A"/>
    <w:rsid w:val="0008606B"/>
    <w:rsid w:val="000860E6"/>
    <w:rsid w:val="0008631A"/>
    <w:rsid w:val="000866C6"/>
    <w:rsid w:val="0008732B"/>
    <w:rsid w:val="0008740F"/>
    <w:rsid w:val="00087692"/>
    <w:rsid w:val="000878FD"/>
    <w:rsid w:val="00087D4E"/>
    <w:rsid w:val="000909AE"/>
    <w:rsid w:val="000913E2"/>
    <w:rsid w:val="00092461"/>
    <w:rsid w:val="00093440"/>
    <w:rsid w:val="000940C3"/>
    <w:rsid w:val="0009445F"/>
    <w:rsid w:val="00094604"/>
    <w:rsid w:val="00094B64"/>
    <w:rsid w:val="00094E16"/>
    <w:rsid w:val="00095229"/>
    <w:rsid w:val="00095355"/>
    <w:rsid w:val="00095F01"/>
    <w:rsid w:val="0009628F"/>
    <w:rsid w:val="00097075"/>
    <w:rsid w:val="00097143"/>
    <w:rsid w:val="000A015E"/>
    <w:rsid w:val="000A0507"/>
    <w:rsid w:val="000A0997"/>
    <w:rsid w:val="000A0F92"/>
    <w:rsid w:val="000A1301"/>
    <w:rsid w:val="000A17EF"/>
    <w:rsid w:val="000A1C15"/>
    <w:rsid w:val="000A230E"/>
    <w:rsid w:val="000A2805"/>
    <w:rsid w:val="000A2A03"/>
    <w:rsid w:val="000A3002"/>
    <w:rsid w:val="000A311D"/>
    <w:rsid w:val="000A3734"/>
    <w:rsid w:val="000A3776"/>
    <w:rsid w:val="000A4438"/>
    <w:rsid w:val="000A4DB0"/>
    <w:rsid w:val="000A51FB"/>
    <w:rsid w:val="000A53AE"/>
    <w:rsid w:val="000A6515"/>
    <w:rsid w:val="000A6867"/>
    <w:rsid w:val="000A6CAE"/>
    <w:rsid w:val="000A6F3E"/>
    <w:rsid w:val="000A7981"/>
    <w:rsid w:val="000A7A96"/>
    <w:rsid w:val="000B02CA"/>
    <w:rsid w:val="000B04EC"/>
    <w:rsid w:val="000B0627"/>
    <w:rsid w:val="000B0D61"/>
    <w:rsid w:val="000B192D"/>
    <w:rsid w:val="000B1A69"/>
    <w:rsid w:val="000B1EB0"/>
    <w:rsid w:val="000B215C"/>
    <w:rsid w:val="000B320D"/>
    <w:rsid w:val="000B3626"/>
    <w:rsid w:val="000B3841"/>
    <w:rsid w:val="000B3BE8"/>
    <w:rsid w:val="000B3DCE"/>
    <w:rsid w:val="000B3EB5"/>
    <w:rsid w:val="000B4938"/>
    <w:rsid w:val="000B4C2A"/>
    <w:rsid w:val="000B4EBD"/>
    <w:rsid w:val="000B5B00"/>
    <w:rsid w:val="000B7BBD"/>
    <w:rsid w:val="000B7D14"/>
    <w:rsid w:val="000B7F49"/>
    <w:rsid w:val="000C0354"/>
    <w:rsid w:val="000C059E"/>
    <w:rsid w:val="000C0834"/>
    <w:rsid w:val="000C152E"/>
    <w:rsid w:val="000C1DFC"/>
    <w:rsid w:val="000C24CB"/>
    <w:rsid w:val="000C2B44"/>
    <w:rsid w:val="000C308A"/>
    <w:rsid w:val="000C387F"/>
    <w:rsid w:val="000C3CEA"/>
    <w:rsid w:val="000C4DB7"/>
    <w:rsid w:val="000C5455"/>
    <w:rsid w:val="000C5C63"/>
    <w:rsid w:val="000C6D0B"/>
    <w:rsid w:val="000C6FAB"/>
    <w:rsid w:val="000C7E1F"/>
    <w:rsid w:val="000D1899"/>
    <w:rsid w:val="000D1D43"/>
    <w:rsid w:val="000D1DE7"/>
    <w:rsid w:val="000D2141"/>
    <w:rsid w:val="000D2BBF"/>
    <w:rsid w:val="000D3096"/>
    <w:rsid w:val="000D31B2"/>
    <w:rsid w:val="000D3B39"/>
    <w:rsid w:val="000D3E61"/>
    <w:rsid w:val="000D40C8"/>
    <w:rsid w:val="000D4E76"/>
    <w:rsid w:val="000D5203"/>
    <w:rsid w:val="000D619F"/>
    <w:rsid w:val="000D6673"/>
    <w:rsid w:val="000D66FA"/>
    <w:rsid w:val="000D69A7"/>
    <w:rsid w:val="000D702B"/>
    <w:rsid w:val="000D7544"/>
    <w:rsid w:val="000D7FD8"/>
    <w:rsid w:val="000E097A"/>
    <w:rsid w:val="000E0FF4"/>
    <w:rsid w:val="000E14E6"/>
    <w:rsid w:val="000E1670"/>
    <w:rsid w:val="000E20D8"/>
    <w:rsid w:val="000E2206"/>
    <w:rsid w:val="000E2961"/>
    <w:rsid w:val="000E2F99"/>
    <w:rsid w:val="000E30D4"/>
    <w:rsid w:val="000E3185"/>
    <w:rsid w:val="000E3E0E"/>
    <w:rsid w:val="000E3EE2"/>
    <w:rsid w:val="000E4A9C"/>
    <w:rsid w:val="000E5017"/>
    <w:rsid w:val="000E720D"/>
    <w:rsid w:val="000E7B1C"/>
    <w:rsid w:val="000F050A"/>
    <w:rsid w:val="000F1700"/>
    <w:rsid w:val="000F2965"/>
    <w:rsid w:val="000F3620"/>
    <w:rsid w:val="000F381D"/>
    <w:rsid w:val="000F4268"/>
    <w:rsid w:val="000F4C98"/>
    <w:rsid w:val="000F4DD1"/>
    <w:rsid w:val="000F557D"/>
    <w:rsid w:val="000F5796"/>
    <w:rsid w:val="000F5CB1"/>
    <w:rsid w:val="000F66AF"/>
    <w:rsid w:val="000F7181"/>
    <w:rsid w:val="000F77D1"/>
    <w:rsid w:val="000F78CF"/>
    <w:rsid w:val="000F7D97"/>
    <w:rsid w:val="001002AF"/>
    <w:rsid w:val="001004B6"/>
    <w:rsid w:val="00100532"/>
    <w:rsid w:val="0010211F"/>
    <w:rsid w:val="001026FC"/>
    <w:rsid w:val="0010285C"/>
    <w:rsid w:val="00102A45"/>
    <w:rsid w:val="00102C30"/>
    <w:rsid w:val="00103917"/>
    <w:rsid w:val="001049D1"/>
    <w:rsid w:val="00104B56"/>
    <w:rsid w:val="00104ECE"/>
    <w:rsid w:val="001050DA"/>
    <w:rsid w:val="0010567C"/>
    <w:rsid w:val="0010588B"/>
    <w:rsid w:val="00105BAD"/>
    <w:rsid w:val="00105D96"/>
    <w:rsid w:val="001065FD"/>
    <w:rsid w:val="00106969"/>
    <w:rsid w:val="00110D6B"/>
    <w:rsid w:val="001115B7"/>
    <w:rsid w:val="001116FE"/>
    <w:rsid w:val="00111A2A"/>
    <w:rsid w:val="00111CC3"/>
    <w:rsid w:val="001120EA"/>
    <w:rsid w:val="00112113"/>
    <w:rsid w:val="00112198"/>
    <w:rsid w:val="001127FD"/>
    <w:rsid w:val="00112D97"/>
    <w:rsid w:val="00113099"/>
    <w:rsid w:val="0011353D"/>
    <w:rsid w:val="001138F4"/>
    <w:rsid w:val="00113D8E"/>
    <w:rsid w:val="001142CE"/>
    <w:rsid w:val="00114D99"/>
    <w:rsid w:val="001150E5"/>
    <w:rsid w:val="00116269"/>
    <w:rsid w:val="001168A1"/>
    <w:rsid w:val="00116CFC"/>
    <w:rsid w:val="00116DBC"/>
    <w:rsid w:val="001170D9"/>
    <w:rsid w:val="001170F1"/>
    <w:rsid w:val="00117194"/>
    <w:rsid w:val="00117456"/>
    <w:rsid w:val="001176C2"/>
    <w:rsid w:val="001176D6"/>
    <w:rsid w:val="00117CE3"/>
    <w:rsid w:val="00117EB1"/>
    <w:rsid w:val="00117F6B"/>
    <w:rsid w:val="001200AA"/>
    <w:rsid w:val="001213F1"/>
    <w:rsid w:val="001217AF"/>
    <w:rsid w:val="001220E5"/>
    <w:rsid w:val="00122702"/>
    <w:rsid w:val="0012270D"/>
    <w:rsid w:val="0012283E"/>
    <w:rsid w:val="0012291E"/>
    <w:rsid w:val="00123E99"/>
    <w:rsid w:val="00123F4D"/>
    <w:rsid w:val="00124A00"/>
    <w:rsid w:val="00124B2D"/>
    <w:rsid w:val="00124D84"/>
    <w:rsid w:val="00125469"/>
    <w:rsid w:val="0012554B"/>
    <w:rsid w:val="00125700"/>
    <w:rsid w:val="00126373"/>
    <w:rsid w:val="00127888"/>
    <w:rsid w:val="00127A67"/>
    <w:rsid w:val="0013033E"/>
    <w:rsid w:val="001303D1"/>
    <w:rsid w:val="00130D45"/>
    <w:rsid w:val="00130F47"/>
    <w:rsid w:val="0013168C"/>
    <w:rsid w:val="00131874"/>
    <w:rsid w:val="001318F8"/>
    <w:rsid w:val="001325E0"/>
    <w:rsid w:val="001332EE"/>
    <w:rsid w:val="00133376"/>
    <w:rsid w:val="00133479"/>
    <w:rsid w:val="00133724"/>
    <w:rsid w:val="001338B1"/>
    <w:rsid w:val="00133A1C"/>
    <w:rsid w:val="00133A8C"/>
    <w:rsid w:val="00133A97"/>
    <w:rsid w:val="00134022"/>
    <w:rsid w:val="00134107"/>
    <w:rsid w:val="001341D2"/>
    <w:rsid w:val="001345BC"/>
    <w:rsid w:val="00134896"/>
    <w:rsid w:val="001350AA"/>
    <w:rsid w:val="00135222"/>
    <w:rsid w:val="001355B1"/>
    <w:rsid w:val="00135D83"/>
    <w:rsid w:val="00136182"/>
    <w:rsid w:val="001376FC"/>
    <w:rsid w:val="00137A7D"/>
    <w:rsid w:val="001404DE"/>
    <w:rsid w:val="0014082A"/>
    <w:rsid w:val="001418E0"/>
    <w:rsid w:val="00141F23"/>
    <w:rsid w:val="00141F24"/>
    <w:rsid w:val="00142294"/>
    <w:rsid w:val="00142305"/>
    <w:rsid w:val="00142629"/>
    <w:rsid w:val="001436DE"/>
    <w:rsid w:val="0014390B"/>
    <w:rsid w:val="001447DE"/>
    <w:rsid w:val="00144BF3"/>
    <w:rsid w:val="0014526C"/>
    <w:rsid w:val="0014669D"/>
    <w:rsid w:val="001469E7"/>
    <w:rsid w:val="00146A09"/>
    <w:rsid w:val="00146EA1"/>
    <w:rsid w:val="0014706A"/>
    <w:rsid w:val="0014789D"/>
    <w:rsid w:val="00147B8B"/>
    <w:rsid w:val="00147BA0"/>
    <w:rsid w:val="001502FA"/>
    <w:rsid w:val="001504CF"/>
    <w:rsid w:val="001508CC"/>
    <w:rsid w:val="00150B6D"/>
    <w:rsid w:val="00150DF3"/>
    <w:rsid w:val="00150EB3"/>
    <w:rsid w:val="00151246"/>
    <w:rsid w:val="00151A86"/>
    <w:rsid w:val="00151F84"/>
    <w:rsid w:val="00153052"/>
    <w:rsid w:val="00153277"/>
    <w:rsid w:val="0015378A"/>
    <w:rsid w:val="00153809"/>
    <w:rsid w:val="00153841"/>
    <w:rsid w:val="0015397D"/>
    <w:rsid w:val="00153ECF"/>
    <w:rsid w:val="0015482D"/>
    <w:rsid w:val="00155169"/>
    <w:rsid w:val="00155D8A"/>
    <w:rsid w:val="00155E69"/>
    <w:rsid w:val="001566F5"/>
    <w:rsid w:val="001567D9"/>
    <w:rsid w:val="00157669"/>
    <w:rsid w:val="0015770B"/>
    <w:rsid w:val="00157BE9"/>
    <w:rsid w:val="00157C3A"/>
    <w:rsid w:val="00160443"/>
    <w:rsid w:val="001607C7"/>
    <w:rsid w:val="00160E41"/>
    <w:rsid w:val="00160F24"/>
    <w:rsid w:val="001620DF"/>
    <w:rsid w:val="001626BC"/>
    <w:rsid w:val="001627D8"/>
    <w:rsid w:val="00162CC8"/>
    <w:rsid w:val="00163082"/>
    <w:rsid w:val="0016316B"/>
    <w:rsid w:val="001633EE"/>
    <w:rsid w:val="00163BC3"/>
    <w:rsid w:val="00164C3A"/>
    <w:rsid w:val="00165367"/>
    <w:rsid w:val="00165ADF"/>
    <w:rsid w:val="00165D7C"/>
    <w:rsid w:val="00166EAC"/>
    <w:rsid w:val="00170FE8"/>
    <w:rsid w:val="001710AD"/>
    <w:rsid w:val="0017187E"/>
    <w:rsid w:val="001718A9"/>
    <w:rsid w:val="00171C1D"/>
    <w:rsid w:val="001720C1"/>
    <w:rsid w:val="001726E4"/>
    <w:rsid w:val="00172A11"/>
    <w:rsid w:val="00172F8E"/>
    <w:rsid w:val="00173A55"/>
    <w:rsid w:val="00173B7F"/>
    <w:rsid w:val="00174135"/>
    <w:rsid w:val="00174720"/>
    <w:rsid w:val="00174ABB"/>
    <w:rsid w:val="00174B52"/>
    <w:rsid w:val="001750C4"/>
    <w:rsid w:val="001766F3"/>
    <w:rsid w:val="001769D6"/>
    <w:rsid w:val="0017706B"/>
    <w:rsid w:val="0017718D"/>
    <w:rsid w:val="00177EB1"/>
    <w:rsid w:val="001801BD"/>
    <w:rsid w:val="00180863"/>
    <w:rsid w:val="0018098B"/>
    <w:rsid w:val="001809E7"/>
    <w:rsid w:val="00180CA6"/>
    <w:rsid w:val="00180F85"/>
    <w:rsid w:val="00180FB7"/>
    <w:rsid w:val="00181A63"/>
    <w:rsid w:val="00181B6C"/>
    <w:rsid w:val="00181FCF"/>
    <w:rsid w:val="00183234"/>
    <w:rsid w:val="00183E66"/>
    <w:rsid w:val="00183EF0"/>
    <w:rsid w:val="00184FEA"/>
    <w:rsid w:val="001855BA"/>
    <w:rsid w:val="001857EA"/>
    <w:rsid w:val="00185D2E"/>
    <w:rsid w:val="001867DB"/>
    <w:rsid w:val="001903C4"/>
    <w:rsid w:val="00190854"/>
    <w:rsid w:val="00190EFB"/>
    <w:rsid w:val="0019164E"/>
    <w:rsid w:val="00191674"/>
    <w:rsid w:val="00191A7E"/>
    <w:rsid w:val="00192243"/>
    <w:rsid w:val="00192626"/>
    <w:rsid w:val="00192935"/>
    <w:rsid w:val="00192A9F"/>
    <w:rsid w:val="00192ACD"/>
    <w:rsid w:val="00192EA8"/>
    <w:rsid w:val="001930DC"/>
    <w:rsid w:val="00193E05"/>
    <w:rsid w:val="00193E5F"/>
    <w:rsid w:val="001945DD"/>
    <w:rsid w:val="0019570B"/>
    <w:rsid w:val="00196445"/>
    <w:rsid w:val="0019686D"/>
    <w:rsid w:val="00196892"/>
    <w:rsid w:val="00196C08"/>
    <w:rsid w:val="00196F1D"/>
    <w:rsid w:val="00196F9B"/>
    <w:rsid w:val="0019773A"/>
    <w:rsid w:val="00197932"/>
    <w:rsid w:val="00197935"/>
    <w:rsid w:val="00197B57"/>
    <w:rsid w:val="001A003E"/>
    <w:rsid w:val="001A02D0"/>
    <w:rsid w:val="001A035F"/>
    <w:rsid w:val="001A068E"/>
    <w:rsid w:val="001A09E8"/>
    <w:rsid w:val="001A1003"/>
    <w:rsid w:val="001A129D"/>
    <w:rsid w:val="001A1D01"/>
    <w:rsid w:val="001A1E82"/>
    <w:rsid w:val="001A207A"/>
    <w:rsid w:val="001A2817"/>
    <w:rsid w:val="001A2DA3"/>
    <w:rsid w:val="001A314B"/>
    <w:rsid w:val="001A36CD"/>
    <w:rsid w:val="001A3741"/>
    <w:rsid w:val="001A3ADD"/>
    <w:rsid w:val="001A3FCD"/>
    <w:rsid w:val="001A4517"/>
    <w:rsid w:val="001A4991"/>
    <w:rsid w:val="001A4F5E"/>
    <w:rsid w:val="001A552C"/>
    <w:rsid w:val="001A55AC"/>
    <w:rsid w:val="001A6CAC"/>
    <w:rsid w:val="001A6D35"/>
    <w:rsid w:val="001A6EE3"/>
    <w:rsid w:val="001A7228"/>
    <w:rsid w:val="001A727A"/>
    <w:rsid w:val="001A72F4"/>
    <w:rsid w:val="001A7593"/>
    <w:rsid w:val="001A7624"/>
    <w:rsid w:val="001B01E7"/>
    <w:rsid w:val="001B0B33"/>
    <w:rsid w:val="001B0FDB"/>
    <w:rsid w:val="001B114E"/>
    <w:rsid w:val="001B1192"/>
    <w:rsid w:val="001B165A"/>
    <w:rsid w:val="001B1921"/>
    <w:rsid w:val="001B1C9B"/>
    <w:rsid w:val="001B266A"/>
    <w:rsid w:val="001B2766"/>
    <w:rsid w:val="001B2A4D"/>
    <w:rsid w:val="001B2B3B"/>
    <w:rsid w:val="001B2C7A"/>
    <w:rsid w:val="001B3BC7"/>
    <w:rsid w:val="001B4C82"/>
    <w:rsid w:val="001B5B2F"/>
    <w:rsid w:val="001B6E00"/>
    <w:rsid w:val="001B6E0D"/>
    <w:rsid w:val="001B6E57"/>
    <w:rsid w:val="001B708D"/>
    <w:rsid w:val="001C0BC7"/>
    <w:rsid w:val="001C119A"/>
    <w:rsid w:val="001C1254"/>
    <w:rsid w:val="001C1A7B"/>
    <w:rsid w:val="001C1F96"/>
    <w:rsid w:val="001C21A6"/>
    <w:rsid w:val="001C25F0"/>
    <w:rsid w:val="001C3529"/>
    <w:rsid w:val="001C3800"/>
    <w:rsid w:val="001C3F2F"/>
    <w:rsid w:val="001C3F66"/>
    <w:rsid w:val="001C4446"/>
    <w:rsid w:val="001C4745"/>
    <w:rsid w:val="001C572A"/>
    <w:rsid w:val="001C5738"/>
    <w:rsid w:val="001C5B2D"/>
    <w:rsid w:val="001C5C0E"/>
    <w:rsid w:val="001C6898"/>
    <w:rsid w:val="001C7192"/>
    <w:rsid w:val="001C77CA"/>
    <w:rsid w:val="001C7997"/>
    <w:rsid w:val="001D0030"/>
    <w:rsid w:val="001D1595"/>
    <w:rsid w:val="001D1D97"/>
    <w:rsid w:val="001D26C3"/>
    <w:rsid w:val="001D4E65"/>
    <w:rsid w:val="001D50CC"/>
    <w:rsid w:val="001D5485"/>
    <w:rsid w:val="001D5B7F"/>
    <w:rsid w:val="001D5DC5"/>
    <w:rsid w:val="001D6D01"/>
    <w:rsid w:val="001D7018"/>
    <w:rsid w:val="001D71FD"/>
    <w:rsid w:val="001D7595"/>
    <w:rsid w:val="001D7839"/>
    <w:rsid w:val="001E1D5B"/>
    <w:rsid w:val="001E1FB5"/>
    <w:rsid w:val="001E201A"/>
    <w:rsid w:val="001E23B9"/>
    <w:rsid w:val="001E288D"/>
    <w:rsid w:val="001E2DF6"/>
    <w:rsid w:val="001E377F"/>
    <w:rsid w:val="001E39B2"/>
    <w:rsid w:val="001E4676"/>
    <w:rsid w:val="001E4A86"/>
    <w:rsid w:val="001E4EFD"/>
    <w:rsid w:val="001E5352"/>
    <w:rsid w:val="001E638E"/>
    <w:rsid w:val="001E641E"/>
    <w:rsid w:val="001E6AE4"/>
    <w:rsid w:val="001E6F27"/>
    <w:rsid w:val="001E7AE9"/>
    <w:rsid w:val="001E7BAA"/>
    <w:rsid w:val="001F027D"/>
    <w:rsid w:val="001F1950"/>
    <w:rsid w:val="001F2348"/>
    <w:rsid w:val="001F2B10"/>
    <w:rsid w:val="001F33B6"/>
    <w:rsid w:val="001F3A31"/>
    <w:rsid w:val="001F575F"/>
    <w:rsid w:val="001F62B4"/>
    <w:rsid w:val="001F654E"/>
    <w:rsid w:val="001F68AA"/>
    <w:rsid w:val="001F6AF6"/>
    <w:rsid w:val="001F714F"/>
    <w:rsid w:val="001F7261"/>
    <w:rsid w:val="002001C2"/>
    <w:rsid w:val="00200480"/>
    <w:rsid w:val="0020071E"/>
    <w:rsid w:val="002009A5"/>
    <w:rsid w:val="00200E20"/>
    <w:rsid w:val="002015B8"/>
    <w:rsid w:val="0020179E"/>
    <w:rsid w:val="00201BB1"/>
    <w:rsid w:val="00201BC7"/>
    <w:rsid w:val="002022D9"/>
    <w:rsid w:val="002022F0"/>
    <w:rsid w:val="002029A1"/>
    <w:rsid w:val="00202C14"/>
    <w:rsid w:val="0020443D"/>
    <w:rsid w:val="00204564"/>
    <w:rsid w:val="00204F0D"/>
    <w:rsid w:val="00206AE7"/>
    <w:rsid w:val="00207BC6"/>
    <w:rsid w:val="00207C1D"/>
    <w:rsid w:val="0021026C"/>
    <w:rsid w:val="00210678"/>
    <w:rsid w:val="00210D49"/>
    <w:rsid w:val="00210F98"/>
    <w:rsid w:val="002113FE"/>
    <w:rsid w:val="00214233"/>
    <w:rsid w:val="00214775"/>
    <w:rsid w:val="002147D4"/>
    <w:rsid w:val="002150AE"/>
    <w:rsid w:val="0021520B"/>
    <w:rsid w:val="00215245"/>
    <w:rsid w:val="00215EA1"/>
    <w:rsid w:val="0021694E"/>
    <w:rsid w:val="00217244"/>
    <w:rsid w:val="002172F9"/>
    <w:rsid w:val="00217764"/>
    <w:rsid w:val="0022016B"/>
    <w:rsid w:val="0022018F"/>
    <w:rsid w:val="00221854"/>
    <w:rsid w:val="00222657"/>
    <w:rsid w:val="00222B7D"/>
    <w:rsid w:val="0022310B"/>
    <w:rsid w:val="00224931"/>
    <w:rsid w:val="002263E4"/>
    <w:rsid w:val="002263EF"/>
    <w:rsid w:val="00226B97"/>
    <w:rsid w:val="00226C28"/>
    <w:rsid w:val="00227401"/>
    <w:rsid w:val="002276FE"/>
    <w:rsid w:val="002278B0"/>
    <w:rsid w:val="002278BB"/>
    <w:rsid w:val="00227D78"/>
    <w:rsid w:val="002300EF"/>
    <w:rsid w:val="0023059A"/>
    <w:rsid w:val="00230707"/>
    <w:rsid w:val="00230C5F"/>
    <w:rsid w:val="002315F1"/>
    <w:rsid w:val="002316A3"/>
    <w:rsid w:val="00232944"/>
    <w:rsid w:val="00233D0D"/>
    <w:rsid w:val="002342F6"/>
    <w:rsid w:val="00234380"/>
    <w:rsid w:val="00234395"/>
    <w:rsid w:val="002346AE"/>
    <w:rsid w:val="0023527F"/>
    <w:rsid w:val="002368A9"/>
    <w:rsid w:val="00236A5C"/>
    <w:rsid w:val="0023792C"/>
    <w:rsid w:val="002400E9"/>
    <w:rsid w:val="002402F2"/>
    <w:rsid w:val="00240783"/>
    <w:rsid w:val="00242644"/>
    <w:rsid w:val="00243899"/>
    <w:rsid w:val="00243B71"/>
    <w:rsid w:val="0024402A"/>
    <w:rsid w:val="002440C1"/>
    <w:rsid w:val="002440C4"/>
    <w:rsid w:val="00244144"/>
    <w:rsid w:val="00244D5F"/>
    <w:rsid w:val="002451F1"/>
    <w:rsid w:val="00245353"/>
    <w:rsid w:val="002453FB"/>
    <w:rsid w:val="00245518"/>
    <w:rsid w:val="00245A21"/>
    <w:rsid w:val="00246068"/>
    <w:rsid w:val="002461EC"/>
    <w:rsid w:val="00246405"/>
    <w:rsid w:val="00246B2C"/>
    <w:rsid w:val="0024709A"/>
    <w:rsid w:val="0025084C"/>
    <w:rsid w:val="00250DD9"/>
    <w:rsid w:val="00252F55"/>
    <w:rsid w:val="00253E67"/>
    <w:rsid w:val="00254480"/>
    <w:rsid w:val="00254611"/>
    <w:rsid w:val="00254748"/>
    <w:rsid w:val="00254CFA"/>
    <w:rsid w:val="00254F79"/>
    <w:rsid w:val="002550CD"/>
    <w:rsid w:val="00255220"/>
    <w:rsid w:val="0025547D"/>
    <w:rsid w:val="00255D70"/>
    <w:rsid w:val="002562DF"/>
    <w:rsid w:val="00257502"/>
    <w:rsid w:val="00257AD4"/>
    <w:rsid w:val="00261415"/>
    <w:rsid w:val="00261E6E"/>
    <w:rsid w:val="00261FBE"/>
    <w:rsid w:val="00262812"/>
    <w:rsid w:val="00262E6F"/>
    <w:rsid w:val="002635DA"/>
    <w:rsid w:val="0026395C"/>
    <w:rsid w:val="0026426C"/>
    <w:rsid w:val="00265478"/>
    <w:rsid w:val="002660D9"/>
    <w:rsid w:val="00266204"/>
    <w:rsid w:val="00266349"/>
    <w:rsid w:val="002666E9"/>
    <w:rsid w:val="00267CB4"/>
    <w:rsid w:val="00270703"/>
    <w:rsid w:val="00271173"/>
    <w:rsid w:val="0027182A"/>
    <w:rsid w:val="00271C57"/>
    <w:rsid w:val="00271E3C"/>
    <w:rsid w:val="002725EA"/>
    <w:rsid w:val="00272DD3"/>
    <w:rsid w:val="0027321A"/>
    <w:rsid w:val="00273A1E"/>
    <w:rsid w:val="00273C26"/>
    <w:rsid w:val="00274B62"/>
    <w:rsid w:val="00275039"/>
    <w:rsid w:val="0027531D"/>
    <w:rsid w:val="00275767"/>
    <w:rsid w:val="0027595B"/>
    <w:rsid w:val="00275FE1"/>
    <w:rsid w:val="00276217"/>
    <w:rsid w:val="002762F4"/>
    <w:rsid w:val="00276818"/>
    <w:rsid w:val="0027720F"/>
    <w:rsid w:val="002779CA"/>
    <w:rsid w:val="00277ADF"/>
    <w:rsid w:val="00277D60"/>
    <w:rsid w:val="00281ECC"/>
    <w:rsid w:val="002825F5"/>
    <w:rsid w:val="00282C9C"/>
    <w:rsid w:val="00282F25"/>
    <w:rsid w:val="002834DC"/>
    <w:rsid w:val="002835A6"/>
    <w:rsid w:val="00284517"/>
    <w:rsid w:val="0028467B"/>
    <w:rsid w:val="00285341"/>
    <w:rsid w:val="002857AA"/>
    <w:rsid w:val="00286203"/>
    <w:rsid w:val="002863EF"/>
    <w:rsid w:val="002868B4"/>
    <w:rsid w:val="00286E45"/>
    <w:rsid w:val="002877DE"/>
    <w:rsid w:val="0029083E"/>
    <w:rsid w:val="00290966"/>
    <w:rsid w:val="0029183F"/>
    <w:rsid w:val="00292172"/>
    <w:rsid w:val="002923D8"/>
    <w:rsid w:val="002929A0"/>
    <w:rsid w:val="00293ECD"/>
    <w:rsid w:val="0029406E"/>
    <w:rsid w:val="00294074"/>
    <w:rsid w:val="002946CF"/>
    <w:rsid w:val="00294C23"/>
    <w:rsid w:val="00294CED"/>
    <w:rsid w:val="00295CE1"/>
    <w:rsid w:val="002A01CD"/>
    <w:rsid w:val="002A1D62"/>
    <w:rsid w:val="002A2516"/>
    <w:rsid w:val="002A266A"/>
    <w:rsid w:val="002A3C32"/>
    <w:rsid w:val="002A3E0E"/>
    <w:rsid w:val="002A4156"/>
    <w:rsid w:val="002A4613"/>
    <w:rsid w:val="002A475B"/>
    <w:rsid w:val="002A4920"/>
    <w:rsid w:val="002A51DF"/>
    <w:rsid w:val="002A6956"/>
    <w:rsid w:val="002A6C49"/>
    <w:rsid w:val="002A746F"/>
    <w:rsid w:val="002B02E0"/>
    <w:rsid w:val="002B13F4"/>
    <w:rsid w:val="002B152C"/>
    <w:rsid w:val="002B1EEB"/>
    <w:rsid w:val="002B2477"/>
    <w:rsid w:val="002B332F"/>
    <w:rsid w:val="002B3CC1"/>
    <w:rsid w:val="002B3F8D"/>
    <w:rsid w:val="002B4B92"/>
    <w:rsid w:val="002B5999"/>
    <w:rsid w:val="002B5F7E"/>
    <w:rsid w:val="002B6599"/>
    <w:rsid w:val="002B7F4F"/>
    <w:rsid w:val="002C007C"/>
    <w:rsid w:val="002C0218"/>
    <w:rsid w:val="002C0BA9"/>
    <w:rsid w:val="002C13BA"/>
    <w:rsid w:val="002C2216"/>
    <w:rsid w:val="002C2584"/>
    <w:rsid w:val="002C2648"/>
    <w:rsid w:val="002C2D34"/>
    <w:rsid w:val="002C44FF"/>
    <w:rsid w:val="002C4D5B"/>
    <w:rsid w:val="002C704A"/>
    <w:rsid w:val="002C766F"/>
    <w:rsid w:val="002C79E6"/>
    <w:rsid w:val="002C7A3C"/>
    <w:rsid w:val="002C7AD0"/>
    <w:rsid w:val="002D0412"/>
    <w:rsid w:val="002D07EE"/>
    <w:rsid w:val="002D0DF4"/>
    <w:rsid w:val="002D1120"/>
    <w:rsid w:val="002D1233"/>
    <w:rsid w:val="002D1972"/>
    <w:rsid w:val="002D1A7E"/>
    <w:rsid w:val="002D1DC9"/>
    <w:rsid w:val="002D27DA"/>
    <w:rsid w:val="002D2C2A"/>
    <w:rsid w:val="002D3838"/>
    <w:rsid w:val="002D48B8"/>
    <w:rsid w:val="002D5372"/>
    <w:rsid w:val="002D57A3"/>
    <w:rsid w:val="002D606D"/>
    <w:rsid w:val="002D6632"/>
    <w:rsid w:val="002D6D4E"/>
    <w:rsid w:val="002D6EAC"/>
    <w:rsid w:val="002D746C"/>
    <w:rsid w:val="002E108E"/>
    <w:rsid w:val="002E16F3"/>
    <w:rsid w:val="002E1D6A"/>
    <w:rsid w:val="002E2523"/>
    <w:rsid w:val="002E292D"/>
    <w:rsid w:val="002E2E61"/>
    <w:rsid w:val="002E37F9"/>
    <w:rsid w:val="002E3C7A"/>
    <w:rsid w:val="002E433B"/>
    <w:rsid w:val="002E4A73"/>
    <w:rsid w:val="002E4E0D"/>
    <w:rsid w:val="002E4EE9"/>
    <w:rsid w:val="002E4FD2"/>
    <w:rsid w:val="002E4FE8"/>
    <w:rsid w:val="002E521B"/>
    <w:rsid w:val="002E622C"/>
    <w:rsid w:val="002E6306"/>
    <w:rsid w:val="002E679A"/>
    <w:rsid w:val="002E697E"/>
    <w:rsid w:val="002E6D05"/>
    <w:rsid w:val="002E7830"/>
    <w:rsid w:val="002E78EF"/>
    <w:rsid w:val="002F07EF"/>
    <w:rsid w:val="002F089B"/>
    <w:rsid w:val="002F0FCD"/>
    <w:rsid w:val="002F1C8F"/>
    <w:rsid w:val="002F275F"/>
    <w:rsid w:val="002F2A26"/>
    <w:rsid w:val="002F3D0B"/>
    <w:rsid w:val="002F3D3F"/>
    <w:rsid w:val="002F414D"/>
    <w:rsid w:val="002F4A48"/>
    <w:rsid w:val="002F4FB5"/>
    <w:rsid w:val="002F4FB7"/>
    <w:rsid w:val="002F52F1"/>
    <w:rsid w:val="002F59D0"/>
    <w:rsid w:val="002F5C9A"/>
    <w:rsid w:val="002F5EF6"/>
    <w:rsid w:val="002F6871"/>
    <w:rsid w:val="002F6B9A"/>
    <w:rsid w:val="002F70D8"/>
    <w:rsid w:val="002F7627"/>
    <w:rsid w:val="002F7866"/>
    <w:rsid w:val="00301957"/>
    <w:rsid w:val="003019A8"/>
    <w:rsid w:val="00301ED6"/>
    <w:rsid w:val="00302589"/>
    <w:rsid w:val="00302A66"/>
    <w:rsid w:val="0030375C"/>
    <w:rsid w:val="00304401"/>
    <w:rsid w:val="00304761"/>
    <w:rsid w:val="00304EC7"/>
    <w:rsid w:val="003059EE"/>
    <w:rsid w:val="00305A63"/>
    <w:rsid w:val="00305D25"/>
    <w:rsid w:val="00305E79"/>
    <w:rsid w:val="00306095"/>
    <w:rsid w:val="00306793"/>
    <w:rsid w:val="003071B9"/>
    <w:rsid w:val="00307C50"/>
    <w:rsid w:val="00311829"/>
    <w:rsid w:val="00313044"/>
    <w:rsid w:val="00313140"/>
    <w:rsid w:val="0031328E"/>
    <w:rsid w:val="003132B1"/>
    <w:rsid w:val="00313320"/>
    <w:rsid w:val="0031359B"/>
    <w:rsid w:val="00313765"/>
    <w:rsid w:val="00313A91"/>
    <w:rsid w:val="003140E6"/>
    <w:rsid w:val="00314283"/>
    <w:rsid w:val="00314A86"/>
    <w:rsid w:val="0031512C"/>
    <w:rsid w:val="00315FAD"/>
    <w:rsid w:val="00316CCC"/>
    <w:rsid w:val="00316FF0"/>
    <w:rsid w:val="00317B74"/>
    <w:rsid w:val="00320698"/>
    <w:rsid w:val="00321E6A"/>
    <w:rsid w:val="00321E8D"/>
    <w:rsid w:val="00322268"/>
    <w:rsid w:val="00322397"/>
    <w:rsid w:val="00322B50"/>
    <w:rsid w:val="00322DFA"/>
    <w:rsid w:val="003230BB"/>
    <w:rsid w:val="00323206"/>
    <w:rsid w:val="003235EE"/>
    <w:rsid w:val="0032388A"/>
    <w:rsid w:val="00324692"/>
    <w:rsid w:val="003248D3"/>
    <w:rsid w:val="00324BD9"/>
    <w:rsid w:val="003251EF"/>
    <w:rsid w:val="00325DD9"/>
    <w:rsid w:val="0032651F"/>
    <w:rsid w:val="00326E91"/>
    <w:rsid w:val="00327635"/>
    <w:rsid w:val="003279F8"/>
    <w:rsid w:val="00327B58"/>
    <w:rsid w:val="00327D3F"/>
    <w:rsid w:val="003307B4"/>
    <w:rsid w:val="0033131F"/>
    <w:rsid w:val="0033161C"/>
    <w:rsid w:val="00331AEF"/>
    <w:rsid w:val="00334414"/>
    <w:rsid w:val="00334984"/>
    <w:rsid w:val="00335927"/>
    <w:rsid w:val="00335A91"/>
    <w:rsid w:val="00335DE4"/>
    <w:rsid w:val="00335E2E"/>
    <w:rsid w:val="00335FFD"/>
    <w:rsid w:val="003363DD"/>
    <w:rsid w:val="00336684"/>
    <w:rsid w:val="0033752C"/>
    <w:rsid w:val="00337BF0"/>
    <w:rsid w:val="0034018E"/>
    <w:rsid w:val="003405A2"/>
    <w:rsid w:val="00340DA9"/>
    <w:rsid w:val="00341141"/>
    <w:rsid w:val="00342B48"/>
    <w:rsid w:val="0034328D"/>
    <w:rsid w:val="003433C5"/>
    <w:rsid w:val="00343C3E"/>
    <w:rsid w:val="00343EC0"/>
    <w:rsid w:val="0034510D"/>
    <w:rsid w:val="00345B53"/>
    <w:rsid w:val="0034624D"/>
    <w:rsid w:val="00346A05"/>
    <w:rsid w:val="00346A08"/>
    <w:rsid w:val="003474D3"/>
    <w:rsid w:val="00347730"/>
    <w:rsid w:val="0035018C"/>
    <w:rsid w:val="0035121A"/>
    <w:rsid w:val="00351653"/>
    <w:rsid w:val="0035168B"/>
    <w:rsid w:val="00352182"/>
    <w:rsid w:val="0035234B"/>
    <w:rsid w:val="0035298B"/>
    <w:rsid w:val="00352EBF"/>
    <w:rsid w:val="003530D2"/>
    <w:rsid w:val="00353F1E"/>
    <w:rsid w:val="003544C6"/>
    <w:rsid w:val="003545B3"/>
    <w:rsid w:val="00354B5A"/>
    <w:rsid w:val="00354DA0"/>
    <w:rsid w:val="00354E1B"/>
    <w:rsid w:val="00355708"/>
    <w:rsid w:val="00355AC6"/>
    <w:rsid w:val="00355D4F"/>
    <w:rsid w:val="003560B7"/>
    <w:rsid w:val="00356B94"/>
    <w:rsid w:val="00356E40"/>
    <w:rsid w:val="0035785D"/>
    <w:rsid w:val="0035793D"/>
    <w:rsid w:val="00357E1B"/>
    <w:rsid w:val="00360C99"/>
    <w:rsid w:val="00361171"/>
    <w:rsid w:val="00361704"/>
    <w:rsid w:val="00362126"/>
    <w:rsid w:val="003622AD"/>
    <w:rsid w:val="003626E4"/>
    <w:rsid w:val="00362B1C"/>
    <w:rsid w:val="00362BAC"/>
    <w:rsid w:val="00362EB5"/>
    <w:rsid w:val="003635B3"/>
    <w:rsid w:val="00363F03"/>
    <w:rsid w:val="003652B9"/>
    <w:rsid w:val="003659FE"/>
    <w:rsid w:val="00365C22"/>
    <w:rsid w:val="00365EB6"/>
    <w:rsid w:val="0036699F"/>
    <w:rsid w:val="00366DE1"/>
    <w:rsid w:val="003673FC"/>
    <w:rsid w:val="0037059E"/>
    <w:rsid w:val="003705D0"/>
    <w:rsid w:val="003720E1"/>
    <w:rsid w:val="003724E8"/>
    <w:rsid w:val="003731E0"/>
    <w:rsid w:val="003740A9"/>
    <w:rsid w:val="003742C3"/>
    <w:rsid w:val="003746CF"/>
    <w:rsid w:val="00374925"/>
    <w:rsid w:val="00374BFC"/>
    <w:rsid w:val="00374F7E"/>
    <w:rsid w:val="0037514E"/>
    <w:rsid w:val="00375B84"/>
    <w:rsid w:val="00375BAB"/>
    <w:rsid w:val="00375BF2"/>
    <w:rsid w:val="00376030"/>
    <w:rsid w:val="00376501"/>
    <w:rsid w:val="00376866"/>
    <w:rsid w:val="00376B30"/>
    <w:rsid w:val="00376D6E"/>
    <w:rsid w:val="003771C2"/>
    <w:rsid w:val="003772A8"/>
    <w:rsid w:val="003777DA"/>
    <w:rsid w:val="00377C92"/>
    <w:rsid w:val="00380B48"/>
    <w:rsid w:val="00380C01"/>
    <w:rsid w:val="00381102"/>
    <w:rsid w:val="00381900"/>
    <w:rsid w:val="00381DC1"/>
    <w:rsid w:val="003828D9"/>
    <w:rsid w:val="00383630"/>
    <w:rsid w:val="0038443C"/>
    <w:rsid w:val="003846D3"/>
    <w:rsid w:val="00384B91"/>
    <w:rsid w:val="00384D12"/>
    <w:rsid w:val="00384D4B"/>
    <w:rsid w:val="00385597"/>
    <w:rsid w:val="00385C2D"/>
    <w:rsid w:val="003861D2"/>
    <w:rsid w:val="003864E6"/>
    <w:rsid w:val="00386E82"/>
    <w:rsid w:val="00387418"/>
    <w:rsid w:val="00387F1A"/>
    <w:rsid w:val="00387F3B"/>
    <w:rsid w:val="003900DD"/>
    <w:rsid w:val="0039024A"/>
    <w:rsid w:val="00390430"/>
    <w:rsid w:val="003908D2"/>
    <w:rsid w:val="00390A39"/>
    <w:rsid w:val="00390BA9"/>
    <w:rsid w:val="00390F47"/>
    <w:rsid w:val="00391795"/>
    <w:rsid w:val="00391830"/>
    <w:rsid w:val="00392A05"/>
    <w:rsid w:val="00393B11"/>
    <w:rsid w:val="0039439C"/>
    <w:rsid w:val="00394E04"/>
    <w:rsid w:val="00394F06"/>
    <w:rsid w:val="003953C4"/>
    <w:rsid w:val="0039563A"/>
    <w:rsid w:val="00396009"/>
    <w:rsid w:val="00397D1C"/>
    <w:rsid w:val="00397D9A"/>
    <w:rsid w:val="003A01C9"/>
    <w:rsid w:val="003A0A42"/>
    <w:rsid w:val="003A0D48"/>
    <w:rsid w:val="003A0E8B"/>
    <w:rsid w:val="003A1415"/>
    <w:rsid w:val="003A1969"/>
    <w:rsid w:val="003A1978"/>
    <w:rsid w:val="003A25E4"/>
    <w:rsid w:val="003A2941"/>
    <w:rsid w:val="003A3230"/>
    <w:rsid w:val="003A3EB5"/>
    <w:rsid w:val="003A3FE8"/>
    <w:rsid w:val="003A488A"/>
    <w:rsid w:val="003A490B"/>
    <w:rsid w:val="003A4B3C"/>
    <w:rsid w:val="003A50B4"/>
    <w:rsid w:val="003A671C"/>
    <w:rsid w:val="003A67A5"/>
    <w:rsid w:val="003A73C9"/>
    <w:rsid w:val="003A74CE"/>
    <w:rsid w:val="003A77F1"/>
    <w:rsid w:val="003A7FB8"/>
    <w:rsid w:val="003B0825"/>
    <w:rsid w:val="003B093A"/>
    <w:rsid w:val="003B09A1"/>
    <w:rsid w:val="003B0AE3"/>
    <w:rsid w:val="003B10F8"/>
    <w:rsid w:val="003B11EC"/>
    <w:rsid w:val="003B2864"/>
    <w:rsid w:val="003B30F1"/>
    <w:rsid w:val="003B3DD1"/>
    <w:rsid w:val="003B4B51"/>
    <w:rsid w:val="003B5226"/>
    <w:rsid w:val="003B554A"/>
    <w:rsid w:val="003B5D2B"/>
    <w:rsid w:val="003B6D15"/>
    <w:rsid w:val="003B6F6F"/>
    <w:rsid w:val="003B729B"/>
    <w:rsid w:val="003B7532"/>
    <w:rsid w:val="003B754C"/>
    <w:rsid w:val="003C066D"/>
    <w:rsid w:val="003C0F2A"/>
    <w:rsid w:val="003C16B0"/>
    <w:rsid w:val="003C1901"/>
    <w:rsid w:val="003C2547"/>
    <w:rsid w:val="003C263E"/>
    <w:rsid w:val="003C325D"/>
    <w:rsid w:val="003C3662"/>
    <w:rsid w:val="003C3D93"/>
    <w:rsid w:val="003C3E8F"/>
    <w:rsid w:val="003C4393"/>
    <w:rsid w:val="003C57DF"/>
    <w:rsid w:val="003C5AE2"/>
    <w:rsid w:val="003C6321"/>
    <w:rsid w:val="003C6ADE"/>
    <w:rsid w:val="003C6F94"/>
    <w:rsid w:val="003C735F"/>
    <w:rsid w:val="003C73B0"/>
    <w:rsid w:val="003C775D"/>
    <w:rsid w:val="003D05D3"/>
    <w:rsid w:val="003D07A7"/>
    <w:rsid w:val="003D09EA"/>
    <w:rsid w:val="003D0B14"/>
    <w:rsid w:val="003D0ED8"/>
    <w:rsid w:val="003D14E5"/>
    <w:rsid w:val="003D2160"/>
    <w:rsid w:val="003D25B4"/>
    <w:rsid w:val="003D3638"/>
    <w:rsid w:val="003D398E"/>
    <w:rsid w:val="003D3B0C"/>
    <w:rsid w:val="003D497E"/>
    <w:rsid w:val="003D4FA3"/>
    <w:rsid w:val="003D5490"/>
    <w:rsid w:val="003D591D"/>
    <w:rsid w:val="003D6022"/>
    <w:rsid w:val="003D66B0"/>
    <w:rsid w:val="003D71A9"/>
    <w:rsid w:val="003D78EE"/>
    <w:rsid w:val="003D7B6A"/>
    <w:rsid w:val="003E2934"/>
    <w:rsid w:val="003E296F"/>
    <w:rsid w:val="003E2B6E"/>
    <w:rsid w:val="003E2BCC"/>
    <w:rsid w:val="003E2CD1"/>
    <w:rsid w:val="003E312D"/>
    <w:rsid w:val="003E330D"/>
    <w:rsid w:val="003E42D8"/>
    <w:rsid w:val="003E44A7"/>
    <w:rsid w:val="003E5274"/>
    <w:rsid w:val="003E595E"/>
    <w:rsid w:val="003E5D3A"/>
    <w:rsid w:val="003E6D4A"/>
    <w:rsid w:val="003E7687"/>
    <w:rsid w:val="003E7C89"/>
    <w:rsid w:val="003F0645"/>
    <w:rsid w:val="003F0808"/>
    <w:rsid w:val="003F1317"/>
    <w:rsid w:val="003F2ACF"/>
    <w:rsid w:val="003F3114"/>
    <w:rsid w:val="003F374D"/>
    <w:rsid w:val="003F4115"/>
    <w:rsid w:val="003F4224"/>
    <w:rsid w:val="003F4A4E"/>
    <w:rsid w:val="003F4B68"/>
    <w:rsid w:val="003F4EA7"/>
    <w:rsid w:val="003F557B"/>
    <w:rsid w:val="003F61CD"/>
    <w:rsid w:val="003F6AC6"/>
    <w:rsid w:val="003F6CE8"/>
    <w:rsid w:val="003F7533"/>
    <w:rsid w:val="003F763B"/>
    <w:rsid w:val="003F788B"/>
    <w:rsid w:val="003F7E18"/>
    <w:rsid w:val="003F7F32"/>
    <w:rsid w:val="00400BD8"/>
    <w:rsid w:val="00402C56"/>
    <w:rsid w:val="00402DB1"/>
    <w:rsid w:val="0040465D"/>
    <w:rsid w:val="00404A02"/>
    <w:rsid w:val="00404A93"/>
    <w:rsid w:val="004055BA"/>
    <w:rsid w:val="004055D6"/>
    <w:rsid w:val="00406030"/>
    <w:rsid w:val="004064DB"/>
    <w:rsid w:val="00406EBB"/>
    <w:rsid w:val="00407A33"/>
    <w:rsid w:val="00410D16"/>
    <w:rsid w:val="004119C1"/>
    <w:rsid w:val="00411C63"/>
    <w:rsid w:val="00412B84"/>
    <w:rsid w:val="00412D74"/>
    <w:rsid w:val="00415F89"/>
    <w:rsid w:val="004164E1"/>
    <w:rsid w:val="00416B6A"/>
    <w:rsid w:val="00417673"/>
    <w:rsid w:val="00420124"/>
    <w:rsid w:val="004201F8"/>
    <w:rsid w:val="00421792"/>
    <w:rsid w:val="004217E0"/>
    <w:rsid w:val="00421A70"/>
    <w:rsid w:val="00421AA6"/>
    <w:rsid w:val="004228A8"/>
    <w:rsid w:val="00422C82"/>
    <w:rsid w:val="00423171"/>
    <w:rsid w:val="00423598"/>
    <w:rsid w:val="0042376C"/>
    <w:rsid w:val="00423AAD"/>
    <w:rsid w:val="00424A85"/>
    <w:rsid w:val="00425184"/>
    <w:rsid w:val="00425A64"/>
    <w:rsid w:val="00425BD9"/>
    <w:rsid w:val="00426675"/>
    <w:rsid w:val="004268B0"/>
    <w:rsid w:val="00426EE6"/>
    <w:rsid w:val="004275C6"/>
    <w:rsid w:val="00427FD5"/>
    <w:rsid w:val="00430221"/>
    <w:rsid w:val="00430251"/>
    <w:rsid w:val="00430A87"/>
    <w:rsid w:val="00430CE8"/>
    <w:rsid w:val="00430F2F"/>
    <w:rsid w:val="0043369C"/>
    <w:rsid w:val="00433969"/>
    <w:rsid w:val="00433D71"/>
    <w:rsid w:val="004352A5"/>
    <w:rsid w:val="00435BEB"/>
    <w:rsid w:val="00436759"/>
    <w:rsid w:val="00436B01"/>
    <w:rsid w:val="00436C17"/>
    <w:rsid w:val="00437525"/>
    <w:rsid w:val="004375C5"/>
    <w:rsid w:val="00437B45"/>
    <w:rsid w:val="00437C6D"/>
    <w:rsid w:val="004404BB"/>
    <w:rsid w:val="00440F73"/>
    <w:rsid w:val="0044145A"/>
    <w:rsid w:val="004415D9"/>
    <w:rsid w:val="00441966"/>
    <w:rsid w:val="0044257E"/>
    <w:rsid w:val="00442FC7"/>
    <w:rsid w:val="00443650"/>
    <w:rsid w:val="0044387F"/>
    <w:rsid w:val="004443F6"/>
    <w:rsid w:val="00444FE1"/>
    <w:rsid w:val="0044551F"/>
    <w:rsid w:val="0044681D"/>
    <w:rsid w:val="00447AA1"/>
    <w:rsid w:val="00447BB2"/>
    <w:rsid w:val="00450FD3"/>
    <w:rsid w:val="004512B0"/>
    <w:rsid w:val="004513BA"/>
    <w:rsid w:val="00452806"/>
    <w:rsid w:val="004528FE"/>
    <w:rsid w:val="00452C77"/>
    <w:rsid w:val="00452CFD"/>
    <w:rsid w:val="00452EAE"/>
    <w:rsid w:val="00453299"/>
    <w:rsid w:val="0045393D"/>
    <w:rsid w:val="00453A0C"/>
    <w:rsid w:val="00454A49"/>
    <w:rsid w:val="00454BA8"/>
    <w:rsid w:val="00455BF4"/>
    <w:rsid w:val="0045630B"/>
    <w:rsid w:val="00456BCB"/>
    <w:rsid w:val="00456DCD"/>
    <w:rsid w:val="00456F75"/>
    <w:rsid w:val="0045729C"/>
    <w:rsid w:val="00457517"/>
    <w:rsid w:val="00457AAC"/>
    <w:rsid w:val="00460359"/>
    <w:rsid w:val="00460835"/>
    <w:rsid w:val="00460FFB"/>
    <w:rsid w:val="00461455"/>
    <w:rsid w:val="004615EF"/>
    <w:rsid w:val="004617F5"/>
    <w:rsid w:val="004623B8"/>
    <w:rsid w:val="00462E99"/>
    <w:rsid w:val="00463635"/>
    <w:rsid w:val="004646C5"/>
    <w:rsid w:val="004657CD"/>
    <w:rsid w:val="00465990"/>
    <w:rsid w:val="004662D0"/>
    <w:rsid w:val="00466373"/>
    <w:rsid w:val="00467557"/>
    <w:rsid w:val="00467AAD"/>
    <w:rsid w:val="00467B27"/>
    <w:rsid w:val="00467B82"/>
    <w:rsid w:val="00467C3E"/>
    <w:rsid w:val="00467C88"/>
    <w:rsid w:val="004701D0"/>
    <w:rsid w:val="00470BD0"/>
    <w:rsid w:val="00470FA1"/>
    <w:rsid w:val="004716C5"/>
    <w:rsid w:val="004734A3"/>
    <w:rsid w:val="004738BF"/>
    <w:rsid w:val="00473B21"/>
    <w:rsid w:val="00473B9B"/>
    <w:rsid w:val="00474374"/>
    <w:rsid w:val="00474746"/>
    <w:rsid w:val="0047489C"/>
    <w:rsid w:val="0047502F"/>
    <w:rsid w:val="0047538C"/>
    <w:rsid w:val="00475A49"/>
    <w:rsid w:val="00476147"/>
    <w:rsid w:val="004762F0"/>
    <w:rsid w:val="0047697B"/>
    <w:rsid w:val="00476F00"/>
    <w:rsid w:val="004779EF"/>
    <w:rsid w:val="00477C18"/>
    <w:rsid w:val="004806B5"/>
    <w:rsid w:val="004808CB"/>
    <w:rsid w:val="00480BF2"/>
    <w:rsid w:val="00480D57"/>
    <w:rsid w:val="004812B6"/>
    <w:rsid w:val="00481B5A"/>
    <w:rsid w:val="00481F0C"/>
    <w:rsid w:val="0048200E"/>
    <w:rsid w:val="0048222E"/>
    <w:rsid w:val="004835C3"/>
    <w:rsid w:val="0048486C"/>
    <w:rsid w:val="00484C9A"/>
    <w:rsid w:val="00485233"/>
    <w:rsid w:val="0048537D"/>
    <w:rsid w:val="0048541A"/>
    <w:rsid w:val="004854BC"/>
    <w:rsid w:val="004854DB"/>
    <w:rsid w:val="0048562C"/>
    <w:rsid w:val="0048621B"/>
    <w:rsid w:val="00486666"/>
    <w:rsid w:val="00487C50"/>
    <w:rsid w:val="00487EED"/>
    <w:rsid w:val="0049014B"/>
    <w:rsid w:val="00490EB6"/>
    <w:rsid w:val="00490F40"/>
    <w:rsid w:val="00490FF5"/>
    <w:rsid w:val="004918E2"/>
    <w:rsid w:val="004918F5"/>
    <w:rsid w:val="004919D7"/>
    <w:rsid w:val="00491B36"/>
    <w:rsid w:val="00492500"/>
    <w:rsid w:val="00493C6B"/>
    <w:rsid w:val="00493CA2"/>
    <w:rsid w:val="00493F97"/>
    <w:rsid w:val="004947EF"/>
    <w:rsid w:val="0049501E"/>
    <w:rsid w:val="00495267"/>
    <w:rsid w:val="004952ED"/>
    <w:rsid w:val="004954BF"/>
    <w:rsid w:val="004955CF"/>
    <w:rsid w:val="00495BD8"/>
    <w:rsid w:val="00496935"/>
    <w:rsid w:val="00497682"/>
    <w:rsid w:val="00497C41"/>
    <w:rsid w:val="004A01FC"/>
    <w:rsid w:val="004A18EE"/>
    <w:rsid w:val="004A1DBA"/>
    <w:rsid w:val="004A2D33"/>
    <w:rsid w:val="004A2EAB"/>
    <w:rsid w:val="004A2EF7"/>
    <w:rsid w:val="004A36B4"/>
    <w:rsid w:val="004A3F1B"/>
    <w:rsid w:val="004A4B22"/>
    <w:rsid w:val="004A5476"/>
    <w:rsid w:val="004A5C1E"/>
    <w:rsid w:val="004A60E8"/>
    <w:rsid w:val="004A611D"/>
    <w:rsid w:val="004A7472"/>
    <w:rsid w:val="004A7D92"/>
    <w:rsid w:val="004A7DE3"/>
    <w:rsid w:val="004B0340"/>
    <w:rsid w:val="004B0C03"/>
    <w:rsid w:val="004B0F26"/>
    <w:rsid w:val="004B1238"/>
    <w:rsid w:val="004B1CE8"/>
    <w:rsid w:val="004B20A1"/>
    <w:rsid w:val="004B22C7"/>
    <w:rsid w:val="004B26F9"/>
    <w:rsid w:val="004B2A6A"/>
    <w:rsid w:val="004B3469"/>
    <w:rsid w:val="004B4043"/>
    <w:rsid w:val="004B4406"/>
    <w:rsid w:val="004B4BA7"/>
    <w:rsid w:val="004B5AF0"/>
    <w:rsid w:val="004B5B98"/>
    <w:rsid w:val="004B5EAB"/>
    <w:rsid w:val="004B6DAC"/>
    <w:rsid w:val="004C138D"/>
    <w:rsid w:val="004C1DB7"/>
    <w:rsid w:val="004C2143"/>
    <w:rsid w:val="004C249F"/>
    <w:rsid w:val="004C2ACB"/>
    <w:rsid w:val="004C36BF"/>
    <w:rsid w:val="004C4CEB"/>
    <w:rsid w:val="004C51CC"/>
    <w:rsid w:val="004C52E2"/>
    <w:rsid w:val="004C5350"/>
    <w:rsid w:val="004C5A88"/>
    <w:rsid w:val="004C5B14"/>
    <w:rsid w:val="004C5DFB"/>
    <w:rsid w:val="004C61E1"/>
    <w:rsid w:val="004C65E7"/>
    <w:rsid w:val="004C68C6"/>
    <w:rsid w:val="004C77CF"/>
    <w:rsid w:val="004C7924"/>
    <w:rsid w:val="004C7C09"/>
    <w:rsid w:val="004D0AC2"/>
    <w:rsid w:val="004D2BB2"/>
    <w:rsid w:val="004D3004"/>
    <w:rsid w:val="004D3B26"/>
    <w:rsid w:val="004D42BE"/>
    <w:rsid w:val="004D54F4"/>
    <w:rsid w:val="004D5B42"/>
    <w:rsid w:val="004D5B71"/>
    <w:rsid w:val="004D5DCE"/>
    <w:rsid w:val="004D6921"/>
    <w:rsid w:val="004D7758"/>
    <w:rsid w:val="004D7C67"/>
    <w:rsid w:val="004D7F08"/>
    <w:rsid w:val="004E0731"/>
    <w:rsid w:val="004E0BEB"/>
    <w:rsid w:val="004E1EEA"/>
    <w:rsid w:val="004E2C55"/>
    <w:rsid w:val="004E2E69"/>
    <w:rsid w:val="004E3065"/>
    <w:rsid w:val="004E308A"/>
    <w:rsid w:val="004E3550"/>
    <w:rsid w:val="004E35A4"/>
    <w:rsid w:val="004E38A5"/>
    <w:rsid w:val="004E3AEE"/>
    <w:rsid w:val="004E4870"/>
    <w:rsid w:val="004E48EB"/>
    <w:rsid w:val="004E4B0A"/>
    <w:rsid w:val="004E5916"/>
    <w:rsid w:val="004E5B2A"/>
    <w:rsid w:val="004E5B47"/>
    <w:rsid w:val="004E67A2"/>
    <w:rsid w:val="004E70E8"/>
    <w:rsid w:val="004F0AEC"/>
    <w:rsid w:val="004F0D79"/>
    <w:rsid w:val="004F275B"/>
    <w:rsid w:val="004F3773"/>
    <w:rsid w:val="004F3D2F"/>
    <w:rsid w:val="004F3E0B"/>
    <w:rsid w:val="004F3E22"/>
    <w:rsid w:val="004F4093"/>
    <w:rsid w:val="004F41D5"/>
    <w:rsid w:val="004F443A"/>
    <w:rsid w:val="004F4BA9"/>
    <w:rsid w:val="004F514D"/>
    <w:rsid w:val="004F58A2"/>
    <w:rsid w:val="004F66C6"/>
    <w:rsid w:val="004F66F1"/>
    <w:rsid w:val="004F6ACF"/>
    <w:rsid w:val="004F6D23"/>
    <w:rsid w:val="004F724A"/>
    <w:rsid w:val="004F7823"/>
    <w:rsid w:val="0050050C"/>
    <w:rsid w:val="00500AEB"/>
    <w:rsid w:val="00501383"/>
    <w:rsid w:val="00502361"/>
    <w:rsid w:val="0050302D"/>
    <w:rsid w:val="0050333B"/>
    <w:rsid w:val="00503C2A"/>
    <w:rsid w:val="00504153"/>
    <w:rsid w:val="00504727"/>
    <w:rsid w:val="00504B84"/>
    <w:rsid w:val="00504B92"/>
    <w:rsid w:val="00504BDF"/>
    <w:rsid w:val="005053A4"/>
    <w:rsid w:val="005055B2"/>
    <w:rsid w:val="00505606"/>
    <w:rsid w:val="005056B9"/>
    <w:rsid w:val="005068AA"/>
    <w:rsid w:val="0050700F"/>
    <w:rsid w:val="0050728F"/>
    <w:rsid w:val="005076CB"/>
    <w:rsid w:val="00510E88"/>
    <w:rsid w:val="00510FAD"/>
    <w:rsid w:val="005111CA"/>
    <w:rsid w:val="0051141E"/>
    <w:rsid w:val="00511435"/>
    <w:rsid w:val="005115C0"/>
    <w:rsid w:val="00511CC9"/>
    <w:rsid w:val="00512663"/>
    <w:rsid w:val="00512AC0"/>
    <w:rsid w:val="0051410B"/>
    <w:rsid w:val="00514AC3"/>
    <w:rsid w:val="00515731"/>
    <w:rsid w:val="00516D21"/>
    <w:rsid w:val="00516D23"/>
    <w:rsid w:val="00517602"/>
    <w:rsid w:val="005176AE"/>
    <w:rsid w:val="00520174"/>
    <w:rsid w:val="0052049D"/>
    <w:rsid w:val="00521A9B"/>
    <w:rsid w:val="00521C92"/>
    <w:rsid w:val="00521CEF"/>
    <w:rsid w:val="005223B3"/>
    <w:rsid w:val="00522492"/>
    <w:rsid w:val="00522856"/>
    <w:rsid w:val="00522AD9"/>
    <w:rsid w:val="00522E08"/>
    <w:rsid w:val="00522EEC"/>
    <w:rsid w:val="005252E3"/>
    <w:rsid w:val="005253BA"/>
    <w:rsid w:val="00525C91"/>
    <w:rsid w:val="00526367"/>
    <w:rsid w:val="00526F7C"/>
    <w:rsid w:val="00527738"/>
    <w:rsid w:val="005277FF"/>
    <w:rsid w:val="00527A00"/>
    <w:rsid w:val="00527B86"/>
    <w:rsid w:val="00527F60"/>
    <w:rsid w:val="005304B2"/>
    <w:rsid w:val="00530C76"/>
    <w:rsid w:val="00531425"/>
    <w:rsid w:val="0053142E"/>
    <w:rsid w:val="00532D57"/>
    <w:rsid w:val="005332F9"/>
    <w:rsid w:val="00533D08"/>
    <w:rsid w:val="005341FE"/>
    <w:rsid w:val="0053491A"/>
    <w:rsid w:val="00534DB2"/>
    <w:rsid w:val="00534DD0"/>
    <w:rsid w:val="00535A72"/>
    <w:rsid w:val="00536423"/>
    <w:rsid w:val="0053675D"/>
    <w:rsid w:val="0053749F"/>
    <w:rsid w:val="00537A01"/>
    <w:rsid w:val="00540644"/>
    <w:rsid w:val="00540D38"/>
    <w:rsid w:val="00540E30"/>
    <w:rsid w:val="0054104F"/>
    <w:rsid w:val="00541472"/>
    <w:rsid w:val="00541593"/>
    <w:rsid w:val="00541937"/>
    <w:rsid w:val="00541F13"/>
    <w:rsid w:val="005422C7"/>
    <w:rsid w:val="00542818"/>
    <w:rsid w:val="00542C8F"/>
    <w:rsid w:val="0054370E"/>
    <w:rsid w:val="005437FE"/>
    <w:rsid w:val="005438E2"/>
    <w:rsid w:val="005444A2"/>
    <w:rsid w:val="00544795"/>
    <w:rsid w:val="00544CFA"/>
    <w:rsid w:val="00545180"/>
    <w:rsid w:val="00545347"/>
    <w:rsid w:val="00546C03"/>
    <w:rsid w:val="005473A7"/>
    <w:rsid w:val="005475A5"/>
    <w:rsid w:val="00547FD4"/>
    <w:rsid w:val="00552525"/>
    <w:rsid w:val="00552725"/>
    <w:rsid w:val="00552AAE"/>
    <w:rsid w:val="005537CE"/>
    <w:rsid w:val="00553826"/>
    <w:rsid w:val="00553EF5"/>
    <w:rsid w:val="005548F9"/>
    <w:rsid w:val="005557CA"/>
    <w:rsid w:val="00555DAE"/>
    <w:rsid w:val="005564ED"/>
    <w:rsid w:val="005576C7"/>
    <w:rsid w:val="00557753"/>
    <w:rsid w:val="0056143B"/>
    <w:rsid w:val="00562650"/>
    <w:rsid w:val="00562A10"/>
    <w:rsid w:val="00562D2F"/>
    <w:rsid w:val="005631E6"/>
    <w:rsid w:val="00563BB7"/>
    <w:rsid w:val="00563E70"/>
    <w:rsid w:val="00563F29"/>
    <w:rsid w:val="00563F3F"/>
    <w:rsid w:val="0056428D"/>
    <w:rsid w:val="00564291"/>
    <w:rsid w:val="00564E52"/>
    <w:rsid w:val="00565F4A"/>
    <w:rsid w:val="0056637A"/>
    <w:rsid w:val="005664C5"/>
    <w:rsid w:val="00566B06"/>
    <w:rsid w:val="00567143"/>
    <w:rsid w:val="00567576"/>
    <w:rsid w:val="00567639"/>
    <w:rsid w:val="00567B49"/>
    <w:rsid w:val="00567BCE"/>
    <w:rsid w:val="00570E09"/>
    <w:rsid w:val="00570ED3"/>
    <w:rsid w:val="00571E29"/>
    <w:rsid w:val="00571E79"/>
    <w:rsid w:val="005722DC"/>
    <w:rsid w:val="00572AF5"/>
    <w:rsid w:val="00572DCE"/>
    <w:rsid w:val="005740B8"/>
    <w:rsid w:val="00574235"/>
    <w:rsid w:val="00574276"/>
    <w:rsid w:val="00574A65"/>
    <w:rsid w:val="005751BA"/>
    <w:rsid w:val="00575740"/>
    <w:rsid w:val="00575863"/>
    <w:rsid w:val="0057666F"/>
    <w:rsid w:val="00576753"/>
    <w:rsid w:val="005768FF"/>
    <w:rsid w:val="00576A03"/>
    <w:rsid w:val="0057770D"/>
    <w:rsid w:val="00577907"/>
    <w:rsid w:val="00580018"/>
    <w:rsid w:val="00580289"/>
    <w:rsid w:val="00580E70"/>
    <w:rsid w:val="00580FD1"/>
    <w:rsid w:val="00581F01"/>
    <w:rsid w:val="005823C2"/>
    <w:rsid w:val="005824DF"/>
    <w:rsid w:val="005828B7"/>
    <w:rsid w:val="00582969"/>
    <w:rsid w:val="005838D6"/>
    <w:rsid w:val="00584AB5"/>
    <w:rsid w:val="005856D8"/>
    <w:rsid w:val="005858C7"/>
    <w:rsid w:val="00585ACC"/>
    <w:rsid w:val="00586281"/>
    <w:rsid w:val="005868B3"/>
    <w:rsid w:val="00586F5F"/>
    <w:rsid w:val="0058796B"/>
    <w:rsid w:val="005879D9"/>
    <w:rsid w:val="00587B8F"/>
    <w:rsid w:val="00587E3E"/>
    <w:rsid w:val="00590731"/>
    <w:rsid w:val="00590862"/>
    <w:rsid w:val="00590D39"/>
    <w:rsid w:val="00590FB7"/>
    <w:rsid w:val="0059111F"/>
    <w:rsid w:val="0059161A"/>
    <w:rsid w:val="00591C3A"/>
    <w:rsid w:val="00592841"/>
    <w:rsid w:val="005929EB"/>
    <w:rsid w:val="00593977"/>
    <w:rsid w:val="005939D6"/>
    <w:rsid w:val="0059566C"/>
    <w:rsid w:val="00595EC9"/>
    <w:rsid w:val="00596155"/>
    <w:rsid w:val="005961EE"/>
    <w:rsid w:val="00596216"/>
    <w:rsid w:val="00596A68"/>
    <w:rsid w:val="0059707E"/>
    <w:rsid w:val="005979AA"/>
    <w:rsid w:val="005A0139"/>
    <w:rsid w:val="005A02F3"/>
    <w:rsid w:val="005A0E82"/>
    <w:rsid w:val="005A1520"/>
    <w:rsid w:val="005A1B8D"/>
    <w:rsid w:val="005A1E29"/>
    <w:rsid w:val="005A22CE"/>
    <w:rsid w:val="005A2D27"/>
    <w:rsid w:val="005A31DB"/>
    <w:rsid w:val="005A3CFB"/>
    <w:rsid w:val="005A3D26"/>
    <w:rsid w:val="005A4A02"/>
    <w:rsid w:val="005A5214"/>
    <w:rsid w:val="005A5455"/>
    <w:rsid w:val="005A5ADD"/>
    <w:rsid w:val="005A627B"/>
    <w:rsid w:val="005A656A"/>
    <w:rsid w:val="005A660C"/>
    <w:rsid w:val="005A7111"/>
    <w:rsid w:val="005A7A0A"/>
    <w:rsid w:val="005A7E7C"/>
    <w:rsid w:val="005B092B"/>
    <w:rsid w:val="005B1500"/>
    <w:rsid w:val="005B15E1"/>
    <w:rsid w:val="005B20B8"/>
    <w:rsid w:val="005B244F"/>
    <w:rsid w:val="005B2468"/>
    <w:rsid w:val="005B2C53"/>
    <w:rsid w:val="005B36C4"/>
    <w:rsid w:val="005B3728"/>
    <w:rsid w:val="005B3949"/>
    <w:rsid w:val="005B3C0C"/>
    <w:rsid w:val="005B445A"/>
    <w:rsid w:val="005B510D"/>
    <w:rsid w:val="005B517E"/>
    <w:rsid w:val="005B59BD"/>
    <w:rsid w:val="005B6526"/>
    <w:rsid w:val="005B7334"/>
    <w:rsid w:val="005B7D0C"/>
    <w:rsid w:val="005B7D39"/>
    <w:rsid w:val="005C08C6"/>
    <w:rsid w:val="005C0C02"/>
    <w:rsid w:val="005C1A9A"/>
    <w:rsid w:val="005C2024"/>
    <w:rsid w:val="005C2590"/>
    <w:rsid w:val="005C3342"/>
    <w:rsid w:val="005C3979"/>
    <w:rsid w:val="005C39E5"/>
    <w:rsid w:val="005C3C69"/>
    <w:rsid w:val="005C40D2"/>
    <w:rsid w:val="005C49B8"/>
    <w:rsid w:val="005C4F5E"/>
    <w:rsid w:val="005C5769"/>
    <w:rsid w:val="005C6E3D"/>
    <w:rsid w:val="005C7623"/>
    <w:rsid w:val="005C7C9D"/>
    <w:rsid w:val="005D15C0"/>
    <w:rsid w:val="005D175F"/>
    <w:rsid w:val="005D1BE9"/>
    <w:rsid w:val="005D1C14"/>
    <w:rsid w:val="005D1D2C"/>
    <w:rsid w:val="005D2C59"/>
    <w:rsid w:val="005D3AF0"/>
    <w:rsid w:val="005D3DA3"/>
    <w:rsid w:val="005D4096"/>
    <w:rsid w:val="005D4330"/>
    <w:rsid w:val="005D43F6"/>
    <w:rsid w:val="005D5CC5"/>
    <w:rsid w:val="005D68AD"/>
    <w:rsid w:val="005D6A23"/>
    <w:rsid w:val="005D71C1"/>
    <w:rsid w:val="005D7257"/>
    <w:rsid w:val="005E049A"/>
    <w:rsid w:val="005E0C13"/>
    <w:rsid w:val="005E13A6"/>
    <w:rsid w:val="005E159E"/>
    <w:rsid w:val="005E1B4E"/>
    <w:rsid w:val="005E1DBE"/>
    <w:rsid w:val="005E2161"/>
    <w:rsid w:val="005E2A1A"/>
    <w:rsid w:val="005E3583"/>
    <w:rsid w:val="005E3972"/>
    <w:rsid w:val="005E39EE"/>
    <w:rsid w:val="005E4738"/>
    <w:rsid w:val="005E4894"/>
    <w:rsid w:val="005E5814"/>
    <w:rsid w:val="005E5B2F"/>
    <w:rsid w:val="005E5F6A"/>
    <w:rsid w:val="005E66D0"/>
    <w:rsid w:val="005E711E"/>
    <w:rsid w:val="005E715E"/>
    <w:rsid w:val="005E76D3"/>
    <w:rsid w:val="005E7D69"/>
    <w:rsid w:val="005E7D88"/>
    <w:rsid w:val="005F0116"/>
    <w:rsid w:val="005F0B65"/>
    <w:rsid w:val="005F0BC4"/>
    <w:rsid w:val="005F0E1B"/>
    <w:rsid w:val="005F1BF0"/>
    <w:rsid w:val="005F2755"/>
    <w:rsid w:val="005F3368"/>
    <w:rsid w:val="005F34E7"/>
    <w:rsid w:val="005F3605"/>
    <w:rsid w:val="005F3B3E"/>
    <w:rsid w:val="005F48DF"/>
    <w:rsid w:val="005F5742"/>
    <w:rsid w:val="005F6BEB"/>
    <w:rsid w:val="005F746A"/>
    <w:rsid w:val="00600E50"/>
    <w:rsid w:val="006015A1"/>
    <w:rsid w:val="00601DBC"/>
    <w:rsid w:val="0060241D"/>
    <w:rsid w:val="00602B18"/>
    <w:rsid w:val="00602DA8"/>
    <w:rsid w:val="00603144"/>
    <w:rsid w:val="00603812"/>
    <w:rsid w:val="006038CA"/>
    <w:rsid w:val="006040A7"/>
    <w:rsid w:val="006048D3"/>
    <w:rsid w:val="00604FF6"/>
    <w:rsid w:val="00605906"/>
    <w:rsid w:val="00606AB9"/>
    <w:rsid w:val="00607278"/>
    <w:rsid w:val="00607D26"/>
    <w:rsid w:val="006102A5"/>
    <w:rsid w:val="0061136F"/>
    <w:rsid w:val="006113EE"/>
    <w:rsid w:val="00611F90"/>
    <w:rsid w:val="006121E6"/>
    <w:rsid w:val="006123BC"/>
    <w:rsid w:val="00612A01"/>
    <w:rsid w:val="006130D1"/>
    <w:rsid w:val="00613425"/>
    <w:rsid w:val="006138A6"/>
    <w:rsid w:val="006151CC"/>
    <w:rsid w:val="00615627"/>
    <w:rsid w:val="00616393"/>
    <w:rsid w:val="00616D3F"/>
    <w:rsid w:val="00616E0E"/>
    <w:rsid w:val="00616E4C"/>
    <w:rsid w:val="006171C4"/>
    <w:rsid w:val="00617873"/>
    <w:rsid w:val="00617F7B"/>
    <w:rsid w:val="00620105"/>
    <w:rsid w:val="0062034D"/>
    <w:rsid w:val="00621311"/>
    <w:rsid w:val="00621A0A"/>
    <w:rsid w:val="00621C16"/>
    <w:rsid w:val="0062395A"/>
    <w:rsid w:val="006239E3"/>
    <w:rsid w:val="00625351"/>
    <w:rsid w:val="0062569B"/>
    <w:rsid w:val="00625E9C"/>
    <w:rsid w:val="00627178"/>
    <w:rsid w:val="00630B59"/>
    <w:rsid w:val="00630C00"/>
    <w:rsid w:val="00631F05"/>
    <w:rsid w:val="006321CC"/>
    <w:rsid w:val="006329A7"/>
    <w:rsid w:val="00633347"/>
    <w:rsid w:val="006335AB"/>
    <w:rsid w:val="006337E6"/>
    <w:rsid w:val="006339F6"/>
    <w:rsid w:val="00633BD9"/>
    <w:rsid w:val="00634294"/>
    <w:rsid w:val="00634752"/>
    <w:rsid w:val="00634C93"/>
    <w:rsid w:val="00635358"/>
    <w:rsid w:val="0063576B"/>
    <w:rsid w:val="00635D32"/>
    <w:rsid w:val="00635EB0"/>
    <w:rsid w:val="00636C0F"/>
    <w:rsid w:val="00636E04"/>
    <w:rsid w:val="00636F55"/>
    <w:rsid w:val="006370BA"/>
    <w:rsid w:val="006378FA"/>
    <w:rsid w:val="00640A36"/>
    <w:rsid w:val="00640B25"/>
    <w:rsid w:val="00640E81"/>
    <w:rsid w:val="006413EB"/>
    <w:rsid w:val="0064169B"/>
    <w:rsid w:val="006416BB"/>
    <w:rsid w:val="00641B18"/>
    <w:rsid w:val="00641DC2"/>
    <w:rsid w:val="00643461"/>
    <w:rsid w:val="006436CF"/>
    <w:rsid w:val="00644220"/>
    <w:rsid w:val="00644F66"/>
    <w:rsid w:val="0064503A"/>
    <w:rsid w:val="00645305"/>
    <w:rsid w:val="00646DAA"/>
    <w:rsid w:val="006478B4"/>
    <w:rsid w:val="00647CB3"/>
    <w:rsid w:val="00650122"/>
    <w:rsid w:val="006505F2"/>
    <w:rsid w:val="006511EC"/>
    <w:rsid w:val="00651E0A"/>
    <w:rsid w:val="00651EA8"/>
    <w:rsid w:val="00652B8B"/>
    <w:rsid w:val="00653623"/>
    <w:rsid w:val="00654A62"/>
    <w:rsid w:val="00655394"/>
    <w:rsid w:val="006553B9"/>
    <w:rsid w:val="0065554F"/>
    <w:rsid w:val="00655643"/>
    <w:rsid w:val="00655967"/>
    <w:rsid w:val="00656B24"/>
    <w:rsid w:val="00656FF2"/>
    <w:rsid w:val="00657D72"/>
    <w:rsid w:val="00657F95"/>
    <w:rsid w:val="0066144F"/>
    <w:rsid w:val="0066147A"/>
    <w:rsid w:val="00661CDE"/>
    <w:rsid w:val="006623F4"/>
    <w:rsid w:val="006635B6"/>
    <w:rsid w:val="00663EBD"/>
    <w:rsid w:val="00664F3C"/>
    <w:rsid w:val="006652B5"/>
    <w:rsid w:val="00665AA9"/>
    <w:rsid w:val="00666694"/>
    <w:rsid w:val="00666797"/>
    <w:rsid w:val="006667B4"/>
    <w:rsid w:val="00666C26"/>
    <w:rsid w:val="006673E6"/>
    <w:rsid w:val="00667780"/>
    <w:rsid w:val="00667EB0"/>
    <w:rsid w:val="0067024D"/>
    <w:rsid w:val="00670267"/>
    <w:rsid w:val="0067076D"/>
    <w:rsid w:val="00672035"/>
    <w:rsid w:val="00672169"/>
    <w:rsid w:val="0067279B"/>
    <w:rsid w:val="006732C8"/>
    <w:rsid w:val="00673833"/>
    <w:rsid w:val="00673D5F"/>
    <w:rsid w:val="00674BE1"/>
    <w:rsid w:val="00676292"/>
    <w:rsid w:val="006763ED"/>
    <w:rsid w:val="00676682"/>
    <w:rsid w:val="00676E31"/>
    <w:rsid w:val="0067742F"/>
    <w:rsid w:val="0067791F"/>
    <w:rsid w:val="00677F2F"/>
    <w:rsid w:val="006807EB"/>
    <w:rsid w:val="00680A5F"/>
    <w:rsid w:val="00680C1E"/>
    <w:rsid w:val="00681009"/>
    <w:rsid w:val="00681A78"/>
    <w:rsid w:val="00682287"/>
    <w:rsid w:val="00682564"/>
    <w:rsid w:val="006825D2"/>
    <w:rsid w:val="00682714"/>
    <w:rsid w:val="006829CA"/>
    <w:rsid w:val="00683FD9"/>
    <w:rsid w:val="0068523A"/>
    <w:rsid w:val="0068586D"/>
    <w:rsid w:val="00686D3D"/>
    <w:rsid w:val="00686D74"/>
    <w:rsid w:val="00686E61"/>
    <w:rsid w:val="006870B5"/>
    <w:rsid w:val="006874FF"/>
    <w:rsid w:val="0068756A"/>
    <w:rsid w:val="0069061F"/>
    <w:rsid w:val="006908A3"/>
    <w:rsid w:val="0069260D"/>
    <w:rsid w:val="00692F98"/>
    <w:rsid w:val="006937DC"/>
    <w:rsid w:val="00693FB0"/>
    <w:rsid w:val="0069410E"/>
    <w:rsid w:val="0069746B"/>
    <w:rsid w:val="00697548"/>
    <w:rsid w:val="006975F3"/>
    <w:rsid w:val="006978A6"/>
    <w:rsid w:val="00697B5E"/>
    <w:rsid w:val="00697C67"/>
    <w:rsid w:val="006A032A"/>
    <w:rsid w:val="006A0484"/>
    <w:rsid w:val="006A0FA4"/>
    <w:rsid w:val="006A14C9"/>
    <w:rsid w:val="006A1C19"/>
    <w:rsid w:val="006A1D6B"/>
    <w:rsid w:val="006A2634"/>
    <w:rsid w:val="006A2961"/>
    <w:rsid w:val="006A2A05"/>
    <w:rsid w:val="006A38AD"/>
    <w:rsid w:val="006A3A46"/>
    <w:rsid w:val="006A3A6A"/>
    <w:rsid w:val="006A3DF0"/>
    <w:rsid w:val="006A46EA"/>
    <w:rsid w:val="006A4A06"/>
    <w:rsid w:val="006A4EAB"/>
    <w:rsid w:val="006A62BC"/>
    <w:rsid w:val="006A6F5C"/>
    <w:rsid w:val="006A6FE6"/>
    <w:rsid w:val="006A78E8"/>
    <w:rsid w:val="006A7B34"/>
    <w:rsid w:val="006B00F4"/>
    <w:rsid w:val="006B03AA"/>
    <w:rsid w:val="006B060C"/>
    <w:rsid w:val="006B0700"/>
    <w:rsid w:val="006B3666"/>
    <w:rsid w:val="006B44E4"/>
    <w:rsid w:val="006B4BC7"/>
    <w:rsid w:val="006B4C40"/>
    <w:rsid w:val="006B6230"/>
    <w:rsid w:val="006B68D5"/>
    <w:rsid w:val="006B6BAB"/>
    <w:rsid w:val="006B7685"/>
    <w:rsid w:val="006B7799"/>
    <w:rsid w:val="006B7AA0"/>
    <w:rsid w:val="006B7D21"/>
    <w:rsid w:val="006C119A"/>
    <w:rsid w:val="006C1515"/>
    <w:rsid w:val="006C1957"/>
    <w:rsid w:val="006C1966"/>
    <w:rsid w:val="006C20E3"/>
    <w:rsid w:val="006C2E62"/>
    <w:rsid w:val="006C4329"/>
    <w:rsid w:val="006C48C9"/>
    <w:rsid w:val="006C4963"/>
    <w:rsid w:val="006C4D7A"/>
    <w:rsid w:val="006C5C6C"/>
    <w:rsid w:val="006C5D1A"/>
    <w:rsid w:val="006C679A"/>
    <w:rsid w:val="006C7357"/>
    <w:rsid w:val="006C7A6C"/>
    <w:rsid w:val="006C7DA9"/>
    <w:rsid w:val="006C7DB7"/>
    <w:rsid w:val="006D000A"/>
    <w:rsid w:val="006D0BE9"/>
    <w:rsid w:val="006D214E"/>
    <w:rsid w:val="006D2822"/>
    <w:rsid w:val="006D2F3D"/>
    <w:rsid w:val="006D31F0"/>
    <w:rsid w:val="006D32D4"/>
    <w:rsid w:val="006D3CDB"/>
    <w:rsid w:val="006D43BE"/>
    <w:rsid w:val="006D50D9"/>
    <w:rsid w:val="006D5F5C"/>
    <w:rsid w:val="006D660C"/>
    <w:rsid w:val="006D6CC2"/>
    <w:rsid w:val="006D6E97"/>
    <w:rsid w:val="006D74C7"/>
    <w:rsid w:val="006D7B59"/>
    <w:rsid w:val="006E09F9"/>
    <w:rsid w:val="006E20D0"/>
    <w:rsid w:val="006E24B2"/>
    <w:rsid w:val="006E3367"/>
    <w:rsid w:val="006E39E2"/>
    <w:rsid w:val="006E3B41"/>
    <w:rsid w:val="006E3EFB"/>
    <w:rsid w:val="006E4176"/>
    <w:rsid w:val="006E43A4"/>
    <w:rsid w:val="006E5730"/>
    <w:rsid w:val="006E72A1"/>
    <w:rsid w:val="006E7ED0"/>
    <w:rsid w:val="006F00F9"/>
    <w:rsid w:val="006F0229"/>
    <w:rsid w:val="006F0392"/>
    <w:rsid w:val="006F041A"/>
    <w:rsid w:val="006F0937"/>
    <w:rsid w:val="006F1E48"/>
    <w:rsid w:val="006F2062"/>
    <w:rsid w:val="006F2288"/>
    <w:rsid w:val="006F2EDA"/>
    <w:rsid w:val="006F37D7"/>
    <w:rsid w:val="006F3B00"/>
    <w:rsid w:val="006F3B56"/>
    <w:rsid w:val="006F44E1"/>
    <w:rsid w:val="006F52E5"/>
    <w:rsid w:val="006F601F"/>
    <w:rsid w:val="006F6476"/>
    <w:rsid w:val="006F696C"/>
    <w:rsid w:val="006F71C4"/>
    <w:rsid w:val="006F76E3"/>
    <w:rsid w:val="006F7A6A"/>
    <w:rsid w:val="006F7E88"/>
    <w:rsid w:val="007008BD"/>
    <w:rsid w:val="00700B63"/>
    <w:rsid w:val="00701233"/>
    <w:rsid w:val="00701463"/>
    <w:rsid w:val="007014D1"/>
    <w:rsid w:val="0070202F"/>
    <w:rsid w:val="00702669"/>
    <w:rsid w:val="00702AC5"/>
    <w:rsid w:val="007031B3"/>
    <w:rsid w:val="007035D2"/>
    <w:rsid w:val="00703A25"/>
    <w:rsid w:val="00703F38"/>
    <w:rsid w:val="007044A5"/>
    <w:rsid w:val="007047B4"/>
    <w:rsid w:val="00704A62"/>
    <w:rsid w:val="00705428"/>
    <w:rsid w:val="00705EC1"/>
    <w:rsid w:val="00706F80"/>
    <w:rsid w:val="0070711C"/>
    <w:rsid w:val="00707A8A"/>
    <w:rsid w:val="00707F29"/>
    <w:rsid w:val="007102A3"/>
    <w:rsid w:val="007108DF"/>
    <w:rsid w:val="00710F7E"/>
    <w:rsid w:val="00710FF3"/>
    <w:rsid w:val="00711B38"/>
    <w:rsid w:val="00711B77"/>
    <w:rsid w:val="00711C9A"/>
    <w:rsid w:val="00711E52"/>
    <w:rsid w:val="00712E1A"/>
    <w:rsid w:val="00713CEF"/>
    <w:rsid w:val="00714B1E"/>
    <w:rsid w:val="00715047"/>
    <w:rsid w:val="00715367"/>
    <w:rsid w:val="007156F7"/>
    <w:rsid w:val="00716246"/>
    <w:rsid w:val="0071642D"/>
    <w:rsid w:val="00716A28"/>
    <w:rsid w:val="00716DAE"/>
    <w:rsid w:val="00716FE4"/>
    <w:rsid w:val="00717143"/>
    <w:rsid w:val="0071729F"/>
    <w:rsid w:val="007176DE"/>
    <w:rsid w:val="00720D23"/>
    <w:rsid w:val="007212ED"/>
    <w:rsid w:val="0072180D"/>
    <w:rsid w:val="00721E7F"/>
    <w:rsid w:val="007220B3"/>
    <w:rsid w:val="007221DF"/>
    <w:rsid w:val="00722714"/>
    <w:rsid w:val="00725258"/>
    <w:rsid w:val="007261AE"/>
    <w:rsid w:val="007262C7"/>
    <w:rsid w:val="00726393"/>
    <w:rsid w:val="00726C85"/>
    <w:rsid w:val="00727399"/>
    <w:rsid w:val="007273E6"/>
    <w:rsid w:val="0072750E"/>
    <w:rsid w:val="007275EA"/>
    <w:rsid w:val="0072780A"/>
    <w:rsid w:val="007300C9"/>
    <w:rsid w:val="0073057E"/>
    <w:rsid w:val="00730B78"/>
    <w:rsid w:val="007311D3"/>
    <w:rsid w:val="00731B5D"/>
    <w:rsid w:val="00731B5E"/>
    <w:rsid w:val="00731C68"/>
    <w:rsid w:val="007327EC"/>
    <w:rsid w:val="00732809"/>
    <w:rsid w:val="00733816"/>
    <w:rsid w:val="007343D6"/>
    <w:rsid w:val="00734749"/>
    <w:rsid w:val="00734F54"/>
    <w:rsid w:val="0073542A"/>
    <w:rsid w:val="00735708"/>
    <w:rsid w:val="00735AC0"/>
    <w:rsid w:val="00735CDF"/>
    <w:rsid w:val="00735F03"/>
    <w:rsid w:val="0073627B"/>
    <w:rsid w:val="00736D46"/>
    <w:rsid w:val="00736E19"/>
    <w:rsid w:val="00737115"/>
    <w:rsid w:val="00737EBE"/>
    <w:rsid w:val="00737FED"/>
    <w:rsid w:val="007407B1"/>
    <w:rsid w:val="0074157A"/>
    <w:rsid w:val="00741613"/>
    <w:rsid w:val="007418B2"/>
    <w:rsid w:val="007446E7"/>
    <w:rsid w:val="00744CE7"/>
    <w:rsid w:val="00744E18"/>
    <w:rsid w:val="00746270"/>
    <w:rsid w:val="007463B2"/>
    <w:rsid w:val="00746485"/>
    <w:rsid w:val="0074668F"/>
    <w:rsid w:val="00746D69"/>
    <w:rsid w:val="00746D88"/>
    <w:rsid w:val="00746EA1"/>
    <w:rsid w:val="00746EDB"/>
    <w:rsid w:val="0074715A"/>
    <w:rsid w:val="0074717C"/>
    <w:rsid w:val="007477A4"/>
    <w:rsid w:val="00747AEF"/>
    <w:rsid w:val="00747FA7"/>
    <w:rsid w:val="00750275"/>
    <w:rsid w:val="00751088"/>
    <w:rsid w:val="00751D8D"/>
    <w:rsid w:val="0075240E"/>
    <w:rsid w:val="0075287D"/>
    <w:rsid w:val="007540DC"/>
    <w:rsid w:val="0075424F"/>
    <w:rsid w:val="007548DF"/>
    <w:rsid w:val="00754908"/>
    <w:rsid w:val="0075506F"/>
    <w:rsid w:val="00755239"/>
    <w:rsid w:val="00755446"/>
    <w:rsid w:val="0075557B"/>
    <w:rsid w:val="007556C3"/>
    <w:rsid w:val="00756471"/>
    <w:rsid w:val="007568C8"/>
    <w:rsid w:val="00757346"/>
    <w:rsid w:val="007576DA"/>
    <w:rsid w:val="00757C88"/>
    <w:rsid w:val="00757D05"/>
    <w:rsid w:val="007600B1"/>
    <w:rsid w:val="00760A66"/>
    <w:rsid w:val="007612D4"/>
    <w:rsid w:val="007616BC"/>
    <w:rsid w:val="00761B78"/>
    <w:rsid w:val="007621B3"/>
    <w:rsid w:val="00762536"/>
    <w:rsid w:val="007630D1"/>
    <w:rsid w:val="00764161"/>
    <w:rsid w:val="007643AA"/>
    <w:rsid w:val="00764E25"/>
    <w:rsid w:val="007651A2"/>
    <w:rsid w:val="00765A7D"/>
    <w:rsid w:val="00766BF7"/>
    <w:rsid w:val="007670A1"/>
    <w:rsid w:val="007672D1"/>
    <w:rsid w:val="00767A9D"/>
    <w:rsid w:val="00771EAA"/>
    <w:rsid w:val="00772913"/>
    <w:rsid w:val="007731EA"/>
    <w:rsid w:val="0077320C"/>
    <w:rsid w:val="00774CBB"/>
    <w:rsid w:val="00776177"/>
    <w:rsid w:val="0077650D"/>
    <w:rsid w:val="00776705"/>
    <w:rsid w:val="00777F90"/>
    <w:rsid w:val="00777F93"/>
    <w:rsid w:val="007800AD"/>
    <w:rsid w:val="007818D0"/>
    <w:rsid w:val="00781B5D"/>
    <w:rsid w:val="007823EB"/>
    <w:rsid w:val="0078252F"/>
    <w:rsid w:val="00783029"/>
    <w:rsid w:val="00783106"/>
    <w:rsid w:val="00783D36"/>
    <w:rsid w:val="00783DD3"/>
    <w:rsid w:val="007844B4"/>
    <w:rsid w:val="00785369"/>
    <w:rsid w:val="0078665C"/>
    <w:rsid w:val="0078720B"/>
    <w:rsid w:val="00787435"/>
    <w:rsid w:val="00787696"/>
    <w:rsid w:val="00787971"/>
    <w:rsid w:val="007909AB"/>
    <w:rsid w:val="00790D55"/>
    <w:rsid w:val="00790E9F"/>
    <w:rsid w:val="007912E6"/>
    <w:rsid w:val="00791F4C"/>
    <w:rsid w:val="00792574"/>
    <w:rsid w:val="00792ABB"/>
    <w:rsid w:val="00792FCE"/>
    <w:rsid w:val="007934A3"/>
    <w:rsid w:val="00793F56"/>
    <w:rsid w:val="0079430F"/>
    <w:rsid w:val="00794763"/>
    <w:rsid w:val="00794988"/>
    <w:rsid w:val="00795C24"/>
    <w:rsid w:val="0079607B"/>
    <w:rsid w:val="007964AE"/>
    <w:rsid w:val="0079686C"/>
    <w:rsid w:val="00796A5F"/>
    <w:rsid w:val="00796C6C"/>
    <w:rsid w:val="00796CEE"/>
    <w:rsid w:val="00796D91"/>
    <w:rsid w:val="007970C1"/>
    <w:rsid w:val="007976BF"/>
    <w:rsid w:val="00797FDF"/>
    <w:rsid w:val="007A0098"/>
    <w:rsid w:val="007A0441"/>
    <w:rsid w:val="007A0E59"/>
    <w:rsid w:val="007A2A21"/>
    <w:rsid w:val="007A3F35"/>
    <w:rsid w:val="007A44CD"/>
    <w:rsid w:val="007A4C88"/>
    <w:rsid w:val="007A52A5"/>
    <w:rsid w:val="007A578F"/>
    <w:rsid w:val="007A5826"/>
    <w:rsid w:val="007A5D8D"/>
    <w:rsid w:val="007A6083"/>
    <w:rsid w:val="007A638B"/>
    <w:rsid w:val="007A672D"/>
    <w:rsid w:val="007A674C"/>
    <w:rsid w:val="007A6AE8"/>
    <w:rsid w:val="007A6C6B"/>
    <w:rsid w:val="007A6DA9"/>
    <w:rsid w:val="007A6F15"/>
    <w:rsid w:val="007A7193"/>
    <w:rsid w:val="007A79F1"/>
    <w:rsid w:val="007B0737"/>
    <w:rsid w:val="007B0783"/>
    <w:rsid w:val="007B0E71"/>
    <w:rsid w:val="007B2ED7"/>
    <w:rsid w:val="007B4829"/>
    <w:rsid w:val="007B4ACE"/>
    <w:rsid w:val="007B514A"/>
    <w:rsid w:val="007B56B1"/>
    <w:rsid w:val="007B6EF1"/>
    <w:rsid w:val="007B7907"/>
    <w:rsid w:val="007C0EA6"/>
    <w:rsid w:val="007C10A5"/>
    <w:rsid w:val="007C1298"/>
    <w:rsid w:val="007C12D5"/>
    <w:rsid w:val="007C285B"/>
    <w:rsid w:val="007C2AC9"/>
    <w:rsid w:val="007C358D"/>
    <w:rsid w:val="007C37CD"/>
    <w:rsid w:val="007C3B49"/>
    <w:rsid w:val="007C3D0B"/>
    <w:rsid w:val="007C46E3"/>
    <w:rsid w:val="007C4750"/>
    <w:rsid w:val="007C4768"/>
    <w:rsid w:val="007C4D63"/>
    <w:rsid w:val="007C52A1"/>
    <w:rsid w:val="007C56D9"/>
    <w:rsid w:val="007C591E"/>
    <w:rsid w:val="007C5B12"/>
    <w:rsid w:val="007C5D7C"/>
    <w:rsid w:val="007C6146"/>
    <w:rsid w:val="007D02C7"/>
    <w:rsid w:val="007D08A4"/>
    <w:rsid w:val="007D0953"/>
    <w:rsid w:val="007D1283"/>
    <w:rsid w:val="007D1500"/>
    <w:rsid w:val="007D1D93"/>
    <w:rsid w:val="007D1E19"/>
    <w:rsid w:val="007D2078"/>
    <w:rsid w:val="007D2FCC"/>
    <w:rsid w:val="007D3FD6"/>
    <w:rsid w:val="007D4A09"/>
    <w:rsid w:val="007D59A8"/>
    <w:rsid w:val="007D5AD2"/>
    <w:rsid w:val="007D6851"/>
    <w:rsid w:val="007D692D"/>
    <w:rsid w:val="007D6A45"/>
    <w:rsid w:val="007D6A99"/>
    <w:rsid w:val="007D7DB1"/>
    <w:rsid w:val="007E0540"/>
    <w:rsid w:val="007E0786"/>
    <w:rsid w:val="007E0904"/>
    <w:rsid w:val="007E098D"/>
    <w:rsid w:val="007E0AD2"/>
    <w:rsid w:val="007E1187"/>
    <w:rsid w:val="007E12E0"/>
    <w:rsid w:val="007E1A39"/>
    <w:rsid w:val="007E300A"/>
    <w:rsid w:val="007E3382"/>
    <w:rsid w:val="007E361F"/>
    <w:rsid w:val="007E3C38"/>
    <w:rsid w:val="007E3DFB"/>
    <w:rsid w:val="007E49D5"/>
    <w:rsid w:val="007E56CF"/>
    <w:rsid w:val="007E63B6"/>
    <w:rsid w:val="007E6AD4"/>
    <w:rsid w:val="007E6F9E"/>
    <w:rsid w:val="007F0383"/>
    <w:rsid w:val="007F061E"/>
    <w:rsid w:val="007F0AB7"/>
    <w:rsid w:val="007F112D"/>
    <w:rsid w:val="007F1513"/>
    <w:rsid w:val="007F1546"/>
    <w:rsid w:val="007F16BD"/>
    <w:rsid w:val="007F1B00"/>
    <w:rsid w:val="007F289B"/>
    <w:rsid w:val="007F2C7B"/>
    <w:rsid w:val="007F2CFF"/>
    <w:rsid w:val="007F2FE9"/>
    <w:rsid w:val="007F348A"/>
    <w:rsid w:val="007F3566"/>
    <w:rsid w:val="007F3734"/>
    <w:rsid w:val="007F37DC"/>
    <w:rsid w:val="007F447A"/>
    <w:rsid w:val="007F4917"/>
    <w:rsid w:val="007F4FC0"/>
    <w:rsid w:val="007F5F14"/>
    <w:rsid w:val="007F6DA0"/>
    <w:rsid w:val="00800362"/>
    <w:rsid w:val="00801070"/>
    <w:rsid w:val="00801CCC"/>
    <w:rsid w:val="00801E99"/>
    <w:rsid w:val="00802058"/>
    <w:rsid w:val="0080235C"/>
    <w:rsid w:val="00802AA7"/>
    <w:rsid w:val="008034CD"/>
    <w:rsid w:val="008038CF"/>
    <w:rsid w:val="00803D29"/>
    <w:rsid w:val="008044C3"/>
    <w:rsid w:val="008045A9"/>
    <w:rsid w:val="00805D00"/>
    <w:rsid w:val="00806258"/>
    <w:rsid w:val="00807A36"/>
    <w:rsid w:val="0081020E"/>
    <w:rsid w:val="00810680"/>
    <w:rsid w:val="00810733"/>
    <w:rsid w:val="008109F5"/>
    <w:rsid w:val="00810F24"/>
    <w:rsid w:val="00811F47"/>
    <w:rsid w:val="008120A2"/>
    <w:rsid w:val="008122F6"/>
    <w:rsid w:val="008127DA"/>
    <w:rsid w:val="00812AD1"/>
    <w:rsid w:val="008131DB"/>
    <w:rsid w:val="008132E7"/>
    <w:rsid w:val="00813A76"/>
    <w:rsid w:val="008140E1"/>
    <w:rsid w:val="00814411"/>
    <w:rsid w:val="008147F5"/>
    <w:rsid w:val="00814D67"/>
    <w:rsid w:val="00814D6E"/>
    <w:rsid w:val="008150B3"/>
    <w:rsid w:val="00815B32"/>
    <w:rsid w:val="00815E08"/>
    <w:rsid w:val="008162C0"/>
    <w:rsid w:val="00816574"/>
    <w:rsid w:val="0081691B"/>
    <w:rsid w:val="008178E6"/>
    <w:rsid w:val="00820128"/>
    <w:rsid w:val="008205F1"/>
    <w:rsid w:val="00820BE5"/>
    <w:rsid w:val="00820D4D"/>
    <w:rsid w:val="008217B8"/>
    <w:rsid w:val="00821C2C"/>
    <w:rsid w:val="00821C41"/>
    <w:rsid w:val="0082234A"/>
    <w:rsid w:val="00822C53"/>
    <w:rsid w:val="00823C29"/>
    <w:rsid w:val="008240D0"/>
    <w:rsid w:val="008240DE"/>
    <w:rsid w:val="00824973"/>
    <w:rsid w:val="008254A5"/>
    <w:rsid w:val="00825970"/>
    <w:rsid w:val="008266A1"/>
    <w:rsid w:val="008266DD"/>
    <w:rsid w:val="00826859"/>
    <w:rsid w:val="00826FB8"/>
    <w:rsid w:val="00826FFA"/>
    <w:rsid w:val="00827AC1"/>
    <w:rsid w:val="00827F02"/>
    <w:rsid w:val="00827F3F"/>
    <w:rsid w:val="00827FED"/>
    <w:rsid w:val="00830E6D"/>
    <w:rsid w:val="00830EBA"/>
    <w:rsid w:val="0083165D"/>
    <w:rsid w:val="00831692"/>
    <w:rsid w:val="00831B4E"/>
    <w:rsid w:val="0083234C"/>
    <w:rsid w:val="008323BA"/>
    <w:rsid w:val="008328B5"/>
    <w:rsid w:val="008328E9"/>
    <w:rsid w:val="00833985"/>
    <w:rsid w:val="00833AD6"/>
    <w:rsid w:val="00833C88"/>
    <w:rsid w:val="00833ED8"/>
    <w:rsid w:val="0083412A"/>
    <w:rsid w:val="0083428C"/>
    <w:rsid w:val="008342A5"/>
    <w:rsid w:val="008342D9"/>
    <w:rsid w:val="008347E5"/>
    <w:rsid w:val="00834DA3"/>
    <w:rsid w:val="008354A3"/>
    <w:rsid w:val="008357E4"/>
    <w:rsid w:val="00835936"/>
    <w:rsid w:val="00835E15"/>
    <w:rsid w:val="00835EC9"/>
    <w:rsid w:val="00836009"/>
    <w:rsid w:val="00836D9F"/>
    <w:rsid w:val="00836E47"/>
    <w:rsid w:val="008377AD"/>
    <w:rsid w:val="00837BF5"/>
    <w:rsid w:val="00837C70"/>
    <w:rsid w:val="00837CD8"/>
    <w:rsid w:val="00837F71"/>
    <w:rsid w:val="0084059B"/>
    <w:rsid w:val="00840766"/>
    <w:rsid w:val="00840951"/>
    <w:rsid w:val="00840B65"/>
    <w:rsid w:val="00840EAE"/>
    <w:rsid w:val="008412F7"/>
    <w:rsid w:val="008422AB"/>
    <w:rsid w:val="00842537"/>
    <w:rsid w:val="00843100"/>
    <w:rsid w:val="00843AD4"/>
    <w:rsid w:val="00843EDB"/>
    <w:rsid w:val="008443A8"/>
    <w:rsid w:val="008459DD"/>
    <w:rsid w:val="00845C9B"/>
    <w:rsid w:val="00845D5B"/>
    <w:rsid w:val="0085013B"/>
    <w:rsid w:val="008502D6"/>
    <w:rsid w:val="00850445"/>
    <w:rsid w:val="00850D75"/>
    <w:rsid w:val="008516D8"/>
    <w:rsid w:val="00851A38"/>
    <w:rsid w:val="00851DD6"/>
    <w:rsid w:val="008522D7"/>
    <w:rsid w:val="00852371"/>
    <w:rsid w:val="0085319B"/>
    <w:rsid w:val="008538A7"/>
    <w:rsid w:val="00853F28"/>
    <w:rsid w:val="00854E24"/>
    <w:rsid w:val="0085595C"/>
    <w:rsid w:val="00855B2F"/>
    <w:rsid w:val="00855B95"/>
    <w:rsid w:val="00855CA5"/>
    <w:rsid w:val="008568BA"/>
    <w:rsid w:val="00857016"/>
    <w:rsid w:val="0085727B"/>
    <w:rsid w:val="00857301"/>
    <w:rsid w:val="0085761B"/>
    <w:rsid w:val="00860D25"/>
    <w:rsid w:val="00860E52"/>
    <w:rsid w:val="00861074"/>
    <w:rsid w:val="008613E2"/>
    <w:rsid w:val="00862793"/>
    <w:rsid w:val="00864113"/>
    <w:rsid w:val="00864431"/>
    <w:rsid w:val="00865153"/>
    <w:rsid w:val="00865213"/>
    <w:rsid w:val="00865744"/>
    <w:rsid w:val="00865811"/>
    <w:rsid w:val="008658FE"/>
    <w:rsid w:val="00865EB6"/>
    <w:rsid w:val="00865EB8"/>
    <w:rsid w:val="008663FF"/>
    <w:rsid w:val="00866F28"/>
    <w:rsid w:val="00867230"/>
    <w:rsid w:val="0086750A"/>
    <w:rsid w:val="00870971"/>
    <w:rsid w:val="00870A45"/>
    <w:rsid w:val="00872345"/>
    <w:rsid w:val="00872D10"/>
    <w:rsid w:val="00872EA9"/>
    <w:rsid w:val="008733ED"/>
    <w:rsid w:val="00873440"/>
    <w:rsid w:val="00873FC7"/>
    <w:rsid w:val="00874180"/>
    <w:rsid w:val="00874938"/>
    <w:rsid w:val="00875058"/>
    <w:rsid w:val="00876498"/>
    <w:rsid w:val="0087707A"/>
    <w:rsid w:val="008776E1"/>
    <w:rsid w:val="00877C19"/>
    <w:rsid w:val="00880CF6"/>
    <w:rsid w:val="00881313"/>
    <w:rsid w:val="0088172E"/>
    <w:rsid w:val="00881859"/>
    <w:rsid w:val="00881BE7"/>
    <w:rsid w:val="00882626"/>
    <w:rsid w:val="008828E2"/>
    <w:rsid w:val="00882AE8"/>
    <w:rsid w:val="00882DE5"/>
    <w:rsid w:val="00883680"/>
    <w:rsid w:val="008836F5"/>
    <w:rsid w:val="0088381B"/>
    <w:rsid w:val="00883866"/>
    <w:rsid w:val="00883E97"/>
    <w:rsid w:val="00884273"/>
    <w:rsid w:val="008843FD"/>
    <w:rsid w:val="00884AB7"/>
    <w:rsid w:val="00884B7F"/>
    <w:rsid w:val="00887A92"/>
    <w:rsid w:val="00890303"/>
    <w:rsid w:val="00890739"/>
    <w:rsid w:val="00893C20"/>
    <w:rsid w:val="00894DDE"/>
    <w:rsid w:val="00895056"/>
    <w:rsid w:val="0089691B"/>
    <w:rsid w:val="00897106"/>
    <w:rsid w:val="00897C3E"/>
    <w:rsid w:val="008A0143"/>
    <w:rsid w:val="008A0386"/>
    <w:rsid w:val="008A0C11"/>
    <w:rsid w:val="008A1BDD"/>
    <w:rsid w:val="008A25CC"/>
    <w:rsid w:val="008A2FF1"/>
    <w:rsid w:val="008A342E"/>
    <w:rsid w:val="008A398A"/>
    <w:rsid w:val="008A3C35"/>
    <w:rsid w:val="008A3FFF"/>
    <w:rsid w:val="008A4659"/>
    <w:rsid w:val="008A4F23"/>
    <w:rsid w:val="008A4F94"/>
    <w:rsid w:val="008A4FA5"/>
    <w:rsid w:val="008A6458"/>
    <w:rsid w:val="008A69F1"/>
    <w:rsid w:val="008A6C6F"/>
    <w:rsid w:val="008A6D09"/>
    <w:rsid w:val="008A6E87"/>
    <w:rsid w:val="008B07A0"/>
    <w:rsid w:val="008B07AE"/>
    <w:rsid w:val="008B0EAC"/>
    <w:rsid w:val="008B1216"/>
    <w:rsid w:val="008B1D6C"/>
    <w:rsid w:val="008B2B7C"/>
    <w:rsid w:val="008B38A7"/>
    <w:rsid w:val="008B3AAA"/>
    <w:rsid w:val="008B3AE5"/>
    <w:rsid w:val="008B509A"/>
    <w:rsid w:val="008B52D1"/>
    <w:rsid w:val="008B59F4"/>
    <w:rsid w:val="008B5F97"/>
    <w:rsid w:val="008B6051"/>
    <w:rsid w:val="008B6185"/>
    <w:rsid w:val="008B67A0"/>
    <w:rsid w:val="008B6D17"/>
    <w:rsid w:val="008B7783"/>
    <w:rsid w:val="008C0110"/>
    <w:rsid w:val="008C04E3"/>
    <w:rsid w:val="008C07A2"/>
    <w:rsid w:val="008C0BD3"/>
    <w:rsid w:val="008C0D97"/>
    <w:rsid w:val="008C2A73"/>
    <w:rsid w:val="008C2ACC"/>
    <w:rsid w:val="008C3264"/>
    <w:rsid w:val="008C334C"/>
    <w:rsid w:val="008C361A"/>
    <w:rsid w:val="008C385C"/>
    <w:rsid w:val="008C38F9"/>
    <w:rsid w:val="008C3A95"/>
    <w:rsid w:val="008C418C"/>
    <w:rsid w:val="008C4AF2"/>
    <w:rsid w:val="008C4DE3"/>
    <w:rsid w:val="008C5940"/>
    <w:rsid w:val="008C64E3"/>
    <w:rsid w:val="008C6976"/>
    <w:rsid w:val="008C7300"/>
    <w:rsid w:val="008C7D51"/>
    <w:rsid w:val="008D161A"/>
    <w:rsid w:val="008D1A28"/>
    <w:rsid w:val="008D24DF"/>
    <w:rsid w:val="008D30EF"/>
    <w:rsid w:val="008D33CE"/>
    <w:rsid w:val="008D4062"/>
    <w:rsid w:val="008D43AC"/>
    <w:rsid w:val="008D4F3E"/>
    <w:rsid w:val="008D5578"/>
    <w:rsid w:val="008D5D4B"/>
    <w:rsid w:val="008D5F11"/>
    <w:rsid w:val="008D63EC"/>
    <w:rsid w:val="008D68F3"/>
    <w:rsid w:val="008D6E2B"/>
    <w:rsid w:val="008D7890"/>
    <w:rsid w:val="008D7CCC"/>
    <w:rsid w:val="008E06FE"/>
    <w:rsid w:val="008E0883"/>
    <w:rsid w:val="008E11AB"/>
    <w:rsid w:val="008E16CC"/>
    <w:rsid w:val="008E2B1F"/>
    <w:rsid w:val="008E2E8F"/>
    <w:rsid w:val="008E2FC7"/>
    <w:rsid w:val="008E3567"/>
    <w:rsid w:val="008E3640"/>
    <w:rsid w:val="008E4464"/>
    <w:rsid w:val="008E5E10"/>
    <w:rsid w:val="008E5F34"/>
    <w:rsid w:val="008E699A"/>
    <w:rsid w:val="008E6C5E"/>
    <w:rsid w:val="008E7138"/>
    <w:rsid w:val="008F0818"/>
    <w:rsid w:val="008F13C6"/>
    <w:rsid w:val="008F14FC"/>
    <w:rsid w:val="008F1E01"/>
    <w:rsid w:val="008F1E51"/>
    <w:rsid w:val="008F1EF6"/>
    <w:rsid w:val="008F230E"/>
    <w:rsid w:val="008F2A8F"/>
    <w:rsid w:val="008F2FB2"/>
    <w:rsid w:val="008F394C"/>
    <w:rsid w:val="008F3BA8"/>
    <w:rsid w:val="008F4E76"/>
    <w:rsid w:val="008F5FD6"/>
    <w:rsid w:val="008F69D4"/>
    <w:rsid w:val="008F6C91"/>
    <w:rsid w:val="008F7477"/>
    <w:rsid w:val="008F74F3"/>
    <w:rsid w:val="008F7598"/>
    <w:rsid w:val="008F75C6"/>
    <w:rsid w:val="008F7972"/>
    <w:rsid w:val="008F7A93"/>
    <w:rsid w:val="008F7AAA"/>
    <w:rsid w:val="009002E4"/>
    <w:rsid w:val="0090069C"/>
    <w:rsid w:val="00901618"/>
    <w:rsid w:val="00901939"/>
    <w:rsid w:val="00901BA5"/>
    <w:rsid w:val="00901C8C"/>
    <w:rsid w:val="00902A0B"/>
    <w:rsid w:val="00902A6F"/>
    <w:rsid w:val="00902F3D"/>
    <w:rsid w:val="00903176"/>
    <w:rsid w:val="00904216"/>
    <w:rsid w:val="0090459A"/>
    <w:rsid w:val="00904DEA"/>
    <w:rsid w:val="00905106"/>
    <w:rsid w:val="009062E7"/>
    <w:rsid w:val="009067E0"/>
    <w:rsid w:val="0090730A"/>
    <w:rsid w:val="009077A5"/>
    <w:rsid w:val="0091084B"/>
    <w:rsid w:val="00910983"/>
    <w:rsid w:val="00911788"/>
    <w:rsid w:val="00912420"/>
    <w:rsid w:val="009125F8"/>
    <w:rsid w:val="00912988"/>
    <w:rsid w:val="00912E1A"/>
    <w:rsid w:val="0091387E"/>
    <w:rsid w:val="00914EDC"/>
    <w:rsid w:val="0091619A"/>
    <w:rsid w:val="00916450"/>
    <w:rsid w:val="009166CB"/>
    <w:rsid w:val="009169E4"/>
    <w:rsid w:val="009173AF"/>
    <w:rsid w:val="00917484"/>
    <w:rsid w:val="009209A4"/>
    <w:rsid w:val="009217A0"/>
    <w:rsid w:val="0092265F"/>
    <w:rsid w:val="009226DD"/>
    <w:rsid w:val="009229F4"/>
    <w:rsid w:val="00922A01"/>
    <w:rsid w:val="00922E1F"/>
    <w:rsid w:val="00922FAB"/>
    <w:rsid w:val="00923044"/>
    <w:rsid w:val="00923615"/>
    <w:rsid w:val="009236F9"/>
    <w:rsid w:val="00924BD2"/>
    <w:rsid w:val="009254E8"/>
    <w:rsid w:val="0092568D"/>
    <w:rsid w:val="009256B1"/>
    <w:rsid w:val="009258BE"/>
    <w:rsid w:val="00925B32"/>
    <w:rsid w:val="00926193"/>
    <w:rsid w:val="00926276"/>
    <w:rsid w:val="009265DA"/>
    <w:rsid w:val="00926A4E"/>
    <w:rsid w:val="00926E04"/>
    <w:rsid w:val="00926E1F"/>
    <w:rsid w:val="00926F85"/>
    <w:rsid w:val="009273AF"/>
    <w:rsid w:val="00930308"/>
    <w:rsid w:val="00930F8E"/>
    <w:rsid w:val="009311C6"/>
    <w:rsid w:val="00931A47"/>
    <w:rsid w:val="00931AC6"/>
    <w:rsid w:val="00931E63"/>
    <w:rsid w:val="009325E1"/>
    <w:rsid w:val="009326EC"/>
    <w:rsid w:val="00932D9A"/>
    <w:rsid w:val="00932DAD"/>
    <w:rsid w:val="0093335F"/>
    <w:rsid w:val="009337ED"/>
    <w:rsid w:val="00933B18"/>
    <w:rsid w:val="00933D61"/>
    <w:rsid w:val="0093459C"/>
    <w:rsid w:val="0093472E"/>
    <w:rsid w:val="00934A63"/>
    <w:rsid w:val="00934E6B"/>
    <w:rsid w:val="00934FB6"/>
    <w:rsid w:val="0093533F"/>
    <w:rsid w:val="009356CD"/>
    <w:rsid w:val="009357F2"/>
    <w:rsid w:val="009364F4"/>
    <w:rsid w:val="00937304"/>
    <w:rsid w:val="009378E9"/>
    <w:rsid w:val="00937AA6"/>
    <w:rsid w:val="00937CAD"/>
    <w:rsid w:val="0094023A"/>
    <w:rsid w:val="00940387"/>
    <w:rsid w:val="0094042B"/>
    <w:rsid w:val="00940ADF"/>
    <w:rsid w:val="00940D4B"/>
    <w:rsid w:val="00941336"/>
    <w:rsid w:val="00942069"/>
    <w:rsid w:val="00942545"/>
    <w:rsid w:val="00942C8C"/>
    <w:rsid w:val="00943513"/>
    <w:rsid w:val="0094391D"/>
    <w:rsid w:val="00943AF1"/>
    <w:rsid w:val="00943C8B"/>
    <w:rsid w:val="00944671"/>
    <w:rsid w:val="00945449"/>
    <w:rsid w:val="00945769"/>
    <w:rsid w:val="009464F2"/>
    <w:rsid w:val="0094650B"/>
    <w:rsid w:val="00946567"/>
    <w:rsid w:val="00946E68"/>
    <w:rsid w:val="0094704C"/>
    <w:rsid w:val="009500FA"/>
    <w:rsid w:val="009509AD"/>
    <w:rsid w:val="009511E2"/>
    <w:rsid w:val="00951D74"/>
    <w:rsid w:val="009520FE"/>
    <w:rsid w:val="0095304F"/>
    <w:rsid w:val="009531FB"/>
    <w:rsid w:val="009533F8"/>
    <w:rsid w:val="009534C6"/>
    <w:rsid w:val="00954641"/>
    <w:rsid w:val="00954AB2"/>
    <w:rsid w:val="0095503A"/>
    <w:rsid w:val="0095607F"/>
    <w:rsid w:val="009560FD"/>
    <w:rsid w:val="00956291"/>
    <w:rsid w:val="0095671D"/>
    <w:rsid w:val="0095677C"/>
    <w:rsid w:val="00956E69"/>
    <w:rsid w:val="00957959"/>
    <w:rsid w:val="00957DBD"/>
    <w:rsid w:val="0096048A"/>
    <w:rsid w:val="00960905"/>
    <w:rsid w:val="009611FD"/>
    <w:rsid w:val="00961962"/>
    <w:rsid w:val="00962141"/>
    <w:rsid w:val="009623A4"/>
    <w:rsid w:val="009629D7"/>
    <w:rsid w:val="00962E0C"/>
    <w:rsid w:val="00963A9B"/>
    <w:rsid w:val="00963D32"/>
    <w:rsid w:val="0096444F"/>
    <w:rsid w:val="00965174"/>
    <w:rsid w:val="009651FE"/>
    <w:rsid w:val="00965CAA"/>
    <w:rsid w:val="00965CD0"/>
    <w:rsid w:val="00966079"/>
    <w:rsid w:val="0096675A"/>
    <w:rsid w:val="00966973"/>
    <w:rsid w:val="009669FB"/>
    <w:rsid w:val="00966A66"/>
    <w:rsid w:val="00966D7C"/>
    <w:rsid w:val="00967297"/>
    <w:rsid w:val="00970892"/>
    <w:rsid w:val="009708F1"/>
    <w:rsid w:val="00970D21"/>
    <w:rsid w:val="0097230E"/>
    <w:rsid w:val="009726AD"/>
    <w:rsid w:val="0097284E"/>
    <w:rsid w:val="0097368D"/>
    <w:rsid w:val="00973FE1"/>
    <w:rsid w:val="00974E6D"/>
    <w:rsid w:val="00975F63"/>
    <w:rsid w:val="00975FF8"/>
    <w:rsid w:val="00980269"/>
    <w:rsid w:val="00980DBF"/>
    <w:rsid w:val="009816C4"/>
    <w:rsid w:val="009818CB"/>
    <w:rsid w:val="009828FA"/>
    <w:rsid w:val="00982E06"/>
    <w:rsid w:val="009833C8"/>
    <w:rsid w:val="00983A71"/>
    <w:rsid w:val="00984C03"/>
    <w:rsid w:val="00986751"/>
    <w:rsid w:val="00986DD2"/>
    <w:rsid w:val="00987351"/>
    <w:rsid w:val="009876B9"/>
    <w:rsid w:val="0099002C"/>
    <w:rsid w:val="00990C0A"/>
    <w:rsid w:val="00990F5A"/>
    <w:rsid w:val="00990FD2"/>
    <w:rsid w:val="0099247A"/>
    <w:rsid w:val="00992563"/>
    <w:rsid w:val="00992584"/>
    <w:rsid w:val="00992C48"/>
    <w:rsid w:val="00992FB9"/>
    <w:rsid w:val="009938E8"/>
    <w:rsid w:val="0099391B"/>
    <w:rsid w:val="0099435B"/>
    <w:rsid w:val="0099447D"/>
    <w:rsid w:val="00994819"/>
    <w:rsid w:val="009948CA"/>
    <w:rsid w:val="00995734"/>
    <w:rsid w:val="00995BD0"/>
    <w:rsid w:val="00996E62"/>
    <w:rsid w:val="009971C2"/>
    <w:rsid w:val="00997EBE"/>
    <w:rsid w:val="009A0049"/>
    <w:rsid w:val="009A0C6F"/>
    <w:rsid w:val="009A1185"/>
    <w:rsid w:val="009A147B"/>
    <w:rsid w:val="009A1BA6"/>
    <w:rsid w:val="009A1E6D"/>
    <w:rsid w:val="009A2CD5"/>
    <w:rsid w:val="009A37C8"/>
    <w:rsid w:val="009A4057"/>
    <w:rsid w:val="009A499F"/>
    <w:rsid w:val="009A5930"/>
    <w:rsid w:val="009A5D52"/>
    <w:rsid w:val="009A695A"/>
    <w:rsid w:val="009A6C85"/>
    <w:rsid w:val="009A6F49"/>
    <w:rsid w:val="009A6FE0"/>
    <w:rsid w:val="009A7ABC"/>
    <w:rsid w:val="009A7E05"/>
    <w:rsid w:val="009B0234"/>
    <w:rsid w:val="009B0377"/>
    <w:rsid w:val="009B0519"/>
    <w:rsid w:val="009B1262"/>
    <w:rsid w:val="009B13D4"/>
    <w:rsid w:val="009B261C"/>
    <w:rsid w:val="009B3073"/>
    <w:rsid w:val="009B3A24"/>
    <w:rsid w:val="009B447F"/>
    <w:rsid w:val="009B4ABC"/>
    <w:rsid w:val="009B4CD1"/>
    <w:rsid w:val="009B5895"/>
    <w:rsid w:val="009B5FA2"/>
    <w:rsid w:val="009B65B8"/>
    <w:rsid w:val="009B66B8"/>
    <w:rsid w:val="009C0673"/>
    <w:rsid w:val="009C07A9"/>
    <w:rsid w:val="009C09EB"/>
    <w:rsid w:val="009C11A6"/>
    <w:rsid w:val="009C1D0F"/>
    <w:rsid w:val="009C1F78"/>
    <w:rsid w:val="009C287B"/>
    <w:rsid w:val="009C297D"/>
    <w:rsid w:val="009C37BE"/>
    <w:rsid w:val="009C3C75"/>
    <w:rsid w:val="009C421A"/>
    <w:rsid w:val="009C44E2"/>
    <w:rsid w:val="009C466E"/>
    <w:rsid w:val="009C521E"/>
    <w:rsid w:val="009C56D8"/>
    <w:rsid w:val="009C59A0"/>
    <w:rsid w:val="009C5FCF"/>
    <w:rsid w:val="009C68BC"/>
    <w:rsid w:val="009C73AB"/>
    <w:rsid w:val="009C7500"/>
    <w:rsid w:val="009C7A02"/>
    <w:rsid w:val="009C7E33"/>
    <w:rsid w:val="009D0BB3"/>
    <w:rsid w:val="009D0C6E"/>
    <w:rsid w:val="009D1AC9"/>
    <w:rsid w:val="009D2146"/>
    <w:rsid w:val="009D35E4"/>
    <w:rsid w:val="009D382E"/>
    <w:rsid w:val="009D393D"/>
    <w:rsid w:val="009D44F5"/>
    <w:rsid w:val="009D45EE"/>
    <w:rsid w:val="009D5B67"/>
    <w:rsid w:val="009D5EE1"/>
    <w:rsid w:val="009D68D9"/>
    <w:rsid w:val="009E058B"/>
    <w:rsid w:val="009E0819"/>
    <w:rsid w:val="009E0B1B"/>
    <w:rsid w:val="009E0CE5"/>
    <w:rsid w:val="009E0E0A"/>
    <w:rsid w:val="009E134C"/>
    <w:rsid w:val="009E18E8"/>
    <w:rsid w:val="009E1AC0"/>
    <w:rsid w:val="009E2790"/>
    <w:rsid w:val="009E2D03"/>
    <w:rsid w:val="009E2E84"/>
    <w:rsid w:val="009E3A5B"/>
    <w:rsid w:val="009E3B55"/>
    <w:rsid w:val="009E4DD6"/>
    <w:rsid w:val="009E4EA0"/>
    <w:rsid w:val="009E5DD2"/>
    <w:rsid w:val="009E6D7C"/>
    <w:rsid w:val="009E7B83"/>
    <w:rsid w:val="009E7C68"/>
    <w:rsid w:val="009F0314"/>
    <w:rsid w:val="009F0E19"/>
    <w:rsid w:val="009F11FC"/>
    <w:rsid w:val="009F1601"/>
    <w:rsid w:val="009F1725"/>
    <w:rsid w:val="009F19BD"/>
    <w:rsid w:val="009F20A9"/>
    <w:rsid w:val="009F22F1"/>
    <w:rsid w:val="009F2F4F"/>
    <w:rsid w:val="009F35E2"/>
    <w:rsid w:val="009F3ABD"/>
    <w:rsid w:val="009F3DFB"/>
    <w:rsid w:val="009F52C1"/>
    <w:rsid w:val="009F60E1"/>
    <w:rsid w:val="009F6522"/>
    <w:rsid w:val="009F75B1"/>
    <w:rsid w:val="00A001CC"/>
    <w:rsid w:val="00A00997"/>
    <w:rsid w:val="00A00EB9"/>
    <w:rsid w:val="00A02EFA"/>
    <w:rsid w:val="00A02F08"/>
    <w:rsid w:val="00A04638"/>
    <w:rsid w:val="00A048EE"/>
    <w:rsid w:val="00A04AB3"/>
    <w:rsid w:val="00A04BAD"/>
    <w:rsid w:val="00A052AF"/>
    <w:rsid w:val="00A05833"/>
    <w:rsid w:val="00A05ADB"/>
    <w:rsid w:val="00A06080"/>
    <w:rsid w:val="00A069B1"/>
    <w:rsid w:val="00A06A49"/>
    <w:rsid w:val="00A06E0C"/>
    <w:rsid w:val="00A06E1A"/>
    <w:rsid w:val="00A071D3"/>
    <w:rsid w:val="00A077BC"/>
    <w:rsid w:val="00A0783A"/>
    <w:rsid w:val="00A1037D"/>
    <w:rsid w:val="00A10438"/>
    <w:rsid w:val="00A1059D"/>
    <w:rsid w:val="00A11572"/>
    <w:rsid w:val="00A11663"/>
    <w:rsid w:val="00A1241A"/>
    <w:rsid w:val="00A128D1"/>
    <w:rsid w:val="00A1387A"/>
    <w:rsid w:val="00A13D95"/>
    <w:rsid w:val="00A15001"/>
    <w:rsid w:val="00A15732"/>
    <w:rsid w:val="00A15EDB"/>
    <w:rsid w:val="00A16FC0"/>
    <w:rsid w:val="00A17202"/>
    <w:rsid w:val="00A17685"/>
    <w:rsid w:val="00A177E3"/>
    <w:rsid w:val="00A17D01"/>
    <w:rsid w:val="00A17DBB"/>
    <w:rsid w:val="00A20108"/>
    <w:rsid w:val="00A20A05"/>
    <w:rsid w:val="00A20FFC"/>
    <w:rsid w:val="00A210EB"/>
    <w:rsid w:val="00A21477"/>
    <w:rsid w:val="00A21677"/>
    <w:rsid w:val="00A21B1B"/>
    <w:rsid w:val="00A21B57"/>
    <w:rsid w:val="00A22167"/>
    <w:rsid w:val="00A229FE"/>
    <w:rsid w:val="00A23498"/>
    <w:rsid w:val="00A236DB"/>
    <w:rsid w:val="00A23B1E"/>
    <w:rsid w:val="00A23B62"/>
    <w:rsid w:val="00A24287"/>
    <w:rsid w:val="00A2498C"/>
    <w:rsid w:val="00A25110"/>
    <w:rsid w:val="00A25394"/>
    <w:rsid w:val="00A253CA"/>
    <w:rsid w:val="00A257DD"/>
    <w:rsid w:val="00A2596D"/>
    <w:rsid w:val="00A25C6E"/>
    <w:rsid w:val="00A263E9"/>
    <w:rsid w:val="00A26B61"/>
    <w:rsid w:val="00A26D0D"/>
    <w:rsid w:val="00A26E63"/>
    <w:rsid w:val="00A2737A"/>
    <w:rsid w:val="00A27581"/>
    <w:rsid w:val="00A279A4"/>
    <w:rsid w:val="00A3012A"/>
    <w:rsid w:val="00A306E2"/>
    <w:rsid w:val="00A30BF8"/>
    <w:rsid w:val="00A30CCE"/>
    <w:rsid w:val="00A31337"/>
    <w:rsid w:val="00A3211B"/>
    <w:rsid w:val="00A329BB"/>
    <w:rsid w:val="00A32C0E"/>
    <w:rsid w:val="00A33384"/>
    <w:rsid w:val="00A335BC"/>
    <w:rsid w:val="00A335C9"/>
    <w:rsid w:val="00A33638"/>
    <w:rsid w:val="00A3380B"/>
    <w:rsid w:val="00A33A73"/>
    <w:rsid w:val="00A33E45"/>
    <w:rsid w:val="00A341C6"/>
    <w:rsid w:val="00A34460"/>
    <w:rsid w:val="00A34595"/>
    <w:rsid w:val="00A34A64"/>
    <w:rsid w:val="00A34F11"/>
    <w:rsid w:val="00A3616B"/>
    <w:rsid w:val="00A3632A"/>
    <w:rsid w:val="00A3668D"/>
    <w:rsid w:val="00A375D7"/>
    <w:rsid w:val="00A37F7C"/>
    <w:rsid w:val="00A400EB"/>
    <w:rsid w:val="00A4043B"/>
    <w:rsid w:val="00A40A11"/>
    <w:rsid w:val="00A40C42"/>
    <w:rsid w:val="00A41127"/>
    <w:rsid w:val="00A41475"/>
    <w:rsid w:val="00A42E35"/>
    <w:rsid w:val="00A42FA6"/>
    <w:rsid w:val="00A44A68"/>
    <w:rsid w:val="00A45443"/>
    <w:rsid w:val="00A45882"/>
    <w:rsid w:val="00A45BE3"/>
    <w:rsid w:val="00A45D92"/>
    <w:rsid w:val="00A46C80"/>
    <w:rsid w:val="00A46EC2"/>
    <w:rsid w:val="00A46FF1"/>
    <w:rsid w:val="00A47154"/>
    <w:rsid w:val="00A472FE"/>
    <w:rsid w:val="00A47D7A"/>
    <w:rsid w:val="00A5012B"/>
    <w:rsid w:val="00A50290"/>
    <w:rsid w:val="00A50843"/>
    <w:rsid w:val="00A51879"/>
    <w:rsid w:val="00A52522"/>
    <w:rsid w:val="00A5299E"/>
    <w:rsid w:val="00A529EC"/>
    <w:rsid w:val="00A52B0C"/>
    <w:rsid w:val="00A53E44"/>
    <w:rsid w:val="00A5432E"/>
    <w:rsid w:val="00A544CE"/>
    <w:rsid w:val="00A54797"/>
    <w:rsid w:val="00A549DD"/>
    <w:rsid w:val="00A54A61"/>
    <w:rsid w:val="00A55266"/>
    <w:rsid w:val="00A55BA1"/>
    <w:rsid w:val="00A56A74"/>
    <w:rsid w:val="00A57327"/>
    <w:rsid w:val="00A575DD"/>
    <w:rsid w:val="00A5782B"/>
    <w:rsid w:val="00A57AE8"/>
    <w:rsid w:val="00A57F05"/>
    <w:rsid w:val="00A6035C"/>
    <w:rsid w:val="00A60889"/>
    <w:rsid w:val="00A6176D"/>
    <w:rsid w:val="00A61CEF"/>
    <w:rsid w:val="00A61E33"/>
    <w:rsid w:val="00A62402"/>
    <w:rsid w:val="00A6290A"/>
    <w:rsid w:val="00A62DA6"/>
    <w:rsid w:val="00A62F5D"/>
    <w:rsid w:val="00A62FA0"/>
    <w:rsid w:val="00A639CC"/>
    <w:rsid w:val="00A6474D"/>
    <w:rsid w:val="00A64D40"/>
    <w:rsid w:val="00A64F59"/>
    <w:rsid w:val="00A652B5"/>
    <w:rsid w:val="00A652BF"/>
    <w:rsid w:val="00A65F33"/>
    <w:rsid w:val="00A66DF1"/>
    <w:rsid w:val="00A67550"/>
    <w:rsid w:val="00A67DB6"/>
    <w:rsid w:val="00A67E41"/>
    <w:rsid w:val="00A67F00"/>
    <w:rsid w:val="00A70140"/>
    <w:rsid w:val="00A706C6"/>
    <w:rsid w:val="00A709AD"/>
    <w:rsid w:val="00A71330"/>
    <w:rsid w:val="00A7160D"/>
    <w:rsid w:val="00A71DDB"/>
    <w:rsid w:val="00A71F96"/>
    <w:rsid w:val="00A72E21"/>
    <w:rsid w:val="00A732CA"/>
    <w:rsid w:val="00A73416"/>
    <w:rsid w:val="00A74049"/>
    <w:rsid w:val="00A74E3D"/>
    <w:rsid w:val="00A767F7"/>
    <w:rsid w:val="00A76D62"/>
    <w:rsid w:val="00A7778C"/>
    <w:rsid w:val="00A7793B"/>
    <w:rsid w:val="00A77A0E"/>
    <w:rsid w:val="00A800F9"/>
    <w:rsid w:val="00A8102A"/>
    <w:rsid w:val="00A81680"/>
    <w:rsid w:val="00A82952"/>
    <w:rsid w:val="00A8328E"/>
    <w:rsid w:val="00A834EE"/>
    <w:rsid w:val="00A83CF1"/>
    <w:rsid w:val="00A83E22"/>
    <w:rsid w:val="00A8416F"/>
    <w:rsid w:val="00A84858"/>
    <w:rsid w:val="00A87035"/>
    <w:rsid w:val="00A870B8"/>
    <w:rsid w:val="00A8757F"/>
    <w:rsid w:val="00A87E03"/>
    <w:rsid w:val="00A87E5E"/>
    <w:rsid w:val="00A9000C"/>
    <w:rsid w:val="00A902D4"/>
    <w:rsid w:val="00A90C0B"/>
    <w:rsid w:val="00A90E4D"/>
    <w:rsid w:val="00A91F34"/>
    <w:rsid w:val="00A926C2"/>
    <w:rsid w:val="00A93172"/>
    <w:rsid w:val="00A93388"/>
    <w:rsid w:val="00A9390B"/>
    <w:rsid w:val="00A93C43"/>
    <w:rsid w:val="00A93CEF"/>
    <w:rsid w:val="00A94423"/>
    <w:rsid w:val="00A94773"/>
    <w:rsid w:val="00A94896"/>
    <w:rsid w:val="00A94D49"/>
    <w:rsid w:val="00A95239"/>
    <w:rsid w:val="00A95574"/>
    <w:rsid w:val="00A95B28"/>
    <w:rsid w:val="00A96180"/>
    <w:rsid w:val="00A96A1B"/>
    <w:rsid w:val="00A96B86"/>
    <w:rsid w:val="00A96D8C"/>
    <w:rsid w:val="00A96E02"/>
    <w:rsid w:val="00A973CB"/>
    <w:rsid w:val="00A97607"/>
    <w:rsid w:val="00A97710"/>
    <w:rsid w:val="00A977C6"/>
    <w:rsid w:val="00AA07CD"/>
    <w:rsid w:val="00AA0984"/>
    <w:rsid w:val="00AA0AA2"/>
    <w:rsid w:val="00AA0FE0"/>
    <w:rsid w:val="00AA1014"/>
    <w:rsid w:val="00AA136C"/>
    <w:rsid w:val="00AA13D1"/>
    <w:rsid w:val="00AA1852"/>
    <w:rsid w:val="00AA18F0"/>
    <w:rsid w:val="00AA2180"/>
    <w:rsid w:val="00AA2546"/>
    <w:rsid w:val="00AA27CC"/>
    <w:rsid w:val="00AA2DF0"/>
    <w:rsid w:val="00AA2F51"/>
    <w:rsid w:val="00AA32F0"/>
    <w:rsid w:val="00AA38AA"/>
    <w:rsid w:val="00AA3C85"/>
    <w:rsid w:val="00AA427B"/>
    <w:rsid w:val="00AA4357"/>
    <w:rsid w:val="00AA623B"/>
    <w:rsid w:val="00AA6AA4"/>
    <w:rsid w:val="00AA6B4A"/>
    <w:rsid w:val="00AA7B92"/>
    <w:rsid w:val="00AA7E02"/>
    <w:rsid w:val="00AB0746"/>
    <w:rsid w:val="00AB0AE6"/>
    <w:rsid w:val="00AB1216"/>
    <w:rsid w:val="00AB182A"/>
    <w:rsid w:val="00AB1969"/>
    <w:rsid w:val="00AB2274"/>
    <w:rsid w:val="00AB236E"/>
    <w:rsid w:val="00AB2CB8"/>
    <w:rsid w:val="00AB3586"/>
    <w:rsid w:val="00AB3704"/>
    <w:rsid w:val="00AB3785"/>
    <w:rsid w:val="00AB3ECF"/>
    <w:rsid w:val="00AB4010"/>
    <w:rsid w:val="00AB4477"/>
    <w:rsid w:val="00AB46B3"/>
    <w:rsid w:val="00AB472C"/>
    <w:rsid w:val="00AB4B68"/>
    <w:rsid w:val="00AB4B7D"/>
    <w:rsid w:val="00AB50D7"/>
    <w:rsid w:val="00AB55A3"/>
    <w:rsid w:val="00AB5CA6"/>
    <w:rsid w:val="00AB5F56"/>
    <w:rsid w:val="00AB6044"/>
    <w:rsid w:val="00AB62A1"/>
    <w:rsid w:val="00AB65A4"/>
    <w:rsid w:val="00AB67F3"/>
    <w:rsid w:val="00AB6B60"/>
    <w:rsid w:val="00AB6E17"/>
    <w:rsid w:val="00AB744A"/>
    <w:rsid w:val="00AB7D61"/>
    <w:rsid w:val="00AC0A97"/>
    <w:rsid w:val="00AC0F57"/>
    <w:rsid w:val="00AC18DF"/>
    <w:rsid w:val="00AC26F7"/>
    <w:rsid w:val="00AC2E89"/>
    <w:rsid w:val="00AC30CC"/>
    <w:rsid w:val="00AC3891"/>
    <w:rsid w:val="00AC479E"/>
    <w:rsid w:val="00AC4FA4"/>
    <w:rsid w:val="00AC59D5"/>
    <w:rsid w:val="00AC5E8F"/>
    <w:rsid w:val="00AC6CFD"/>
    <w:rsid w:val="00AC7CF8"/>
    <w:rsid w:val="00AD04CB"/>
    <w:rsid w:val="00AD08B7"/>
    <w:rsid w:val="00AD0E57"/>
    <w:rsid w:val="00AD0F48"/>
    <w:rsid w:val="00AD1204"/>
    <w:rsid w:val="00AD1794"/>
    <w:rsid w:val="00AD3C61"/>
    <w:rsid w:val="00AD4015"/>
    <w:rsid w:val="00AD437C"/>
    <w:rsid w:val="00AD478E"/>
    <w:rsid w:val="00AD4E6E"/>
    <w:rsid w:val="00AD525A"/>
    <w:rsid w:val="00AD5BA2"/>
    <w:rsid w:val="00AD6921"/>
    <w:rsid w:val="00AD6E59"/>
    <w:rsid w:val="00AD79F4"/>
    <w:rsid w:val="00AE0118"/>
    <w:rsid w:val="00AE02A9"/>
    <w:rsid w:val="00AE04AB"/>
    <w:rsid w:val="00AE09B2"/>
    <w:rsid w:val="00AE12F9"/>
    <w:rsid w:val="00AE1886"/>
    <w:rsid w:val="00AE24C7"/>
    <w:rsid w:val="00AE25FE"/>
    <w:rsid w:val="00AE3A4D"/>
    <w:rsid w:val="00AE3E7B"/>
    <w:rsid w:val="00AE40D8"/>
    <w:rsid w:val="00AE4584"/>
    <w:rsid w:val="00AE571C"/>
    <w:rsid w:val="00AE6163"/>
    <w:rsid w:val="00AE62E9"/>
    <w:rsid w:val="00AE6301"/>
    <w:rsid w:val="00AE6B20"/>
    <w:rsid w:val="00AE6FA2"/>
    <w:rsid w:val="00AE7194"/>
    <w:rsid w:val="00AE749A"/>
    <w:rsid w:val="00AE7576"/>
    <w:rsid w:val="00AE75A1"/>
    <w:rsid w:val="00AE7B59"/>
    <w:rsid w:val="00AE7C81"/>
    <w:rsid w:val="00AE7C93"/>
    <w:rsid w:val="00AE7F0E"/>
    <w:rsid w:val="00AF079E"/>
    <w:rsid w:val="00AF2088"/>
    <w:rsid w:val="00AF2471"/>
    <w:rsid w:val="00AF2BF0"/>
    <w:rsid w:val="00AF2F84"/>
    <w:rsid w:val="00AF3642"/>
    <w:rsid w:val="00AF38BB"/>
    <w:rsid w:val="00AF4113"/>
    <w:rsid w:val="00AF42B6"/>
    <w:rsid w:val="00AF60CA"/>
    <w:rsid w:val="00AF6746"/>
    <w:rsid w:val="00AF6C9E"/>
    <w:rsid w:val="00AF73F4"/>
    <w:rsid w:val="00AF774B"/>
    <w:rsid w:val="00AF7AFE"/>
    <w:rsid w:val="00AF7E81"/>
    <w:rsid w:val="00B0124F"/>
    <w:rsid w:val="00B019AE"/>
    <w:rsid w:val="00B01B2F"/>
    <w:rsid w:val="00B01D8D"/>
    <w:rsid w:val="00B01EC8"/>
    <w:rsid w:val="00B035CD"/>
    <w:rsid w:val="00B036F0"/>
    <w:rsid w:val="00B037AB"/>
    <w:rsid w:val="00B04298"/>
    <w:rsid w:val="00B0458A"/>
    <w:rsid w:val="00B04C63"/>
    <w:rsid w:val="00B04D18"/>
    <w:rsid w:val="00B052E9"/>
    <w:rsid w:val="00B05510"/>
    <w:rsid w:val="00B063E0"/>
    <w:rsid w:val="00B06D7B"/>
    <w:rsid w:val="00B07B29"/>
    <w:rsid w:val="00B10521"/>
    <w:rsid w:val="00B109AB"/>
    <w:rsid w:val="00B109D3"/>
    <w:rsid w:val="00B12660"/>
    <w:rsid w:val="00B12817"/>
    <w:rsid w:val="00B147FE"/>
    <w:rsid w:val="00B150A7"/>
    <w:rsid w:val="00B1581F"/>
    <w:rsid w:val="00B15F9D"/>
    <w:rsid w:val="00B1679C"/>
    <w:rsid w:val="00B16B01"/>
    <w:rsid w:val="00B16FD2"/>
    <w:rsid w:val="00B17C65"/>
    <w:rsid w:val="00B17CA9"/>
    <w:rsid w:val="00B20161"/>
    <w:rsid w:val="00B203D7"/>
    <w:rsid w:val="00B21274"/>
    <w:rsid w:val="00B21655"/>
    <w:rsid w:val="00B21889"/>
    <w:rsid w:val="00B21BFD"/>
    <w:rsid w:val="00B22160"/>
    <w:rsid w:val="00B230C5"/>
    <w:rsid w:val="00B233FA"/>
    <w:rsid w:val="00B2355E"/>
    <w:rsid w:val="00B2363D"/>
    <w:rsid w:val="00B239BF"/>
    <w:rsid w:val="00B2449D"/>
    <w:rsid w:val="00B25077"/>
    <w:rsid w:val="00B25137"/>
    <w:rsid w:val="00B26C17"/>
    <w:rsid w:val="00B272FD"/>
    <w:rsid w:val="00B27959"/>
    <w:rsid w:val="00B305B2"/>
    <w:rsid w:val="00B30898"/>
    <w:rsid w:val="00B30E9B"/>
    <w:rsid w:val="00B3102E"/>
    <w:rsid w:val="00B31CC2"/>
    <w:rsid w:val="00B32F14"/>
    <w:rsid w:val="00B3308D"/>
    <w:rsid w:val="00B33295"/>
    <w:rsid w:val="00B33669"/>
    <w:rsid w:val="00B33E6E"/>
    <w:rsid w:val="00B33EC4"/>
    <w:rsid w:val="00B34777"/>
    <w:rsid w:val="00B34C5B"/>
    <w:rsid w:val="00B34DA6"/>
    <w:rsid w:val="00B3517C"/>
    <w:rsid w:val="00B351A9"/>
    <w:rsid w:val="00B354CE"/>
    <w:rsid w:val="00B36645"/>
    <w:rsid w:val="00B369FD"/>
    <w:rsid w:val="00B370F7"/>
    <w:rsid w:val="00B3784F"/>
    <w:rsid w:val="00B37E66"/>
    <w:rsid w:val="00B4002F"/>
    <w:rsid w:val="00B404CF"/>
    <w:rsid w:val="00B404E9"/>
    <w:rsid w:val="00B41143"/>
    <w:rsid w:val="00B411B2"/>
    <w:rsid w:val="00B41200"/>
    <w:rsid w:val="00B413F1"/>
    <w:rsid w:val="00B414F9"/>
    <w:rsid w:val="00B41D67"/>
    <w:rsid w:val="00B42087"/>
    <w:rsid w:val="00B422F6"/>
    <w:rsid w:val="00B42B9C"/>
    <w:rsid w:val="00B467AF"/>
    <w:rsid w:val="00B50408"/>
    <w:rsid w:val="00B50A5B"/>
    <w:rsid w:val="00B50BBC"/>
    <w:rsid w:val="00B51091"/>
    <w:rsid w:val="00B52295"/>
    <w:rsid w:val="00B54A55"/>
    <w:rsid w:val="00B54CAB"/>
    <w:rsid w:val="00B54F57"/>
    <w:rsid w:val="00B5660E"/>
    <w:rsid w:val="00B569B5"/>
    <w:rsid w:val="00B569F8"/>
    <w:rsid w:val="00B56CE0"/>
    <w:rsid w:val="00B5707C"/>
    <w:rsid w:val="00B57112"/>
    <w:rsid w:val="00B57E9A"/>
    <w:rsid w:val="00B60C14"/>
    <w:rsid w:val="00B6162F"/>
    <w:rsid w:val="00B61847"/>
    <w:rsid w:val="00B61EDE"/>
    <w:rsid w:val="00B62A4D"/>
    <w:rsid w:val="00B633A3"/>
    <w:rsid w:val="00B63527"/>
    <w:rsid w:val="00B63AFC"/>
    <w:rsid w:val="00B63FCB"/>
    <w:rsid w:val="00B648E5"/>
    <w:rsid w:val="00B65285"/>
    <w:rsid w:val="00B6543B"/>
    <w:rsid w:val="00B6546D"/>
    <w:rsid w:val="00B6562E"/>
    <w:rsid w:val="00B65CD6"/>
    <w:rsid w:val="00B65EE7"/>
    <w:rsid w:val="00B66530"/>
    <w:rsid w:val="00B66995"/>
    <w:rsid w:val="00B67571"/>
    <w:rsid w:val="00B702A3"/>
    <w:rsid w:val="00B707A5"/>
    <w:rsid w:val="00B712D5"/>
    <w:rsid w:val="00B71347"/>
    <w:rsid w:val="00B71A52"/>
    <w:rsid w:val="00B722A2"/>
    <w:rsid w:val="00B727C2"/>
    <w:rsid w:val="00B72927"/>
    <w:rsid w:val="00B72C28"/>
    <w:rsid w:val="00B74396"/>
    <w:rsid w:val="00B74546"/>
    <w:rsid w:val="00B75132"/>
    <w:rsid w:val="00B75E7D"/>
    <w:rsid w:val="00B75EED"/>
    <w:rsid w:val="00B76DAA"/>
    <w:rsid w:val="00B77885"/>
    <w:rsid w:val="00B77A7C"/>
    <w:rsid w:val="00B77E12"/>
    <w:rsid w:val="00B77E34"/>
    <w:rsid w:val="00B8032F"/>
    <w:rsid w:val="00B803AC"/>
    <w:rsid w:val="00B80EBE"/>
    <w:rsid w:val="00B8134E"/>
    <w:rsid w:val="00B81705"/>
    <w:rsid w:val="00B81C3C"/>
    <w:rsid w:val="00B81C8C"/>
    <w:rsid w:val="00B820F0"/>
    <w:rsid w:val="00B84D9B"/>
    <w:rsid w:val="00B85464"/>
    <w:rsid w:val="00B85AE2"/>
    <w:rsid w:val="00B86825"/>
    <w:rsid w:val="00B86CA3"/>
    <w:rsid w:val="00B8745A"/>
    <w:rsid w:val="00B87CE0"/>
    <w:rsid w:val="00B87EC3"/>
    <w:rsid w:val="00B902DA"/>
    <w:rsid w:val="00B90B3C"/>
    <w:rsid w:val="00B90E41"/>
    <w:rsid w:val="00B91744"/>
    <w:rsid w:val="00B919E7"/>
    <w:rsid w:val="00B9223D"/>
    <w:rsid w:val="00B92B35"/>
    <w:rsid w:val="00B92F83"/>
    <w:rsid w:val="00B933F4"/>
    <w:rsid w:val="00B93F72"/>
    <w:rsid w:val="00B94401"/>
    <w:rsid w:val="00B947CF"/>
    <w:rsid w:val="00B94F94"/>
    <w:rsid w:val="00B95BD3"/>
    <w:rsid w:val="00B95F9C"/>
    <w:rsid w:val="00B960CC"/>
    <w:rsid w:val="00B96EFF"/>
    <w:rsid w:val="00B9721C"/>
    <w:rsid w:val="00B974D1"/>
    <w:rsid w:val="00B97777"/>
    <w:rsid w:val="00B97C3A"/>
    <w:rsid w:val="00BA0304"/>
    <w:rsid w:val="00BA038A"/>
    <w:rsid w:val="00BA1972"/>
    <w:rsid w:val="00BA1B66"/>
    <w:rsid w:val="00BA1C0A"/>
    <w:rsid w:val="00BA2BE4"/>
    <w:rsid w:val="00BA3605"/>
    <w:rsid w:val="00BA3A0C"/>
    <w:rsid w:val="00BA457B"/>
    <w:rsid w:val="00BA4FE6"/>
    <w:rsid w:val="00BA5604"/>
    <w:rsid w:val="00BA57DF"/>
    <w:rsid w:val="00BA692D"/>
    <w:rsid w:val="00BA7290"/>
    <w:rsid w:val="00BA761C"/>
    <w:rsid w:val="00BA7719"/>
    <w:rsid w:val="00BA7722"/>
    <w:rsid w:val="00BB0488"/>
    <w:rsid w:val="00BB066B"/>
    <w:rsid w:val="00BB1492"/>
    <w:rsid w:val="00BB183E"/>
    <w:rsid w:val="00BB1E8E"/>
    <w:rsid w:val="00BB22EC"/>
    <w:rsid w:val="00BB39BF"/>
    <w:rsid w:val="00BB69ED"/>
    <w:rsid w:val="00BB6B25"/>
    <w:rsid w:val="00BB6FE6"/>
    <w:rsid w:val="00BB7078"/>
    <w:rsid w:val="00BB7CEA"/>
    <w:rsid w:val="00BC04C1"/>
    <w:rsid w:val="00BC0578"/>
    <w:rsid w:val="00BC05CD"/>
    <w:rsid w:val="00BC0B09"/>
    <w:rsid w:val="00BC1589"/>
    <w:rsid w:val="00BC1F3F"/>
    <w:rsid w:val="00BC21F5"/>
    <w:rsid w:val="00BC2545"/>
    <w:rsid w:val="00BC2865"/>
    <w:rsid w:val="00BC2914"/>
    <w:rsid w:val="00BC2A7E"/>
    <w:rsid w:val="00BC2D3A"/>
    <w:rsid w:val="00BC2F03"/>
    <w:rsid w:val="00BC3B40"/>
    <w:rsid w:val="00BC486F"/>
    <w:rsid w:val="00BC4E3B"/>
    <w:rsid w:val="00BC537F"/>
    <w:rsid w:val="00BC55DB"/>
    <w:rsid w:val="00BC5CBC"/>
    <w:rsid w:val="00BC614C"/>
    <w:rsid w:val="00BC6188"/>
    <w:rsid w:val="00BC6584"/>
    <w:rsid w:val="00BC699D"/>
    <w:rsid w:val="00BC6DA6"/>
    <w:rsid w:val="00BC6DEF"/>
    <w:rsid w:val="00BC6E54"/>
    <w:rsid w:val="00BC6E94"/>
    <w:rsid w:val="00BD05B8"/>
    <w:rsid w:val="00BD099B"/>
    <w:rsid w:val="00BD0BE4"/>
    <w:rsid w:val="00BD1082"/>
    <w:rsid w:val="00BD1151"/>
    <w:rsid w:val="00BD203E"/>
    <w:rsid w:val="00BD20D7"/>
    <w:rsid w:val="00BD23E9"/>
    <w:rsid w:val="00BD2699"/>
    <w:rsid w:val="00BD49E0"/>
    <w:rsid w:val="00BD4AE3"/>
    <w:rsid w:val="00BD5FF4"/>
    <w:rsid w:val="00BD60BE"/>
    <w:rsid w:val="00BD6874"/>
    <w:rsid w:val="00BD6CDB"/>
    <w:rsid w:val="00BD704A"/>
    <w:rsid w:val="00BD7CFB"/>
    <w:rsid w:val="00BE0801"/>
    <w:rsid w:val="00BE09AC"/>
    <w:rsid w:val="00BE09B0"/>
    <w:rsid w:val="00BE0D65"/>
    <w:rsid w:val="00BE109D"/>
    <w:rsid w:val="00BE1264"/>
    <w:rsid w:val="00BE2B7F"/>
    <w:rsid w:val="00BE4E17"/>
    <w:rsid w:val="00BE51AA"/>
    <w:rsid w:val="00BE5B01"/>
    <w:rsid w:val="00BE5B52"/>
    <w:rsid w:val="00BE609A"/>
    <w:rsid w:val="00BE672C"/>
    <w:rsid w:val="00BE6EBF"/>
    <w:rsid w:val="00BE74A2"/>
    <w:rsid w:val="00BF128F"/>
    <w:rsid w:val="00BF2C02"/>
    <w:rsid w:val="00BF3C83"/>
    <w:rsid w:val="00BF4246"/>
    <w:rsid w:val="00BF4DCF"/>
    <w:rsid w:val="00BF512B"/>
    <w:rsid w:val="00BF5AC1"/>
    <w:rsid w:val="00BF5E58"/>
    <w:rsid w:val="00BF5E90"/>
    <w:rsid w:val="00BF5F62"/>
    <w:rsid w:val="00BF63AA"/>
    <w:rsid w:val="00BF6800"/>
    <w:rsid w:val="00BF6A31"/>
    <w:rsid w:val="00BF6D13"/>
    <w:rsid w:val="00BF7479"/>
    <w:rsid w:val="00BF7643"/>
    <w:rsid w:val="00C00060"/>
    <w:rsid w:val="00C01118"/>
    <w:rsid w:val="00C038AC"/>
    <w:rsid w:val="00C03957"/>
    <w:rsid w:val="00C04E23"/>
    <w:rsid w:val="00C04F07"/>
    <w:rsid w:val="00C04F3A"/>
    <w:rsid w:val="00C062DE"/>
    <w:rsid w:val="00C07445"/>
    <w:rsid w:val="00C106CD"/>
    <w:rsid w:val="00C106F4"/>
    <w:rsid w:val="00C1222D"/>
    <w:rsid w:val="00C1303B"/>
    <w:rsid w:val="00C1314C"/>
    <w:rsid w:val="00C15173"/>
    <w:rsid w:val="00C15484"/>
    <w:rsid w:val="00C15582"/>
    <w:rsid w:val="00C16951"/>
    <w:rsid w:val="00C16D46"/>
    <w:rsid w:val="00C17154"/>
    <w:rsid w:val="00C17267"/>
    <w:rsid w:val="00C173A8"/>
    <w:rsid w:val="00C1796E"/>
    <w:rsid w:val="00C17C62"/>
    <w:rsid w:val="00C17EC6"/>
    <w:rsid w:val="00C205C9"/>
    <w:rsid w:val="00C207CA"/>
    <w:rsid w:val="00C20C28"/>
    <w:rsid w:val="00C215B4"/>
    <w:rsid w:val="00C21C1F"/>
    <w:rsid w:val="00C2299D"/>
    <w:rsid w:val="00C22D68"/>
    <w:rsid w:val="00C22FDC"/>
    <w:rsid w:val="00C2301A"/>
    <w:rsid w:val="00C2464C"/>
    <w:rsid w:val="00C248D7"/>
    <w:rsid w:val="00C24A19"/>
    <w:rsid w:val="00C24F09"/>
    <w:rsid w:val="00C25821"/>
    <w:rsid w:val="00C25BC9"/>
    <w:rsid w:val="00C25C49"/>
    <w:rsid w:val="00C26E13"/>
    <w:rsid w:val="00C27BD5"/>
    <w:rsid w:val="00C307C5"/>
    <w:rsid w:val="00C30E0E"/>
    <w:rsid w:val="00C31177"/>
    <w:rsid w:val="00C3163B"/>
    <w:rsid w:val="00C31C3F"/>
    <w:rsid w:val="00C31F77"/>
    <w:rsid w:val="00C31F8D"/>
    <w:rsid w:val="00C31FC3"/>
    <w:rsid w:val="00C322BC"/>
    <w:rsid w:val="00C33D50"/>
    <w:rsid w:val="00C34FFA"/>
    <w:rsid w:val="00C35A78"/>
    <w:rsid w:val="00C3687F"/>
    <w:rsid w:val="00C36F4D"/>
    <w:rsid w:val="00C375FC"/>
    <w:rsid w:val="00C377A5"/>
    <w:rsid w:val="00C404A4"/>
    <w:rsid w:val="00C405FA"/>
    <w:rsid w:val="00C40DB1"/>
    <w:rsid w:val="00C41DA5"/>
    <w:rsid w:val="00C421B2"/>
    <w:rsid w:val="00C42A3E"/>
    <w:rsid w:val="00C42CE2"/>
    <w:rsid w:val="00C44202"/>
    <w:rsid w:val="00C442AA"/>
    <w:rsid w:val="00C44584"/>
    <w:rsid w:val="00C45384"/>
    <w:rsid w:val="00C46380"/>
    <w:rsid w:val="00C465AD"/>
    <w:rsid w:val="00C47CCC"/>
    <w:rsid w:val="00C47D1D"/>
    <w:rsid w:val="00C5084F"/>
    <w:rsid w:val="00C50A8C"/>
    <w:rsid w:val="00C50D40"/>
    <w:rsid w:val="00C51691"/>
    <w:rsid w:val="00C517E1"/>
    <w:rsid w:val="00C51993"/>
    <w:rsid w:val="00C51AE0"/>
    <w:rsid w:val="00C51D6D"/>
    <w:rsid w:val="00C525F9"/>
    <w:rsid w:val="00C5266E"/>
    <w:rsid w:val="00C52F37"/>
    <w:rsid w:val="00C542EE"/>
    <w:rsid w:val="00C55487"/>
    <w:rsid w:val="00C559A3"/>
    <w:rsid w:val="00C55E41"/>
    <w:rsid w:val="00C56644"/>
    <w:rsid w:val="00C56671"/>
    <w:rsid w:val="00C568AD"/>
    <w:rsid w:val="00C569D8"/>
    <w:rsid w:val="00C56E4F"/>
    <w:rsid w:val="00C57038"/>
    <w:rsid w:val="00C57A70"/>
    <w:rsid w:val="00C6005A"/>
    <w:rsid w:val="00C603FA"/>
    <w:rsid w:val="00C60D6F"/>
    <w:rsid w:val="00C61B18"/>
    <w:rsid w:val="00C61F6E"/>
    <w:rsid w:val="00C63017"/>
    <w:rsid w:val="00C63A1F"/>
    <w:rsid w:val="00C64473"/>
    <w:rsid w:val="00C65A80"/>
    <w:rsid w:val="00C65AB1"/>
    <w:rsid w:val="00C65F3E"/>
    <w:rsid w:val="00C660AD"/>
    <w:rsid w:val="00C664E7"/>
    <w:rsid w:val="00C66644"/>
    <w:rsid w:val="00C66A9A"/>
    <w:rsid w:val="00C70120"/>
    <w:rsid w:val="00C70612"/>
    <w:rsid w:val="00C71375"/>
    <w:rsid w:val="00C713F5"/>
    <w:rsid w:val="00C71DF9"/>
    <w:rsid w:val="00C72522"/>
    <w:rsid w:val="00C72668"/>
    <w:rsid w:val="00C72B83"/>
    <w:rsid w:val="00C72D65"/>
    <w:rsid w:val="00C730C9"/>
    <w:rsid w:val="00C74B44"/>
    <w:rsid w:val="00C74C08"/>
    <w:rsid w:val="00C752A5"/>
    <w:rsid w:val="00C759EB"/>
    <w:rsid w:val="00C759FA"/>
    <w:rsid w:val="00C76CDC"/>
    <w:rsid w:val="00C76E17"/>
    <w:rsid w:val="00C77C9F"/>
    <w:rsid w:val="00C812A3"/>
    <w:rsid w:val="00C815FD"/>
    <w:rsid w:val="00C81651"/>
    <w:rsid w:val="00C81F13"/>
    <w:rsid w:val="00C82D16"/>
    <w:rsid w:val="00C83CD8"/>
    <w:rsid w:val="00C83D5A"/>
    <w:rsid w:val="00C850AC"/>
    <w:rsid w:val="00C850AE"/>
    <w:rsid w:val="00C8546A"/>
    <w:rsid w:val="00C8577B"/>
    <w:rsid w:val="00C85829"/>
    <w:rsid w:val="00C85B68"/>
    <w:rsid w:val="00C85C2F"/>
    <w:rsid w:val="00C8658D"/>
    <w:rsid w:val="00C8670C"/>
    <w:rsid w:val="00C868B0"/>
    <w:rsid w:val="00C870CB"/>
    <w:rsid w:val="00C871C6"/>
    <w:rsid w:val="00C8721D"/>
    <w:rsid w:val="00C87856"/>
    <w:rsid w:val="00C87F6D"/>
    <w:rsid w:val="00C90C76"/>
    <w:rsid w:val="00C913DB"/>
    <w:rsid w:val="00C91E0D"/>
    <w:rsid w:val="00C91FF7"/>
    <w:rsid w:val="00C926B7"/>
    <w:rsid w:val="00C926CA"/>
    <w:rsid w:val="00C92914"/>
    <w:rsid w:val="00C92C81"/>
    <w:rsid w:val="00C93B5A"/>
    <w:rsid w:val="00C93CD6"/>
    <w:rsid w:val="00C93DF4"/>
    <w:rsid w:val="00C941C0"/>
    <w:rsid w:val="00C94803"/>
    <w:rsid w:val="00C949A5"/>
    <w:rsid w:val="00C95D29"/>
    <w:rsid w:val="00C95DA0"/>
    <w:rsid w:val="00C96453"/>
    <w:rsid w:val="00C965D2"/>
    <w:rsid w:val="00C965FA"/>
    <w:rsid w:val="00C96BA2"/>
    <w:rsid w:val="00CA003E"/>
    <w:rsid w:val="00CA08B2"/>
    <w:rsid w:val="00CA0E36"/>
    <w:rsid w:val="00CA158A"/>
    <w:rsid w:val="00CA50BD"/>
    <w:rsid w:val="00CA5E03"/>
    <w:rsid w:val="00CA65EA"/>
    <w:rsid w:val="00CA682A"/>
    <w:rsid w:val="00CA70EB"/>
    <w:rsid w:val="00CA7804"/>
    <w:rsid w:val="00CB118C"/>
    <w:rsid w:val="00CB12C3"/>
    <w:rsid w:val="00CB1300"/>
    <w:rsid w:val="00CB215F"/>
    <w:rsid w:val="00CB27CA"/>
    <w:rsid w:val="00CB2B22"/>
    <w:rsid w:val="00CB3424"/>
    <w:rsid w:val="00CB3625"/>
    <w:rsid w:val="00CB4913"/>
    <w:rsid w:val="00CB497F"/>
    <w:rsid w:val="00CB4B43"/>
    <w:rsid w:val="00CB4BEA"/>
    <w:rsid w:val="00CB5901"/>
    <w:rsid w:val="00CB596C"/>
    <w:rsid w:val="00CB5C95"/>
    <w:rsid w:val="00CB6915"/>
    <w:rsid w:val="00CB6C43"/>
    <w:rsid w:val="00CB6D04"/>
    <w:rsid w:val="00CB7041"/>
    <w:rsid w:val="00CB79FD"/>
    <w:rsid w:val="00CB7DD1"/>
    <w:rsid w:val="00CC0FC7"/>
    <w:rsid w:val="00CC10B6"/>
    <w:rsid w:val="00CC14FB"/>
    <w:rsid w:val="00CC2516"/>
    <w:rsid w:val="00CC26D7"/>
    <w:rsid w:val="00CC2784"/>
    <w:rsid w:val="00CC37C4"/>
    <w:rsid w:val="00CC4160"/>
    <w:rsid w:val="00CC462D"/>
    <w:rsid w:val="00CC4637"/>
    <w:rsid w:val="00CC5C14"/>
    <w:rsid w:val="00CC5F5A"/>
    <w:rsid w:val="00CC6088"/>
    <w:rsid w:val="00CC62F5"/>
    <w:rsid w:val="00CC6424"/>
    <w:rsid w:val="00CC65D1"/>
    <w:rsid w:val="00CC6FE5"/>
    <w:rsid w:val="00CC70D7"/>
    <w:rsid w:val="00CC7D12"/>
    <w:rsid w:val="00CD06C3"/>
    <w:rsid w:val="00CD1B51"/>
    <w:rsid w:val="00CD21B0"/>
    <w:rsid w:val="00CD2786"/>
    <w:rsid w:val="00CD2B2F"/>
    <w:rsid w:val="00CD2F7F"/>
    <w:rsid w:val="00CD399E"/>
    <w:rsid w:val="00CD3C5A"/>
    <w:rsid w:val="00CD48D8"/>
    <w:rsid w:val="00CD503E"/>
    <w:rsid w:val="00CD5D14"/>
    <w:rsid w:val="00CD6396"/>
    <w:rsid w:val="00CD6655"/>
    <w:rsid w:val="00CD6770"/>
    <w:rsid w:val="00CD6B6F"/>
    <w:rsid w:val="00CD6E5D"/>
    <w:rsid w:val="00CD7043"/>
    <w:rsid w:val="00CD7A47"/>
    <w:rsid w:val="00CE0465"/>
    <w:rsid w:val="00CE079C"/>
    <w:rsid w:val="00CE0BC1"/>
    <w:rsid w:val="00CE1061"/>
    <w:rsid w:val="00CE1469"/>
    <w:rsid w:val="00CE27DD"/>
    <w:rsid w:val="00CE2EB2"/>
    <w:rsid w:val="00CE44DA"/>
    <w:rsid w:val="00CE488B"/>
    <w:rsid w:val="00CE4BA7"/>
    <w:rsid w:val="00CE4F9D"/>
    <w:rsid w:val="00CE5114"/>
    <w:rsid w:val="00CE57B1"/>
    <w:rsid w:val="00CE5ED1"/>
    <w:rsid w:val="00CE6016"/>
    <w:rsid w:val="00CE622D"/>
    <w:rsid w:val="00CE65AE"/>
    <w:rsid w:val="00CE6967"/>
    <w:rsid w:val="00CE6ED2"/>
    <w:rsid w:val="00CE76CC"/>
    <w:rsid w:val="00CE7FCF"/>
    <w:rsid w:val="00CF0919"/>
    <w:rsid w:val="00CF1EA1"/>
    <w:rsid w:val="00CF2596"/>
    <w:rsid w:val="00CF25AE"/>
    <w:rsid w:val="00CF2839"/>
    <w:rsid w:val="00CF2BFE"/>
    <w:rsid w:val="00CF2E6F"/>
    <w:rsid w:val="00CF40B9"/>
    <w:rsid w:val="00CF4129"/>
    <w:rsid w:val="00CF4805"/>
    <w:rsid w:val="00CF4C01"/>
    <w:rsid w:val="00CF5980"/>
    <w:rsid w:val="00CF5B70"/>
    <w:rsid w:val="00CF5DD9"/>
    <w:rsid w:val="00CF61C2"/>
    <w:rsid w:val="00CF6486"/>
    <w:rsid w:val="00CF70E4"/>
    <w:rsid w:val="00CF7100"/>
    <w:rsid w:val="00CF7285"/>
    <w:rsid w:val="00CF7462"/>
    <w:rsid w:val="00D001A2"/>
    <w:rsid w:val="00D005D1"/>
    <w:rsid w:val="00D006AA"/>
    <w:rsid w:val="00D00F77"/>
    <w:rsid w:val="00D01101"/>
    <w:rsid w:val="00D0116D"/>
    <w:rsid w:val="00D01AEA"/>
    <w:rsid w:val="00D0252F"/>
    <w:rsid w:val="00D02552"/>
    <w:rsid w:val="00D026BD"/>
    <w:rsid w:val="00D02A3D"/>
    <w:rsid w:val="00D02A8E"/>
    <w:rsid w:val="00D02AEB"/>
    <w:rsid w:val="00D02B31"/>
    <w:rsid w:val="00D02FB4"/>
    <w:rsid w:val="00D0325B"/>
    <w:rsid w:val="00D034C6"/>
    <w:rsid w:val="00D03511"/>
    <w:rsid w:val="00D03B37"/>
    <w:rsid w:val="00D03FE7"/>
    <w:rsid w:val="00D043F4"/>
    <w:rsid w:val="00D04503"/>
    <w:rsid w:val="00D04830"/>
    <w:rsid w:val="00D048C2"/>
    <w:rsid w:val="00D04D15"/>
    <w:rsid w:val="00D04E91"/>
    <w:rsid w:val="00D05984"/>
    <w:rsid w:val="00D05EA3"/>
    <w:rsid w:val="00D0611B"/>
    <w:rsid w:val="00D0655C"/>
    <w:rsid w:val="00D07310"/>
    <w:rsid w:val="00D0743F"/>
    <w:rsid w:val="00D07A02"/>
    <w:rsid w:val="00D103A2"/>
    <w:rsid w:val="00D10AF5"/>
    <w:rsid w:val="00D10E7A"/>
    <w:rsid w:val="00D11702"/>
    <w:rsid w:val="00D1209B"/>
    <w:rsid w:val="00D12B3B"/>
    <w:rsid w:val="00D131FF"/>
    <w:rsid w:val="00D1345C"/>
    <w:rsid w:val="00D13823"/>
    <w:rsid w:val="00D142DD"/>
    <w:rsid w:val="00D1483C"/>
    <w:rsid w:val="00D14AE8"/>
    <w:rsid w:val="00D14CCB"/>
    <w:rsid w:val="00D15512"/>
    <w:rsid w:val="00D15ED4"/>
    <w:rsid w:val="00D16112"/>
    <w:rsid w:val="00D162F3"/>
    <w:rsid w:val="00D1768A"/>
    <w:rsid w:val="00D176CA"/>
    <w:rsid w:val="00D1775D"/>
    <w:rsid w:val="00D2041B"/>
    <w:rsid w:val="00D2061F"/>
    <w:rsid w:val="00D20B50"/>
    <w:rsid w:val="00D20E51"/>
    <w:rsid w:val="00D21103"/>
    <w:rsid w:val="00D2115C"/>
    <w:rsid w:val="00D21BA5"/>
    <w:rsid w:val="00D222FC"/>
    <w:rsid w:val="00D2248A"/>
    <w:rsid w:val="00D22927"/>
    <w:rsid w:val="00D22A7B"/>
    <w:rsid w:val="00D22EAC"/>
    <w:rsid w:val="00D237B9"/>
    <w:rsid w:val="00D24ACA"/>
    <w:rsid w:val="00D24DE7"/>
    <w:rsid w:val="00D25812"/>
    <w:rsid w:val="00D267EA"/>
    <w:rsid w:val="00D26A63"/>
    <w:rsid w:val="00D26C8C"/>
    <w:rsid w:val="00D26D10"/>
    <w:rsid w:val="00D27621"/>
    <w:rsid w:val="00D2778F"/>
    <w:rsid w:val="00D27B8A"/>
    <w:rsid w:val="00D308C6"/>
    <w:rsid w:val="00D30BEE"/>
    <w:rsid w:val="00D31BE5"/>
    <w:rsid w:val="00D32A34"/>
    <w:rsid w:val="00D32D6E"/>
    <w:rsid w:val="00D33090"/>
    <w:rsid w:val="00D332B7"/>
    <w:rsid w:val="00D33F2B"/>
    <w:rsid w:val="00D3430B"/>
    <w:rsid w:val="00D3436B"/>
    <w:rsid w:val="00D3456B"/>
    <w:rsid w:val="00D350E2"/>
    <w:rsid w:val="00D35787"/>
    <w:rsid w:val="00D35D62"/>
    <w:rsid w:val="00D365AF"/>
    <w:rsid w:val="00D366EB"/>
    <w:rsid w:val="00D36BEB"/>
    <w:rsid w:val="00D37D98"/>
    <w:rsid w:val="00D37E98"/>
    <w:rsid w:val="00D40B36"/>
    <w:rsid w:val="00D424EE"/>
    <w:rsid w:val="00D42AE1"/>
    <w:rsid w:val="00D43005"/>
    <w:rsid w:val="00D43098"/>
    <w:rsid w:val="00D43A77"/>
    <w:rsid w:val="00D43B3D"/>
    <w:rsid w:val="00D44DCC"/>
    <w:rsid w:val="00D44FFF"/>
    <w:rsid w:val="00D452F8"/>
    <w:rsid w:val="00D453B1"/>
    <w:rsid w:val="00D45741"/>
    <w:rsid w:val="00D45903"/>
    <w:rsid w:val="00D45CCD"/>
    <w:rsid w:val="00D45E64"/>
    <w:rsid w:val="00D45FB1"/>
    <w:rsid w:val="00D468B3"/>
    <w:rsid w:val="00D46AA6"/>
    <w:rsid w:val="00D46F9D"/>
    <w:rsid w:val="00D47209"/>
    <w:rsid w:val="00D4795F"/>
    <w:rsid w:val="00D47D1A"/>
    <w:rsid w:val="00D503EB"/>
    <w:rsid w:val="00D50A2B"/>
    <w:rsid w:val="00D50B7C"/>
    <w:rsid w:val="00D50E4D"/>
    <w:rsid w:val="00D5151C"/>
    <w:rsid w:val="00D52147"/>
    <w:rsid w:val="00D52287"/>
    <w:rsid w:val="00D52A84"/>
    <w:rsid w:val="00D52D27"/>
    <w:rsid w:val="00D52DBF"/>
    <w:rsid w:val="00D53212"/>
    <w:rsid w:val="00D5345C"/>
    <w:rsid w:val="00D5365C"/>
    <w:rsid w:val="00D53789"/>
    <w:rsid w:val="00D53B0F"/>
    <w:rsid w:val="00D53DF6"/>
    <w:rsid w:val="00D543C9"/>
    <w:rsid w:val="00D54817"/>
    <w:rsid w:val="00D54941"/>
    <w:rsid w:val="00D54CC5"/>
    <w:rsid w:val="00D54FA0"/>
    <w:rsid w:val="00D552C3"/>
    <w:rsid w:val="00D55686"/>
    <w:rsid w:val="00D55BFD"/>
    <w:rsid w:val="00D5641C"/>
    <w:rsid w:val="00D5682B"/>
    <w:rsid w:val="00D56B3F"/>
    <w:rsid w:val="00D57801"/>
    <w:rsid w:val="00D57FAA"/>
    <w:rsid w:val="00D60329"/>
    <w:rsid w:val="00D60DE7"/>
    <w:rsid w:val="00D61506"/>
    <w:rsid w:val="00D616AD"/>
    <w:rsid w:val="00D61762"/>
    <w:rsid w:val="00D63088"/>
    <w:rsid w:val="00D637BB"/>
    <w:rsid w:val="00D65E92"/>
    <w:rsid w:val="00D666E6"/>
    <w:rsid w:val="00D66C44"/>
    <w:rsid w:val="00D66D8D"/>
    <w:rsid w:val="00D67863"/>
    <w:rsid w:val="00D67BCC"/>
    <w:rsid w:val="00D67BF4"/>
    <w:rsid w:val="00D70064"/>
    <w:rsid w:val="00D70341"/>
    <w:rsid w:val="00D70AC1"/>
    <w:rsid w:val="00D70DF5"/>
    <w:rsid w:val="00D70DF7"/>
    <w:rsid w:val="00D70EED"/>
    <w:rsid w:val="00D735D5"/>
    <w:rsid w:val="00D743ED"/>
    <w:rsid w:val="00D743FD"/>
    <w:rsid w:val="00D748A3"/>
    <w:rsid w:val="00D74A2B"/>
    <w:rsid w:val="00D74A63"/>
    <w:rsid w:val="00D74C86"/>
    <w:rsid w:val="00D75064"/>
    <w:rsid w:val="00D751D6"/>
    <w:rsid w:val="00D75CFB"/>
    <w:rsid w:val="00D766DD"/>
    <w:rsid w:val="00D76782"/>
    <w:rsid w:val="00D76873"/>
    <w:rsid w:val="00D76AC7"/>
    <w:rsid w:val="00D76B00"/>
    <w:rsid w:val="00D77195"/>
    <w:rsid w:val="00D80877"/>
    <w:rsid w:val="00D80C3C"/>
    <w:rsid w:val="00D81060"/>
    <w:rsid w:val="00D814CF"/>
    <w:rsid w:val="00D81565"/>
    <w:rsid w:val="00D816A4"/>
    <w:rsid w:val="00D845DC"/>
    <w:rsid w:val="00D84B14"/>
    <w:rsid w:val="00D84BBD"/>
    <w:rsid w:val="00D8509B"/>
    <w:rsid w:val="00D85307"/>
    <w:rsid w:val="00D85FC0"/>
    <w:rsid w:val="00D86453"/>
    <w:rsid w:val="00D86548"/>
    <w:rsid w:val="00D86DFE"/>
    <w:rsid w:val="00D86E7B"/>
    <w:rsid w:val="00D90184"/>
    <w:rsid w:val="00D905B7"/>
    <w:rsid w:val="00D9072D"/>
    <w:rsid w:val="00D90A74"/>
    <w:rsid w:val="00D91225"/>
    <w:rsid w:val="00D915A6"/>
    <w:rsid w:val="00D924B1"/>
    <w:rsid w:val="00D926DA"/>
    <w:rsid w:val="00D92D08"/>
    <w:rsid w:val="00D9315C"/>
    <w:rsid w:val="00D9316F"/>
    <w:rsid w:val="00D9356D"/>
    <w:rsid w:val="00D93A63"/>
    <w:rsid w:val="00D93FD7"/>
    <w:rsid w:val="00D94AA1"/>
    <w:rsid w:val="00D94DDC"/>
    <w:rsid w:val="00D95865"/>
    <w:rsid w:val="00D96B30"/>
    <w:rsid w:val="00D96D55"/>
    <w:rsid w:val="00DA04A5"/>
    <w:rsid w:val="00DA06C2"/>
    <w:rsid w:val="00DA1032"/>
    <w:rsid w:val="00DA10F5"/>
    <w:rsid w:val="00DA1DA0"/>
    <w:rsid w:val="00DA1FB5"/>
    <w:rsid w:val="00DA232D"/>
    <w:rsid w:val="00DA288B"/>
    <w:rsid w:val="00DA33FF"/>
    <w:rsid w:val="00DA374D"/>
    <w:rsid w:val="00DA38EA"/>
    <w:rsid w:val="00DA38F0"/>
    <w:rsid w:val="00DA38FF"/>
    <w:rsid w:val="00DA3AE4"/>
    <w:rsid w:val="00DA3D34"/>
    <w:rsid w:val="00DA426D"/>
    <w:rsid w:val="00DA4677"/>
    <w:rsid w:val="00DA48CB"/>
    <w:rsid w:val="00DA5220"/>
    <w:rsid w:val="00DA54F5"/>
    <w:rsid w:val="00DA5596"/>
    <w:rsid w:val="00DA610D"/>
    <w:rsid w:val="00DA6305"/>
    <w:rsid w:val="00DA6C54"/>
    <w:rsid w:val="00DA6D25"/>
    <w:rsid w:val="00DA7853"/>
    <w:rsid w:val="00DB0408"/>
    <w:rsid w:val="00DB0728"/>
    <w:rsid w:val="00DB0782"/>
    <w:rsid w:val="00DB0D3E"/>
    <w:rsid w:val="00DB0E5D"/>
    <w:rsid w:val="00DB16DC"/>
    <w:rsid w:val="00DB1866"/>
    <w:rsid w:val="00DB22E2"/>
    <w:rsid w:val="00DB32C0"/>
    <w:rsid w:val="00DB3355"/>
    <w:rsid w:val="00DB4C13"/>
    <w:rsid w:val="00DB4DB5"/>
    <w:rsid w:val="00DB4FCE"/>
    <w:rsid w:val="00DB55A8"/>
    <w:rsid w:val="00DB6B3A"/>
    <w:rsid w:val="00DB6E0C"/>
    <w:rsid w:val="00DB6F99"/>
    <w:rsid w:val="00DB7B82"/>
    <w:rsid w:val="00DB7CB0"/>
    <w:rsid w:val="00DB7EC2"/>
    <w:rsid w:val="00DB7F3A"/>
    <w:rsid w:val="00DC10A0"/>
    <w:rsid w:val="00DC1649"/>
    <w:rsid w:val="00DC296E"/>
    <w:rsid w:val="00DC2CF5"/>
    <w:rsid w:val="00DC43EC"/>
    <w:rsid w:val="00DC4A47"/>
    <w:rsid w:val="00DC5AF5"/>
    <w:rsid w:val="00DC5D8E"/>
    <w:rsid w:val="00DC5E1F"/>
    <w:rsid w:val="00DC7066"/>
    <w:rsid w:val="00DC7278"/>
    <w:rsid w:val="00DC728C"/>
    <w:rsid w:val="00DC7713"/>
    <w:rsid w:val="00DC7792"/>
    <w:rsid w:val="00DC7B69"/>
    <w:rsid w:val="00DD02C1"/>
    <w:rsid w:val="00DD04CB"/>
    <w:rsid w:val="00DD08F2"/>
    <w:rsid w:val="00DD09C6"/>
    <w:rsid w:val="00DD0A2E"/>
    <w:rsid w:val="00DD0B9C"/>
    <w:rsid w:val="00DD11EA"/>
    <w:rsid w:val="00DD191B"/>
    <w:rsid w:val="00DD1C0A"/>
    <w:rsid w:val="00DD222E"/>
    <w:rsid w:val="00DD226F"/>
    <w:rsid w:val="00DD37B5"/>
    <w:rsid w:val="00DD39F7"/>
    <w:rsid w:val="00DD3F6D"/>
    <w:rsid w:val="00DD4D71"/>
    <w:rsid w:val="00DD522C"/>
    <w:rsid w:val="00DD56C9"/>
    <w:rsid w:val="00DD5D56"/>
    <w:rsid w:val="00DD6528"/>
    <w:rsid w:val="00DD67E1"/>
    <w:rsid w:val="00DD681B"/>
    <w:rsid w:val="00DD6B9F"/>
    <w:rsid w:val="00DD6E1A"/>
    <w:rsid w:val="00DD726F"/>
    <w:rsid w:val="00DD78A7"/>
    <w:rsid w:val="00DE0435"/>
    <w:rsid w:val="00DE05B0"/>
    <w:rsid w:val="00DE0DD1"/>
    <w:rsid w:val="00DE18C2"/>
    <w:rsid w:val="00DE1A28"/>
    <w:rsid w:val="00DE2652"/>
    <w:rsid w:val="00DE32E8"/>
    <w:rsid w:val="00DE3778"/>
    <w:rsid w:val="00DE38FC"/>
    <w:rsid w:val="00DE3AF9"/>
    <w:rsid w:val="00DE4A44"/>
    <w:rsid w:val="00DE4AE3"/>
    <w:rsid w:val="00DE4E0B"/>
    <w:rsid w:val="00DE5767"/>
    <w:rsid w:val="00DE5872"/>
    <w:rsid w:val="00DE5F18"/>
    <w:rsid w:val="00DE5FF9"/>
    <w:rsid w:val="00DE6878"/>
    <w:rsid w:val="00DE719A"/>
    <w:rsid w:val="00DE7A11"/>
    <w:rsid w:val="00DE7CDD"/>
    <w:rsid w:val="00DF0A53"/>
    <w:rsid w:val="00DF0A58"/>
    <w:rsid w:val="00DF155F"/>
    <w:rsid w:val="00DF182C"/>
    <w:rsid w:val="00DF1F36"/>
    <w:rsid w:val="00DF26EF"/>
    <w:rsid w:val="00DF2D5D"/>
    <w:rsid w:val="00DF340D"/>
    <w:rsid w:val="00DF3902"/>
    <w:rsid w:val="00DF3F1B"/>
    <w:rsid w:val="00DF459A"/>
    <w:rsid w:val="00DF5A59"/>
    <w:rsid w:val="00DF5EAC"/>
    <w:rsid w:val="00DF6299"/>
    <w:rsid w:val="00DF6A77"/>
    <w:rsid w:val="00DF6D70"/>
    <w:rsid w:val="00DF6FE1"/>
    <w:rsid w:val="00DF7546"/>
    <w:rsid w:val="00DF77C2"/>
    <w:rsid w:val="00E0036E"/>
    <w:rsid w:val="00E005E5"/>
    <w:rsid w:val="00E01697"/>
    <w:rsid w:val="00E020D8"/>
    <w:rsid w:val="00E025EA"/>
    <w:rsid w:val="00E03A7B"/>
    <w:rsid w:val="00E04387"/>
    <w:rsid w:val="00E04C5C"/>
    <w:rsid w:val="00E04EF4"/>
    <w:rsid w:val="00E052CA"/>
    <w:rsid w:val="00E0583A"/>
    <w:rsid w:val="00E05C2F"/>
    <w:rsid w:val="00E066F5"/>
    <w:rsid w:val="00E07050"/>
    <w:rsid w:val="00E07426"/>
    <w:rsid w:val="00E11016"/>
    <w:rsid w:val="00E111BA"/>
    <w:rsid w:val="00E115FA"/>
    <w:rsid w:val="00E117B2"/>
    <w:rsid w:val="00E1239D"/>
    <w:rsid w:val="00E12AEA"/>
    <w:rsid w:val="00E12DDD"/>
    <w:rsid w:val="00E12F94"/>
    <w:rsid w:val="00E13398"/>
    <w:rsid w:val="00E136DD"/>
    <w:rsid w:val="00E14458"/>
    <w:rsid w:val="00E1479D"/>
    <w:rsid w:val="00E15016"/>
    <w:rsid w:val="00E15699"/>
    <w:rsid w:val="00E157E9"/>
    <w:rsid w:val="00E15B90"/>
    <w:rsid w:val="00E16173"/>
    <w:rsid w:val="00E16938"/>
    <w:rsid w:val="00E16B26"/>
    <w:rsid w:val="00E1716F"/>
    <w:rsid w:val="00E177A9"/>
    <w:rsid w:val="00E17D7C"/>
    <w:rsid w:val="00E2082C"/>
    <w:rsid w:val="00E21A64"/>
    <w:rsid w:val="00E21FEF"/>
    <w:rsid w:val="00E223B5"/>
    <w:rsid w:val="00E227F3"/>
    <w:rsid w:val="00E22F0E"/>
    <w:rsid w:val="00E23578"/>
    <w:rsid w:val="00E23E04"/>
    <w:rsid w:val="00E255D1"/>
    <w:rsid w:val="00E261B3"/>
    <w:rsid w:val="00E263AE"/>
    <w:rsid w:val="00E26641"/>
    <w:rsid w:val="00E26A7F"/>
    <w:rsid w:val="00E275F5"/>
    <w:rsid w:val="00E27693"/>
    <w:rsid w:val="00E27F67"/>
    <w:rsid w:val="00E338AF"/>
    <w:rsid w:val="00E341C7"/>
    <w:rsid w:val="00E348CB"/>
    <w:rsid w:val="00E35829"/>
    <w:rsid w:val="00E35DA3"/>
    <w:rsid w:val="00E363AA"/>
    <w:rsid w:val="00E36EB6"/>
    <w:rsid w:val="00E37938"/>
    <w:rsid w:val="00E37B1E"/>
    <w:rsid w:val="00E37C82"/>
    <w:rsid w:val="00E4076B"/>
    <w:rsid w:val="00E407FC"/>
    <w:rsid w:val="00E4099D"/>
    <w:rsid w:val="00E4100F"/>
    <w:rsid w:val="00E42026"/>
    <w:rsid w:val="00E4204E"/>
    <w:rsid w:val="00E423FB"/>
    <w:rsid w:val="00E42FBD"/>
    <w:rsid w:val="00E4408B"/>
    <w:rsid w:val="00E4482B"/>
    <w:rsid w:val="00E44FF1"/>
    <w:rsid w:val="00E4525A"/>
    <w:rsid w:val="00E459C2"/>
    <w:rsid w:val="00E45B53"/>
    <w:rsid w:val="00E466E4"/>
    <w:rsid w:val="00E46C74"/>
    <w:rsid w:val="00E46E40"/>
    <w:rsid w:val="00E4721A"/>
    <w:rsid w:val="00E47505"/>
    <w:rsid w:val="00E47A72"/>
    <w:rsid w:val="00E47BD8"/>
    <w:rsid w:val="00E47C93"/>
    <w:rsid w:val="00E47CBA"/>
    <w:rsid w:val="00E50018"/>
    <w:rsid w:val="00E5029E"/>
    <w:rsid w:val="00E502F8"/>
    <w:rsid w:val="00E50DB9"/>
    <w:rsid w:val="00E518ED"/>
    <w:rsid w:val="00E52063"/>
    <w:rsid w:val="00E520AA"/>
    <w:rsid w:val="00E52202"/>
    <w:rsid w:val="00E53BE2"/>
    <w:rsid w:val="00E53C8A"/>
    <w:rsid w:val="00E5415C"/>
    <w:rsid w:val="00E54F33"/>
    <w:rsid w:val="00E55158"/>
    <w:rsid w:val="00E571CA"/>
    <w:rsid w:val="00E57200"/>
    <w:rsid w:val="00E5726F"/>
    <w:rsid w:val="00E60022"/>
    <w:rsid w:val="00E6061B"/>
    <w:rsid w:val="00E6062C"/>
    <w:rsid w:val="00E606F2"/>
    <w:rsid w:val="00E611B4"/>
    <w:rsid w:val="00E6142C"/>
    <w:rsid w:val="00E6272B"/>
    <w:rsid w:val="00E62DF3"/>
    <w:rsid w:val="00E630B9"/>
    <w:rsid w:val="00E63BE5"/>
    <w:rsid w:val="00E641B4"/>
    <w:rsid w:val="00E64677"/>
    <w:rsid w:val="00E65064"/>
    <w:rsid w:val="00E661B5"/>
    <w:rsid w:val="00E6650C"/>
    <w:rsid w:val="00E66524"/>
    <w:rsid w:val="00E665C6"/>
    <w:rsid w:val="00E66701"/>
    <w:rsid w:val="00E66F41"/>
    <w:rsid w:val="00E67EEF"/>
    <w:rsid w:val="00E703B1"/>
    <w:rsid w:val="00E710F9"/>
    <w:rsid w:val="00E718F0"/>
    <w:rsid w:val="00E71E38"/>
    <w:rsid w:val="00E7344C"/>
    <w:rsid w:val="00E73662"/>
    <w:rsid w:val="00E7379A"/>
    <w:rsid w:val="00E73933"/>
    <w:rsid w:val="00E7399F"/>
    <w:rsid w:val="00E73A17"/>
    <w:rsid w:val="00E73A88"/>
    <w:rsid w:val="00E73C69"/>
    <w:rsid w:val="00E744E0"/>
    <w:rsid w:val="00E75283"/>
    <w:rsid w:val="00E75B1C"/>
    <w:rsid w:val="00E75B78"/>
    <w:rsid w:val="00E7661F"/>
    <w:rsid w:val="00E7667A"/>
    <w:rsid w:val="00E767AD"/>
    <w:rsid w:val="00E7687E"/>
    <w:rsid w:val="00E76FD9"/>
    <w:rsid w:val="00E773C1"/>
    <w:rsid w:val="00E77C26"/>
    <w:rsid w:val="00E8017E"/>
    <w:rsid w:val="00E80BCD"/>
    <w:rsid w:val="00E80BDE"/>
    <w:rsid w:val="00E80E00"/>
    <w:rsid w:val="00E810CF"/>
    <w:rsid w:val="00E819F4"/>
    <w:rsid w:val="00E81BB0"/>
    <w:rsid w:val="00E82442"/>
    <w:rsid w:val="00E82814"/>
    <w:rsid w:val="00E848AC"/>
    <w:rsid w:val="00E852CF"/>
    <w:rsid w:val="00E87C77"/>
    <w:rsid w:val="00E902DD"/>
    <w:rsid w:val="00E90401"/>
    <w:rsid w:val="00E904CD"/>
    <w:rsid w:val="00E90788"/>
    <w:rsid w:val="00E90988"/>
    <w:rsid w:val="00E90CB8"/>
    <w:rsid w:val="00E9163E"/>
    <w:rsid w:val="00E923D5"/>
    <w:rsid w:val="00E92768"/>
    <w:rsid w:val="00E92B84"/>
    <w:rsid w:val="00E9338B"/>
    <w:rsid w:val="00E93DAA"/>
    <w:rsid w:val="00E942E8"/>
    <w:rsid w:val="00E94F34"/>
    <w:rsid w:val="00E95E2F"/>
    <w:rsid w:val="00E97A37"/>
    <w:rsid w:val="00EA1090"/>
    <w:rsid w:val="00EA18F9"/>
    <w:rsid w:val="00EA1C32"/>
    <w:rsid w:val="00EA3042"/>
    <w:rsid w:val="00EA41AA"/>
    <w:rsid w:val="00EA4BF0"/>
    <w:rsid w:val="00EA4F1E"/>
    <w:rsid w:val="00EA5000"/>
    <w:rsid w:val="00EA5326"/>
    <w:rsid w:val="00EA53B5"/>
    <w:rsid w:val="00EA6C51"/>
    <w:rsid w:val="00EA6E7D"/>
    <w:rsid w:val="00EA7118"/>
    <w:rsid w:val="00EA75B8"/>
    <w:rsid w:val="00EA7A7D"/>
    <w:rsid w:val="00EA7AD3"/>
    <w:rsid w:val="00EB07DA"/>
    <w:rsid w:val="00EB0843"/>
    <w:rsid w:val="00EB0BE1"/>
    <w:rsid w:val="00EB0DB5"/>
    <w:rsid w:val="00EB120C"/>
    <w:rsid w:val="00EB138A"/>
    <w:rsid w:val="00EB1A2E"/>
    <w:rsid w:val="00EB1A4D"/>
    <w:rsid w:val="00EB213F"/>
    <w:rsid w:val="00EB30B6"/>
    <w:rsid w:val="00EB3686"/>
    <w:rsid w:val="00EB36DA"/>
    <w:rsid w:val="00EB41E5"/>
    <w:rsid w:val="00EB4334"/>
    <w:rsid w:val="00EB44D6"/>
    <w:rsid w:val="00EB4958"/>
    <w:rsid w:val="00EB4D0E"/>
    <w:rsid w:val="00EB4F6E"/>
    <w:rsid w:val="00EB5672"/>
    <w:rsid w:val="00EB5990"/>
    <w:rsid w:val="00EB59BF"/>
    <w:rsid w:val="00EB60E4"/>
    <w:rsid w:val="00EB6215"/>
    <w:rsid w:val="00EB6693"/>
    <w:rsid w:val="00EB6C6A"/>
    <w:rsid w:val="00EB7D22"/>
    <w:rsid w:val="00EB7F3D"/>
    <w:rsid w:val="00EC0662"/>
    <w:rsid w:val="00EC0EBE"/>
    <w:rsid w:val="00EC0F11"/>
    <w:rsid w:val="00EC13EC"/>
    <w:rsid w:val="00EC186C"/>
    <w:rsid w:val="00EC2541"/>
    <w:rsid w:val="00EC2D15"/>
    <w:rsid w:val="00EC30DB"/>
    <w:rsid w:val="00EC32F1"/>
    <w:rsid w:val="00EC36D7"/>
    <w:rsid w:val="00EC3CE4"/>
    <w:rsid w:val="00EC3D9D"/>
    <w:rsid w:val="00EC44A9"/>
    <w:rsid w:val="00EC4A58"/>
    <w:rsid w:val="00EC52A3"/>
    <w:rsid w:val="00EC52F4"/>
    <w:rsid w:val="00EC57D5"/>
    <w:rsid w:val="00EC5B53"/>
    <w:rsid w:val="00EC5C6C"/>
    <w:rsid w:val="00EC5E82"/>
    <w:rsid w:val="00EC6EEE"/>
    <w:rsid w:val="00EC76F7"/>
    <w:rsid w:val="00EC7B83"/>
    <w:rsid w:val="00EC7F26"/>
    <w:rsid w:val="00ED11FD"/>
    <w:rsid w:val="00ED178A"/>
    <w:rsid w:val="00ED1FA2"/>
    <w:rsid w:val="00ED2476"/>
    <w:rsid w:val="00ED2936"/>
    <w:rsid w:val="00ED2A3C"/>
    <w:rsid w:val="00ED2F34"/>
    <w:rsid w:val="00ED3137"/>
    <w:rsid w:val="00ED3434"/>
    <w:rsid w:val="00ED4A40"/>
    <w:rsid w:val="00ED5094"/>
    <w:rsid w:val="00ED5800"/>
    <w:rsid w:val="00ED5DC0"/>
    <w:rsid w:val="00ED6B09"/>
    <w:rsid w:val="00ED6B79"/>
    <w:rsid w:val="00ED6DDB"/>
    <w:rsid w:val="00ED6E1B"/>
    <w:rsid w:val="00ED7124"/>
    <w:rsid w:val="00ED722B"/>
    <w:rsid w:val="00ED7278"/>
    <w:rsid w:val="00ED7299"/>
    <w:rsid w:val="00ED7B80"/>
    <w:rsid w:val="00ED7FF9"/>
    <w:rsid w:val="00EE0AEE"/>
    <w:rsid w:val="00EE0EA8"/>
    <w:rsid w:val="00EE131B"/>
    <w:rsid w:val="00EE197B"/>
    <w:rsid w:val="00EE1A5C"/>
    <w:rsid w:val="00EE2B60"/>
    <w:rsid w:val="00EE3498"/>
    <w:rsid w:val="00EE36DE"/>
    <w:rsid w:val="00EE3DD7"/>
    <w:rsid w:val="00EE4F58"/>
    <w:rsid w:val="00EE5262"/>
    <w:rsid w:val="00EE56FA"/>
    <w:rsid w:val="00EE576F"/>
    <w:rsid w:val="00EE602D"/>
    <w:rsid w:val="00EE6C8C"/>
    <w:rsid w:val="00EE6F9A"/>
    <w:rsid w:val="00EE7436"/>
    <w:rsid w:val="00EE7C45"/>
    <w:rsid w:val="00EE7C6A"/>
    <w:rsid w:val="00EF0450"/>
    <w:rsid w:val="00EF0DD7"/>
    <w:rsid w:val="00EF0FDC"/>
    <w:rsid w:val="00EF1662"/>
    <w:rsid w:val="00EF1D8D"/>
    <w:rsid w:val="00EF1E29"/>
    <w:rsid w:val="00EF2185"/>
    <w:rsid w:val="00EF26CB"/>
    <w:rsid w:val="00EF2ADD"/>
    <w:rsid w:val="00EF32B0"/>
    <w:rsid w:val="00EF33E4"/>
    <w:rsid w:val="00EF356B"/>
    <w:rsid w:val="00EF3828"/>
    <w:rsid w:val="00EF3C3B"/>
    <w:rsid w:val="00EF40DE"/>
    <w:rsid w:val="00EF45D2"/>
    <w:rsid w:val="00EF51C9"/>
    <w:rsid w:val="00EF62D7"/>
    <w:rsid w:val="00EF6302"/>
    <w:rsid w:val="00EF6353"/>
    <w:rsid w:val="00F00A53"/>
    <w:rsid w:val="00F00EAC"/>
    <w:rsid w:val="00F011A2"/>
    <w:rsid w:val="00F01976"/>
    <w:rsid w:val="00F027F4"/>
    <w:rsid w:val="00F02F4E"/>
    <w:rsid w:val="00F036CE"/>
    <w:rsid w:val="00F03E7C"/>
    <w:rsid w:val="00F03FA0"/>
    <w:rsid w:val="00F041C6"/>
    <w:rsid w:val="00F04455"/>
    <w:rsid w:val="00F04FFC"/>
    <w:rsid w:val="00F0520C"/>
    <w:rsid w:val="00F05260"/>
    <w:rsid w:val="00F05545"/>
    <w:rsid w:val="00F05BFA"/>
    <w:rsid w:val="00F06A0A"/>
    <w:rsid w:val="00F07212"/>
    <w:rsid w:val="00F07358"/>
    <w:rsid w:val="00F0761A"/>
    <w:rsid w:val="00F07678"/>
    <w:rsid w:val="00F07D7A"/>
    <w:rsid w:val="00F107B8"/>
    <w:rsid w:val="00F11EEA"/>
    <w:rsid w:val="00F13228"/>
    <w:rsid w:val="00F13347"/>
    <w:rsid w:val="00F1496B"/>
    <w:rsid w:val="00F14E17"/>
    <w:rsid w:val="00F1546D"/>
    <w:rsid w:val="00F15671"/>
    <w:rsid w:val="00F15778"/>
    <w:rsid w:val="00F16B56"/>
    <w:rsid w:val="00F16F20"/>
    <w:rsid w:val="00F17325"/>
    <w:rsid w:val="00F17FD1"/>
    <w:rsid w:val="00F201E0"/>
    <w:rsid w:val="00F20671"/>
    <w:rsid w:val="00F21961"/>
    <w:rsid w:val="00F22398"/>
    <w:rsid w:val="00F2288F"/>
    <w:rsid w:val="00F2342A"/>
    <w:rsid w:val="00F2376C"/>
    <w:rsid w:val="00F24771"/>
    <w:rsid w:val="00F248C8"/>
    <w:rsid w:val="00F2515C"/>
    <w:rsid w:val="00F25816"/>
    <w:rsid w:val="00F259F4"/>
    <w:rsid w:val="00F271DF"/>
    <w:rsid w:val="00F271EC"/>
    <w:rsid w:val="00F274EA"/>
    <w:rsid w:val="00F27AD1"/>
    <w:rsid w:val="00F30498"/>
    <w:rsid w:val="00F307E3"/>
    <w:rsid w:val="00F308D5"/>
    <w:rsid w:val="00F31136"/>
    <w:rsid w:val="00F31426"/>
    <w:rsid w:val="00F32A7C"/>
    <w:rsid w:val="00F33494"/>
    <w:rsid w:val="00F33520"/>
    <w:rsid w:val="00F34271"/>
    <w:rsid w:val="00F34B07"/>
    <w:rsid w:val="00F35ED5"/>
    <w:rsid w:val="00F35F27"/>
    <w:rsid w:val="00F36131"/>
    <w:rsid w:val="00F36466"/>
    <w:rsid w:val="00F364F8"/>
    <w:rsid w:val="00F37503"/>
    <w:rsid w:val="00F37B16"/>
    <w:rsid w:val="00F408E7"/>
    <w:rsid w:val="00F40F61"/>
    <w:rsid w:val="00F41627"/>
    <w:rsid w:val="00F417BF"/>
    <w:rsid w:val="00F41EA6"/>
    <w:rsid w:val="00F42479"/>
    <w:rsid w:val="00F425A7"/>
    <w:rsid w:val="00F429CE"/>
    <w:rsid w:val="00F42AB2"/>
    <w:rsid w:val="00F42BEC"/>
    <w:rsid w:val="00F435AE"/>
    <w:rsid w:val="00F438BB"/>
    <w:rsid w:val="00F43AF1"/>
    <w:rsid w:val="00F43DE8"/>
    <w:rsid w:val="00F44AF4"/>
    <w:rsid w:val="00F44FF4"/>
    <w:rsid w:val="00F4553A"/>
    <w:rsid w:val="00F45BDD"/>
    <w:rsid w:val="00F46012"/>
    <w:rsid w:val="00F467A8"/>
    <w:rsid w:val="00F475B1"/>
    <w:rsid w:val="00F479AC"/>
    <w:rsid w:val="00F47DDE"/>
    <w:rsid w:val="00F47FF2"/>
    <w:rsid w:val="00F50188"/>
    <w:rsid w:val="00F50252"/>
    <w:rsid w:val="00F502AE"/>
    <w:rsid w:val="00F511C2"/>
    <w:rsid w:val="00F512A8"/>
    <w:rsid w:val="00F5149C"/>
    <w:rsid w:val="00F51C67"/>
    <w:rsid w:val="00F52936"/>
    <w:rsid w:val="00F52C4C"/>
    <w:rsid w:val="00F535F1"/>
    <w:rsid w:val="00F5421A"/>
    <w:rsid w:val="00F54A39"/>
    <w:rsid w:val="00F54B8E"/>
    <w:rsid w:val="00F550DF"/>
    <w:rsid w:val="00F55B20"/>
    <w:rsid w:val="00F5603E"/>
    <w:rsid w:val="00F56BAC"/>
    <w:rsid w:val="00F56EB7"/>
    <w:rsid w:val="00F5757A"/>
    <w:rsid w:val="00F57C2F"/>
    <w:rsid w:val="00F616A6"/>
    <w:rsid w:val="00F620CB"/>
    <w:rsid w:val="00F62B4C"/>
    <w:rsid w:val="00F63093"/>
    <w:rsid w:val="00F63D5D"/>
    <w:rsid w:val="00F646D4"/>
    <w:rsid w:val="00F65E45"/>
    <w:rsid w:val="00F6659A"/>
    <w:rsid w:val="00F6659F"/>
    <w:rsid w:val="00F66CD9"/>
    <w:rsid w:val="00F66FB5"/>
    <w:rsid w:val="00F676F5"/>
    <w:rsid w:val="00F6786D"/>
    <w:rsid w:val="00F678F3"/>
    <w:rsid w:val="00F67945"/>
    <w:rsid w:val="00F679CE"/>
    <w:rsid w:val="00F700D9"/>
    <w:rsid w:val="00F70A4E"/>
    <w:rsid w:val="00F71B96"/>
    <w:rsid w:val="00F71D17"/>
    <w:rsid w:val="00F71F94"/>
    <w:rsid w:val="00F72CC5"/>
    <w:rsid w:val="00F7351E"/>
    <w:rsid w:val="00F74361"/>
    <w:rsid w:val="00F74444"/>
    <w:rsid w:val="00F74A03"/>
    <w:rsid w:val="00F74A76"/>
    <w:rsid w:val="00F74D12"/>
    <w:rsid w:val="00F75A9C"/>
    <w:rsid w:val="00F75B6D"/>
    <w:rsid w:val="00F75C4A"/>
    <w:rsid w:val="00F75FE4"/>
    <w:rsid w:val="00F75FF6"/>
    <w:rsid w:val="00F76182"/>
    <w:rsid w:val="00F765A7"/>
    <w:rsid w:val="00F7707C"/>
    <w:rsid w:val="00F7749F"/>
    <w:rsid w:val="00F77729"/>
    <w:rsid w:val="00F8016E"/>
    <w:rsid w:val="00F806F1"/>
    <w:rsid w:val="00F80D05"/>
    <w:rsid w:val="00F8164F"/>
    <w:rsid w:val="00F81BB2"/>
    <w:rsid w:val="00F8262A"/>
    <w:rsid w:val="00F82BE4"/>
    <w:rsid w:val="00F82CED"/>
    <w:rsid w:val="00F83415"/>
    <w:rsid w:val="00F849B9"/>
    <w:rsid w:val="00F853E3"/>
    <w:rsid w:val="00F857B7"/>
    <w:rsid w:val="00F86151"/>
    <w:rsid w:val="00F86917"/>
    <w:rsid w:val="00F86E8E"/>
    <w:rsid w:val="00F87723"/>
    <w:rsid w:val="00F87E16"/>
    <w:rsid w:val="00F91BAC"/>
    <w:rsid w:val="00F9378B"/>
    <w:rsid w:val="00F93E24"/>
    <w:rsid w:val="00F94264"/>
    <w:rsid w:val="00F9452F"/>
    <w:rsid w:val="00F96470"/>
    <w:rsid w:val="00F965C7"/>
    <w:rsid w:val="00F96659"/>
    <w:rsid w:val="00F96D99"/>
    <w:rsid w:val="00F97471"/>
    <w:rsid w:val="00FA0445"/>
    <w:rsid w:val="00FA051C"/>
    <w:rsid w:val="00FA0C8A"/>
    <w:rsid w:val="00FA1D52"/>
    <w:rsid w:val="00FA1F01"/>
    <w:rsid w:val="00FA1FAD"/>
    <w:rsid w:val="00FA2E25"/>
    <w:rsid w:val="00FA3354"/>
    <w:rsid w:val="00FA419D"/>
    <w:rsid w:val="00FA43DF"/>
    <w:rsid w:val="00FA4BB3"/>
    <w:rsid w:val="00FA4EF6"/>
    <w:rsid w:val="00FA50DE"/>
    <w:rsid w:val="00FA586C"/>
    <w:rsid w:val="00FA67A1"/>
    <w:rsid w:val="00FA6D30"/>
    <w:rsid w:val="00FA6ED2"/>
    <w:rsid w:val="00FA7BC6"/>
    <w:rsid w:val="00FB000E"/>
    <w:rsid w:val="00FB019E"/>
    <w:rsid w:val="00FB0CF7"/>
    <w:rsid w:val="00FB0FE0"/>
    <w:rsid w:val="00FB107A"/>
    <w:rsid w:val="00FB1644"/>
    <w:rsid w:val="00FB2035"/>
    <w:rsid w:val="00FB21BF"/>
    <w:rsid w:val="00FB2BB5"/>
    <w:rsid w:val="00FB416A"/>
    <w:rsid w:val="00FB433A"/>
    <w:rsid w:val="00FB44D6"/>
    <w:rsid w:val="00FB4DAA"/>
    <w:rsid w:val="00FB5299"/>
    <w:rsid w:val="00FB550D"/>
    <w:rsid w:val="00FB5712"/>
    <w:rsid w:val="00FB5821"/>
    <w:rsid w:val="00FB5F39"/>
    <w:rsid w:val="00FB7444"/>
    <w:rsid w:val="00FB77EC"/>
    <w:rsid w:val="00FC0A24"/>
    <w:rsid w:val="00FC15F2"/>
    <w:rsid w:val="00FC1602"/>
    <w:rsid w:val="00FC167F"/>
    <w:rsid w:val="00FC18D9"/>
    <w:rsid w:val="00FC1D04"/>
    <w:rsid w:val="00FC1E93"/>
    <w:rsid w:val="00FC20E8"/>
    <w:rsid w:val="00FC39CD"/>
    <w:rsid w:val="00FC39DF"/>
    <w:rsid w:val="00FC3A10"/>
    <w:rsid w:val="00FC3E9C"/>
    <w:rsid w:val="00FC479E"/>
    <w:rsid w:val="00FC4852"/>
    <w:rsid w:val="00FC48AE"/>
    <w:rsid w:val="00FC494A"/>
    <w:rsid w:val="00FC4977"/>
    <w:rsid w:val="00FC4EED"/>
    <w:rsid w:val="00FC5672"/>
    <w:rsid w:val="00FC615A"/>
    <w:rsid w:val="00FC733B"/>
    <w:rsid w:val="00FC768A"/>
    <w:rsid w:val="00FC7846"/>
    <w:rsid w:val="00FD0061"/>
    <w:rsid w:val="00FD059D"/>
    <w:rsid w:val="00FD066C"/>
    <w:rsid w:val="00FD19AB"/>
    <w:rsid w:val="00FD1BEC"/>
    <w:rsid w:val="00FD2486"/>
    <w:rsid w:val="00FD25F4"/>
    <w:rsid w:val="00FD2A60"/>
    <w:rsid w:val="00FD2C8D"/>
    <w:rsid w:val="00FD3409"/>
    <w:rsid w:val="00FD384B"/>
    <w:rsid w:val="00FD3FEB"/>
    <w:rsid w:val="00FD4A23"/>
    <w:rsid w:val="00FD4D48"/>
    <w:rsid w:val="00FD511F"/>
    <w:rsid w:val="00FD5D7A"/>
    <w:rsid w:val="00FD5D9D"/>
    <w:rsid w:val="00FD73EC"/>
    <w:rsid w:val="00FE0A83"/>
    <w:rsid w:val="00FE1A14"/>
    <w:rsid w:val="00FE1D32"/>
    <w:rsid w:val="00FE2617"/>
    <w:rsid w:val="00FE271E"/>
    <w:rsid w:val="00FE34A5"/>
    <w:rsid w:val="00FE34AA"/>
    <w:rsid w:val="00FE3522"/>
    <w:rsid w:val="00FE36F0"/>
    <w:rsid w:val="00FE3A73"/>
    <w:rsid w:val="00FE3E28"/>
    <w:rsid w:val="00FE402C"/>
    <w:rsid w:val="00FE404C"/>
    <w:rsid w:val="00FE47BE"/>
    <w:rsid w:val="00FE5966"/>
    <w:rsid w:val="00FE5DD8"/>
    <w:rsid w:val="00FE6201"/>
    <w:rsid w:val="00FE6368"/>
    <w:rsid w:val="00FE638D"/>
    <w:rsid w:val="00FE6E59"/>
    <w:rsid w:val="00FE7A9E"/>
    <w:rsid w:val="00FE7D0D"/>
    <w:rsid w:val="00FE7D73"/>
    <w:rsid w:val="00FF00D3"/>
    <w:rsid w:val="00FF0E60"/>
    <w:rsid w:val="00FF1434"/>
    <w:rsid w:val="00FF1634"/>
    <w:rsid w:val="00FF185B"/>
    <w:rsid w:val="00FF1AFD"/>
    <w:rsid w:val="00FF1C75"/>
    <w:rsid w:val="00FF209D"/>
    <w:rsid w:val="00FF2BB8"/>
    <w:rsid w:val="00FF3532"/>
    <w:rsid w:val="00FF3557"/>
    <w:rsid w:val="00FF3558"/>
    <w:rsid w:val="00FF398C"/>
    <w:rsid w:val="00FF3B69"/>
    <w:rsid w:val="00FF3ECC"/>
    <w:rsid w:val="00FF3FAB"/>
    <w:rsid w:val="00FF4158"/>
    <w:rsid w:val="00FF42D2"/>
    <w:rsid w:val="00FF4658"/>
    <w:rsid w:val="00FF5184"/>
    <w:rsid w:val="00FF5682"/>
    <w:rsid w:val="00FF646A"/>
    <w:rsid w:val="00FF7709"/>
    <w:rsid w:val="01DCC273"/>
    <w:rsid w:val="02D8310D"/>
    <w:rsid w:val="08D81A39"/>
    <w:rsid w:val="0911CCB2"/>
    <w:rsid w:val="0F268A7C"/>
    <w:rsid w:val="0FFED14A"/>
    <w:rsid w:val="13F14120"/>
    <w:rsid w:val="1B3B3A0F"/>
    <w:rsid w:val="1C5CB720"/>
    <w:rsid w:val="22E9731C"/>
    <w:rsid w:val="29E888FE"/>
    <w:rsid w:val="33D31E02"/>
    <w:rsid w:val="3CA485BA"/>
    <w:rsid w:val="3FE9E5B7"/>
    <w:rsid w:val="41D964E4"/>
    <w:rsid w:val="42DFD2CB"/>
    <w:rsid w:val="48D05FC3"/>
    <w:rsid w:val="48E9A0CF"/>
    <w:rsid w:val="530532A3"/>
    <w:rsid w:val="5E1BA5A8"/>
    <w:rsid w:val="6949ED22"/>
    <w:rsid w:val="69B9328D"/>
    <w:rsid w:val="714DB9E5"/>
    <w:rsid w:val="72441CE3"/>
    <w:rsid w:val="76AA2089"/>
    <w:rsid w:val="786233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D5FD"/>
  <w15:chartTrackingRefBased/>
  <w15:docId w15:val="{5A999C53-2D2E-4EC2-92CD-67F6FF6C4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55"/>
    <w:pPr>
      <w:spacing w:line="278" w:lineRule="auto"/>
    </w:pPr>
    <w:rPr>
      <w:sz w:val="24"/>
      <w:szCs w:val="24"/>
      <w:lang w:val="en-US"/>
    </w:rPr>
  </w:style>
  <w:style w:type="paragraph" w:styleId="Heading1">
    <w:name w:val="heading 1"/>
    <w:basedOn w:val="Normal"/>
    <w:next w:val="Normal"/>
    <w:link w:val="Heading1Char"/>
    <w:uiPriority w:val="9"/>
    <w:qFormat/>
    <w:rsid w:val="00461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45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6145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46145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61455"/>
    <w:rPr>
      <w:rFonts w:eastAsiaTheme="majorEastAsia" w:cstheme="majorBidi"/>
      <w:i/>
      <w:iCs/>
      <w:color w:val="0F4761" w:themeColor="accent1" w:themeShade="BF"/>
      <w:sz w:val="24"/>
      <w:szCs w:val="24"/>
      <w:lang w:val="en-US"/>
    </w:rPr>
  </w:style>
  <w:style w:type="character" w:customStyle="1" w:styleId="Heading5Char">
    <w:name w:val="Heading 5 Char"/>
    <w:basedOn w:val="DefaultParagraphFont"/>
    <w:link w:val="Heading5"/>
    <w:uiPriority w:val="9"/>
    <w:semiHidden/>
    <w:rsid w:val="00461455"/>
    <w:rPr>
      <w:rFonts w:eastAsiaTheme="majorEastAsia" w:cstheme="majorBidi"/>
      <w:color w:val="0F4761" w:themeColor="accent1" w:themeShade="BF"/>
      <w:sz w:val="24"/>
      <w:szCs w:val="24"/>
      <w:lang w:val="en-US"/>
    </w:rPr>
  </w:style>
  <w:style w:type="character" w:customStyle="1" w:styleId="Heading6Char">
    <w:name w:val="Heading 6 Char"/>
    <w:basedOn w:val="DefaultParagraphFont"/>
    <w:link w:val="Heading6"/>
    <w:uiPriority w:val="9"/>
    <w:semiHidden/>
    <w:rsid w:val="00461455"/>
    <w:rPr>
      <w:rFonts w:eastAsiaTheme="majorEastAsia" w:cstheme="majorBidi"/>
      <w:i/>
      <w:iCs/>
      <w:color w:val="595959" w:themeColor="text1" w:themeTint="A6"/>
      <w:sz w:val="24"/>
      <w:szCs w:val="24"/>
      <w:lang w:val="en-US"/>
    </w:rPr>
  </w:style>
  <w:style w:type="character" w:customStyle="1" w:styleId="Heading7Char">
    <w:name w:val="Heading 7 Char"/>
    <w:basedOn w:val="DefaultParagraphFont"/>
    <w:link w:val="Heading7"/>
    <w:uiPriority w:val="9"/>
    <w:semiHidden/>
    <w:rsid w:val="00461455"/>
    <w:rPr>
      <w:rFonts w:eastAsiaTheme="majorEastAsia" w:cstheme="majorBidi"/>
      <w:color w:val="595959" w:themeColor="text1" w:themeTint="A6"/>
      <w:sz w:val="24"/>
      <w:szCs w:val="24"/>
      <w:lang w:val="en-US"/>
    </w:rPr>
  </w:style>
  <w:style w:type="character" w:customStyle="1" w:styleId="Heading8Char">
    <w:name w:val="Heading 8 Char"/>
    <w:basedOn w:val="DefaultParagraphFont"/>
    <w:link w:val="Heading8"/>
    <w:uiPriority w:val="9"/>
    <w:semiHidden/>
    <w:rsid w:val="00461455"/>
    <w:rPr>
      <w:rFonts w:eastAsiaTheme="majorEastAsia" w:cstheme="majorBidi"/>
      <w:i/>
      <w:iCs/>
      <w:color w:val="272727" w:themeColor="text1" w:themeTint="D8"/>
      <w:sz w:val="24"/>
      <w:szCs w:val="24"/>
      <w:lang w:val="en-US"/>
    </w:rPr>
  </w:style>
  <w:style w:type="character" w:customStyle="1" w:styleId="Heading9Char">
    <w:name w:val="Heading 9 Char"/>
    <w:basedOn w:val="DefaultParagraphFont"/>
    <w:link w:val="Heading9"/>
    <w:uiPriority w:val="9"/>
    <w:semiHidden/>
    <w:rsid w:val="00461455"/>
    <w:rPr>
      <w:rFonts w:eastAsiaTheme="majorEastAsia" w:cstheme="majorBidi"/>
      <w:color w:val="272727" w:themeColor="text1" w:themeTint="D8"/>
      <w:sz w:val="24"/>
      <w:szCs w:val="24"/>
      <w:lang w:val="en-US"/>
    </w:rPr>
  </w:style>
  <w:style w:type="paragraph" w:styleId="Title">
    <w:name w:val="Title"/>
    <w:basedOn w:val="Normal"/>
    <w:next w:val="Normal"/>
    <w:link w:val="TitleChar"/>
    <w:uiPriority w:val="10"/>
    <w:qFormat/>
    <w:rsid w:val="00461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45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61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45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61455"/>
    <w:pPr>
      <w:spacing w:before="160"/>
      <w:jc w:val="center"/>
    </w:pPr>
    <w:rPr>
      <w:i/>
      <w:iCs/>
      <w:color w:val="404040" w:themeColor="text1" w:themeTint="BF"/>
    </w:rPr>
  </w:style>
  <w:style w:type="character" w:customStyle="1" w:styleId="QuoteChar">
    <w:name w:val="Quote Char"/>
    <w:basedOn w:val="DefaultParagraphFont"/>
    <w:link w:val="Quote"/>
    <w:uiPriority w:val="29"/>
    <w:rsid w:val="00461455"/>
    <w:rPr>
      <w:i/>
      <w:iCs/>
      <w:color w:val="404040" w:themeColor="text1" w:themeTint="BF"/>
      <w:sz w:val="24"/>
      <w:szCs w:val="24"/>
      <w:lang w:val="en-US"/>
    </w:rPr>
  </w:style>
  <w:style w:type="paragraph" w:styleId="ListParagraph">
    <w:name w:val="List Paragraph"/>
    <w:basedOn w:val="Normal"/>
    <w:uiPriority w:val="34"/>
    <w:qFormat/>
    <w:rsid w:val="00461455"/>
    <w:pPr>
      <w:ind w:left="720"/>
      <w:contextualSpacing/>
    </w:pPr>
  </w:style>
  <w:style w:type="character" w:styleId="IntenseEmphasis">
    <w:name w:val="Intense Emphasis"/>
    <w:basedOn w:val="DefaultParagraphFont"/>
    <w:uiPriority w:val="21"/>
    <w:qFormat/>
    <w:rsid w:val="00461455"/>
    <w:rPr>
      <w:i/>
      <w:iCs/>
      <w:color w:val="0F4761" w:themeColor="accent1" w:themeShade="BF"/>
    </w:rPr>
  </w:style>
  <w:style w:type="paragraph" w:styleId="IntenseQuote">
    <w:name w:val="Intense Quote"/>
    <w:basedOn w:val="Normal"/>
    <w:next w:val="Normal"/>
    <w:link w:val="IntenseQuoteChar"/>
    <w:uiPriority w:val="30"/>
    <w:qFormat/>
    <w:rsid w:val="00461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455"/>
    <w:rPr>
      <w:i/>
      <w:iCs/>
      <w:color w:val="0F4761" w:themeColor="accent1" w:themeShade="BF"/>
      <w:sz w:val="24"/>
      <w:szCs w:val="24"/>
      <w:lang w:val="en-US"/>
    </w:rPr>
  </w:style>
  <w:style w:type="character" w:styleId="IntenseReference">
    <w:name w:val="Intense Reference"/>
    <w:basedOn w:val="DefaultParagraphFont"/>
    <w:uiPriority w:val="32"/>
    <w:qFormat/>
    <w:rsid w:val="00461455"/>
    <w:rPr>
      <w:b/>
      <w:bCs/>
      <w:smallCaps/>
      <w:color w:val="0F4761" w:themeColor="accent1" w:themeShade="BF"/>
      <w:spacing w:val="5"/>
    </w:rPr>
  </w:style>
  <w:style w:type="table" w:styleId="TableGrid">
    <w:name w:val="Table Grid"/>
    <w:basedOn w:val="TableNormal"/>
    <w:uiPriority w:val="39"/>
    <w:rsid w:val="00461455"/>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1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455"/>
    <w:rPr>
      <w:sz w:val="24"/>
      <w:szCs w:val="24"/>
      <w:lang w:val="en-US"/>
    </w:rPr>
  </w:style>
  <w:style w:type="paragraph" w:styleId="Footer">
    <w:name w:val="footer"/>
    <w:basedOn w:val="Normal"/>
    <w:link w:val="FooterChar"/>
    <w:uiPriority w:val="99"/>
    <w:unhideWhenUsed/>
    <w:rsid w:val="00461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455"/>
    <w:rPr>
      <w:sz w:val="24"/>
      <w:szCs w:val="24"/>
      <w:lang w:val="en-US"/>
    </w:rPr>
  </w:style>
  <w:style w:type="paragraph" w:styleId="TOCHeading">
    <w:name w:val="TOC Heading"/>
    <w:basedOn w:val="Heading1"/>
    <w:next w:val="Normal"/>
    <w:uiPriority w:val="39"/>
    <w:unhideWhenUsed/>
    <w:qFormat/>
    <w:rsid w:val="00461455"/>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461455"/>
    <w:pPr>
      <w:spacing w:after="100"/>
    </w:pPr>
  </w:style>
  <w:style w:type="character" w:styleId="Hyperlink">
    <w:name w:val="Hyperlink"/>
    <w:basedOn w:val="DefaultParagraphFont"/>
    <w:uiPriority w:val="99"/>
    <w:unhideWhenUsed/>
    <w:rsid w:val="00461455"/>
    <w:rPr>
      <w:color w:val="467886" w:themeColor="hyperlink"/>
      <w:u w:val="single"/>
    </w:rPr>
  </w:style>
  <w:style w:type="paragraph" w:styleId="TOC2">
    <w:name w:val="toc 2"/>
    <w:basedOn w:val="Normal"/>
    <w:next w:val="Normal"/>
    <w:autoRedefine/>
    <w:uiPriority w:val="39"/>
    <w:unhideWhenUsed/>
    <w:rsid w:val="00DE5F18"/>
    <w:pPr>
      <w:spacing w:after="100"/>
      <w:ind w:left="240"/>
    </w:pPr>
  </w:style>
  <w:style w:type="paragraph" w:customStyle="1" w:styleId="p1">
    <w:name w:val="p1"/>
    <w:basedOn w:val="Normal"/>
    <w:rsid w:val="00180CA6"/>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2">
    <w:name w:val="s2"/>
    <w:basedOn w:val="DefaultParagraphFont"/>
    <w:rsid w:val="00F96659"/>
  </w:style>
  <w:style w:type="character" w:styleId="PlaceholderText">
    <w:name w:val="Placeholder Text"/>
    <w:basedOn w:val="DefaultParagraphFont"/>
    <w:uiPriority w:val="99"/>
    <w:semiHidden/>
    <w:rsid w:val="00A54797"/>
    <w:rPr>
      <w:color w:val="666666"/>
    </w:rPr>
  </w:style>
  <w:style w:type="character" w:customStyle="1" w:styleId="s1">
    <w:name w:val="s1"/>
    <w:basedOn w:val="DefaultParagraphFont"/>
    <w:rsid w:val="004E70E8"/>
  </w:style>
  <w:style w:type="paragraph" w:styleId="Caption">
    <w:name w:val="caption"/>
    <w:basedOn w:val="Normal"/>
    <w:next w:val="Normal"/>
    <w:uiPriority w:val="35"/>
    <w:unhideWhenUsed/>
    <w:qFormat/>
    <w:rsid w:val="00BD1082"/>
    <w:pPr>
      <w:spacing w:after="200" w:line="240" w:lineRule="auto"/>
    </w:pPr>
    <w:rPr>
      <w:i/>
      <w:iCs/>
      <w:color w:val="0E2841" w:themeColor="text2"/>
      <w:sz w:val="18"/>
      <w:szCs w:val="18"/>
    </w:rPr>
  </w:style>
  <w:style w:type="paragraph" w:customStyle="1" w:styleId="p2">
    <w:name w:val="p2"/>
    <w:basedOn w:val="Normal"/>
    <w:rsid w:val="00BB39BF"/>
    <w:pPr>
      <w:spacing w:after="0" w:line="240" w:lineRule="auto"/>
    </w:pPr>
    <w:rPr>
      <w:rFonts w:ascii=".AppleSystemUIFont" w:eastAsiaTheme="minorEastAsia" w:hAnsi=".AppleSystemUIFont" w:cs="Times New Roman"/>
      <w:kern w:val="0"/>
      <w:sz w:val="32"/>
      <w:szCs w:val="32"/>
      <w14:ligatures w14:val="none"/>
    </w:rPr>
  </w:style>
  <w:style w:type="character" w:customStyle="1" w:styleId="apple-converted-space">
    <w:name w:val="apple-converted-space"/>
    <w:basedOn w:val="DefaultParagraphFont"/>
    <w:rsid w:val="00BB39BF"/>
  </w:style>
  <w:style w:type="paragraph" w:styleId="TOC3">
    <w:name w:val="toc 3"/>
    <w:basedOn w:val="Normal"/>
    <w:next w:val="Normal"/>
    <w:autoRedefine/>
    <w:uiPriority w:val="39"/>
    <w:unhideWhenUsed/>
    <w:rsid w:val="00992FB9"/>
    <w:pPr>
      <w:spacing w:after="100"/>
      <w:ind w:left="480"/>
    </w:pPr>
  </w:style>
  <w:style w:type="paragraph" w:styleId="NormalWeb">
    <w:name w:val="Normal (Web)"/>
    <w:basedOn w:val="Normal"/>
    <w:uiPriority w:val="99"/>
    <w:semiHidden/>
    <w:unhideWhenUsed/>
    <w:rsid w:val="006C11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EB279-1146-4E29-91AC-854AE8779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2308</Words>
  <Characters>13161</Characters>
  <Application>Microsoft Office Word</Application>
  <DocSecurity>0</DocSecurity>
  <Lines>109</Lines>
  <Paragraphs>30</Paragraphs>
  <ScaleCrop>false</ScaleCrop>
  <Company/>
  <LinksUpToDate>false</LinksUpToDate>
  <CharactersWithSpaces>15439</CharactersWithSpaces>
  <SharedDoc>false</SharedDoc>
  <HLinks>
    <vt:vector size="78" baseType="variant">
      <vt:variant>
        <vt:i4>1179701</vt:i4>
      </vt:variant>
      <vt:variant>
        <vt:i4>74</vt:i4>
      </vt:variant>
      <vt:variant>
        <vt:i4>0</vt:i4>
      </vt:variant>
      <vt:variant>
        <vt:i4>5</vt:i4>
      </vt:variant>
      <vt:variant>
        <vt:lpwstr/>
      </vt:variant>
      <vt:variant>
        <vt:lpwstr>_Toc230472009</vt:lpwstr>
      </vt:variant>
      <vt:variant>
        <vt:i4>1179701</vt:i4>
      </vt:variant>
      <vt:variant>
        <vt:i4>68</vt:i4>
      </vt:variant>
      <vt:variant>
        <vt:i4>0</vt:i4>
      </vt:variant>
      <vt:variant>
        <vt:i4>5</vt:i4>
      </vt:variant>
      <vt:variant>
        <vt:lpwstr/>
      </vt:variant>
      <vt:variant>
        <vt:lpwstr>_Toc230472008</vt:lpwstr>
      </vt:variant>
      <vt:variant>
        <vt:i4>1179701</vt:i4>
      </vt:variant>
      <vt:variant>
        <vt:i4>62</vt:i4>
      </vt:variant>
      <vt:variant>
        <vt:i4>0</vt:i4>
      </vt:variant>
      <vt:variant>
        <vt:i4>5</vt:i4>
      </vt:variant>
      <vt:variant>
        <vt:lpwstr/>
      </vt:variant>
      <vt:variant>
        <vt:lpwstr>_Toc230472007</vt:lpwstr>
      </vt:variant>
      <vt:variant>
        <vt:i4>1179701</vt:i4>
      </vt:variant>
      <vt:variant>
        <vt:i4>56</vt:i4>
      </vt:variant>
      <vt:variant>
        <vt:i4>0</vt:i4>
      </vt:variant>
      <vt:variant>
        <vt:i4>5</vt:i4>
      </vt:variant>
      <vt:variant>
        <vt:lpwstr/>
      </vt:variant>
      <vt:variant>
        <vt:lpwstr>_Toc230472006</vt:lpwstr>
      </vt:variant>
      <vt:variant>
        <vt:i4>1179701</vt:i4>
      </vt:variant>
      <vt:variant>
        <vt:i4>50</vt:i4>
      </vt:variant>
      <vt:variant>
        <vt:i4>0</vt:i4>
      </vt:variant>
      <vt:variant>
        <vt:i4>5</vt:i4>
      </vt:variant>
      <vt:variant>
        <vt:lpwstr/>
      </vt:variant>
      <vt:variant>
        <vt:lpwstr>_Toc230472005</vt:lpwstr>
      </vt:variant>
      <vt:variant>
        <vt:i4>1179701</vt:i4>
      </vt:variant>
      <vt:variant>
        <vt:i4>44</vt:i4>
      </vt:variant>
      <vt:variant>
        <vt:i4>0</vt:i4>
      </vt:variant>
      <vt:variant>
        <vt:i4>5</vt:i4>
      </vt:variant>
      <vt:variant>
        <vt:lpwstr/>
      </vt:variant>
      <vt:variant>
        <vt:lpwstr>_Toc230472004</vt:lpwstr>
      </vt:variant>
      <vt:variant>
        <vt:i4>1179701</vt:i4>
      </vt:variant>
      <vt:variant>
        <vt:i4>38</vt:i4>
      </vt:variant>
      <vt:variant>
        <vt:i4>0</vt:i4>
      </vt:variant>
      <vt:variant>
        <vt:i4>5</vt:i4>
      </vt:variant>
      <vt:variant>
        <vt:lpwstr/>
      </vt:variant>
      <vt:variant>
        <vt:lpwstr>_Toc230472003</vt:lpwstr>
      </vt:variant>
      <vt:variant>
        <vt:i4>1179701</vt:i4>
      </vt:variant>
      <vt:variant>
        <vt:i4>32</vt:i4>
      </vt:variant>
      <vt:variant>
        <vt:i4>0</vt:i4>
      </vt:variant>
      <vt:variant>
        <vt:i4>5</vt:i4>
      </vt:variant>
      <vt:variant>
        <vt:lpwstr/>
      </vt:variant>
      <vt:variant>
        <vt:lpwstr>_Toc230472002</vt:lpwstr>
      </vt:variant>
      <vt:variant>
        <vt:i4>1179701</vt:i4>
      </vt:variant>
      <vt:variant>
        <vt:i4>26</vt:i4>
      </vt:variant>
      <vt:variant>
        <vt:i4>0</vt:i4>
      </vt:variant>
      <vt:variant>
        <vt:i4>5</vt:i4>
      </vt:variant>
      <vt:variant>
        <vt:lpwstr/>
      </vt:variant>
      <vt:variant>
        <vt:lpwstr>_Toc230472001</vt:lpwstr>
      </vt:variant>
      <vt:variant>
        <vt:i4>1179701</vt:i4>
      </vt:variant>
      <vt:variant>
        <vt:i4>20</vt:i4>
      </vt:variant>
      <vt:variant>
        <vt:i4>0</vt:i4>
      </vt:variant>
      <vt:variant>
        <vt:i4>5</vt:i4>
      </vt:variant>
      <vt:variant>
        <vt:lpwstr/>
      </vt:variant>
      <vt:variant>
        <vt:lpwstr>_Toc230472000</vt:lpwstr>
      </vt:variant>
      <vt:variant>
        <vt:i4>1572924</vt:i4>
      </vt:variant>
      <vt:variant>
        <vt:i4>14</vt:i4>
      </vt:variant>
      <vt:variant>
        <vt:i4>0</vt:i4>
      </vt:variant>
      <vt:variant>
        <vt:i4>5</vt:i4>
      </vt:variant>
      <vt:variant>
        <vt:lpwstr/>
      </vt:variant>
      <vt:variant>
        <vt:lpwstr>_Toc230471999</vt:lpwstr>
      </vt:variant>
      <vt:variant>
        <vt:i4>1572924</vt:i4>
      </vt:variant>
      <vt:variant>
        <vt:i4>8</vt:i4>
      </vt:variant>
      <vt:variant>
        <vt:i4>0</vt:i4>
      </vt:variant>
      <vt:variant>
        <vt:i4>5</vt:i4>
      </vt:variant>
      <vt:variant>
        <vt:lpwstr/>
      </vt:variant>
      <vt:variant>
        <vt:lpwstr>_Toc230471998</vt:lpwstr>
      </vt:variant>
      <vt:variant>
        <vt:i4>1572924</vt:i4>
      </vt:variant>
      <vt:variant>
        <vt:i4>2</vt:i4>
      </vt:variant>
      <vt:variant>
        <vt:i4>0</vt:i4>
      </vt:variant>
      <vt:variant>
        <vt:i4>5</vt:i4>
      </vt:variant>
      <vt:variant>
        <vt:lpwstr/>
      </vt:variant>
      <vt:variant>
        <vt:lpwstr>_Toc230471997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Lamees55</dc:creator>
  <cp:keywords/>
  <dc:description/>
  <cp:lastModifiedBy>لميس عبدالمحسن مرزوق الحارثي</cp:lastModifiedBy>
  <cp:revision>3</cp:revision>
  <cp:lastPrinted>2026-05-23T14:56:00Z</cp:lastPrinted>
  <dcterms:created xsi:type="dcterms:W3CDTF">2026-05-23T20:41:00Z</dcterms:created>
  <dcterms:modified xsi:type="dcterms:W3CDTF">2026-05-23T20:45:00Z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cc9c59e3-9298-4995-9714-ef93293e37d6</vt:lpwstr>
  </property>
</Properties>
</file>