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INDEPENDENT STUDY CONTRACT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SPECIAL TOPICS</w:t>
      </w:r>
    </w:p>
    <w:p>
      <w:pPr>
        <w:pStyle w:val="10"/>
      </w:pPr>
      <w:r>
        <w:t xml:space="preserve">Note: Enrolment is subject to approval by the course convenor </w:t>
      </w:r>
    </w:p>
    <w:p>
      <w:pPr>
        <w:pStyle w:val="9"/>
      </w:pPr>
      <w:r>
        <w:t>SECTION A (Students and Supervisors)</w:t>
      </w:r>
    </w:p>
    <w:p>
      <w:pPr>
        <w:spacing w:line="360" w:lineRule="auto"/>
        <w:ind w:right="-1613"/>
        <w:rPr>
          <w:rFonts w:cs="Times"/>
          <w:sz w:val="20"/>
          <w:szCs w:val="20"/>
        </w:rPr>
      </w:pPr>
      <w:r>
        <w:rPr>
          <w:rFonts w:cs="Time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113030</wp:posOffset>
                </wp:positionV>
                <wp:extent cx="6450965" cy="1651635"/>
                <wp:effectExtent l="0" t="0" r="0" b="0"/>
                <wp:wrapNone/>
                <wp:docPr id="2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965" cy="16516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shape_0" o:spid="_x0000_s1026" o:spt="1" style="position:absolute;left:0pt;margin-left:-6.5pt;margin-top:8.9pt;height:130.05pt;width:507.95pt;z-index:251656192;mso-width-relative:page;mso-height-relative:page;" filled="f" stroked="t" coordsize="21600,21600" o:gfxdata="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GAHjg2AAAAAsBAAAPAAAAAAAAAAEAIAAAACIAAABk&#10;cnMvZG93bnJldi54bWxQSwECFAAUAAAACACHTuJAjq30a80BAACnAwAADgAAAAAAAAABACAAAAAn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ind w:right="-187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UniID:</w:t>
      </w:r>
      <w:r>
        <w:rPr>
          <w:rFonts w:cs="Times"/>
          <w:sz w:val="22"/>
          <w:szCs w:val="20"/>
        </w:rPr>
        <w:tab/>
      </w:r>
      <w:r>
        <w:rPr>
          <w:rFonts w:cs="Times"/>
          <w:sz w:val="22"/>
          <w:szCs w:val="20"/>
        </w:rPr>
        <w:tab/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u5952700</w:t>
      </w:r>
      <w:r>
        <w:rPr>
          <w:rFonts w:cs="Times"/>
          <w:sz w:val="22"/>
          <w:szCs w:val="20"/>
        </w:rPr>
        <w:t xml:space="preserve">   </w:t>
      </w:r>
    </w:p>
    <w:p>
      <w:pPr>
        <w:tabs>
          <w:tab w:val="left" w:pos="1440"/>
          <w:tab w:val="left" w:pos="4320"/>
          <w:tab w:val="left" w:pos="6210"/>
        </w:tabs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SURNAME:</w:t>
      </w:r>
      <w:r>
        <w:rPr>
          <w:rFonts w:cs="Times"/>
          <w:sz w:val="22"/>
          <w:szCs w:val="20"/>
        </w:rPr>
        <w:tab/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LU</w:t>
      </w:r>
      <w:r>
        <w:rPr>
          <w:rFonts w:cs="Times"/>
          <w:sz w:val="22"/>
          <w:szCs w:val="20"/>
        </w:rPr>
        <w:tab/>
      </w:r>
      <w:r>
        <w:rPr>
          <w:rFonts w:cs="Times"/>
          <w:sz w:val="22"/>
          <w:szCs w:val="20"/>
        </w:rPr>
        <w:t xml:space="preserve">FIRST NAMES:     </w:t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YANXI</w:t>
      </w:r>
      <w:r>
        <w:rPr>
          <w:rFonts w:cs="Times"/>
          <w:sz w:val="22"/>
          <w:szCs w:val="20"/>
        </w:rPr>
        <w:t xml:space="preserve"> </w:t>
      </w:r>
    </w:p>
    <w:p>
      <w:pPr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TOPIC SUPERVISOR  (</w:t>
      </w:r>
      <w:r>
        <w:rPr>
          <w:rFonts w:cs="Times"/>
          <w:i/>
          <w:sz w:val="16"/>
          <w:szCs w:val="16"/>
        </w:rPr>
        <w:t>may be external</w:t>
      </w:r>
      <w:r>
        <w:rPr>
          <w:rFonts w:cs="Times"/>
          <w:sz w:val="22"/>
          <w:szCs w:val="20"/>
        </w:rPr>
        <w:t xml:space="preserve">):        </w:t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Dr. Qing Wang</w:t>
      </w:r>
      <w:r>
        <w:rPr>
          <w:rFonts w:cs="Times"/>
          <w:sz w:val="22"/>
          <w:szCs w:val="20"/>
        </w:rPr>
        <w:t xml:space="preserve">  </w:t>
      </w:r>
    </w:p>
    <w:p>
      <w:pPr>
        <w:spacing w:line="480" w:lineRule="auto"/>
        <w:ind w:right="-1616"/>
        <w:rPr>
          <w:rFonts w:cs="Times"/>
          <w:sz w:val="22"/>
          <w:szCs w:val="20"/>
        </w:rPr>
      </w:pPr>
      <w:r>
        <w:rPr>
          <w:rFonts w:cs="Times"/>
          <w:sz w:val="22"/>
          <w:szCs w:val="20"/>
        </w:rPr>
        <w:t>FORMAL SUPERVISOR (</w:t>
      </w:r>
      <w:r>
        <w:rPr>
          <w:rFonts w:cs="Times"/>
          <w:i/>
          <w:sz w:val="16"/>
          <w:szCs w:val="16"/>
        </w:rPr>
        <w:t>if different, must be an RSSCS academic</w:t>
      </w:r>
      <w:r>
        <w:rPr>
          <w:rFonts w:cs="Times"/>
          <w:sz w:val="22"/>
          <w:szCs w:val="20"/>
        </w:rPr>
        <w:t xml:space="preserve">):       </w:t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Dr. Qing Wang</w:t>
      </w:r>
      <w:r>
        <w:rPr>
          <w:rFonts w:cs="Times"/>
          <w:sz w:val="22"/>
          <w:szCs w:val="20"/>
        </w:rPr>
        <w:t xml:space="preserve">  </w:t>
      </w:r>
    </w:p>
    <w:p>
      <w:pPr>
        <w:spacing w:line="480" w:lineRule="auto"/>
        <w:ind w:right="-1616"/>
        <w:rPr>
          <w:rFonts w:hint="default" w:eastAsia="宋体" w:cs="Times"/>
          <w:sz w:val="22"/>
          <w:szCs w:val="20"/>
          <w:lang w:val="en-US" w:eastAsia="zh-CN"/>
        </w:rPr>
      </w:pPr>
      <w:r>
        <w:rPr>
          <w:rFonts w:cs="Times"/>
          <w:sz w:val="22"/>
          <w:szCs w:val="20"/>
        </w:rPr>
        <w:t xml:space="preserve">COURSE CODE, TITLE AND UNITS:   </w:t>
      </w:r>
      <w:r>
        <w:rPr>
          <w:rFonts w:hint="eastAsia" w:eastAsia="宋体" w:cs="Times"/>
          <w:sz w:val="22"/>
          <w:szCs w:val="20"/>
          <w:u w:val="single"/>
          <w:lang w:val="en-US" w:eastAsia="zh-CN"/>
        </w:rPr>
        <w:t>COMP4550, Advanced Computing Research Project, 24 units</w:t>
      </w:r>
    </w:p>
    <w:p>
      <w:pPr>
        <w:tabs>
          <w:tab w:val="left" w:pos="360"/>
        </w:tabs>
        <w:spacing w:line="360" w:lineRule="auto"/>
        <w:ind w:right="-1613"/>
        <w:rPr>
          <w:rFonts w:cs="Times"/>
          <w:sz w:val="4"/>
          <w:szCs w:val="4"/>
        </w:rPr>
      </w:pPr>
    </w:p>
    <w:p>
      <w:pPr>
        <w:tabs>
          <w:tab w:val="left" w:pos="360"/>
        </w:tabs>
        <w:spacing w:line="360" w:lineRule="auto"/>
        <w:ind w:right="-1613"/>
        <w:rPr>
          <w:sz w:val="22"/>
          <w:szCs w:val="22"/>
        </w:rPr>
      </w:pPr>
      <w:r>
        <w:rPr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248285</wp:posOffset>
                </wp:positionV>
                <wp:extent cx="6476365" cy="650240"/>
                <wp:effectExtent l="0" t="0" r="0" b="0"/>
                <wp:wrapNone/>
                <wp:docPr id="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6502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.5pt;margin-top:19.55pt;height:51.2pt;width:509.95pt;z-index:251657216;mso-width-relative:page;mso-height-relative:page;" filled="f" stroked="t" coordsize="21600,21600" o:gfxdata="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XE7GLZAAAACwEAAA8A&#10;AAAAAAAAAQAgAAAAIgAAAGRycy9kb3ducmV2LnhtbFBLAQIUABQAAAAIAIdO4kDfTzBf3QEAAKcD&#10;AAAOAAAAAAAAAAEAIAAAACg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2"/>
          <w:szCs w:val="22"/>
        </w:rPr>
        <w:t xml:space="preserve">SEMESTER    </w:t>
      </w:r>
      <w:r>
        <w:fldChar w:fldCharType="begin">
          <w:ffData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FORMCHECKBOX</w:instrText>
      </w:r>
      <w:r>
        <w:fldChar w:fldCharType="separate"/>
      </w:r>
      <w:bookmarkStart w:id="0" w:name="__Fieldmark__26_886450328"/>
      <w:bookmarkEnd w:id="0"/>
      <w:r>
        <w:fldChar w:fldCharType="end"/>
      </w:r>
      <w:r>
        <w:rPr>
          <w:sz w:val="22"/>
          <w:szCs w:val="22"/>
        </w:rPr>
        <w:t xml:space="preserve"> </w:t>
      </w:r>
      <w:r>
        <w:t xml:space="preserve">S1  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sym w:font="Wingdings 2" w:char="0052"/>
      </w:r>
      <w:r>
        <w:rPr>
          <w:sz w:val="22"/>
          <w:szCs w:val="22"/>
        </w:rPr>
        <w:t xml:space="preserve"> </w:t>
      </w:r>
      <w:r>
        <w:t xml:space="preserve">S2  </w:t>
      </w:r>
      <w:r>
        <w:rPr>
          <w:sz w:val="22"/>
          <w:szCs w:val="22"/>
        </w:rPr>
        <w:t xml:space="preserve">YEAR: </w:t>
      </w:r>
      <w:r>
        <w:rPr>
          <w:rFonts w:hint="eastAsia" w:eastAsia="宋体"/>
          <w:sz w:val="22"/>
          <w:szCs w:val="22"/>
          <w:lang w:val="en-US" w:eastAsia="zh-CN"/>
        </w:rPr>
        <w:t xml:space="preserve">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2019</w:t>
      </w:r>
      <w:r>
        <w:rPr>
          <w:sz w:val="22"/>
          <w:szCs w:val="22"/>
        </w:rPr>
        <w:t xml:space="preserve">    </w:t>
      </w:r>
    </w:p>
    <w:p>
      <w:pPr>
        <w:tabs>
          <w:tab w:val="left" w:pos="360"/>
        </w:tabs>
        <w:spacing w:line="360" w:lineRule="auto"/>
        <w:ind w:right="-1613"/>
        <w:rPr>
          <w:rFonts w:hint="eastAsia" w:eastAsia="宋体" w:cs="Times"/>
          <w:b/>
          <w:sz w:val="22"/>
          <w:szCs w:val="20"/>
          <w:lang w:val="en-US" w:eastAsia="zh-CN"/>
        </w:rPr>
      </w:pPr>
      <w:r>
        <w:rPr>
          <w:rFonts w:cs="Times"/>
          <w:b/>
          <w:sz w:val="22"/>
          <w:szCs w:val="20"/>
        </w:rPr>
        <w:t>TOPIC TITLE:</w:t>
      </w:r>
      <w:r>
        <w:rPr>
          <w:rFonts w:hint="eastAsia" w:eastAsia="宋体" w:cs="Times"/>
          <w:b/>
          <w:sz w:val="22"/>
          <w:szCs w:val="20"/>
          <w:lang w:val="en-US" w:eastAsia="zh-CN"/>
        </w:rPr>
        <w:t xml:space="preserve"> 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>Graph Matching Networks for Discovering Structural Patterns</w:t>
      </w:r>
    </w:p>
    <w:p>
      <w:pPr>
        <w:tabs>
          <w:tab w:val="left" w:pos="360"/>
        </w:tabs>
        <w:spacing w:line="360" w:lineRule="auto"/>
        <w:ind w:right="-1613"/>
      </w:pPr>
      <w:r>
        <w:tab/>
      </w:r>
    </w:p>
    <w:p>
      <w:pPr>
        <w:tabs>
          <w:tab w:val="left" w:pos="360"/>
        </w:tabs>
        <w:spacing w:line="360" w:lineRule="auto"/>
        <w:ind w:right="-1613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132080</wp:posOffset>
                </wp:positionV>
                <wp:extent cx="6476365" cy="1619250"/>
                <wp:effectExtent l="4445" t="4445" r="1143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1619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5pt;margin-top:10.4pt;height:127.5pt;width:509.95pt;z-index:251658240;mso-width-relative:page;mso-height-relative:page;" filled="f" stroked="t" coordsize="21600,21600" o:gfxdata="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/kM5fYAAAACwEAAA8A&#10;AAAAAAAAAQAgAAAAIgAAAGRycy9kb3ducmV2LnhtbFBLAQIUABQAAAAIAIdO4kCmDz6d3gEAAKg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60"/>
        </w:tabs>
        <w:spacing w:line="360" w:lineRule="auto"/>
        <w:ind w:right="-1613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LEARNING OBJECTIVES:</w:t>
      </w:r>
    </w:p>
    <w:p>
      <w:pPr>
        <w:tabs>
          <w:tab w:val="left" w:pos="360"/>
        </w:tabs>
        <w:spacing w:line="360" w:lineRule="auto"/>
        <w:ind w:right="-1613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Have a good understanding for the literature of graph neural networks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and graph matching problems;</w:t>
      </w:r>
    </w:p>
    <w:p>
      <w:pPr>
        <w:tabs>
          <w:tab w:val="left" w:pos="360"/>
        </w:tabs>
        <w:spacing w:line="360" w:lineRule="auto"/>
        <w:ind w:right="-1613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Develop a graph neural network model to retrieve and identify structurally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similar graph patterns;</w:t>
      </w:r>
    </w:p>
    <w:p>
      <w:pPr>
        <w:tabs>
          <w:tab w:val="left" w:pos="360"/>
        </w:tabs>
        <w:spacing w:line="360" w:lineRule="auto"/>
        <w:ind w:right="-1613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Be able to thoroughly conduct experiments and analyze experimental results;</w:t>
      </w:r>
    </w:p>
    <w:p>
      <w:pPr>
        <w:tabs>
          <w:tab w:val="left" w:pos="360"/>
        </w:tabs>
        <w:spacing w:line="360" w:lineRule="auto"/>
        <w:ind w:right="-1613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Can communicate about data and research findings understandably, using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adequate indicators, tables, and graphs;</w:t>
      </w:r>
    </w:p>
    <w:p>
      <w:pPr>
        <w:tabs>
          <w:tab w:val="left" w:pos="360"/>
        </w:tabs>
        <w:spacing w:line="360" w:lineRule="auto"/>
        <w:ind w:right="-1613"/>
        <w:rPr>
          <w:b w:val="0"/>
          <w:bCs/>
          <w:sz w:val="22"/>
          <w:szCs w:val="22"/>
        </w:rPr>
      </w:pPr>
      <w:r>
        <w:rPr>
          <w:rFonts w:hint="eastAsia" w:cs="Times"/>
          <w:b w:val="0"/>
          <w:bCs/>
          <w:sz w:val="22"/>
          <w:szCs w:val="20"/>
        </w:rPr>
        <w:t>Be able to structure a research report and write convincingly of research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outcomes.</w:t>
      </w:r>
    </w:p>
    <w:p>
      <w:pPr>
        <w:ind w:right="-1616"/>
        <w:rPr>
          <w:rFonts w:cs="Times"/>
          <w:b/>
          <w:sz w:val="12"/>
          <w:szCs w:val="12"/>
        </w:rPr>
      </w:pPr>
    </w:p>
    <w:p>
      <w:pPr>
        <w:ind w:right="-1616"/>
        <w:rPr>
          <w:rFonts w:cs="Times"/>
          <w:b/>
          <w:sz w:val="6"/>
          <w:szCs w:val="20"/>
        </w:rPr>
      </w:pPr>
      <w:r>
        <w:rPr>
          <w:rFonts w:cs="Times"/>
          <w:b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635</wp:posOffset>
                </wp:positionV>
                <wp:extent cx="6476365" cy="2679700"/>
                <wp:effectExtent l="4445" t="4445" r="11430" b="13335"/>
                <wp:wrapNone/>
                <wp:docPr id="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2679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.5pt;margin-top:0.05pt;height:211pt;width:509.95pt;z-index:251658240;mso-width-relative:page;mso-height-relative:page;" filled="f" stroked="t" coordsize="21600,21600" o:gfxdata="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RNWatYAAAAJAQAADwAAAAAA&#10;AAABACAAAAAiAAAAZHJzL2Rvd25yZXYueG1sUEsBAhQAFAAAAAgAh07iQN8l0JfcAQAAqA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DESCRIPTION: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This project aims to study the retrieval and identification of structurally similar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 xml:space="preserve">graph objects from a machine 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learning perspective. More specifically, the project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will  look  into  the  existing  works  in  the  areas  of  graph</w:t>
      </w:r>
    </w:p>
    <w:p>
      <w:pPr>
        <w:ind w:right="-1616"/>
        <w:rPr>
          <w:rFonts w:hint="eastAsia" w:eastAsia="宋体" w:cs="Times"/>
          <w:b w:val="0"/>
          <w:bCs/>
          <w:sz w:val="22"/>
          <w:szCs w:val="20"/>
          <w:lang w:val="en-US" w:eastAsia="zh-CN"/>
        </w:rPr>
      </w:pPr>
      <w:r>
        <w:rPr>
          <w:rFonts w:hint="eastAsia" w:cs="Times"/>
          <w:b w:val="0"/>
          <w:bCs/>
          <w:sz w:val="22"/>
          <w:szCs w:val="20"/>
        </w:rPr>
        <w:t>neural  networks  and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develop  a  graph  neural  network  model  towards  solving  some  graph  matching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problem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>s</w:t>
      </w:r>
      <w:r>
        <w:rPr>
          <w:rFonts w:hint="eastAsia" w:cs="Times"/>
          <w:b w:val="0"/>
          <w:bCs/>
          <w:sz w:val="22"/>
          <w:szCs w:val="20"/>
        </w:rPr>
        <w:t xml:space="preserve"> in an application area.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 xml:space="preserve">  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Thus, the project includes the following task: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•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Conduct  a  literature  review  on  graph  neural  networks  and  the  related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 xml:space="preserve">work  on  applying  graph  neural  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networks  on  retrieval  and  matching  of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graph structured objects, e.g., Graph Matching Networks;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•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Identify  an  application  area  of  graph  analytics  that  involves  the  graph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 xml:space="preserve">matching problem, ideally over 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large-scale graphs;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•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Enhance the existing models of graph neural/matching networks to solve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the identified graph matching problem;</w:t>
      </w:r>
    </w:p>
    <w:p>
      <w:pPr>
        <w:ind w:right="-1616"/>
        <w:rPr>
          <w:rFonts w:hint="eastAsia"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•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Evaluate the enhanced model over 2-4 datasets;</w:t>
      </w:r>
    </w:p>
    <w:p>
      <w:pPr>
        <w:ind w:right="-1616"/>
        <w:rPr>
          <w:rFonts w:cs="Times"/>
          <w:b w:val="0"/>
          <w:bCs/>
          <w:sz w:val="22"/>
          <w:szCs w:val="20"/>
        </w:rPr>
      </w:pPr>
      <w:r>
        <w:rPr>
          <w:rFonts w:hint="eastAsia" w:cs="Times"/>
          <w:b w:val="0"/>
          <w:bCs/>
          <w:sz w:val="22"/>
          <w:szCs w:val="20"/>
        </w:rPr>
        <w:t>•</w:t>
      </w:r>
      <w:r>
        <w:rPr>
          <w:rFonts w:hint="eastAsia" w:eastAsia="宋体" w:cs="Times"/>
          <w:b w:val="0"/>
          <w:bCs/>
          <w:sz w:val="22"/>
          <w:szCs w:val="20"/>
          <w:lang w:val="en-US" w:eastAsia="zh-CN"/>
        </w:rPr>
        <w:t xml:space="preserve"> </w:t>
      </w:r>
      <w:r>
        <w:rPr>
          <w:rFonts w:hint="eastAsia" w:cs="Times"/>
          <w:b w:val="0"/>
          <w:bCs/>
          <w:sz w:val="22"/>
          <w:szCs w:val="20"/>
        </w:rPr>
        <w:t>Write up a project report.</w:t>
      </w:r>
    </w:p>
    <w:p>
      <w:pPr>
        <w:ind w:right="-1616"/>
        <w:rPr>
          <w:rFonts w:cs="Times"/>
          <w:b/>
          <w:sz w:val="4"/>
          <w:szCs w:val="4"/>
        </w:rPr>
      </w:pPr>
    </w:p>
    <w:p>
      <w:pPr>
        <w:ind w:right="-1616"/>
        <w:rPr>
          <w:rFonts w:cs="Times"/>
          <w:b/>
          <w:color w:val="C0C0C0"/>
          <w:sz w:val="22"/>
          <w:szCs w:val="20"/>
        </w:rPr>
      </w:pPr>
    </w:p>
    <w:p>
      <w:pPr>
        <w:ind w:right="-1616"/>
        <w:rPr>
          <w:rFonts w:cs="Times"/>
          <w:b/>
          <w:color w:val="C0C0C0"/>
          <w:sz w:val="22"/>
          <w:szCs w:val="20"/>
        </w:rPr>
      </w:pPr>
    </w:p>
    <w:p>
      <w:pPr>
        <w:ind w:right="-1616"/>
        <w:rPr>
          <w:rFonts w:cs="Times"/>
          <w:b/>
          <w:color w:val="C0C0C0"/>
          <w:sz w:val="4"/>
          <w:szCs w:val="4"/>
        </w:rPr>
      </w:pPr>
    </w:p>
    <w:p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ASSESSMENT  (evaluated by the Topic Supervisor,  unless stated otherwise here)</w:t>
      </w:r>
    </w:p>
    <w:p>
      <w:pPr>
        <w:ind w:right="-1616"/>
        <w:rPr>
          <w:rFonts w:cs="Times"/>
          <w:b/>
          <w:sz w:val="12"/>
          <w:szCs w:val="20"/>
        </w:rPr>
      </w:pPr>
    </w:p>
    <w:tbl>
      <w:tblPr>
        <w:tblStyle w:val="19"/>
        <w:tblW w:w="10035" w:type="dxa"/>
        <w:tblInd w:w="0" w:type="dxa"/>
        <w:tblBorders>
          <w:top w:val="single" w:color="333333" w:sz="8" w:space="0"/>
          <w:left w:val="single" w:color="333333" w:sz="8" w:space="0"/>
          <w:bottom w:val="single" w:color="333333" w:sz="8" w:space="0"/>
          <w:right w:val="single" w:color="333333" w:sz="8" w:space="0"/>
          <w:insideH w:val="single" w:color="333333" w:sz="8" w:space="0"/>
          <w:insideV w:val="single" w:color="333333" w:sz="8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5352"/>
        <w:gridCol w:w="1276"/>
        <w:gridCol w:w="1276"/>
        <w:gridCol w:w="2131"/>
      </w:tblGrid>
      <w:tr>
        <w:tblPrEx>
          <w:tblBorders>
            <w:top w:val="single" w:color="333333" w:sz="8" w:space="0"/>
            <w:left w:val="single" w:color="333333" w:sz="8" w:space="0"/>
            <w:bottom w:val="single" w:color="333333" w:sz="8" w:space="0"/>
            <w:right w:val="single" w:color="333333" w:sz="8" w:space="0"/>
            <w:insideH w:val="single" w:color="333333" w:sz="8" w:space="0"/>
            <w:insideV w:val="single" w:color="333333" w:sz="8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5352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  <w:vAlign w:val="bottom"/>
          </w:tcPr>
          <w:p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Assessed project components:</w:t>
            </w: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  <w:vAlign w:val="bottom"/>
          </w:tcPr>
          <w:p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% of mark</w:t>
            </w: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  <w:vAlign w:val="bottom"/>
          </w:tcPr>
          <w:p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Due date</w:t>
            </w:r>
          </w:p>
        </w:tc>
        <w:tc>
          <w:tcPr>
            <w:tcW w:w="2131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  <w:vAlign w:val="bottom"/>
          </w:tcPr>
          <w:p>
            <w:pPr>
              <w:spacing w:line="480" w:lineRule="auto"/>
              <w:ind w:right="-1616"/>
              <w:rPr>
                <w:rFonts w:cs="Times"/>
                <w:b/>
              </w:rPr>
            </w:pPr>
            <w:r>
              <w:rPr>
                <w:rFonts w:cs="Times"/>
                <w:b/>
              </w:rPr>
              <w:t>Evaluated by</w:t>
            </w:r>
          </w:p>
        </w:tc>
      </w:tr>
      <w:tr>
        <w:tblPrEx>
          <w:tblBorders>
            <w:top w:val="single" w:color="333333" w:sz="8" w:space="0"/>
            <w:left w:val="single" w:color="333333" w:sz="8" w:space="0"/>
            <w:bottom w:val="single" w:color="333333" w:sz="8" w:space="0"/>
            <w:right w:val="single" w:color="333333" w:sz="8" w:space="0"/>
            <w:insideH w:val="single" w:color="333333" w:sz="8" w:space="0"/>
            <w:insideV w:val="single" w:color="333333" w:sz="8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5352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ind w:right="-1616"/>
              <w:rPr>
                <w:rFonts w:cs="Times"/>
                <w:sz w:val="22"/>
                <w:szCs w:val="20"/>
              </w:rPr>
            </w:pPr>
          </w:p>
          <w:p>
            <w:pPr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</w:tr>
      <w:tr>
        <w:tblPrEx>
          <w:tblBorders>
            <w:top w:val="single" w:color="333333" w:sz="8" w:space="0"/>
            <w:left w:val="single" w:color="333333" w:sz="8" w:space="0"/>
            <w:bottom w:val="single" w:color="333333" w:sz="8" w:space="0"/>
            <w:right w:val="single" w:color="333333" w:sz="8" w:space="0"/>
            <w:insideH w:val="single" w:color="333333" w:sz="8" w:space="0"/>
            <w:insideV w:val="single" w:color="333333" w:sz="8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5352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ind w:right="-1616"/>
              <w:rPr>
                <w:rFonts w:cs="Times"/>
                <w:sz w:val="22"/>
                <w:szCs w:val="20"/>
              </w:rPr>
            </w:pPr>
          </w:p>
          <w:p>
            <w:pPr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</w:tr>
      <w:tr>
        <w:tblPrEx>
          <w:tblBorders>
            <w:top w:val="single" w:color="333333" w:sz="8" w:space="0"/>
            <w:left w:val="single" w:color="333333" w:sz="8" w:space="0"/>
            <w:bottom w:val="single" w:color="333333" w:sz="8" w:space="0"/>
            <w:right w:val="single" w:color="333333" w:sz="8" w:space="0"/>
            <w:insideH w:val="single" w:color="333333" w:sz="8" w:space="0"/>
            <w:insideV w:val="single" w:color="333333" w:sz="8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352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ind w:right="-1616"/>
              <w:rPr>
                <w:rFonts w:cs="Times"/>
                <w:sz w:val="22"/>
                <w:szCs w:val="20"/>
              </w:rPr>
            </w:pPr>
          </w:p>
          <w:p>
            <w:pPr>
              <w:ind w:right="-1616"/>
              <w:rPr>
                <w:rFonts w:cs="Times"/>
                <w:b/>
                <w:color w:val="C0C0C0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1276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  <w:tc>
          <w:tcPr>
            <w:tcW w:w="2131" w:type="dxa"/>
            <w:tcBorders>
              <w:top w:val="single" w:color="333333" w:sz="8" w:space="0"/>
              <w:left w:val="single" w:color="333333" w:sz="8" w:space="0"/>
              <w:bottom w:val="single" w:color="333333" w:sz="8" w:space="0"/>
              <w:right w:val="single" w:color="333333" w:sz="8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line="360" w:lineRule="auto"/>
              <w:ind w:right="-1616"/>
              <w:rPr>
                <w:rFonts w:cs="Times"/>
                <w:sz w:val="22"/>
                <w:szCs w:val="20"/>
              </w:rPr>
            </w:pPr>
          </w:p>
        </w:tc>
      </w:tr>
    </w:tbl>
    <w:p>
      <w:pPr>
        <w:ind w:right="-1616"/>
        <w:rPr>
          <w:rFonts w:cs="Times"/>
          <w:b/>
          <w:sz w:val="12"/>
          <w:szCs w:val="20"/>
        </w:rPr>
      </w:pPr>
    </w:p>
    <w:p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MEETING DATES (IF KNOWN):</w:t>
      </w:r>
    </w:p>
    <w:p>
      <w:pPr>
        <w:ind w:right="-1616"/>
        <w:rPr>
          <w:rFonts w:cs="Times"/>
          <w:sz w:val="22"/>
          <w:szCs w:val="20"/>
        </w:rPr>
      </w:pPr>
    </w:p>
    <w:p>
      <w:pPr>
        <w:ind w:right="-1616"/>
        <w:rPr>
          <w:rFonts w:cs="Times"/>
          <w:sz w:val="22"/>
          <w:szCs w:val="20"/>
        </w:rPr>
      </w:pPr>
    </w:p>
    <w:p>
      <w:pPr>
        <w:pStyle w:val="8"/>
      </w:pPr>
      <w:r>
        <w:t>STUDENT DECLARATION: I agree to fulfil the above defined contract:</w:t>
      </w:r>
      <w:r>
        <w:tab/>
      </w:r>
      <w:r>
        <w:tab/>
      </w:r>
      <w:r>
        <w:tab/>
      </w:r>
      <w:r>
        <w:tab/>
      </w:r>
    </w:p>
    <w:p>
      <w:pPr>
        <w:ind w:right="-1616"/>
        <w:rPr>
          <w:sz w:val="12"/>
        </w:rPr>
      </w:pPr>
    </w:p>
    <w:p>
      <w:pPr>
        <w:ind w:right="-1616"/>
      </w:pPr>
    </w:p>
    <w:p>
      <w:pPr>
        <w:ind w:right="-1616"/>
        <w:rPr>
          <w:rFonts w:hint="default"/>
          <w:lang w:val="en-US"/>
        </w:rPr>
      </w:pPr>
      <w:r>
        <w:t>…………………………………………………..</w:t>
      </w:r>
      <w:r>
        <w:tab/>
      </w:r>
      <w:r>
        <w:tab/>
      </w:r>
      <w:r>
        <w:rPr>
          <w:rFonts w:hint="eastAsia" w:eastAsia="宋体"/>
          <w:u w:val="dotted"/>
          <w:lang w:val="en-US" w:eastAsia="zh-CN"/>
        </w:rPr>
        <w:t>28/7/2019</w:t>
      </w:r>
    </w:p>
    <w:p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>
      <w:pPr>
        <w:ind w:right="-1616"/>
        <w:rPr>
          <w:rFonts w:cs="Times"/>
          <w:b/>
          <w:sz w:val="22"/>
          <w:szCs w:val="20"/>
        </w:rPr>
      </w:pPr>
    </w:p>
    <w:p>
      <w:pPr>
        <w:ind w:right="-1616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0"/>
        </w:rPr>
        <w:t>SECTION B</w:t>
      </w:r>
      <w:r>
        <w:rPr>
          <w:rFonts w:cs="Times"/>
          <w:b/>
          <w:sz w:val="22"/>
          <w:szCs w:val="20"/>
        </w:rPr>
        <w:t xml:space="preserve"> </w:t>
      </w:r>
      <w:r>
        <w:rPr>
          <w:rFonts w:cs="Times"/>
          <w:b/>
          <w:sz w:val="28"/>
          <w:szCs w:val="28"/>
        </w:rPr>
        <w:t>(Supervisor):</w:t>
      </w:r>
    </w:p>
    <w:p>
      <w:pPr>
        <w:ind w:right="-1616"/>
      </w:pPr>
    </w:p>
    <w:p>
      <w:pPr>
        <w:ind w:right="-1616"/>
      </w:pPr>
      <w:r>
        <w:t xml:space="preserve">I am willing to supervise and support this proposal.  I have checked the student's academic record </w:t>
      </w:r>
    </w:p>
    <w:p>
      <w:pPr>
        <w:ind w:right="-1616"/>
      </w:pPr>
      <w:r>
        <w:t xml:space="preserve">and believe the student can fulfil this contract. If I have nominated an examiner above, I have </w:t>
      </w:r>
    </w:p>
    <w:p>
      <w:pPr>
        <w:ind w:right="-1616"/>
      </w:pPr>
      <w:r>
        <w:t>obtained their consent (via signature below or attached email)</w:t>
      </w:r>
    </w:p>
    <w:p>
      <w:pPr>
        <w:ind w:right="-1616"/>
      </w:pPr>
    </w:p>
    <w:p>
      <w:pPr>
        <w:ind w:right="-1616"/>
      </w:pPr>
      <w:r>
        <w:t>………………..………………..………………..</w:t>
      </w:r>
      <w:r>
        <w:tab/>
      </w:r>
      <w:r>
        <w:tab/>
      </w:r>
      <w:r>
        <w:rPr>
          <w:rFonts w:hint="eastAsia" w:eastAsia="宋体"/>
          <w:u w:val="dotted"/>
          <w:lang w:val="en-US" w:eastAsia="zh-CN"/>
        </w:rPr>
        <w:t>28/7/2019</w:t>
      </w:r>
      <w:bookmarkStart w:id="1" w:name="_GoBack"/>
      <w:bookmarkEnd w:id="1"/>
    </w:p>
    <w:p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>
      <w:pPr>
        <w:ind w:right="-1616"/>
      </w:pPr>
    </w:p>
    <w:p>
      <w:pPr>
        <w:ind w:right="-16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Examiner:</w:t>
      </w:r>
    </w:p>
    <w:p>
      <w:pPr>
        <w:ind w:right="-1616"/>
      </w:pPr>
      <w:r>
        <w:rPr>
          <w:rFonts w:asciiTheme="minorHAnsi" w:hAnsiTheme="minorHAnsi"/>
        </w:rPr>
        <w:t xml:space="preserve">Name:    </w:t>
      </w:r>
      <w:r>
        <w:t>…………………………………………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Signature   </w:t>
      </w:r>
      <w:r>
        <w:t>……………………</w:t>
      </w:r>
    </w:p>
    <w:p>
      <w:pPr>
        <w:ind w:right="-1616"/>
        <w:rPr>
          <w:rFonts w:cs="Times"/>
          <w:b/>
          <w:sz w:val="22"/>
          <w:szCs w:val="20"/>
        </w:rPr>
      </w:pPr>
    </w:p>
    <w:p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w:t>REQUIRED DEPARTMENT RESOURCES:</w:t>
      </w:r>
    </w:p>
    <w:p>
      <w:pPr>
        <w:ind w:right="-1616"/>
        <w:rPr>
          <w:rFonts w:cs="Times"/>
          <w:b/>
          <w:sz w:val="22"/>
          <w:szCs w:val="20"/>
        </w:rPr>
      </w:pPr>
      <w:r>
        <w:rPr>
          <w:rFonts w:cs="Times"/>
          <w:b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33655</wp:posOffset>
                </wp:positionV>
                <wp:extent cx="6323965" cy="981075"/>
                <wp:effectExtent l="0" t="0" r="0" b="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965" cy="9810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.75pt;margin-top:2.65pt;height:77.25pt;width:497.95pt;z-index:251659264;mso-width-relative:page;mso-height-relative:page;" filled="f" stroked="t" coordsize="21600,21600" o:gfxdata="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nvNBdcAAAAJAQAADwAAAAAA&#10;AAABACAAAAAiAAAAZHJzL2Rvd25yZXYueG1sUEsBAhQAFAAAAAgAh07iQP4CkqPbAQAAp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ind w:right="-1616"/>
        <w:rPr>
          <w:rFonts w:cs="Times"/>
          <w:b/>
          <w:sz w:val="22"/>
          <w:szCs w:val="20"/>
        </w:rPr>
      </w:pPr>
    </w:p>
    <w:p>
      <w:pPr>
        <w:ind w:right="-1616"/>
        <w:rPr>
          <w:rFonts w:cs="Times"/>
          <w:b/>
          <w:sz w:val="22"/>
          <w:szCs w:val="20"/>
        </w:rPr>
      </w:pPr>
    </w:p>
    <w:p>
      <w:pPr>
        <w:ind w:right="-1616"/>
        <w:rPr>
          <w:rFonts w:cs="Times"/>
          <w:b/>
          <w:sz w:val="28"/>
          <w:szCs w:val="20"/>
        </w:rPr>
      </w:pPr>
    </w:p>
    <w:p>
      <w:pPr>
        <w:ind w:right="-1616"/>
        <w:rPr>
          <w:rFonts w:cs="Times"/>
          <w:b/>
          <w:sz w:val="28"/>
          <w:szCs w:val="20"/>
        </w:rPr>
      </w:pPr>
    </w:p>
    <w:p>
      <w:pPr>
        <w:ind w:right="-1616"/>
        <w:rPr>
          <w:rFonts w:cs="Times"/>
          <w:b/>
          <w:sz w:val="28"/>
          <w:szCs w:val="20"/>
        </w:rPr>
      </w:pPr>
    </w:p>
    <w:p>
      <w:pPr>
        <w:ind w:right="-1616"/>
        <w:rPr>
          <w:rFonts w:cs="Times"/>
          <w:b/>
          <w:sz w:val="28"/>
          <w:szCs w:val="20"/>
        </w:rPr>
      </w:pPr>
      <w:r>
        <w:rPr>
          <w:rFonts w:cs="Times"/>
          <w:b/>
          <w:sz w:val="28"/>
          <w:szCs w:val="20"/>
        </w:rPr>
        <w:t>SECTION C (Course convenor approval)</w:t>
      </w:r>
    </w:p>
    <w:p>
      <w:pPr>
        <w:ind w:right="-1616"/>
        <w:rPr>
          <w:rFonts w:cs="Times"/>
          <w:b/>
          <w:sz w:val="28"/>
          <w:szCs w:val="20"/>
        </w:rPr>
      </w:pPr>
    </w:p>
    <w:p>
      <w:pPr>
        <w:ind w:right="-1616"/>
      </w:pPr>
      <w:r>
        <w:t>…………………………………………………..</w:t>
      </w:r>
      <w:r>
        <w:tab/>
      </w:r>
      <w:r>
        <w:tab/>
      </w:r>
      <w:r>
        <w:t>………………………..</w:t>
      </w:r>
    </w:p>
    <w:p>
      <w:pPr>
        <w:ind w:right="-1616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sectPr>
      <w:headerReference r:id="rId3" w:type="default"/>
      <w:footerReference r:id="rId4" w:type="default"/>
      <w:pgSz w:w="11906" w:h="16838"/>
      <w:pgMar w:top="625" w:right="864" w:bottom="489" w:left="1152" w:header="568" w:footer="432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b w:val="0"/>
        <w:i w:val="0"/>
        <w:sz w:val="24"/>
        <w:szCs w:val="24"/>
      </w:rPr>
      <w:t>Research School of Computer Science</w:t>
    </w:r>
    <w:r>
      <w:rPr>
        <w:i w:val="0"/>
        <w:sz w:val="24"/>
        <w:szCs w:val="24"/>
      </w:rPr>
      <w:t xml:space="preserve">                                                             </w:t>
    </w:r>
    <w:r>
      <w:rPr>
        <w:b w:val="0"/>
      </w:rPr>
      <w:t>Form updated Jan 2018</w:t>
    </w:r>
  </w:p>
  <w:p>
    <w:pPr>
      <w:pStyle w:val="14"/>
      <w:jc w:val="both"/>
      <w:rPr>
        <w:i/>
        <w:iCs/>
        <w:sz w:val="20"/>
        <w:szCs w:val="20"/>
        <w:lang w:val="en-US"/>
      </w:rPr>
    </w:pPr>
    <w:r>
      <w:rPr>
        <w:i/>
        <w:iCs/>
        <w:sz w:val="20"/>
        <w:szCs w:val="20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8280"/>
      </w:tabs>
      <w:rPr>
        <w:i/>
        <w:iCs/>
        <w:sz w:val="20"/>
        <w:szCs w:val="20"/>
        <w:lang w:val="en-US"/>
      </w:rPr>
    </w:pPr>
    <w:r>
      <w:rPr>
        <w:lang w:eastAsia="en-AU"/>
      </w:rPr>
      <w:drawing>
        <wp:inline distT="0" distB="0" distL="0" distR="0">
          <wp:extent cx="6024245" cy="1076325"/>
          <wp:effectExtent l="0" t="0" r="0" b="0"/>
          <wp:docPr id="1" name="Picture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24245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i/>
        <w:iCs/>
        <w:sz w:val="20"/>
        <w:szCs w:val="20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AC"/>
    <w:rsid w:val="00063431"/>
    <w:rsid w:val="00162430"/>
    <w:rsid w:val="002B426A"/>
    <w:rsid w:val="00305953"/>
    <w:rsid w:val="0039139F"/>
    <w:rsid w:val="00485917"/>
    <w:rsid w:val="004F5D2B"/>
    <w:rsid w:val="00634907"/>
    <w:rsid w:val="00646A2B"/>
    <w:rsid w:val="0065398B"/>
    <w:rsid w:val="006A0140"/>
    <w:rsid w:val="00737423"/>
    <w:rsid w:val="00856972"/>
    <w:rsid w:val="008A5FE2"/>
    <w:rsid w:val="0090568C"/>
    <w:rsid w:val="00967A1C"/>
    <w:rsid w:val="009849F8"/>
    <w:rsid w:val="009F519F"/>
    <w:rsid w:val="00A007AC"/>
    <w:rsid w:val="00A0358E"/>
    <w:rsid w:val="00AC0F4A"/>
    <w:rsid w:val="00AE455D"/>
    <w:rsid w:val="00BC6473"/>
    <w:rsid w:val="00CA2A20"/>
    <w:rsid w:val="00D27FBA"/>
    <w:rsid w:val="00E5176C"/>
    <w:rsid w:val="00E54569"/>
    <w:rsid w:val="00F43F41"/>
    <w:rsid w:val="00FC5BB2"/>
    <w:rsid w:val="49D8242C"/>
    <w:rsid w:val="591E5963"/>
    <w:rsid w:val="69CF3425"/>
    <w:rsid w:val="69D2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name="Block Text"/>
    <w:lsdException w:uiPriority="99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" w:hAnsi="Times" w:eastAsia="Times New Roman" w:cs="Times New Roman"/>
      <w:sz w:val="24"/>
      <w:szCs w:val="24"/>
      <w:lang w:val="en-A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ind w:right="-1617"/>
      <w:outlineLvl w:val="1"/>
    </w:pPr>
    <w:rPr>
      <w:rFonts w:cs="Times"/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ind w:right="-1617"/>
      <w:outlineLvl w:val="2"/>
    </w:pPr>
    <w:rPr>
      <w:rFonts w:cs="Times"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cs="Times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ind w:right="-1617"/>
      <w:outlineLvl w:val="4"/>
    </w:pPr>
    <w:rPr>
      <w:rFonts w:cs="Times"/>
      <w:i/>
      <w:iCs/>
      <w:sz w:val="18"/>
      <w:szCs w:val="18"/>
    </w:rPr>
  </w:style>
  <w:style w:type="paragraph" w:styleId="7">
    <w:name w:val="heading 6"/>
    <w:basedOn w:val="1"/>
    <w:next w:val="1"/>
    <w:qFormat/>
    <w:uiPriority w:val="0"/>
    <w:pPr>
      <w:keepNext/>
      <w:tabs>
        <w:tab w:val="left" w:pos="5760"/>
        <w:tab w:val="left" w:pos="6840"/>
      </w:tabs>
      <w:spacing w:line="360" w:lineRule="auto"/>
      <w:ind w:right="-7"/>
      <w:jc w:val="center"/>
      <w:outlineLvl w:val="5"/>
    </w:pPr>
    <w:rPr>
      <w:rFonts w:cs="Times"/>
      <w:b/>
      <w:bCs/>
      <w:sz w:val="28"/>
      <w:szCs w:val="28"/>
    </w:rPr>
  </w:style>
  <w:style w:type="paragraph" w:styleId="8">
    <w:name w:val="heading 7"/>
    <w:basedOn w:val="1"/>
    <w:next w:val="1"/>
    <w:qFormat/>
    <w:uiPriority w:val="0"/>
    <w:pPr>
      <w:keepNext/>
      <w:ind w:right="-1616"/>
      <w:outlineLvl w:val="6"/>
    </w:pPr>
    <w:rPr>
      <w:rFonts w:cs="Times"/>
      <w:b/>
      <w:bCs/>
      <w:sz w:val="22"/>
      <w:szCs w:val="20"/>
    </w:rPr>
  </w:style>
  <w:style w:type="paragraph" w:styleId="9">
    <w:name w:val="heading 8"/>
    <w:basedOn w:val="1"/>
    <w:next w:val="1"/>
    <w:qFormat/>
    <w:uiPriority w:val="0"/>
    <w:pPr>
      <w:keepNext/>
      <w:spacing w:before="120"/>
      <w:outlineLvl w:val="7"/>
    </w:pPr>
    <w:rPr>
      <w:rFonts w:cs="Times"/>
      <w:b/>
      <w:bCs/>
      <w:sz w:val="28"/>
    </w:rPr>
  </w:style>
  <w:style w:type="paragraph" w:styleId="10">
    <w:name w:val="heading 9"/>
    <w:basedOn w:val="1"/>
    <w:next w:val="1"/>
    <w:qFormat/>
    <w:uiPriority w:val="0"/>
    <w:pPr>
      <w:keepNext/>
      <w:spacing w:before="120"/>
      <w:jc w:val="center"/>
      <w:outlineLvl w:val="8"/>
    </w:pPr>
    <w:rPr>
      <w:b/>
      <w:bCs/>
      <w:i/>
      <w:iCs/>
      <w:sz w:val="2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</w:rPr>
  </w:style>
  <w:style w:type="paragraph" w:styleId="12">
    <w:name w:val="Block Text"/>
    <w:basedOn w:val="1"/>
    <w:semiHidden/>
    <w:uiPriority w:val="0"/>
    <w:pPr>
      <w:ind w:left="1440" w:right="-7" w:hanging="1440"/>
    </w:pPr>
    <w:rPr>
      <w:rFonts w:cs="Times"/>
      <w:i/>
      <w:iCs/>
      <w:sz w:val="20"/>
      <w:szCs w:val="20"/>
    </w:rPr>
  </w:style>
  <w:style w:type="paragraph" w:styleId="13">
    <w:name w:val="Balloon Text"/>
    <w:basedOn w:val="1"/>
    <w:link w:val="2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semiHidden/>
    <w:uiPriority w:val="0"/>
    <w:pPr>
      <w:tabs>
        <w:tab w:val="center" w:pos="4252"/>
        <w:tab w:val="right" w:pos="8504"/>
      </w:tabs>
    </w:pPr>
    <w:rPr>
      <w:rFonts w:ascii="Palatino" w:hAnsi="Palatino"/>
    </w:rPr>
  </w:style>
  <w:style w:type="paragraph" w:styleId="15">
    <w:name w:val="header"/>
    <w:basedOn w:val="1"/>
    <w:semiHidden/>
    <w:uiPriority w:val="0"/>
    <w:pPr>
      <w:tabs>
        <w:tab w:val="center" w:pos="4252"/>
        <w:tab w:val="right" w:pos="8504"/>
      </w:tabs>
    </w:pPr>
    <w:rPr>
      <w:rFonts w:ascii="Palatino" w:hAnsi="Palatino"/>
    </w:rPr>
  </w:style>
  <w:style w:type="paragraph" w:styleId="16">
    <w:name w:val="List"/>
    <w:basedOn w:val="17"/>
    <w:uiPriority w:val="0"/>
    <w:pPr>
      <w:tabs>
        <w:tab w:val="left" w:pos="6030"/>
      </w:tabs>
    </w:pPr>
    <w:rPr>
      <w:rFonts w:cs="FreeSans"/>
    </w:rPr>
  </w:style>
  <w:style w:type="paragraph" w:customStyle="1" w:styleId="17">
    <w:name w:val="Text Body"/>
    <w:basedOn w:val="1"/>
    <w:semiHidden/>
    <w:uiPriority w:val="0"/>
    <w:pPr>
      <w:tabs>
        <w:tab w:val="left" w:pos="6030"/>
      </w:tabs>
      <w:spacing w:line="288" w:lineRule="auto"/>
    </w:pPr>
    <w:rPr>
      <w:rFonts w:cs="Times"/>
      <w:sz w:val="18"/>
      <w:szCs w:val="18"/>
    </w:rPr>
  </w:style>
  <w:style w:type="paragraph" w:styleId="18">
    <w:name w:val="Message Header"/>
    <w:basedOn w:val="17"/>
    <w:semiHidden/>
    <w:uiPriority w:val="0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 w:cs="Arial"/>
      <w:sz w:val="20"/>
      <w:szCs w:val="20"/>
      <w:lang w:val="en-US"/>
    </w:rPr>
  </w:style>
  <w:style w:type="character" w:styleId="21">
    <w:name w:val="FollowedHyperlink"/>
    <w:basedOn w:val="20"/>
    <w:semiHidden/>
    <w:uiPriority w:val="0"/>
    <w:rPr>
      <w:color w:val="800080"/>
      <w:u w:val="single"/>
    </w:rPr>
  </w:style>
  <w:style w:type="character" w:customStyle="1" w:styleId="22">
    <w:name w:val="Internet Link"/>
    <w:basedOn w:val="20"/>
    <w:semiHidden/>
    <w:qFormat/>
    <w:uiPriority w:val="0"/>
    <w:rPr>
      <w:color w:val="0000FF"/>
      <w:u w:val="single"/>
    </w:rPr>
  </w:style>
  <w:style w:type="character" w:customStyle="1" w:styleId="23">
    <w:name w:val="Balloon Text Char"/>
    <w:basedOn w:val="20"/>
    <w:link w:val="13"/>
    <w:semiHidden/>
    <w:uiPriority w:val="99"/>
    <w:rPr>
      <w:rFonts w:ascii="Tahoma" w:hAnsi="Tahoma" w:cs="Tahoma"/>
      <w:sz w:val="16"/>
      <w:szCs w:val="16"/>
      <w:lang w:eastAsia="en-US"/>
    </w:rPr>
  </w:style>
  <w:style w:type="character" w:customStyle="1" w:styleId="24">
    <w:name w:val="ListLabel 1"/>
    <w:uiPriority w:val="0"/>
    <w:rPr>
      <w:b/>
    </w:rPr>
  </w:style>
  <w:style w:type="paragraph" w:customStyle="1" w:styleId="25">
    <w:name w:val="Heading"/>
    <w:basedOn w:val="1"/>
    <w:next w:val="17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7">
    <w:name w:val="name details"/>
    <w:basedOn w:val="1"/>
    <w:uiPriority w:val="0"/>
    <w:pPr>
      <w:tabs>
        <w:tab w:val="left" w:pos="6974"/>
        <w:tab w:val="left" w:pos="7541"/>
      </w:tabs>
      <w:spacing w:line="25945" w:lineRule="auto"/>
    </w:pPr>
    <w:rPr>
      <w:rFonts w:ascii="Palatino" w:hAnsi="Palatino"/>
      <w:sz w:val="17"/>
      <w:szCs w:val="17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233</Words>
  <Characters>1334</Characters>
  <Lines>11</Lines>
  <Paragraphs>3</Paragraphs>
  <TotalTime>0</TotalTime>
  <ScaleCrop>false</ScaleCrop>
  <LinksUpToDate>false</LinksUpToDate>
  <CharactersWithSpaces>1564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2012-06-19T05:11:00Z</dcterms:created>
  <dc:creator>FEITFO</dc:creator>
  <cp:lastModifiedBy>Yanxi</cp:lastModifiedBy>
  <cp:lastPrinted>2017-11-13T05:39:00Z</cp:lastPrinted>
  <dcterms:modified xsi:type="dcterms:W3CDTF">2019-07-28T03:19:49Z</dcterms:modified>
  <dc:title>PTT Contract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