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宋体" w:cs="Times New Roman"/>
          <w:sz w:val="28"/>
          <w:szCs w:val="28"/>
          <w:bdr w:val="none" w:color="auto" w:sz="0" w:space="0"/>
        </w:rPr>
        <w:t>Program Interruption Statement</w:t>
      </w:r>
    </w:p>
    <w:p>
      <w:pPr>
        <w:jc w:val="left"/>
        <w:rPr>
          <w:rFonts w:hint="eastAsia" w:ascii="Times New Roman" w:hAnsi="Times New Roman" w:eastAsia="宋体" w:cs="Times New Roman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bdr w:val="none" w:color="auto" w:sz="0" w:space="0"/>
          <w:lang w:val="en-US" w:eastAsia="zh-CN"/>
        </w:rPr>
        <w:t xml:space="preserve">This statement is to state interruptions on my honours research project caused by the COVID-19 pandemic.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For the entire semester, I can only stay in China because of the travel ban. </w:t>
      </w:r>
      <w:r>
        <w:rPr>
          <w:rFonts w:hint="eastAsia" w:ascii="Times New Roman" w:hAnsi="Times New Roman" w:eastAsia="宋体" w:cs="Times New Roman"/>
          <w:sz w:val="24"/>
          <w:szCs w:val="24"/>
          <w:bdr w:val="none" w:color="auto" w:sz="0" w:space="0"/>
          <w:lang w:val="en-US" w:eastAsia="zh-CN"/>
        </w:rPr>
        <w:t>In the order of decreasing severity, the interruptions include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bdr w:val="none" w:color="auto" w:sz="0" w:space="0"/>
          <w:lang w:val="en-US" w:eastAsia="zh-CN"/>
        </w:rPr>
        <w:t>: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bdr w:val="none" w:color="auto" w:sz="0" w:space="0"/>
          <w:lang w:val="en-US" w:eastAsia="zh-CN"/>
        </w:rPr>
        <w:t>In the last semester, I used to have weekly face-to-face meetings with my supervisor, Dr. Qing Wang. However, this semester we could only have online voice meetings. My research topic is about using a neural network model to solve a graph matching problem, efficient discussions on this topic require a lot of drawing and illustrations of problem-related concepts and model design.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宋体" w:cs="Times New Roman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I cannot access Google and other firewalled website for resources. I have bought VPNs yet still, website such as Google citations rejects my access request because of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suspicious activity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I use Overleaf to write my thesis online. However, it is frustrating to use because the server randomly disconnects and reverts my work. </w:t>
      </w:r>
    </w:p>
    <w:p>
      <w:pPr>
        <w:numPr>
          <w:numId w:val="0"/>
        </w:numPr>
        <w:ind w:firstLine="6240" w:firstLineChars="26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178435</wp:posOffset>
                </wp:positionV>
                <wp:extent cx="1852295" cy="8610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6405" y="4270375"/>
                          <a:ext cx="1852295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Student: Yanxi Lu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Supervisor: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Date: 18/06/2020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55pt;margin-top:14.05pt;height:67.8pt;width:145.85pt;z-index:251658240;mso-width-relative:page;mso-height-relative:page;" filled="f" stroked="f" coordsize="21600,21600" o:gfxdata="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eCOBTaAAAACgEAAA8AAAAAAAAAAQAgAAAAIgAAAGRycy9kb3ducmV2LnhtbFBLAQIUABQAAAAI&#10;AIdO4kBHha0mlgIAAAwFAAAOAAAAAAAAAAEAIAAAACk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Student: Yanxi Lu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Supervisor:</w:t>
                      </w:r>
                    </w:p>
                    <w:p>
                      <w:pPr>
                        <w:ind w:firstLine="420" w:firstLineChars="20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Date: 18/06/2020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i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CE762"/>
    <w:multiLevelType w:val="singleLevel"/>
    <w:tmpl w:val="C3BCE7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E4F3C"/>
    <w:rsid w:val="3D3E4F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</w:rPr>
  </w:style>
  <w:style w:type="character" w:customStyle="1" w:styleId="5">
    <w:name w:val="dimmed"/>
    <w:basedOn w:val="3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2020-06-18T09:42:00Z</dcterms:created>
  <dc:creator>Luke卢彦希</dc:creator>
  <cp:lastModifiedBy>Luke卢彦希</cp:lastModifiedBy>
  <dcterms:modified xsi:type="dcterms:W3CDTF">2020-06-18T12:08:17Z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