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4.0.0 -->
  <w:body>
    <w:p>
      <w:pPr>
        <w:pStyle w:val="Normal0"/>
        <w:spacing w:before="0" w:after="0" w:line="230" w:lineRule="exact"/>
        <w:ind w:left="2876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20.25pt;height:2.7pt;margin-top:53.3pt;margin-left:87.6pt;mso-position-horizontal-relative:page;mso-position-vertical-relative:page;position:absolute;z-index:-251650048">
            <v:imagedata r:id="rId4" o:title=""/>
          </v:shape>
        </w:pict>
      </w:r>
      <w:r>
        <w:rPr>
          <w:noProof/>
        </w:rPr>
        <w:pict>
          <v:shape id="_x0000_s1026" type="#_x0000_t75" style="width:399.5pt;height:146pt;margin-top:429.65pt;margin-left:95.85pt;mso-position-horizontal-relative:page;mso-position-vertical-relative:page;position:absolute;z-index:-251654144">
            <v:imagedata r:id="rId5" o:title=""/>
          </v:shape>
        </w:pict>
      </w:r>
      <w:r>
        <w:rPr>
          <w:noProof/>
        </w:rPr>
        <w:pict>
          <v:shape id="_x0000_s1027" type="#_x0000_t75" style="width:396.5pt;height:182.9pt;margin-top:181.85pt;margin-left:99.4pt;mso-position-horizontal-relative:page;mso-position-vertical-relative:page;position:absolute;z-index:-251658240">
            <v:imagedata r:id="rId6" o:title=""/>
          </v:shape>
        </w:pict>
      </w:r>
      <w:r>
        <w:rPr>
          <w:rStyle w:val="DefaultParagraphFont"/>
          <w:rFonts w:ascii="TQVASD+ËÎÌå" w:hAnsi="TQVASD+ËÎÌå" w:eastAsiaTheme="minorHAnsi" w:cs="TQVASD+ËÎÌå"/>
          <w:color w:val="000000"/>
          <w:spacing w:val="0"/>
          <w:sz w:val="18"/>
        </w:rPr>
        <w:t>简数科技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46"/>
          <w:sz w:val="18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18"/>
        </w:rPr>
        <w:t>https://www.hcharts.cn</w:t>
      </w:r>
    </w:p>
    <w:p>
      <w:pPr>
        <w:pStyle w:val="Normal0"/>
        <w:spacing w:before="741" w:after="0" w:line="546" w:lineRule="exact"/>
        <w:ind w:left="2182" w:right="0" w:firstLine="0"/>
        <w:jc w:val="left"/>
        <w:rPr>
          <w:rStyle w:val="DefaultParagraphFont"/>
          <w:rFonts w:ascii="TQVASD+ËÎÌå" w:eastAsiaTheme="minorHAnsi" w:hAnsiTheme="minorHAnsi" w:cstheme="minorBidi"/>
          <w:color w:val="000000"/>
          <w:spacing w:val="0"/>
          <w:sz w:val="44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44"/>
        </w:rPr>
        <w:t>Highcharts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24"/>
          <w:sz w:val="44"/>
        </w:rPr>
        <w:t xml:space="preserve"> </w:t>
      </w:r>
      <w:r>
        <w:rPr>
          <w:rStyle w:val="DefaultParagraphFont"/>
          <w:rFonts w:ascii="TQVASD+ËÎÌå" w:hAnsi="TQVASD+ËÎÌå" w:eastAsiaTheme="minorHAnsi" w:cs="TQVASD+ËÎÌå"/>
          <w:color w:val="000000"/>
          <w:spacing w:val="2"/>
          <w:sz w:val="44"/>
        </w:rPr>
        <w:t>使用说明</w:t>
      </w:r>
    </w:p>
    <w:p>
      <w:pPr>
        <w:pStyle w:val="Normal0"/>
        <w:spacing w:before="510" w:after="0" w:line="329" w:lineRule="exact"/>
        <w:ind w:left="0" w:right="0" w:firstLine="0"/>
        <w:jc w:val="left"/>
        <w:rPr>
          <w:rStyle w:val="DefaultParagraphFont"/>
          <w:rFonts w:ascii="TQVASD+ËÎÌå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TQVASD+ËÎÌå" w:hAnsi="TQVASD+ËÎÌå" w:eastAsiaTheme="minorHAnsi" w:cs="TQVASD+ËÎÌå"/>
          <w:color w:val="000000"/>
          <w:spacing w:val="2"/>
          <w:sz w:val="32"/>
        </w:rPr>
        <w:t>一、文件结构</w:t>
      </w:r>
    </w:p>
    <w:p>
      <w:pPr>
        <w:pStyle w:val="Normal0"/>
        <w:spacing w:before="4254" w:after="0" w:line="268" w:lineRule="exact"/>
        <w:ind w:left="2643" w:right="0" w:firstLine="0"/>
        <w:jc w:val="left"/>
        <w:rPr>
          <w:rStyle w:val="DefaultParagraphFont"/>
          <w:rFonts w:ascii="TQVAS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QVASD+ËÎÌå" w:hAnsi="TQVASD+ËÎÌå" w:eastAsiaTheme="minorHAnsi" w:cs="TQVASD+ËÎÌå"/>
          <w:color w:val="000000"/>
          <w:spacing w:val="0"/>
          <w:sz w:val="21"/>
        </w:rPr>
        <w:t>图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1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-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Highcharts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8"/>
          <w:sz w:val="21"/>
        </w:rPr>
        <w:t xml:space="preserve"> </w:t>
      </w:r>
      <w:r>
        <w:rPr>
          <w:rStyle w:val="DefaultParagraphFont"/>
          <w:rFonts w:ascii="TQVASD+ËÎÌå" w:hAnsi="TQVASD+ËÎÌå" w:eastAsiaTheme="minorHAnsi" w:cs="TQVASD+ËÎÌå"/>
          <w:color w:val="000000"/>
          <w:spacing w:val="0"/>
          <w:sz w:val="21"/>
        </w:rPr>
        <w:t>资源包目录结构</w:t>
      </w:r>
    </w:p>
    <w:p>
      <w:pPr>
        <w:pStyle w:val="Normal0"/>
        <w:spacing w:before="229" w:after="0" w:line="221" w:lineRule="exact"/>
        <w:ind w:left="0" w:right="0" w:firstLine="0"/>
        <w:jc w:val="left"/>
        <w:rPr>
          <w:rStyle w:val="DefaultParagraphFont"/>
          <w:rFonts w:ascii="TQVAS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TQVASD+ËÎÌå" w:hAnsi="TQVASD+ËÎÌå" w:eastAsiaTheme="minorHAnsi" w:cs="TQVASD+ËÎÌå"/>
          <w:color w:val="000000"/>
          <w:spacing w:val="0"/>
          <w:sz w:val="21"/>
        </w:rPr>
        <w:t>文件及目录说明：</w:t>
      </w:r>
    </w:p>
    <w:p>
      <w:pPr>
        <w:pStyle w:val="Normal0"/>
        <w:spacing w:before="570" w:after="0" w:line="268" w:lineRule="exact"/>
        <w:ind w:left="250" w:right="0" w:firstLine="0"/>
        <w:jc w:val="left"/>
        <w:rPr>
          <w:rStyle w:val="DefaultParagraphFont"/>
          <w:rFonts w:ascii="TQVAS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1"/>
        </w:rPr>
        <w:t>code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09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1"/>
          <w:sz w:val="21"/>
        </w:rPr>
        <w:t>js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60"/>
          <w:sz w:val="21"/>
        </w:rPr>
        <w:t xml:space="preserve"> </w:t>
      </w:r>
      <w:r>
        <w:rPr>
          <w:rStyle w:val="DefaultParagraphFont"/>
          <w:rFonts w:ascii="TQVASD+ËÎÌå" w:hAnsi="TQVASD+ËÎÌå" w:eastAsiaTheme="minorHAnsi" w:cs="TQVASD+ËÎÌå"/>
          <w:color w:val="000000"/>
          <w:spacing w:val="1"/>
          <w:sz w:val="21"/>
        </w:rPr>
        <w:t>资源目录</w:t>
      </w:r>
    </w:p>
    <w:p>
      <w:pPr>
        <w:pStyle w:val="Normal0"/>
        <w:spacing w:before="143" w:after="0" w:line="268" w:lineRule="exact"/>
        <w:ind w:left="250" w:right="0" w:firstLine="0"/>
        <w:jc w:val="left"/>
        <w:rPr>
          <w:rStyle w:val="DefaultParagraphFont"/>
          <w:rFonts w:ascii="TQVAS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gfx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259"/>
          <w:sz w:val="21"/>
        </w:rPr>
        <w:t xml:space="preserve"> </w:t>
      </w:r>
      <w:r>
        <w:rPr>
          <w:rStyle w:val="DefaultParagraphFont"/>
          <w:rFonts w:ascii="TQVASD+ËÎÌå" w:hAnsi="TQVASD+ËÎÌå" w:eastAsiaTheme="minorHAnsi" w:cs="TQVASD+ËÎÌå"/>
          <w:color w:val="000000"/>
          <w:spacing w:val="0"/>
          <w:sz w:val="21"/>
        </w:rPr>
        <w:t>图片资源</w:t>
      </w:r>
    </w:p>
    <w:p>
      <w:pPr>
        <w:pStyle w:val="Normal0"/>
        <w:spacing w:before="143" w:after="0" w:line="268" w:lineRule="exact"/>
        <w:ind w:left="250" w:right="0" w:firstLine="0"/>
        <w:jc w:val="left"/>
        <w:rPr>
          <w:rStyle w:val="DefaultParagraphFont"/>
          <w:rFonts w:ascii="TQVAS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graphics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04"/>
          <w:sz w:val="21"/>
        </w:rPr>
        <w:t xml:space="preserve"> </w:t>
      </w:r>
      <w:r>
        <w:rPr>
          <w:rStyle w:val="DefaultParagraphFont"/>
          <w:rFonts w:ascii="TQVASD+ËÎÌå" w:hAnsi="TQVASD+ËÎÌå" w:eastAsiaTheme="minorHAnsi" w:cs="TQVASD+ËÎÌå"/>
          <w:color w:val="000000"/>
          <w:spacing w:val="0"/>
          <w:sz w:val="21"/>
        </w:rPr>
        <w:t>图片资源</w:t>
      </w:r>
    </w:p>
    <w:p>
      <w:pPr>
        <w:pStyle w:val="Normal0"/>
        <w:spacing w:before="140" w:after="0" w:line="268" w:lineRule="exact"/>
        <w:ind w:left="250" w:right="0" w:firstLine="0"/>
        <w:jc w:val="left"/>
        <w:rPr>
          <w:rStyle w:val="DefaultParagraphFont"/>
          <w:rFonts w:ascii="TQVAS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samples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16"/>
          <w:sz w:val="21"/>
        </w:rPr>
        <w:t xml:space="preserve"> </w:t>
      </w:r>
      <w:r>
        <w:rPr>
          <w:rStyle w:val="DefaultParagraphFont"/>
          <w:rFonts w:ascii="TQVASD+ËÎÌå" w:hAnsi="TQVASD+ËÎÌå" w:eastAsiaTheme="minorHAnsi" w:cs="TQVASD+ËÎÌå"/>
          <w:color w:val="000000"/>
          <w:spacing w:val="0"/>
          <w:sz w:val="21"/>
        </w:rPr>
        <w:t>例子代码目录</w:t>
      </w:r>
    </w:p>
    <w:p>
      <w:pPr>
        <w:pStyle w:val="Normal0"/>
        <w:spacing w:before="143" w:after="0" w:line="268" w:lineRule="exact"/>
        <w:ind w:left="250" w:right="0" w:firstLine="0"/>
        <w:jc w:val="left"/>
        <w:rPr>
          <w:rStyle w:val="DefaultParagraphFont"/>
          <w:rFonts w:ascii="TQVAS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1"/>
        </w:rPr>
        <w:t>index.html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574"/>
          <w:sz w:val="21"/>
        </w:rPr>
        <w:t xml:space="preserve"> </w:t>
      </w:r>
      <w:r>
        <w:rPr>
          <w:rStyle w:val="DefaultParagraphFont"/>
          <w:rFonts w:ascii="TQVASD+ËÎÌå" w:hAnsi="TQVASD+ËÎÌå" w:eastAsiaTheme="minorHAnsi" w:cs="TQVASD+ËÎÌå"/>
          <w:color w:val="000000"/>
          <w:spacing w:val="1"/>
          <w:sz w:val="21"/>
        </w:rPr>
        <w:t>例子入口文件</w:t>
      </w:r>
    </w:p>
    <w:p>
      <w:pPr>
        <w:pStyle w:val="Normal0"/>
        <w:spacing w:before="143" w:after="0" w:line="268" w:lineRule="exact"/>
        <w:ind w:left="250" w:right="0" w:firstLine="0"/>
        <w:jc w:val="left"/>
        <w:rPr>
          <w:rStyle w:val="DefaultParagraphFont"/>
          <w:rFonts w:ascii="TQVAS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license.pdf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87"/>
          <w:sz w:val="21"/>
        </w:rPr>
        <w:t xml:space="preserve"> </w:t>
      </w:r>
      <w:r>
        <w:rPr>
          <w:rStyle w:val="DefaultParagraphFont"/>
          <w:rFonts w:ascii="TQVASD+ËÎÌå" w:hAnsi="TQVASD+ËÎÌå" w:eastAsiaTheme="minorHAnsi" w:cs="TQVASD+ËÎÌå"/>
          <w:color w:val="000000"/>
          <w:spacing w:val="0"/>
          <w:sz w:val="21"/>
        </w:rPr>
        <w:t>使用协议文档</w:t>
      </w:r>
    </w:p>
    <w:p>
      <w:pPr>
        <w:pStyle w:val="Normal0"/>
        <w:spacing w:before="143" w:after="0" w:line="268" w:lineRule="exact"/>
        <w:ind w:left="250" w:right="0" w:firstLine="0"/>
        <w:jc w:val="left"/>
        <w:rPr>
          <w:rStyle w:val="DefaultParagraphFont"/>
          <w:rFonts w:ascii="TQVASD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readme.txt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74"/>
          <w:sz w:val="21"/>
        </w:rPr>
        <w:t xml:space="preserve"> </w:t>
      </w:r>
      <w:r>
        <w:rPr>
          <w:rStyle w:val="DefaultParagraphFont"/>
          <w:rFonts w:ascii="TQVASD+ËÎÌå" w:hAnsi="TQVASD+ËÎÌå" w:eastAsiaTheme="minorHAnsi" w:cs="TQVASD+ËÎÌå"/>
          <w:color w:val="000000"/>
          <w:spacing w:val="0"/>
          <w:sz w:val="21"/>
        </w:rPr>
        <w:t>产品说明</w:t>
      </w:r>
    </w:p>
    <w:p>
      <w:pPr>
        <w:pStyle w:val="Normal0"/>
        <w:spacing w:before="3919" w:after="0" w:line="230" w:lineRule="exact"/>
        <w:ind w:left="4107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sectPr>
          <w:pgSz w:w="11900" w:h="16820"/>
          <w:pgMar w:top="842" w:right="100" w:bottom="0" w:left="1800" w:header="720" w:footer="720" w:gutter="0"/>
          <w:pgNumType w:start="1"/>
          <w:cols w:sep="0" w:space="720"/>
          <w:docGrid w:linePitch="1"/>
        </w:sect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1</w:t>
      </w:r>
    </w:p>
    <w:p>
      <w:pPr>
        <w:pStyle w:val="Normal1"/>
        <w:spacing w:before="0" w:after="0" w:line="230" w:lineRule="exact"/>
        <w:ind w:left="2876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noProof/>
        </w:rPr>
        <w:pict>
          <v:shape id="_x0000_s1028" type="#_x0000_t75" style="width:420.25pt;height:2.7pt;margin-top:53.3pt;margin-left:87.6pt;mso-position-horizontal-relative:page;mso-position-vertical-relative:page;position:absolute;z-index:-251645952">
            <v:imagedata r:id="rId7" o:title=""/>
          </v:shape>
        </w:pict>
      </w:r>
      <w:r>
        <w:rPr>
          <w:noProof/>
        </w:rPr>
        <w:pict>
          <v:shape id="_x0000_s1029" type="#_x0000_t75" style="width:392.45pt;height:166.05pt;margin-top:367.5pt;margin-left:102.95pt;mso-position-horizontal-relative:page;mso-position-vertical-relative:page;position:absolute;z-index:-251649024">
            <v:imagedata r:id="rId8" o:title=""/>
          </v:shape>
        </w:pict>
      </w:r>
      <w:r>
        <w:rPr>
          <w:noProof/>
        </w:rPr>
        <w:pict>
          <v:shape id="_x0000_s1030" type="#_x0000_t75" style="width:420.25pt;height:25.3pt;margin-top:713.4pt;margin-left:87.6pt;mso-position-horizontal-relative:page;mso-position-vertical-relative:page;position:absolute;z-index:-251653120">
            <v:imagedata r:id="rId9" o:title=""/>
          </v:shape>
        </w:pict>
      </w:r>
      <w:r>
        <w:rPr>
          <w:noProof/>
        </w:rPr>
        <w:pict>
          <v:shape id="_x0000_s1031" type="#_x0000_t75" style="width:397.65pt;height:223.05pt;margin-top:76.55pt;margin-left:98.65pt;mso-position-horizontal-relative:page;mso-position-vertical-relative:page;position:absolute;z-index:-251657216">
            <v:imagedata r:id="rId10" o:title=""/>
          </v:shape>
        </w:pict>
      </w:r>
      <w:r>
        <w:rPr>
          <w:rStyle w:val="DefaultParagraphFont"/>
          <w:rFonts w:ascii="AJRNGB+ËÎÌå" w:hAnsi="AJRNGB+ËÎÌå" w:eastAsiaTheme="minorHAnsi" w:cs="AJRNGB+ËÎÌå"/>
          <w:color w:val="000000"/>
          <w:spacing w:val="0"/>
          <w:sz w:val="18"/>
        </w:rPr>
        <w:t>简数科技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46"/>
          <w:sz w:val="18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18"/>
        </w:rPr>
        <w:t>https://www.hcharts.cn</w:t>
      </w:r>
    </w:p>
    <w:p>
      <w:pPr>
        <w:pStyle w:val="Normal1"/>
        <w:spacing w:before="5139" w:after="0" w:line="268" w:lineRule="exact"/>
        <w:ind w:left="3209" w:right="0" w:firstLine="0"/>
        <w:jc w:val="left"/>
        <w:rPr>
          <w:rStyle w:val="DefaultParagraphFont"/>
          <w:rFonts w:ascii="AJRNGB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JRNGB+ËÎÌå" w:hAnsi="AJRNGB+ËÎÌå" w:eastAsiaTheme="minorHAnsi" w:cs="AJRNGB+ËÎÌå"/>
          <w:color w:val="000000"/>
          <w:spacing w:val="0"/>
          <w:sz w:val="21"/>
        </w:rPr>
        <w:t>图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2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-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code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7"/>
          <w:sz w:val="21"/>
        </w:rPr>
        <w:t xml:space="preserve"> </w:t>
      </w:r>
      <w:r>
        <w:rPr>
          <w:rStyle w:val="DefaultParagraphFont"/>
          <w:rFonts w:ascii="AJRNGB+ËÎÌå" w:hAnsi="AJRNGB+ËÎÌå" w:eastAsiaTheme="minorHAnsi" w:cs="AJRNGB+ËÎÌå"/>
          <w:color w:val="000000"/>
          <w:spacing w:val="0"/>
          <w:sz w:val="21"/>
        </w:rPr>
        <w:t>目录结构</w:t>
      </w:r>
    </w:p>
    <w:p>
      <w:pPr>
        <w:pStyle w:val="Normal1"/>
        <w:spacing w:before="229" w:after="0" w:line="221" w:lineRule="exact"/>
        <w:ind w:left="0" w:right="0" w:firstLine="0"/>
        <w:jc w:val="left"/>
        <w:rPr>
          <w:rStyle w:val="DefaultParagraphFont"/>
          <w:rFonts w:ascii="AJRNGB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JRNGB+ËÎÌå" w:hAnsi="AJRNGB+ËÎÌå" w:eastAsiaTheme="minorHAnsi" w:cs="AJRNGB+ËÎÌå"/>
          <w:color w:val="000000"/>
          <w:spacing w:val="0"/>
          <w:sz w:val="21"/>
        </w:rPr>
        <w:t>目录及文件说明：</w:t>
      </w:r>
    </w:p>
    <w:p>
      <w:pPr>
        <w:pStyle w:val="Normal1"/>
        <w:spacing w:before="568" w:after="0" w:line="268" w:lineRule="exact"/>
        <w:ind w:left="391" w:right="0" w:firstLine="0"/>
        <w:jc w:val="left"/>
        <w:rPr>
          <w:rStyle w:val="DefaultParagraphFont"/>
          <w:rFonts w:ascii="AJRNGB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css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119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Highcharts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CSS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7"/>
          <w:sz w:val="21"/>
        </w:rPr>
        <w:t xml:space="preserve"> </w:t>
      </w:r>
      <w:r>
        <w:rPr>
          <w:rStyle w:val="DefaultParagraphFont"/>
          <w:rFonts w:ascii="AJRNGB+ËÎÌå" w:hAnsi="AJRNGB+ËÎÌå" w:eastAsiaTheme="minorHAnsi" w:cs="AJRNGB+ËÎÌå"/>
          <w:color w:val="000000"/>
          <w:spacing w:val="-3"/>
          <w:sz w:val="21"/>
        </w:rPr>
        <w:t>版本所需的文件，如果没有用到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7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CSS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AJRNGB+ËÎÌå" w:hAnsi="AJRNGB+ËÎÌå" w:eastAsiaTheme="minorHAnsi" w:cs="AJRNGB+ËÎÌå"/>
          <w:color w:val="000000"/>
          <w:spacing w:val="-7"/>
          <w:sz w:val="21"/>
        </w:rPr>
        <w:t>版，则不需要</w:t>
      </w:r>
    </w:p>
    <w:p>
      <w:pPr>
        <w:pStyle w:val="Normal1"/>
        <w:spacing w:before="153" w:after="0" w:line="221" w:lineRule="exact"/>
        <w:ind w:left="1810" w:right="0" w:firstLine="0"/>
        <w:jc w:val="left"/>
        <w:rPr>
          <w:rStyle w:val="DefaultParagraphFont"/>
          <w:rFonts w:ascii="AJRNGB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JRNGB+ËÎÌå" w:hAnsi="AJRNGB+ËÎÌå" w:eastAsiaTheme="minorHAnsi" w:cs="AJRNGB+ËÎÌå"/>
          <w:color w:val="000000"/>
          <w:spacing w:val="0"/>
          <w:sz w:val="21"/>
        </w:rPr>
        <w:t>该目录里的任何文件</w:t>
      </w:r>
    </w:p>
    <w:p>
      <w:pPr>
        <w:pStyle w:val="Normal1"/>
        <w:spacing w:before="170" w:after="0" w:line="268" w:lineRule="exact"/>
        <w:ind w:left="391" w:right="0" w:firstLine="0"/>
        <w:jc w:val="left"/>
        <w:rPr>
          <w:rStyle w:val="DefaultParagraphFont"/>
          <w:rFonts w:ascii="AJRNGB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lib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165"/>
          <w:sz w:val="21"/>
        </w:rPr>
        <w:t xml:space="preserve"> </w:t>
      </w:r>
      <w:r>
        <w:rPr>
          <w:rStyle w:val="DefaultParagraphFont"/>
          <w:rFonts w:ascii="AJRNGB+ËÎÌå" w:hAnsi="AJRNGB+ËÎÌå" w:eastAsiaTheme="minorHAnsi" w:cs="AJRNGB+ËÎÌå"/>
          <w:color w:val="000000"/>
          <w:spacing w:val="0"/>
          <w:sz w:val="21"/>
        </w:rPr>
        <w:t>可能会依赖的第三方库</w:t>
      </w:r>
    </w:p>
    <w:p>
      <w:pPr>
        <w:pStyle w:val="Normal1"/>
        <w:spacing w:before="143" w:after="0" w:line="268" w:lineRule="exact"/>
        <w:ind w:left="391" w:right="0" w:firstLine="0"/>
        <w:jc w:val="left"/>
        <w:rPr>
          <w:rStyle w:val="DefaultParagraphFont"/>
          <w:rFonts w:ascii="AJRNGB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modules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36"/>
          <w:sz w:val="21"/>
        </w:rPr>
        <w:t xml:space="preserve"> </w:t>
      </w:r>
      <w:r>
        <w:rPr>
          <w:rStyle w:val="DefaultParagraphFont"/>
          <w:rFonts w:ascii="AJRNGB+ËÎÌå" w:hAnsi="AJRNGB+ËÎÌå" w:eastAsiaTheme="minorHAnsi" w:cs="AJRNGB+ËÎÌå"/>
          <w:color w:val="000000"/>
          <w:spacing w:val="0"/>
          <w:sz w:val="21"/>
        </w:rPr>
        <w:t>功能模块文件</w:t>
      </w:r>
    </w:p>
    <w:p>
      <w:pPr>
        <w:pStyle w:val="Normal1"/>
        <w:spacing w:before="143" w:after="0" w:line="268" w:lineRule="exact"/>
        <w:ind w:left="391" w:right="0" w:firstLine="0"/>
        <w:jc w:val="left"/>
        <w:rPr>
          <w:rStyle w:val="DefaultParagraphFont"/>
          <w:rFonts w:ascii="AJRNGB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themes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30"/>
          <w:sz w:val="21"/>
        </w:rPr>
        <w:t xml:space="preserve"> </w:t>
      </w:r>
      <w:r>
        <w:rPr>
          <w:rStyle w:val="DefaultParagraphFont"/>
          <w:rFonts w:ascii="AJRNGB+ËÎÌå" w:hAnsi="AJRNGB+ËÎÌå" w:eastAsiaTheme="minorHAnsi" w:cs="AJRNGB+ËÎÌå"/>
          <w:color w:val="000000"/>
          <w:spacing w:val="1"/>
          <w:sz w:val="21"/>
        </w:rPr>
        <w:t>主题文件</w:t>
      </w:r>
    </w:p>
    <w:p>
      <w:pPr>
        <w:pStyle w:val="Normal1"/>
        <w:spacing w:before="141" w:after="0" w:line="268" w:lineRule="exact"/>
        <w:ind w:left="391" w:right="0" w:firstLine="0"/>
        <w:jc w:val="left"/>
        <w:rPr>
          <w:rStyle w:val="DefaultParagraphFont"/>
          <w:rFonts w:ascii="AJRNGB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*.js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079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8"/>
          <w:sz w:val="21"/>
        </w:rPr>
        <w:t xml:space="preserve"> </w:t>
      </w:r>
      <w:r>
        <w:rPr>
          <w:rStyle w:val="DefaultParagraphFont"/>
          <w:rFonts w:ascii="AJRNGB+ËÎÌå" w:hAnsi="AJRNGB+ËÎÌå" w:eastAsiaTheme="minorHAnsi" w:cs="AJRNGB+ËÎÌå"/>
          <w:color w:val="000000"/>
          <w:spacing w:val="1"/>
          <w:sz w:val="21"/>
        </w:rPr>
        <w:t>文件</w:t>
      </w:r>
    </w:p>
    <w:p>
      <w:pPr>
        <w:pStyle w:val="Normal1"/>
        <w:spacing w:before="143" w:after="0" w:line="268" w:lineRule="exact"/>
        <w:ind w:left="391" w:right="0" w:firstLine="0"/>
        <w:jc w:val="left"/>
        <w:rPr>
          <w:rStyle w:val="DefaultParagraphFont"/>
          <w:rFonts w:ascii="AJRNGB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*.src.js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85"/>
          <w:sz w:val="21"/>
        </w:rPr>
        <w:t xml:space="preserve"> </w:t>
      </w:r>
      <w:r>
        <w:rPr>
          <w:rStyle w:val="DefaultParagraphFont"/>
          <w:rFonts w:ascii="AJRNGB+ËÎÌå" w:hAnsi="AJRNGB+ËÎÌå" w:eastAsiaTheme="minorHAnsi" w:cs="AJRNGB+ËÎÌå"/>
          <w:color w:val="000000"/>
          <w:spacing w:val="0"/>
          <w:sz w:val="21"/>
        </w:rPr>
        <w:t>未压缩的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5"/>
          <w:sz w:val="21"/>
        </w:rPr>
        <w:t xml:space="preserve"> </w:t>
      </w:r>
      <w:r>
        <w:rPr>
          <w:rStyle w:val="DefaultParagraphFont"/>
          <w:rFonts w:ascii="AJRNGB+ËÎÌå" w:hAnsi="AJRNGB+ËÎÌå" w:eastAsiaTheme="minorHAnsi" w:cs="AJRNGB+ËÎÌå"/>
          <w:color w:val="000000"/>
          <w:spacing w:val="0"/>
          <w:sz w:val="21"/>
        </w:rPr>
        <w:t>源文件</w:t>
      </w:r>
    </w:p>
    <w:p>
      <w:pPr>
        <w:pStyle w:val="Normal1"/>
        <w:spacing w:before="143" w:after="0" w:line="268" w:lineRule="exact"/>
        <w:ind w:left="391" w:right="0" w:firstLine="0"/>
        <w:jc w:val="left"/>
        <w:rPr>
          <w:rStyle w:val="DefaultParagraphFont"/>
          <w:rFonts w:ascii="AJRNGB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readme.txt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32"/>
          <w:sz w:val="21"/>
        </w:rPr>
        <w:t xml:space="preserve"> </w:t>
      </w:r>
      <w:r>
        <w:rPr>
          <w:rStyle w:val="DefaultParagraphFont"/>
          <w:rFonts w:ascii="AJRNGB+ËÎÌå" w:hAnsi="AJRNGB+ËÎÌå" w:eastAsiaTheme="minorHAnsi" w:cs="AJRNGB+ËÎÌå"/>
          <w:color w:val="000000"/>
          <w:spacing w:val="1"/>
          <w:sz w:val="21"/>
        </w:rPr>
        <w:t>说明</w:t>
      </w:r>
    </w:p>
    <w:p>
      <w:pPr>
        <w:pStyle w:val="Normal1"/>
        <w:spacing w:before="621" w:after="0" w:line="221" w:lineRule="exact"/>
        <w:ind w:left="0" w:right="0" w:firstLine="0"/>
        <w:jc w:val="left"/>
        <w:rPr>
          <w:rStyle w:val="DefaultParagraphFont"/>
          <w:rFonts w:ascii="AJRNGB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JRNGB+ËÎÌå" w:hAnsi="AJRNGB+ËÎÌå" w:eastAsiaTheme="minorHAnsi" w:cs="AJRNGB+ËÎÌå"/>
          <w:color w:val="000000"/>
          <w:spacing w:val="1"/>
          <w:sz w:val="21"/>
        </w:rPr>
        <w:t>注意：</w:t>
      </w:r>
    </w:p>
    <w:p>
      <w:pPr>
        <w:pStyle w:val="Normal1"/>
        <w:spacing w:before="227" w:after="0" w:line="268" w:lineRule="exact"/>
        <w:ind w:left="0" w:right="0" w:firstLine="0"/>
        <w:jc w:val="left"/>
        <w:rPr>
          <w:rStyle w:val="DefaultParagraphFont"/>
          <w:rFonts w:ascii="AJRNGB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1"/>
        </w:rPr>
        <w:t>css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56"/>
          <w:sz w:val="21"/>
        </w:rPr>
        <w:t xml:space="preserve"> </w:t>
      </w:r>
      <w:r>
        <w:rPr>
          <w:rStyle w:val="DefaultParagraphFont"/>
          <w:rFonts w:ascii="AJRNGB+ËÎÌå" w:hAnsi="AJRNGB+ËÎÌå" w:eastAsiaTheme="minorHAnsi" w:cs="AJRNGB+ËÎÌå"/>
          <w:color w:val="000000"/>
          <w:spacing w:val="1"/>
          <w:sz w:val="21"/>
        </w:rPr>
        <w:t>目录中的文件为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1"/>
          <w:sz w:val="21"/>
        </w:rPr>
        <w:t>CSS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AJRNGB+ËÎÌå" w:hAnsi="AJRNGB+ËÎÌå" w:eastAsiaTheme="minorHAnsi" w:cs="AJRNGB+ËÎÌå"/>
          <w:color w:val="000000"/>
          <w:spacing w:val="1"/>
          <w:sz w:val="21"/>
        </w:rPr>
        <w:t>版本的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1"/>
        </w:rPr>
        <w:t>Highcharts</w:t>
      </w:r>
      <w:r>
        <w:rPr>
          <w:rStyle w:val="DefaultParagraphFont"/>
          <w:rFonts w:ascii="AJRNGB+ËÎÌå" w:hAnsi="AJRNGB+ËÎÌå" w:eastAsiaTheme="minorHAnsi" w:cs="AJRNGB+ËÎÌå"/>
          <w:color w:val="000000"/>
          <w:spacing w:val="-1"/>
          <w:sz w:val="21"/>
        </w:rPr>
        <w:t>，如果您暂时用不到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4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1"/>
        </w:rPr>
        <w:t>CSS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57"/>
          <w:sz w:val="21"/>
        </w:rPr>
        <w:t xml:space="preserve"> </w:t>
      </w:r>
      <w:r>
        <w:rPr>
          <w:rStyle w:val="DefaultParagraphFont"/>
          <w:rFonts w:ascii="AJRNGB+ËÎÌå" w:hAnsi="AJRNGB+ËÎÌå" w:eastAsiaTheme="minorHAnsi" w:cs="AJRNGB+ËÎÌå"/>
          <w:color w:val="000000"/>
          <w:spacing w:val="-1"/>
          <w:sz w:val="21"/>
        </w:rPr>
        <w:t>版，请忽略这个目录</w:t>
      </w:r>
    </w:p>
    <w:p>
      <w:pPr>
        <w:pStyle w:val="Normal1"/>
        <w:spacing w:before="504" w:after="0" w:line="329" w:lineRule="exact"/>
        <w:ind w:left="0" w:right="0" w:firstLine="0"/>
        <w:jc w:val="left"/>
        <w:rPr>
          <w:rStyle w:val="DefaultParagraphFont"/>
          <w:rFonts w:ascii="AJRNGB+ËÎÌå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AJRNGB+ËÎÌå" w:hAnsi="AJRNGB+ËÎÌå" w:eastAsiaTheme="minorHAnsi" w:cs="AJRNGB+ËÎÌå"/>
          <w:color w:val="000000"/>
          <w:spacing w:val="2"/>
          <w:sz w:val="32"/>
        </w:rPr>
        <w:t>二、文件的使用</w:t>
      </w:r>
    </w:p>
    <w:p>
      <w:pPr>
        <w:pStyle w:val="Normal1"/>
        <w:spacing w:before="513" w:after="0" w:line="268" w:lineRule="exact"/>
        <w:ind w:left="0" w:right="0" w:firstLine="0"/>
        <w:jc w:val="left"/>
        <w:rPr>
          <w:rStyle w:val="DefaultParagraphFont"/>
          <w:rFonts w:ascii="AJRNGB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Highcharts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0"/>
          <w:sz w:val="21"/>
        </w:rPr>
        <w:t xml:space="preserve"> </w:t>
      </w:r>
      <w:r>
        <w:rPr>
          <w:rStyle w:val="DefaultParagraphFont"/>
          <w:rFonts w:ascii="AJRNGB+ËÎÌå" w:hAnsi="AJRNGB+ËÎÌå" w:eastAsiaTheme="minorHAnsi" w:cs="AJRNGB+ËÎÌå"/>
          <w:color w:val="000000"/>
          <w:spacing w:val="2"/>
          <w:sz w:val="21"/>
        </w:rPr>
        <w:t>最基本的运行只需要一个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6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7"/>
          <w:sz w:val="21"/>
        </w:rPr>
        <w:t xml:space="preserve"> </w:t>
      </w:r>
      <w:r>
        <w:rPr>
          <w:rStyle w:val="DefaultParagraphFont"/>
          <w:rFonts w:ascii="AJRNGB+ËÎÌå" w:hAnsi="AJRNGB+ËÎÌå" w:eastAsiaTheme="minorHAnsi" w:cs="AJRNGB+ËÎÌå"/>
          <w:color w:val="000000"/>
          <w:spacing w:val="2"/>
          <w:sz w:val="21"/>
        </w:rPr>
        <w:t>文件，即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highcharts.js</w:t>
      </w:r>
      <w:r>
        <w:rPr>
          <w:rStyle w:val="DefaultParagraphFont"/>
          <w:rFonts w:ascii="AJRNGB+ËÎÌå" w:hAnsi="AJRNGB+ËÎÌå" w:eastAsiaTheme="minorHAnsi" w:cs="AJRNGB+ËÎÌå"/>
          <w:color w:val="000000"/>
          <w:spacing w:val="2"/>
          <w:sz w:val="21"/>
        </w:rPr>
        <w:t>，例如引入下面的文件即可</w:t>
      </w:r>
    </w:p>
    <w:p>
      <w:pPr>
        <w:pStyle w:val="Normal1"/>
        <w:spacing w:before="220" w:after="0" w:line="221" w:lineRule="exact"/>
        <w:ind w:left="0" w:right="0" w:firstLine="0"/>
        <w:jc w:val="left"/>
        <w:rPr>
          <w:rStyle w:val="DefaultParagraphFont"/>
          <w:rFonts w:ascii="AJRNGB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AJRNGB+ËÎÌå" w:hAnsi="AJRNGB+ËÎÌå" w:eastAsiaTheme="minorHAnsi" w:cs="AJRNGB+ËÎÌå"/>
          <w:color w:val="000000"/>
          <w:spacing w:val="0"/>
          <w:sz w:val="21"/>
        </w:rPr>
        <w:t>创建基础的图表了。</w:t>
      </w:r>
    </w:p>
    <w:p>
      <w:pPr>
        <w:pStyle w:val="Normal1"/>
        <w:spacing w:before="391" w:after="0" w:line="232" w:lineRule="exact"/>
        <w:ind w:left="0" w:right="0" w:firstLine="0"/>
        <w:jc w:val="left"/>
        <w:rPr>
          <w:rStyle w:val="DefaultParagraphFont"/>
          <w:rFonts w:ascii="Consolas" w:eastAsiaTheme="minorHAnsi" w:hAnsiTheme="minorHAnsi" w:cstheme="minorBidi"/>
          <w:color w:val="000000"/>
          <w:spacing w:val="0"/>
          <w:sz w:val="19"/>
        </w:rPr>
      </w:pPr>
      <w:r>
        <w:rPr>
          <w:rStyle w:val="DefaultParagraphFont"/>
          <w:rFonts w:ascii="Consolas" w:eastAsiaTheme="minorHAnsi" w:hAnsiTheme="minorHAnsi" w:cstheme="minorBidi"/>
          <w:color w:val="000080"/>
          <w:spacing w:val="0"/>
          <w:sz w:val="19"/>
        </w:rPr>
        <w:t>&lt;script</w:t>
      </w:r>
      <w:r>
        <w:rPr>
          <w:rStyle w:val="DefaultParagraphFont"/>
          <w:rFonts w:ascii="Consolas" w:eastAsiaTheme="minorHAnsi" w:hAnsiTheme="minorHAnsi" w:cstheme="minorBidi"/>
          <w:color w:val="000080"/>
          <w:spacing w:val="1"/>
          <w:sz w:val="19"/>
        </w:rPr>
        <w:t xml:space="preserve"> </w:t>
      </w:r>
      <w:r>
        <w:rPr>
          <w:rStyle w:val="DefaultParagraphFont"/>
          <w:rFonts w:ascii="Consolas" w:eastAsiaTheme="minorHAnsi" w:hAnsiTheme="minorHAnsi" w:cstheme="minorBidi"/>
          <w:color w:val="008080"/>
          <w:spacing w:val="0"/>
          <w:sz w:val="19"/>
        </w:rPr>
        <w:t>src</w:t>
      </w:r>
      <w:r>
        <w:rPr>
          <w:rStyle w:val="DefaultParagraphFont"/>
          <w:rFonts w:ascii="Consolas" w:eastAsiaTheme="minorHAnsi" w:hAnsiTheme="minorHAnsi" w:cstheme="minorBidi"/>
          <w:color w:val="000080"/>
          <w:spacing w:val="1"/>
          <w:sz w:val="19"/>
        </w:rPr>
        <w:t>=</w:t>
      </w:r>
      <w:r>
        <w:rPr>
          <w:rStyle w:val="DefaultParagraphFont"/>
          <w:rFonts w:ascii="Consolas" w:eastAsiaTheme="minorHAnsi" w:hAnsiTheme="minorHAnsi" w:cstheme="minorBidi"/>
          <w:color w:val="DD1144"/>
          <w:spacing w:val="0"/>
          <w:sz w:val="19"/>
        </w:rPr>
        <w:t>"highcharts/highcharts.js"</w:t>
      </w:r>
      <w:r>
        <w:rPr>
          <w:rStyle w:val="DefaultParagraphFont"/>
          <w:rFonts w:ascii="Consolas" w:eastAsiaTheme="minorHAnsi" w:hAnsiTheme="minorHAnsi" w:cstheme="minorBidi"/>
          <w:color w:val="000080"/>
          <w:spacing w:val="0"/>
          <w:sz w:val="19"/>
        </w:rPr>
        <w:t>&gt;&lt;/script&gt;</w:t>
      </w:r>
    </w:p>
    <w:p>
      <w:pPr>
        <w:pStyle w:val="Normal1"/>
        <w:spacing w:before="748" w:after="0" w:line="230" w:lineRule="exact"/>
        <w:ind w:left="4107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sectPr>
          <w:pgSz w:w="11900" w:h="16820"/>
          <w:pgMar w:top="842" w:right="100" w:bottom="0" w:left="1800" w:header="720" w:footer="720" w:gutter="0"/>
          <w:pgNumType w:start="1"/>
          <w:cols w:sep="0" w:space="720"/>
          <w:docGrid w:linePitch="1"/>
        </w:sect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2</w:t>
      </w:r>
    </w:p>
    <w:p>
      <w:pPr>
        <w:pStyle w:val="Normal2"/>
        <w:spacing w:before="0" w:after="0" w:line="230" w:lineRule="exact"/>
        <w:ind w:left="2876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noProof/>
        </w:rPr>
        <w:pict>
          <v:shape id="_x0000_s1032" type="#_x0000_t75" style="width:420.25pt;height:2.7pt;margin-top:53.3pt;margin-left:87.6pt;mso-position-horizontal-relative:page;mso-position-vertical-relative:page;position:absolute;z-index:-251642880">
            <v:imagedata r:id="rId11" o:title=""/>
          </v:shape>
        </w:pict>
      </w:r>
      <w:r>
        <w:rPr>
          <w:noProof/>
        </w:rPr>
        <w:pict>
          <v:shape id="_x0000_s1033" type="#_x0000_t75" style="width:402.25pt;height:142.45pt;margin-top:175.1pt;margin-left:105.6pt;mso-position-horizontal-relative:page;mso-position-vertical-relative:page;position:absolute;z-index:-251643904">
            <v:imagedata r:id="rId12" o:title=""/>
          </v:shape>
        </w:pict>
      </w:r>
      <w:r>
        <w:rPr>
          <w:noProof/>
        </w:rPr>
        <w:pict>
          <v:shape id="_x0000_s1034" type="#_x0000_t75" style="width:420.25pt;height:40.5pt;margin-top:407.35pt;margin-left:87.6pt;mso-position-horizontal-relative:page;mso-position-vertical-relative:page;position:absolute;z-index:-251644928">
            <v:imagedata r:id="rId13" o:title=""/>
          </v:shape>
        </w:pict>
      </w:r>
      <w:r>
        <w:rPr>
          <w:noProof/>
        </w:rPr>
        <w:pict>
          <v:shape id="_x0000_s1035" type="#_x0000_t75" style="width:402.25pt;height:17.5pt;margin-top:526.25pt;margin-left:105.6pt;mso-position-horizontal-relative:page;mso-position-vertical-relative:page;position:absolute;z-index:-251648000">
            <v:imagedata r:id="rId14" o:title=""/>
          </v:shape>
        </w:pict>
      </w:r>
      <w:r>
        <w:rPr>
          <w:noProof/>
        </w:rPr>
        <w:pict>
          <v:shape id="_x0000_s1036" type="#_x0000_t75" style="width:402.25pt;height:40.65pt;margin-top:572.45pt;margin-left:105.6pt;mso-position-horizontal-relative:page;mso-position-vertical-relative:page;position:absolute;z-index:-251652096">
            <v:imagedata r:id="rId15" o:title=""/>
          </v:shape>
        </w:pict>
      </w:r>
      <w:r>
        <w:rPr>
          <w:noProof/>
        </w:rPr>
        <w:pict>
          <v:shape id="_x0000_s1037" type="#_x0000_t75" style="width:402.25pt;height:40.55pt;margin-top:641.85pt;margin-left:105.6pt;mso-position-horizontal-relative:page;mso-position-vertical-relative:page;position:absolute;z-index:-251656192">
            <v:imagedata r:id="rId16" o:title=""/>
          </v:shape>
        </w:pict>
      </w:r>
      <w:r>
        <w:rPr>
          <w:rStyle w:val="DefaultParagraphFont"/>
          <w:rFonts w:ascii="EAGJBS+ËÎÌå" w:hAnsi="EAGJBS+ËÎÌå" w:eastAsiaTheme="minorHAnsi" w:cs="EAGJBS+ËÎÌå"/>
          <w:color w:val="000000"/>
          <w:spacing w:val="0"/>
          <w:sz w:val="18"/>
        </w:rPr>
        <w:t>简数科技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46"/>
          <w:sz w:val="18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18"/>
        </w:rPr>
        <w:t>https://www.hcharts.cn</w:t>
      </w:r>
    </w:p>
    <w:p>
      <w:pPr>
        <w:pStyle w:val="Normal2"/>
        <w:spacing w:before="473" w:after="0" w:line="400" w:lineRule="exact"/>
        <w:ind w:left="0" w:right="0" w:firstLine="0"/>
        <w:jc w:val="left"/>
        <w:rPr>
          <w:rStyle w:val="DefaultParagraphFont"/>
          <w:rFonts w:ascii="EAGJBS+ËÎÌå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1"/>
          <w:sz w:val="32"/>
        </w:rPr>
        <w:t>1</w:t>
      </w:r>
      <w:r>
        <w:rPr>
          <w:rStyle w:val="DefaultParagraphFont"/>
          <w:rFonts w:ascii="EAGJBS+ËÎÌå" w:hAnsi="EAGJBS+ËÎÌå" w:eastAsiaTheme="minorHAnsi" w:cs="EAGJBS+ËÎÌå"/>
          <w:color w:val="000000"/>
          <w:spacing w:val="2"/>
          <w:sz w:val="32"/>
        </w:rPr>
        <w:t>、功能模块</w:t>
      </w:r>
    </w:p>
    <w:p>
      <w:pPr>
        <w:pStyle w:val="Normal2"/>
        <w:spacing w:before="469" w:after="0" w:line="268" w:lineRule="exact"/>
        <w:ind w:left="0" w:right="0" w:firstLine="0"/>
        <w:jc w:val="left"/>
        <w:rPr>
          <w:rStyle w:val="DefaultParagraphFont"/>
          <w:rFonts w:ascii="EAGJBS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GJBS+ËÎÌå" w:hAnsi="EAGJBS+ËÎÌå" w:eastAsiaTheme="minorHAnsi" w:cs="EAGJBS+ËÎÌå"/>
          <w:color w:val="000000"/>
          <w:spacing w:val="1"/>
          <w:sz w:val="21"/>
        </w:rPr>
        <w:t>功能模块是在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Highcharts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9"/>
          <w:sz w:val="21"/>
        </w:rPr>
        <w:t xml:space="preserve"> </w:t>
      </w:r>
      <w:r>
        <w:rPr>
          <w:rStyle w:val="DefaultParagraphFont"/>
          <w:rFonts w:ascii="EAGJBS+ËÎÌå" w:hAnsi="EAGJBS+ËÎÌå" w:eastAsiaTheme="minorHAnsi" w:cs="EAGJBS+ËÎÌå"/>
          <w:color w:val="000000"/>
          <w:spacing w:val="1"/>
          <w:sz w:val="21"/>
        </w:rPr>
        <w:t>主要功能的基础做的扩展，是由官方发布的功能包，常用功能模</w:t>
      </w:r>
    </w:p>
    <w:p>
      <w:pPr>
        <w:pStyle w:val="Normal2"/>
        <w:spacing w:before="220" w:after="0" w:line="221" w:lineRule="exact"/>
        <w:ind w:left="0" w:right="0" w:firstLine="0"/>
        <w:jc w:val="left"/>
        <w:rPr>
          <w:rStyle w:val="DefaultParagraphFont"/>
          <w:rFonts w:ascii="EAGJBS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GJBS+ËÎÌå" w:hAnsi="EAGJBS+ËÎÌå" w:eastAsiaTheme="minorHAnsi" w:cs="EAGJBS+ËÎÌå"/>
          <w:color w:val="000000"/>
          <w:spacing w:val="1"/>
          <w:sz w:val="21"/>
        </w:rPr>
        <w:t>块有：</w:t>
      </w:r>
    </w:p>
    <w:p>
      <w:pPr>
        <w:pStyle w:val="Normal2"/>
        <w:spacing w:before="505" w:after="0" w:line="258" w:lineRule="exact"/>
        <w:ind w:left="360" w:right="0" w:firstLine="0"/>
        <w:jc w:val="left"/>
        <w:rPr>
          <w:rStyle w:val="DefaultParagraphFont"/>
          <w:rFonts w:ascii="EAGJBS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OLWVF+Symbol" w:hAnsi="JOLWVF+Symbol" w:eastAsiaTheme="minorHAnsi" w:cs="JOLWVF+Symbol"/>
          <w:color w:val="333333"/>
          <w:spacing w:val="0"/>
          <w:sz w:val="20"/>
        </w:rPr>
        <w:sym w:font="JOLWVF+Symbol" w:char="F0B7"/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218"/>
          <w:sz w:val="20"/>
        </w:rPr>
        <w:t xml:space="preserve"> </w:t>
      </w:r>
      <w:r>
        <w:rPr>
          <w:rStyle w:val="DefaultParagraphFont"/>
          <w:rFonts w:ascii="EAGJBS+ËÎÌå" w:hAnsi="EAGJBS+ËÎÌå" w:eastAsiaTheme="minorHAnsi" w:cs="EAGJBS+ËÎÌå"/>
          <w:color w:val="333333"/>
          <w:spacing w:val="0"/>
          <w:sz w:val="21"/>
        </w:rPr>
        <w:t>更多图表类型扩展模块（</w:t>
      </w:r>
      <w:r>
        <w:rPr>
          <w:rStyle w:val="DefaultParagraphFont"/>
          <w:rFonts w:ascii="Consolas" w:eastAsiaTheme="minorHAnsi" w:hAnsiTheme="minorHAnsi" w:cstheme="minorBidi"/>
          <w:color w:val="C7254E"/>
          <w:spacing w:val="0"/>
          <w:sz w:val="19"/>
        </w:rPr>
        <w:t>highcharts-more.js</w:t>
      </w:r>
      <w:r>
        <w:rPr>
          <w:rStyle w:val="DefaultParagraphFont"/>
          <w:rFonts w:ascii="EAGJBS+ËÎÌå" w:hAnsi="EAGJBS+ËÎÌå" w:eastAsiaTheme="minorHAnsi" w:cs="EAGJBS+ËÎÌå"/>
          <w:color w:val="333333"/>
          <w:spacing w:val="0"/>
          <w:sz w:val="21"/>
        </w:rPr>
        <w:t>）</w:t>
      </w:r>
    </w:p>
    <w:p>
      <w:pPr>
        <w:pStyle w:val="Normal2"/>
        <w:spacing w:before="206" w:after="0" w:line="258" w:lineRule="exact"/>
        <w:ind w:left="360" w:right="0" w:firstLine="0"/>
        <w:jc w:val="left"/>
        <w:rPr>
          <w:rStyle w:val="DefaultParagraphFont"/>
          <w:rFonts w:ascii="EAGJBS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OLWVF+Symbol" w:hAnsi="JOLWVF+Symbol" w:eastAsiaTheme="minorHAnsi" w:cs="JOLWVF+Symbol"/>
          <w:color w:val="333333"/>
          <w:spacing w:val="0"/>
          <w:sz w:val="20"/>
        </w:rPr>
        <w:sym w:font="JOLWVF+Symbol" w:char="F0B7"/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218"/>
          <w:sz w:val="20"/>
        </w:rPr>
        <w:t xml:space="preserve"> </w:t>
      </w:r>
      <w:r>
        <w:rPr>
          <w:rStyle w:val="DefaultParagraphFont"/>
          <w:rFonts w:ascii="BWBDBD+Helvetica" w:eastAsiaTheme="minorHAnsi" w:hAnsiTheme="minorHAnsi" w:cstheme="minorBidi"/>
          <w:color w:val="333333"/>
          <w:spacing w:val="1"/>
          <w:sz w:val="21"/>
        </w:rPr>
        <w:t>3D</w:t>
      </w:r>
      <w:r>
        <w:rPr>
          <w:rStyle w:val="DefaultParagraphFont"/>
          <w:rFonts w:ascii="BWBDBD+Helvetica" w:eastAsiaTheme="minorHAnsi" w:hAnsiTheme="minorHAnsi" w:cstheme="minorBidi"/>
          <w:color w:val="333333"/>
          <w:spacing w:val="46"/>
          <w:sz w:val="21"/>
        </w:rPr>
        <w:t xml:space="preserve"> </w:t>
      </w:r>
      <w:r>
        <w:rPr>
          <w:rStyle w:val="DefaultParagraphFont"/>
          <w:rFonts w:ascii="EAGJBS+ËÎÌå" w:hAnsi="EAGJBS+ËÎÌå" w:eastAsiaTheme="minorHAnsi" w:cs="EAGJBS+ËÎÌå"/>
          <w:color w:val="333333"/>
          <w:spacing w:val="0"/>
          <w:sz w:val="21"/>
        </w:rPr>
        <w:t>图表模块</w:t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52"/>
          <w:sz w:val="21"/>
        </w:rPr>
        <w:t xml:space="preserve"> </w:t>
      </w:r>
      <w:r>
        <w:rPr>
          <w:rStyle w:val="DefaultParagraphFont"/>
          <w:rFonts w:ascii="EAGJBS+ËÎÌå" w:hAnsi="EAGJBS+ËÎÌå" w:eastAsiaTheme="minorHAnsi" w:cs="EAGJBS+ËÎÌå"/>
          <w:color w:val="333333"/>
          <w:spacing w:val="1"/>
          <w:sz w:val="21"/>
        </w:rPr>
        <w:t>（</w:t>
      </w:r>
      <w:r>
        <w:rPr>
          <w:rStyle w:val="DefaultParagraphFont"/>
          <w:rFonts w:ascii="Consolas" w:eastAsiaTheme="minorHAnsi" w:hAnsiTheme="minorHAnsi" w:cstheme="minorBidi"/>
          <w:color w:val="C7254E"/>
          <w:spacing w:val="0"/>
          <w:sz w:val="19"/>
        </w:rPr>
        <w:t>highcharts-3d.js</w:t>
      </w:r>
      <w:r>
        <w:rPr>
          <w:rStyle w:val="DefaultParagraphFont"/>
          <w:rFonts w:ascii="EAGJBS+ËÎÌå" w:hAnsi="EAGJBS+ËÎÌå" w:eastAsiaTheme="minorHAnsi" w:cs="EAGJBS+ËÎÌå"/>
          <w:color w:val="333333"/>
          <w:spacing w:val="0"/>
          <w:sz w:val="21"/>
        </w:rPr>
        <w:t>）</w:t>
      </w:r>
    </w:p>
    <w:p>
      <w:pPr>
        <w:pStyle w:val="Normal2"/>
        <w:spacing w:before="206" w:after="0" w:line="258" w:lineRule="exact"/>
        <w:ind w:left="360" w:right="0" w:firstLine="0"/>
        <w:jc w:val="left"/>
        <w:rPr>
          <w:rStyle w:val="DefaultParagraphFont"/>
          <w:rFonts w:ascii="EAGJBS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OLWVF+Symbol" w:hAnsi="JOLWVF+Symbol" w:eastAsiaTheme="minorHAnsi" w:cs="JOLWVF+Symbol"/>
          <w:color w:val="333333"/>
          <w:spacing w:val="0"/>
          <w:sz w:val="20"/>
        </w:rPr>
        <w:sym w:font="JOLWVF+Symbol" w:char="F0B7"/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218"/>
          <w:sz w:val="20"/>
        </w:rPr>
        <w:t xml:space="preserve"> </w:t>
      </w:r>
      <w:r>
        <w:rPr>
          <w:rStyle w:val="DefaultParagraphFont"/>
          <w:rFonts w:ascii="EAGJBS+ËÎÌå" w:hAnsi="EAGJBS+ËÎÌå" w:eastAsiaTheme="minorHAnsi" w:cs="EAGJBS+ËÎÌå"/>
          <w:color w:val="333333"/>
          <w:spacing w:val="1"/>
          <w:sz w:val="21"/>
        </w:rPr>
        <w:t>导出功能模块（</w:t>
      </w:r>
      <w:r>
        <w:rPr>
          <w:rStyle w:val="DefaultParagraphFont"/>
          <w:rFonts w:ascii="Consolas" w:eastAsiaTheme="minorHAnsi" w:hAnsiTheme="minorHAnsi" w:cstheme="minorBidi"/>
          <w:color w:val="C7254E"/>
          <w:spacing w:val="0"/>
          <w:sz w:val="19"/>
        </w:rPr>
        <w:t>modules/exporting.js</w:t>
      </w:r>
      <w:r>
        <w:rPr>
          <w:rStyle w:val="DefaultParagraphFont"/>
          <w:rFonts w:ascii="EAGJBS+ËÎÌå" w:hAnsi="EAGJBS+ËÎÌå" w:eastAsiaTheme="minorHAnsi" w:cs="EAGJBS+ËÎÌå"/>
          <w:color w:val="333333"/>
          <w:spacing w:val="0"/>
          <w:sz w:val="21"/>
        </w:rPr>
        <w:t>）</w:t>
      </w:r>
    </w:p>
    <w:p>
      <w:pPr>
        <w:pStyle w:val="Normal2"/>
        <w:spacing w:before="206" w:after="0" w:line="258" w:lineRule="exact"/>
        <w:ind w:left="360" w:right="0" w:firstLine="0"/>
        <w:jc w:val="left"/>
        <w:rPr>
          <w:rStyle w:val="DefaultParagraphFont"/>
          <w:rFonts w:ascii="EAGJBS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OLWVF+Symbol" w:hAnsi="JOLWVF+Symbol" w:eastAsiaTheme="minorHAnsi" w:cs="JOLWVF+Symbol"/>
          <w:color w:val="333333"/>
          <w:spacing w:val="0"/>
          <w:sz w:val="20"/>
        </w:rPr>
        <w:sym w:font="JOLWVF+Symbol" w:char="F0B7"/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218"/>
          <w:sz w:val="20"/>
        </w:rPr>
        <w:t xml:space="preserve"> </w:t>
      </w:r>
      <w:r>
        <w:rPr>
          <w:rStyle w:val="DefaultParagraphFont"/>
          <w:rFonts w:ascii="EAGJBS+ËÎÌå" w:hAnsi="EAGJBS+ËÎÌå" w:eastAsiaTheme="minorHAnsi" w:cs="EAGJBS+ËÎÌå"/>
          <w:color w:val="333333"/>
          <w:spacing w:val="0"/>
          <w:sz w:val="21"/>
        </w:rPr>
        <w:t>金字塔图表类型（</w:t>
      </w:r>
      <w:r>
        <w:rPr>
          <w:rStyle w:val="DefaultParagraphFont"/>
          <w:rFonts w:ascii="Consolas" w:eastAsiaTheme="minorHAnsi" w:hAnsiTheme="minorHAnsi" w:cstheme="minorBidi"/>
          <w:color w:val="C7254E"/>
          <w:spacing w:val="0"/>
          <w:sz w:val="19"/>
        </w:rPr>
        <w:t>modules/funnel.js</w:t>
      </w:r>
      <w:r>
        <w:rPr>
          <w:rStyle w:val="DefaultParagraphFont"/>
          <w:rFonts w:ascii="EAGJBS+ËÎÌå" w:hAnsi="EAGJBS+ËÎÌå" w:eastAsiaTheme="minorHAnsi" w:cs="EAGJBS+ËÎÌå"/>
          <w:color w:val="333333"/>
          <w:spacing w:val="0"/>
          <w:sz w:val="21"/>
        </w:rPr>
        <w:t>）</w:t>
      </w:r>
    </w:p>
    <w:p>
      <w:pPr>
        <w:pStyle w:val="Normal2"/>
        <w:spacing w:before="207" w:after="0" w:line="258" w:lineRule="exact"/>
        <w:ind w:left="360" w:right="0" w:firstLine="0"/>
        <w:jc w:val="left"/>
        <w:rPr>
          <w:rStyle w:val="DefaultParagraphFont"/>
          <w:rFonts w:ascii="EAGJBS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OLWVF+Symbol" w:hAnsi="JOLWVF+Symbol" w:eastAsiaTheme="minorHAnsi" w:cs="JOLWVF+Symbol"/>
          <w:color w:val="333333"/>
          <w:spacing w:val="0"/>
          <w:sz w:val="20"/>
        </w:rPr>
        <w:sym w:font="JOLWVF+Symbol" w:char="F0B7"/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218"/>
          <w:sz w:val="20"/>
        </w:rPr>
        <w:t xml:space="preserve"> </w:t>
      </w:r>
      <w:r>
        <w:rPr>
          <w:rStyle w:val="DefaultParagraphFont"/>
          <w:rFonts w:ascii="EAGJBS+ËÎÌå" w:hAnsi="EAGJBS+ËÎÌå" w:eastAsiaTheme="minorHAnsi" w:cs="EAGJBS+ËÎÌå"/>
          <w:color w:val="333333"/>
          <w:spacing w:val="1"/>
          <w:sz w:val="21"/>
        </w:rPr>
        <w:t>钻取功能模块（</w:t>
      </w:r>
      <w:r>
        <w:rPr>
          <w:rStyle w:val="DefaultParagraphFont"/>
          <w:rFonts w:ascii="Consolas" w:eastAsiaTheme="minorHAnsi" w:hAnsiTheme="minorHAnsi" w:cstheme="minorBidi"/>
          <w:color w:val="C7254E"/>
          <w:spacing w:val="0"/>
          <w:sz w:val="19"/>
        </w:rPr>
        <w:t>modules/drilldown.js</w:t>
      </w:r>
      <w:r>
        <w:rPr>
          <w:rStyle w:val="DefaultParagraphFont"/>
          <w:rFonts w:ascii="EAGJBS+ËÎÌå" w:hAnsi="EAGJBS+ËÎÌå" w:eastAsiaTheme="minorHAnsi" w:cs="EAGJBS+ËÎÌå"/>
          <w:color w:val="333333"/>
          <w:spacing w:val="0"/>
          <w:sz w:val="21"/>
        </w:rPr>
        <w:t>）</w:t>
      </w:r>
    </w:p>
    <w:p>
      <w:pPr>
        <w:pStyle w:val="Normal2"/>
        <w:spacing w:before="206" w:after="0" w:line="258" w:lineRule="exact"/>
        <w:ind w:left="360" w:right="0" w:firstLine="0"/>
        <w:jc w:val="left"/>
        <w:rPr>
          <w:rStyle w:val="DefaultParagraphFont"/>
          <w:rFonts w:ascii="EAGJBS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JOLWVF+Symbol" w:hAnsi="JOLWVF+Symbol" w:eastAsiaTheme="minorHAnsi" w:cs="JOLWVF+Symbol"/>
          <w:color w:val="333333"/>
          <w:spacing w:val="0"/>
          <w:sz w:val="20"/>
        </w:rPr>
        <w:sym w:font="JOLWVF+Symbol" w:char="F0B7"/>
      </w:r>
      <w:r>
        <w:rPr>
          <w:rStyle w:val="DefaultParagraphFont"/>
          <w:rFonts w:ascii="Times New Roman" w:eastAsiaTheme="minorHAnsi" w:hAnsiTheme="minorHAnsi" w:cstheme="minorBidi"/>
          <w:color w:val="333333"/>
          <w:spacing w:val="218"/>
          <w:sz w:val="20"/>
        </w:rPr>
        <w:t xml:space="preserve"> </w:t>
      </w:r>
      <w:r>
        <w:rPr>
          <w:rStyle w:val="DefaultParagraphFont"/>
          <w:rFonts w:ascii="EAGJBS+ËÎÌå" w:hAnsi="EAGJBS+ËÎÌå" w:eastAsiaTheme="minorHAnsi" w:cs="EAGJBS+ËÎÌå"/>
          <w:color w:val="333333"/>
          <w:spacing w:val="0"/>
          <w:sz w:val="21"/>
        </w:rPr>
        <w:t>数据加载功能模块（</w:t>
      </w:r>
      <w:r>
        <w:rPr>
          <w:rStyle w:val="DefaultParagraphFont"/>
          <w:rFonts w:ascii="Consolas" w:eastAsiaTheme="minorHAnsi" w:hAnsiTheme="minorHAnsi" w:cstheme="minorBidi"/>
          <w:color w:val="C7254E"/>
          <w:spacing w:val="0"/>
          <w:sz w:val="19"/>
        </w:rPr>
        <w:t>modules/data.js</w:t>
      </w:r>
      <w:r>
        <w:rPr>
          <w:rStyle w:val="DefaultParagraphFont"/>
          <w:rFonts w:ascii="EAGJBS+ËÎÌå" w:hAnsi="EAGJBS+ËÎÌå" w:eastAsiaTheme="minorHAnsi" w:cs="EAGJBS+ËÎÌå"/>
          <w:color w:val="333333"/>
          <w:spacing w:val="0"/>
          <w:sz w:val="21"/>
        </w:rPr>
        <w:t>）</w:t>
      </w:r>
    </w:p>
    <w:p>
      <w:pPr>
        <w:pStyle w:val="Normal2"/>
        <w:spacing w:before="490" w:after="0" w:line="268" w:lineRule="exact"/>
        <w:ind w:left="0" w:right="0" w:firstLine="0"/>
        <w:jc w:val="left"/>
        <w:rPr>
          <w:rStyle w:val="DefaultParagraphFont"/>
          <w:rFonts w:ascii="EAGJBS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GJBS+ËÎÌå" w:hAnsi="EAGJBS+ËÎÌå" w:eastAsiaTheme="minorHAnsi" w:cs="EAGJBS+ËÎÌå"/>
          <w:color w:val="000000"/>
          <w:spacing w:val="-4"/>
          <w:sz w:val="21"/>
        </w:rPr>
        <w:t>使用功能模块很简单，只需要引入对应的文件即可，唯一需要注意的是保证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5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highcharts.js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8"/>
          <w:sz w:val="21"/>
        </w:rPr>
        <w:t xml:space="preserve"> </w:t>
      </w:r>
      <w:r>
        <w:rPr>
          <w:rStyle w:val="DefaultParagraphFont"/>
          <w:rFonts w:ascii="EAGJBS+ËÎÌå" w:hAnsi="EAGJBS+ËÎÌå" w:eastAsiaTheme="minorHAnsi" w:cs="EAGJBS+ËÎÌå"/>
          <w:color w:val="000000"/>
          <w:spacing w:val="0"/>
          <w:sz w:val="21"/>
        </w:rPr>
        <w:t>的</w:t>
      </w:r>
    </w:p>
    <w:p>
      <w:pPr>
        <w:pStyle w:val="Normal2"/>
        <w:spacing w:before="220" w:after="0" w:line="221" w:lineRule="exact"/>
        <w:ind w:left="0" w:right="0" w:firstLine="0"/>
        <w:jc w:val="left"/>
        <w:rPr>
          <w:rStyle w:val="DefaultParagraphFont"/>
          <w:rFonts w:ascii="EAGJBS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GJBS+ËÎÌå" w:hAnsi="EAGJBS+ËÎÌå" w:eastAsiaTheme="minorHAnsi" w:cs="EAGJBS+ËÎÌå"/>
          <w:color w:val="000000"/>
          <w:spacing w:val="0"/>
          <w:sz w:val="21"/>
        </w:rPr>
        <w:t>引用顺序是在功能模块之前。</w:t>
      </w:r>
    </w:p>
    <w:p>
      <w:pPr>
        <w:pStyle w:val="Normal2"/>
        <w:spacing w:before="247" w:after="0" w:line="221" w:lineRule="exact"/>
        <w:ind w:left="0" w:right="0" w:firstLine="0"/>
        <w:jc w:val="left"/>
        <w:rPr>
          <w:rStyle w:val="DefaultParagraphFont"/>
          <w:rFonts w:ascii="EAGJBS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GJBS+ËÎÌå" w:hAnsi="EAGJBS+ËÎÌå" w:eastAsiaTheme="minorHAnsi" w:cs="EAGJBS+ËÎÌå"/>
          <w:color w:val="000000"/>
          <w:spacing w:val="0"/>
          <w:sz w:val="21"/>
        </w:rPr>
        <w:t>例如启用导出功能时需要引入的文件及顺序是：</w:t>
      </w:r>
    </w:p>
    <w:p>
      <w:pPr>
        <w:pStyle w:val="Normal2"/>
        <w:spacing w:before="311" w:after="0" w:line="232" w:lineRule="exact"/>
        <w:ind w:left="0" w:right="0" w:firstLine="0"/>
        <w:jc w:val="left"/>
        <w:rPr>
          <w:rStyle w:val="DefaultParagraphFont"/>
          <w:rFonts w:ascii="Consolas" w:eastAsiaTheme="minorHAnsi" w:hAnsiTheme="minorHAnsi" w:cstheme="minorBidi"/>
          <w:color w:val="000000"/>
          <w:spacing w:val="0"/>
          <w:sz w:val="19"/>
        </w:rPr>
      </w:pPr>
      <w:r>
        <w:rPr>
          <w:rStyle w:val="DefaultParagraphFont"/>
          <w:rFonts w:ascii="Consolas" w:eastAsiaTheme="minorHAnsi" w:hAnsiTheme="minorHAnsi" w:cstheme="minorBidi"/>
          <w:color w:val="000080"/>
          <w:spacing w:val="0"/>
          <w:sz w:val="19"/>
        </w:rPr>
        <w:t>&lt;script</w:t>
      </w:r>
      <w:r>
        <w:rPr>
          <w:rStyle w:val="DefaultParagraphFont"/>
          <w:rFonts w:ascii="Consolas" w:eastAsiaTheme="minorHAnsi" w:hAnsiTheme="minorHAnsi" w:cstheme="minorBidi"/>
          <w:color w:val="000080"/>
          <w:spacing w:val="1"/>
          <w:sz w:val="19"/>
        </w:rPr>
        <w:t xml:space="preserve"> </w:t>
      </w:r>
      <w:r>
        <w:rPr>
          <w:rStyle w:val="DefaultParagraphFont"/>
          <w:rFonts w:ascii="Consolas" w:eastAsiaTheme="minorHAnsi" w:hAnsiTheme="minorHAnsi" w:cstheme="minorBidi"/>
          <w:color w:val="008080"/>
          <w:spacing w:val="0"/>
          <w:sz w:val="19"/>
        </w:rPr>
        <w:t>src</w:t>
      </w:r>
      <w:r>
        <w:rPr>
          <w:rStyle w:val="DefaultParagraphFont"/>
          <w:rFonts w:ascii="Consolas" w:eastAsiaTheme="minorHAnsi" w:hAnsiTheme="minorHAnsi" w:cstheme="minorBidi"/>
          <w:color w:val="000080"/>
          <w:spacing w:val="1"/>
          <w:sz w:val="19"/>
        </w:rPr>
        <w:t>=</w:t>
      </w:r>
      <w:r>
        <w:rPr>
          <w:rStyle w:val="DefaultParagraphFont"/>
          <w:rFonts w:ascii="Consolas" w:eastAsiaTheme="minorHAnsi" w:hAnsiTheme="minorHAnsi" w:cstheme="minorBidi"/>
          <w:color w:val="DD1144"/>
          <w:spacing w:val="0"/>
          <w:sz w:val="19"/>
        </w:rPr>
        <w:t>"highcharts/highcharts.js"</w:t>
      </w:r>
      <w:r>
        <w:rPr>
          <w:rStyle w:val="DefaultParagraphFont"/>
          <w:rFonts w:ascii="Consolas" w:eastAsiaTheme="minorHAnsi" w:hAnsiTheme="minorHAnsi" w:cstheme="minorBidi"/>
          <w:color w:val="000080"/>
          <w:spacing w:val="0"/>
          <w:sz w:val="19"/>
        </w:rPr>
        <w:t>&gt;&lt;/script&gt;</w:t>
      </w:r>
    </w:p>
    <w:p>
      <w:pPr>
        <w:pStyle w:val="Normal2"/>
        <w:spacing w:before="231" w:after="0" w:line="232" w:lineRule="exact"/>
        <w:ind w:left="0" w:right="0" w:firstLine="0"/>
        <w:jc w:val="left"/>
        <w:rPr>
          <w:rStyle w:val="DefaultParagraphFont"/>
          <w:rFonts w:ascii="Consolas" w:eastAsiaTheme="minorHAnsi" w:hAnsiTheme="minorHAnsi" w:cstheme="minorBidi"/>
          <w:color w:val="000000"/>
          <w:spacing w:val="0"/>
          <w:sz w:val="19"/>
        </w:rPr>
      </w:pPr>
      <w:r>
        <w:rPr>
          <w:rStyle w:val="DefaultParagraphFont"/>
          <w:rFonts w:ascii="Consolas" w:eastAsiaTheme="minorHAnsi" w:hAnsiTheme="minorHAnsi" w:cstheme="minorBidi"/>
          <w:color w:val="000080"/>
          <w:spacing w:val="0"/>
          <w:sz w:val="19"/>
        </w:rPr>
        <w:t>&lt;script</w:t>
      </w:r>
      <w:r>
        <w:rPr>
          <w:rStyle w:val="DefaultParagraphFont"/>
          <w:rFonts w:ascii="Consolas" w:eastAsiaTheme="minorHAnsi" w:hAnsiTheme="minorHAnsi" w:cstheme="minorBidi"/>
          <w:color w:val="000080"/>
          <w:spacing w:val="1"/>
          <w:sz w:val="19"/>
        </w:rPr>
        <w:t xml:space="preserve"> </w:t>
      </w:r>
      <w:r>
        <w:rPr>
          <w:rStyle w:val="DefaultParagraphFont"/>
          <w:rFonts w:ascii="Consolas" w:eastAsiaTheme="minorHAnsi" w:hAnsiTheme="minorHAnsi" w:cstheme="minorBidi"/>
          <w:color w:val="008080"/>
          <w:spacing w:val="0"/>
          <w:sz w:val="19"/>
        </w:rPr>
        <w:t>src</w:t>
      </w:r>
      <w:r>
        <w:rPr>
          <w:rStyle w:val="DefaultParagraphFont"/>
          <w:rFonts w:ascii="Consolas" w:eastAsiaTheme="minorHAnsi" w:hAnsiTheme="minorHAnsi" w:cstheme="minorBidi"/>
          <w:color w:val="000080"/>
          <w:spacing w:val="1"/>
          <w:sz w:val="19"/>
        </w:rPr>
        <w:t>=</w:t>
      </w:r>
      <w:r>
        <w:rPr>
          <w:rStyle w:val="DefaultParagraphFont"/>
          <w:rFonts w:ascii="Consolas" w:eastAsiaTheme="minorHAnsi" w:hAnsiTheme="minorHAnsi" w:cstheme="minorBidi"/>
          <w:color w:val="DD1144"/>
          <w:spacing w:val="0"/>
          <w:sz w:val="19"/>
        </w:rPr>
        <w:t>"highcharts/exporting.js"</w:t>
      </w:r>
      <w:r>
        <w:rPr>
          <w:rStyle w:val="DefaultParagraphFont"/>
          <w:rFonts w:ascii="Consolas" w:eastAsiaTheme="minorHAnsi" w:hAnsiTheme="minorHAnsi" w:cstheme="minorBidi"/>
          <w:color w:val="000080"/>
          <w:spacing w:val="0"/>
          <w:sz w:val="19"/>
        </w:rPr>
        <w:t>&gt;&lt;/script&gt;</w:t>
      </w:r>
    </w:p>
    <w:p>
      <w:pPr>
        <w:pStyle w:val="Normal2"/>
        <w:spacing w:before="419" w:after="0" w:line="400" w:lineRule="exact"/>
        <w:ind w:left="0" w:right="0" w:firstLine="0"/>
        <w:jc w:val="left"/>
        <w:rPr>
          <w:rStyle w:val="DefaultParagraphFont"/>
          <w:rFonts w:ascii="EAGJBS+ËÎÌå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1"/>
          <w:sz w:val="32"/>
        </w:rPr>
        <w:t>2</w:t>
      </w:r>
      <w:r>
        <w:rPr>
          <w:rStyle w:val="DefaultParagraphFont"/>
          <w:rFonts w:ascii="EAGJBS+ËÎÌå" w:hAnsi="EAGJBS+ËÎÌå" w:eastAsiaTheme="minorHAnsi" w:cs="EAGJBS+ËÎÌå"/>
          <w:color w:val="000000"/>
          <w:spacing w:val="2"/>
          <w:sz w:val="32"/>
        </w:rPr>
        <w:t>、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32"/>
        </w:rPr>
        <w:t>Highcharts</w:t>
      </w:r>
      <w:r>
        <w:rPr>
          <w:rStyle w:val="DefaultParagraphFont"/>
          <w:rFonts w:ascii="EAGJBS+ËÎÌå" w:hAnsi="EAGJBS+ËÎÌå" w:eastAsiaTheme="minorHAnsi" w:cs="EAGJBS+ËÎÌå"/>
          <w:color w:val="000000"/>
          <w:spacing w:val="2"/>
          <w:sz w:val="32"/>
        </w:rPr>
        <w:t>、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32"/>
        </w:rPr>
        <w:t>Highstock</w:t>
      </w:r>
      <w:r>
        <w:rPr>
          <w:rStyle w:val="DefaultParagraphFont"/>
          <w:rFonts w:ascii="EAGJBS+ËÎÌå" w:hAnsi="EAGJBS+ËÎÌå" w:eastAsiaTheme="minorHAnsi" w:cs="EAGJBS+ËÎÌå"/>
          <w:color w:val="000000"/>
          <w:spacing w:val="2"/>
          <w:sz w:val="32"/>
        </w:rPr>
        <w:t>、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1"/>
          <w:sz w:val="32"/>
        </w:rPr>
        <w:t>Highmaps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89"/>
          <w:sz w:val="32"/>
        </w:rPr>
        <w:t xml:space="preserve"> </w:t>
      </w:r>
      <w:r>
        <w:rPr>
          <w:rStyle w:val="DefaultParagraphFont"/>
          <w:rFonts w:ascii="EAGJBS+ËÎÌå" w:hAnsi="EAGJBS+ËÎÌå" w:eastAsiaTheme="minorHAnsi" w:cs="EAGJBS+ËÎÌå"/>
          <w:color w:val="000000"/>
          <w:spacing w:val="2"/>
          <w:sz w:val="32"/>
        </w:rPr>
        <w:t>混合使用</w:t>
      </w:r>
    </w:p>
    <w:p>
      <w:pPr>
        <w:pStyle w:val="Normal2"/>
        <w:spacing w:before="392" w:after="0" w:line="26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>1</w:t>
      </w:r>
      <w:r>
        <w:rPr>
          <w:rStyle w:val="DefaultParagraphFont"/>
          <w:rFonts w:ascii="EAGJBS+ËÎÌå" w:hAnsi="EAGJBS+ËÎÌå" w:eastAsiaTheme="minorHAnsi" w:cs="EAGJBS+ËÎÌå"/>
          <w:color w:val="000000"/>
          <w:spacing w:val="0"/>
          <w:sz w:val="21"/>
        </w:rPr>
        <w:t>、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Highcharts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+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highstock</w:t>
      </w:r>
    </w:p>
    <w:p>
      <w:pPr>
        <w:pStyle w:val="Normal2"/>
        <w:spacing w:before="205" w:after="0" w:line="232" w:lineRule="exact"/>
        <w:ind w:left="360" w:right="0" w:firstLine="0"/>
        <w:jc w:val="left"/>
        <w:rPr>
          <w:rStyle w:val="DefaultParagraphFont"/>
          <w:rFonts w:ascii="Consolas" w:eastAsiaTheme="minorHAnsi" w:hAnsiTheme="minorHAnsi" w:cstheme="minorBidi"/>
          <w:color w:val="000000"/>
          <w:spacing w:val="0"/>
          <w:sz w:val="19"/>
        </w:rPr>
      </w:pPr>
      <w:r>
        <w:rPr>
          <w:rStyle w:val="DefaultParagraphFont"/>
          <w:rFonts w:ascii="Consolas" w:eastAsiaTheme="minorHAnsi" w:hAnsiTheme="minorHAnsi" w:cstheme="minorBidi"/>
          <w:color w:val="000080"/>
          <w:spacing w:val="0"/>
          <w:sz w:val="19"/>
        </w:rPr>
        <w:t>&lt;script</w:t>
      </w:r>
      <w:r>
        <w:rPr>
          <w:rStyle w:val="DefaultParagraphFont"/>
          <w:rFonts w:ascii="Consolas" w:eastAsiaTheme="minorHAnsi" w:hAnsiTheme="minorHAnsi" w:cstheme="minorBidi"/>
          <w:color w:val="000080"/>
          <w:spacing w:val="-9"/>
          <w:sz w:val="19"/>
        </w:rPr>
        <w:t xml:space="preserve"> </w:t>
      </w:r>
      <w:r>
        <w:rPr>
          <w:rStyle w:val="DefaultParagraphFont"/>
          <w:rFonts w:ascii="Consolas" w:eastAsiaTheme="minorHAnsi" w:hAnsiTheme="minorHAnsi" w:cstheme="minorBidi"/>
          <w:color w:val="008080"/>
          <w:spacing w:val="0"/>
          <w:sz w:val="19"/>
        </w:rPr>
        <w:t>src</w:t>
      </w:r>
      <w:r>
        <w:rPr>
          <w:rStyle w:val="DefaultParagraphFont"/>
          <w:rFonts w:ascii="Consolas" w:eastAsiaTheme="minorHAnsi" w:hAnsiTheme="minorHAnsi" w:cstheme="minorBidi"/>
          <w:color w:val="000080"/>
          <w:spacing w:val="1"/>
          <w:sz w:val="19"/>
        </w:rPr>
        <w:t>=</w:t>
      </w:r>
      <w:r>
        <w:rPr>
          <w:rStyle w:val="DefaultParagraphFont"/>
          <w:rFonts w:ascii="Consolas" w:eastAsiaTheme="minorHAnsi" w:hAnsiTheme="minorHAnsi" w:cstheme="minorBidi"/>
          <w:color w:val="DD1144"/>
          <w:spacing w:val="0"/>
          <w:sz w:val="19"/>
        </w:rPr>
        <w:t>"highstock/highstock.js"</w:t>
      </w:r>
      <w:r>
        <w:rPr>
          <w:rStyle w:val="DefaultParagraphFont"/>
          <w:rFonts w:ascii="Consolas" w:eastAsiaTheme="minorHAnsi" w:hAnsiTheme="minorHAnsi" w:cstheme="minorBidi"/>
          <w:color w:val="000080"/>
          <w:spacing w:val="0"/>
          <w:sz w:val="19"/>
        </w:rPr>
        <w:t>&gt;&lt;/script&gt;</w:t>
      </w:r>
    </w:p>
    <w:p>
      <w:pPr>
        <w:pStyle w:val="Normal2"/>
        <w:spacing w:before="219" w:after="0" w:line="26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>2</w:t>
      </w:r>
      <w:r>
        <w:rPr>
          <w:rStyle w:val="DefaultParagraphFont"/>
          <w:rFonts w:ascii="EAGJBS+ËÎÌå" w:hAnsi="EAGJBS+ËÎÌå" w:eastAsiaTheme="minorHAnsi" w:cs="EAGJBS+ËÎÌå"/>
          <w:color w:val="000000"/>
          <w:spacing w:val="0"/>
          <w:sz w:val="21"/>
        </w:rPr>
        <w:t>、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Highcharts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+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Highmaps</w:t>
      </w:r>
    </w:p>
    <w:p>
      <w:pPr>
        <w:pStyle w:val="Normal2"/>
        <w:spacing w:before="205" w:after="0" w:line="232" w:lineRule="exact"/>
        <w:ind w:left="360" w:right="0" w:firstLine="0"/>
        <w:jc w:val="left"/>
        <w:rPr>
          <w:rStyle w:val="DefaultParagraphFont"/>
          <w:rFonts w:ascii="Consolas" w:eastAsiaTheme="minorHAnsi" w:hAnsiTheme="minorHAnsi" w:cstheme="minorBidi"/>
          <w:color w:val="000000"/>
          <w:spacing w:val="0"/>
          <w:sz w:val="19"/>
        </w:rPr>
      </w:pPr>
      <w:r>
        <w:rPr>
          <w:rStyle w:val="DefaultParagraphFont"/>
          <w:rFonts w:ascii="Consolas" w:eastAsiaTheme="minorHAnsi" w:hAnsiTheme="minorHAnsi" w:cstheme="minorBidi"/>
          <w:color w:val="000080"/>
          <w:spacing w:val="0"/>
          <w:sz w:val="19"/>
        </w:rPr>
        <w:t>&lt;script</w:t>
      </w:r>
      <w:r>
        <w:rPr>
          <w:rStyle w:val="DefaultParagraphFont"/>
          <w:rFonts w:ascii="Consolas" w:eastAsiaTheme="minorHAnsi" w:hAnsiTheme="minorHAnsi" w:cstheme="minorBidi"/>
          <w:color w:val="000080"/>
          <w:spacing w:val="-9"/>
          <w:sz w:val="19"/>
        </w:rPr>
        <w:t xml:space="preserve"> </w:t>
      </w:r>
      <w:r>
        <w:rPr>
          <w:rStyle w:val="DefaultParagraphFont"/>
          <w:rFonts w:ascii="Consolas" w:eastAsiaTheme="minorHAnsi" w:hAnsiTheme="minorHAnsi" w:cstheme="minorBidi"/>
          <w:color w:val="008080"/>
          <w:spacing w:val="0"/>
          <w:sz w:val="19"/>
        </w:rPr>
        <w:t>src</w:t>
      </w:r>
      <w:r>
        <w:rPr>
          <w:rStyle w:val="DefaultParagraphFont"/>
          <w:rFonts w:ascii="Consolas" w:eastAsiaTheme="minorHAnsi" w:hAnsiTheme="minorHAnsi" w:cstheme="minorBidi"/>
          <w:color w:val="000080"/>
          <w:spacing w:val="1"/>
          <w:sz w:val="19"/>
        </w:rPr>
        <w:t>=</w:t>
      </w:r>
      <w:r>
        <w:rPr>
          <w:rStyle w:val="DefaultParagraphFont"/>
          <w:rFonts w:ascii="Consolas" w:eastAsiaTheme="minorHAnsi" w:hAnsiTheme="minorHAnsi" w:cstheme="minorBidi"/>
          <w:color w:val="DD1144"/>
          <w:spacing w:val="0"/>
          <w:sz w:val="19"/>
        </w:rPr>
        <w:t>"highcharts/highcharts.js"</w:t>
      </w:r>
      <w:r>
        <w:rPr>
          <w:rStyle w:val="DefaultParagraphFont"/>
          <w:rFonts w:ascii="Consolas" w:eastAsiaTheme="minorHAnsi" w:hAnsiTheme="minorHAnsi" w:cstheme="minorBidi"/>
          <w:color w:val="000080"/>
          <w:spacing w:val="0"/>
          <w:sz w:val="19"/>
        </w:rPr>
        <w:t>&gt;&lt;/script&gt;</w:t>
      </w:r>
    </w:p>
    <w:p>
      <w:pPr>
        <w:pStyle w:val="Normal2"/>
        <w:spacing w:before="231" w:after="0" w:line="232" w:lineRule="exact"/>
        <w:ind w:left="360" w:right="0" w:firstLine="0"/>
        <w:jc w:val="left"/>
        <w:rPr>
          <w:rStyle w:val="DefaultParagraphFont"/>
          <w:rFonts w:ascii="Consolas" w:eastAsiaTheme="minorHAnsi" w:hAnsiTheme="minorHAnsi" w:cstheme="minorBidi"/>
          <w:color w:val="000000"/>
          <w:spacing w:val="0"/>
          <w:sz w:val="19"/>
        </w:rPr>
      </w:pPr>
      <w:r>
        <w:rPr>
          <w:rStyle w:val="DefaultParagraphFont"/>
          <w:rFonts w:ascii="Consolas" w:eastAsiaTheme="minorHAnsi" w:hAnsiTheme="minorHAnsi" w:cstheme="minorBidi"/>
          <w:color w:val="000080"/>
          <w:spacing w:val="0"/>
          <w:sz w:val="19"/>
        </w:rPr>
        <w:t>&lt;script</w:t>
      </w:r>
      <w:r>
        <w:rPr>
          <w:rStyle w:val="DefaultParagraphFont"/>
          <w:rFonts w:ascii="Consolas" w:eastAsiaTheme="minorHAnsi" w:hAnsiTheme="minorHAnsi" w:cstheme="minorBidi"/>
          <w:color w:val="000080"/>
          <w:spacing w:val="-9"/>
          <w:sz w:val="19"/>
        </w:rPr>
        <w:t xml:space="preserve"> </w:t>
      </w:r>
      <w:r>
        <w:rPr>
          <w:rStyle w:val="DefaultParagraphFont"/>
          <w:rFonts w:ascii="Consolas" w:eastAsiaTheme="minorHAnsi" w:hAnsiTheme="minorHAnsi" w:cstheme="minorBidi"/>
          <w:color w:val="008080"/>
          <w:spacing w:val="0"/>
          <w:sz w:val="19"/>
        </w:rPr>
        <w:t>src</w:t>
      </w:r>
      <w:r>
        <w:rPr>
          <w:rStyle w:val="DefaultParagraphFont"/>
          <w:rFonts w:ascii="Consolas" w:eastAsiaTheme="minorHAnsi" w:hAnsiTheme="minorHAnsi" w:cstheme="minorBidi"/>
          <w:color w:val="000080"/>
          <w:spacing w:val="1"/>
          <w:sz w:val="19"/>
        </w:rPr>
        <w:t>=</w:t>
      </w:r>
      <w:r>
        <w:rPr>
          <w:rStyle w:val="DefaultParagraphFont"/>
          <w:rFonts w:ascii="Consolas" w:eastAsiaTheme="minorHAnsi" w:hAnsiTheme="minorHAnsi" w:cstheme="minorBidi"/>
          <w:color w:val="DD1144"/>
          <w:spacing w:val="0"/>
          <w:sz w:val="19"/>
        </w:rPr>
        <w:t>"highmaps/modules/map.js"</w:t>
      </w:r>
      <w:r>
        <w:rPr>
          <w:rStyle w:val="DefaultParagraphFont"/>
          <w:rFonts w:ascii="Consolas" w:eastAsiaTheme="minorHAnsi" w:hAnsiTheme="minorHAnsi" w:cstheme="minorBidi"/>
          <w:color w:val="000080"/>
          <w:spacing w:val="0"/>
          <w:sz w:val="19"/>
        </w:rPr>
        <w:t>&gt;&lt;/script&gt;</w:t>
      </w:r>
    </w:p>
    <w:p>
      <w:pPr>
        <w:pStyle w:val="Normal2"/>
        <w:spacing w:before="219" w:after="0" w:line="26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1"/>
        </w:rPr>
        <w:t>3</w:t>
      </w:r>
      <w:r>
        <w:rPr>
          <w:rStyle w:val="DefaultParagraphFont"/>
          <w:rFonts w:ascii="EAGJBS+ËÎÌå" w:hAnsi="EAGJBS+ËÎÌå" w:eastAsiaTheme="minorHAnsi" w:cs="EAGJBS+ËÎÌå"/>
          <w:color w:val="000000"/>
          <w:spacing w:val="0"/>
          <w:sz w:val="21"/>
        </w:rPr>
        <w:t>、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Highcharts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+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Highstock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+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Highmaps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8"/>
          <w:sz w:val="21"/>
        </w:rPr>
        <w:t xml:space="preserve"> </w:t>
      </w:r>
      <w:r>
        <w:rPr>
          <w:rStyle w:val="DefaultParagraphFont"/>
          <w:rFonts w:ascii="EAGJBS+ËÎÌå" w:hAnsi="EAGJBS+ËÎÌå" w:eastAsiaTheme="minorHAnsi" w:cs="EAGJBS+ËÎÌå"/>
          <w:color w:val="000000"/>
          <w:spacing w:val="0"/>
          <w:sz w:val="21"/>
        </w:rPr>
        <w:t>或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1"/>
        </w:rPr>
        <w:t>Highstock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+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Highmaps</w:t>
      </w:r>
    </w:p>
    <w:p>
      <w:pPr>
        <w:pStyle w:val="Normal2"/>
        <w:spacing w:before="205" w:after="0" w:line="232" w:lineRule="exact"/>
        <w:ind w:left="360" w:right="0" w:firstLine="0"/>
        <w:jc w:val="left"/>
        <w:rPr>
          <w:rStyle w:val="DefaultParagraphFont"/>
          <w:rFonts w:ascii="Consolas" w:eastAsiaTheme="minorHAnsi" w:hAnsiTheme="minorHAnsi" w:cstheme="minorBidi"/>
          <w:color w:val="000000"/>
          <w:spacing w:val="0"/>
          <w:sz w:val="19"/>
        </w:rPr>
      </w:pPr>
      <w:r>
        <w:rPr>
          <w:rStyle w:val="DefaultParagraphFont"/>
          <w:rFonts w:ascii="Consolas" w:eastAsiaTheme="minorHAnsi" w:hAnsiTheme="minorHAnsi" w:cstheme="minorBidi"/>
          <w:color w:val="000080"/>
          <w:spacing w:val="0"/>
          <w:sz w:val="19"/>
        </w:rPr>
        <w:t>&lt;script</w:t>
      </w:r>
      <w:r>
        <w:rPr>
          <w:rStyle w:val="DefaultParagraphFont"/>
          <w:rFonts w:ascii="Consolas" w:eastAsiaTheme="minorHAnsi" w:hAnsiTheme="minorHAnsi" w:cstheme="minorBidi"/>
          <w:color w:val="000080"/>
          <w:spacing w:val="-9"/>
          <w:sz w:val="19"/>
        </w:rPr>
        <w:t xml:space="preserve"> </w:t>
      </w:r>
      <w:r>
        <w:rPr>
          <w:rStyle w:val="DefaultParagraphFont"/>
          <w:rFonts w:ascii="Consolas" w:eastAsiaTheme="minorHAnsi" w:hAnsiTheme="minorHAnsi" w:cstheme="minorBidi"/>
          <w:color w:val="008080"/>
          <w:spacing w:val="0"/>
          <w:sz w:val="19"/>
        </w:rPr>
        <w:t>src</w:t>
      </w:r>
      <w:r>
        <w:rPr>
          <w:rStyle w:val="DefaultParagraphFont"/>
          <w:rFonts w:ascii="Consolas" w:eastAsiaTheme="minorHAnsi" w:hAnsiTheme="minorHAnsi" w:cstheme="minorBidi"/>
          <w:color w:val="000080"/>
          <w:spacing w:val="1"/>
          <w:sz w:val="19"/>
        </w:rPr>
        <w:t>=</w:t>
      </w:r>
      <w:r>
        <w:rPr>
          <w:rStyle w:val="DefaultParagraphFont"/>
          <w:rFonts w:ascii="Consolas" w:eastAsiaTheme="minorHAnsi" w:hAnsiTheme="minorHAnsi" w:cstheme="minorBidi"/>
          <w:color w:val="DD1144"/>
          <w:spacing w:val="0"/>
          <w:sz w:val="19"/>
        </w:rPr>
        <w:t>"highstock/highstock.js"</w:t>
      </w:r>
      <w:r>
        <w:rPr>
          <w:rStyle w:val="DefaultParagraphFont"/>
          <w:rFonts w:ascii="Consolas" w:eastAsiaTheme="minorHAnsi" w:hAnsiTheme="minorHAnsi" w:cstheme="minorBidi"/>
          <w:color w:val="000080"/>
          <w:spacing w:val="0"/>
          <w:sz w:val="19"/>
        </w:rPr>
        <w:t>&gt;&lt;/script&gt;</w:t>
      </w:r>
    </w:p>
    <w:p>
      <w:pPr>
        <w:pStyle w:val="Normal2"/>
        <w:spacing w:before="232" w:after="0" w:line="232" w:lineRule="exact"/>
        <w:ind w:left="360" w:right="0" w:firstLine="0"/>
        <w:jc w:val="left"/>
        <w:rPr>
          <w:rStyle w:val="DefaultParagraphFont"/>
          <w:rFonts w:ascii="Consolas" w:eastAsiaTheme="minorHAnsi" w:hAnsiTheme="minorHAnsi" w:cstheme="minorBidi"/>
          <w:color w:val="000000"/>
          <w:spacing w:val="0"/>
          <w:sz w:val="19"/>
        </w:rPr>
      </w:pPr>
      <w:r>
        <w:rPr>
          <w:rStyle w:val="DefaultParagraphFont"/>
          <w:rFonts w:ascii="Consolas" w:eastAsiaTheme="minorHAnsi" w:hAnsiTheme="minorHAnsi" w:cstheme="minorBidi"/>
          <w:color w:val="000080"/>
          <w:spacing w:val="0"/>
          <w:sz w:val="19"/>
        </w:rPr>
        <w:t>&lt;script</w:t>
      </w:r>
      <w:r>
        <w:rPr>
          <w:rStyle w:val="DefaultParagraphFont"/>
          <w:rFonts w:ascii="Consolas" w:eastAsiaTheme="minorHAnsi" w:hAnsiTheme="minorHAnsi" w:cstheme="minorBidi"/>
          <w:color w:val="000080"/>
          <w:spacing w:val="-9"/>
          <w:sz w:val="19"/>
        </w:rPr>
        <w:t xml:space="preserve"> </w:t>
      </w:r>
      <w:r>
        <w:rPr>
          <w:rStyle w:val="DefaultParagraphFont"/>
          <w:rFonts w:ascii="Consolas" w:eastAsiaTheme="minorHAnsi" w:hAnsiTheme="minorHAnsi" w:cstheme="minorBidi"/>
          <w:color w:val="008080"/>
          <w:spacing w:val="0"/>
          <w:sz w:val="19"/>
        </w:rPr>
        <w:t>src</w:t>
      </w:r>
      <w:r>
        <w:rPr>
          <w:rStyle w:val="DefaultParagraphFont"/>
          <w:rFonts w:ascii="Consolas" w:eastAsiaTheme="minorHAnsi" w:hAnsiTheme="minorHAnsi" w:cstheme="minorBidi"/>
          <w:color w:val="000080"/>
          <w:spacing w:val="1"/>
          <w:sz w:val="19"/>
        </w:rPr>
        <w:t>=</w:t>
      </w:r>
      <w:r>
        <w:rPr>
          <w:rStyle w:val="DefaultParagraphFont"/>
          <w:rFonts w:ascii="Consolas" w:eastAsiaTheme="minorHAnsi" w:hAnsiTheme="minorHAnsi" w:cstheme="minorBidi"/>
          <w:color w:val="DD1144"/>
          <w:spacing w:val="0"/>
          <w:sz w:val="19"/>
        </w:rPr>
        <w:t>"highmaps/modules/map.js"</w:t>
      </w:r>
      <w:r>
        <w:rPr>
          <w:rStyle w:val="DefaultParagraphFont"/>
          <w:rFonts w:ascii="Consolas" w:eastAsiaTheme="minorHAnsi" w:hAnsiTheme="minorHAnsi" w:cstheme="minorBidi"/>
          <w:color w:val="000080"/>
          <w:spacing w:val="0"/>
          <w:sz w:val="19"/>
        </w:rPr>
        <w:t>&gt;&lt;/script&gt;</w:t>
      </w:r>
    </w:p>
    <w:p>
      <w:pPr>
        <w:pStyle w:val="Normal2"/>
        <w:spacing w:before="418" w:after="0" w:line="400" w:lineRule="exact"/>
        <w:ind w:left="0" w:right="0" w:firstLine="0"/>
        <w:jc w:val="left"/>
        <w:rPr>
          <w:rStyle w:val="DefaultParagraphFont"/>
          <w:rFonts w:ascii="EAGJBS+ËÎÌå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1"/>
          <w:sz w:val="32"/>
        </w:rPr>
        <w:t>3</w:t>
      </w:r>
      <w:r>
        <w:rPr>
          <w:rStyle w:val="DefaultParagraphFont"/>
          <w:rFonts w:ascii="EAGJBS+ËÎÌå" w:hAnsi="EAGJBS+ËÎÌå" w:eastAsiaTheme="minorHAnsi" w:cs="EAGJBS+ËÎÌå"/>
          <w:color w:val="000000"/>
          <w:spacing w:val="2"/>
          <w:sz w:val="32"/>
        </w:rPr>
        <w:t>、主题</w:t>
      </w:r>
    </w:p>
    <w:p>
      <w:pPr>
        <w:pStyle w:val="Normal2"/>
        <w:spacing w:before="392" w:after="0" w:line="268" w:lineRule="exact"/>
        <w:ind w:left="0" w:right="0" w:firstLine="0"/>
        <w:jc w:val="left"/>
        <w:rPr>
          <w:rStyle w:val="DefaultParagraphFont"/>
          <w:rFonts w:ascii="EAGJBS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GJBS+ËÎÌå" w:hAnsi="EAGJBS+ËÎÌå" w:eastAsiaTheme="minorHAnsi" w:cs="EAGJBS+ËÎÌå"/>
          <w:color w:val="000000"/>
          <w:spacing w:val="-1"/>
          <w:sz w:val="21"/>
        </w:rPr>
        <w:t>我们提供图表更换主题功能，引入相应的主题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3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JS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7"/>
          <w:sz w:val="21"/>
        </w:rPr>
        <w:t xml:space="preserve"> </w:t>
      </w:r>
      <w:r>
        <w:rPr>
          <w:rStyle w:val="DefaultParagraphFont"/>
          <w:rFonts w:ascii="EAGJBS+ËÎÌå" w:hAnsi="EAGJBS+ËÎÌå" w:eastAsiaTheme="minorHAnsi" w:cs="EAGJBS+ËÎÌå"/>
          <w:color w:val="000000"/>
          <w:spacing w:val="-1"/>
          <w:sz w:val="21"/>
        </w:rPr>
        <w:t>文件即可改变图表样式。除默认主题样式</w:t>
      </w:r>
    </w:p>
    <w:p>
      <w:pPr>
        <w:pStyle w:val="Normal2"/>
        <w:spacing w:before="64" w:after="0" w:line="221" w:lineRule="exact"/>
        <w:ind w:left="0" w:right="0" w:firstLine="0"/>
        <w:jc w:val="left"/>
        <w:rPr>
          <w:rStyle w:val="DefaultParagraphFont"/>
          <w:rFonts w:ascii="EAGJBS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EAGJBS+ËÎÌå" w:hAnsi="EAGJBS+ËÎÌå" w:eastAsiaTheme="minorHAnsi" w:cs="EAGJBS+ËÎÌå"/>
          <w:color w:val="000000"/>
          <w:spacing w:val="0"/>
          <w:sz w:val="21"/>
        </w:rPr>
        <w:t>外，我们提供了多款主题，另外你也可以根据需要自己设计图表主题。</w:t>
      </w:r>
    </w:p>
    <w:p>
      <w:pPr>
        <w:pStyle w:val="Normal2"/>
        <w:spacing w:before="31" w:after="0" w:line="230" w:lineRule="exact"/>
        <w:ind w:left="4107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sectPr>
          <w:pgSz w:w="11900" w:h="16820"/>
          <w:pgMar w:top="842" w:right="100" w:bottom="0" w:left="1800" w:header="720" w:footer="720" w:gutter="0"/>
          <w:pgNumType w:start="1"/>
          <w:cols w:sep="0" w:space="720"/>
          <w:docGrid w:linePitch="1"/>
        </w:sect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3</w:t>
      </w:r>
    </w:p>
    <w:p>
      <w:pPr>
        <w:pStyle w:val="Normal3"/>
        <w:spacing w:before="0" w:after="0" w:line="230" w:lineRule="exact"/>
        <w:ind w:left="2876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noProof/>
        </w:rPr>
        <w:pict>
          <v:shape id="_x0000_s1038" type="#_x0000_t75" style="width:420.25pt;height:2.7pt;margin-top:53.3pt;margin-left:87.6pt;mso-position-horizontal-relative:page;mso-position-vertical-relative:page;position:absolute;z-index:-251646976">
            <v:imagedata r:id="rId17" o:title=""/>
          </v:shape>
        </w:pict>
      </w:r>
      <w:r>
        <w:rPr>
          <w:noProof/>
        </w:rPr>
        <w:pict>
          <v:shape id="_x0000_s1039" type="#_x0000_t75" style="width:420.25pt;height:40.5pt;margin-top:108.85pt;margin-left:87.6pt;mso-position-horizontal-relative:page;mso-position-vertical-relative:page;position:absolute;z-index:-251651072">
            <v:imagedata r:id="rId18" o:title=""/>
          </v:shape>
        </w:pict>
      </w:r>
      <w:r>
        <w:rPr>
          <w:noProof/>
        </w:rPr>
        <w:pict>
          <v:shape id="_x0000_s1040" type="#_x0000_t75" style="width:3pt;height:3pt;margin-top:-1pt;margin-left:-1pt;mso-position-horizontal-relative:page;mso-position-vertical-relative:page;position:absolute;z-index:-251655168">
            <v:imagedata r:id="rId19" o:title=""/>
          </v:shape>
        </w:pict>
      </w:r>
      <w:r>
        <w:rPr>
          <w:rStyle w:val="DefaultParagraphFont"/>
          <w:rFonts w:ascii="DGFFSA+ËÎÌå" w:hAnsi="DGFFSA+ËÎÌå" w:eastAsiaTheme="minorHAnsi" w:cs="DGFFSA+ËÎÌå"/>
          <w:color w:val="000000"/>
          <w:spacing w:val="0"/>
          <w:sz w:val="18"/>
        </w:rPr>
        <w:t>简数科技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46"/>
          <w:sz w:val="18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18"/>
        </w:rPr>
        <w:t>https://www.hcharts.cn</w:t>
      </w:r>
    </w:p>
    <w:p>
      <w:pPr>
        <w:pStyle w:val="Normal3"/>
        <w:spacing w:before="381" w:after="0" w:line="268" w:lineRule="exact"/>
        <w:ind w:left="0" w:right="0" w:firstLine="0"/>
        <w:jc w:val="left"/>
        <w:rPr>
          <w:rStyle w:val="DefaultParagraphFont"/>
          <w:rFonts w:ascii="DGFFSA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GFFSA+ËÎÌå" w:hAnsi="DGFFSA+ËÎÌå" w:eastAsiaTheme="minorHAnsi" w:cs="DGFFSA+ËÎÌå"/>
          <w:color w:val="000000"/>
          <w:spacing w:val="0"/>
          <w:sz w:val="21"/>
        </w:rPr>
        <w:t>我们提供的主题文件放置在资源包的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2"/>
          <w:sz w:val="21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</w:rPr>
        <w:t>themes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5"/>
          <w:sz w:val="21"/>
        </w:rPr>
        <w:t xml:space="preserve"> </w:t>
      </w:r>
      <w:r>
        <w:rPr>
          <w:rStyle w:val="DefaultParagraphFont"/>
          <w:rFonts w:ascii="DGFFSA+ËÎÌå" w:hAnsi="DGFFSA+ËÎÌå" w:eastAsiaTheme="minorHAnsi" w:cs="DGFFSA+ËÎÌå"/>
          <w:color w:val="000000"/>
          <w:spacing w:val="0"/>
          <w:sz w:val="21"/>
        </w:rPr>
        <w:t>目录下，您可以按照自己需要引用。</w:t>
      </w:r>
    </w:p>
    <w:p>
      <w:pPr>
        <w:pStyle w:val="Normal3"/>
        <w:spacing w:before="45" w:after="0" w:line="268" w:lineRule="exact"/>
        <w:ind w:left="0" w:right="0" w:firstLine="0"/>
        <w:jc w:val="left"/>
        <w:rPr>
          <w:rStyle w:val="DefaultParagraphFont"/>
          <w:rFonts w:ascii="DGFFSA+ËÎÌå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DGFFSA+ËÎÌå" w:hAnsi="DGFFSA+ËÎÌå" w:eastAsiaTheme="minorHAnsi" w:cs="DGFFSA+ËÎÌå"/>
          <w:color w:val="000000"/>
          <w:spacing w:val="0"/>
          <w:sz w:val="21"/>
        </w:rPr>
        <w:t>给图表加上灰色（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1"/>
        </w:rPr>
        <w:t>Gray</w:t>
      </w:r>
      <w:r>
        <w:rPr>
          <w:rStyle w:val="DefaultParagraphFont"/>
          <w:rFonts w:ascii="DGFFSA+ËÎÌå" w:hAnsi="DGFFSA+ËÎÌå" w:eastAsiaTheme="minorHAnsi" w:cs="DGFFSA+ËÎÌå"/>
          <w:color w:val="000000"/>
          <w:spacing w:val="0"/>
          <w:sz w:val="21"/>
        </w:rPr>
        <w:t>）主题时需要引用的文件如下：</w:t>
      </w:r>
    </w:p>
    <w:p>
      <w:pPr>
        <w:pStyle w:val="Normal3"/>
        <w:spacing w:before="205" w:after="0" w:line="232" w:lineRule="exact"/>
        <w:ind w:left="0" w:right="0" w:firstLine="0"/>
        <w:jc w:val="left"/>
        <w:rPr>
          <w:rStyle w:val="DefaultParagraphFont"/>
          <w:rFonts w:ascii="Consolas" w:eastAsiaTheme="minorHAnsi" w:hAnsiTheme="minorHAnsi" w:cstheme="minorBidi"/>
          <w:color w:val="000000"/>
          <w:spacing w:val="0"/>
          <w:sz w:val="19"/>
        </w:rPr>
      </w:pPr>
      <w:r>
        <w:rPr>
          <w:rStyle w:val="DefaultParagraphFont"/>
          <w:rFonts w:ascii="Consolas" w:eastAsiaTheme="minorHAnsi" w:hAnsiTheme="minorHAnsi" w:cstheme="minorBidi"/>
          <w:color w:val="000080"/>
          <w:spacing w:val="0"/>
          <w:sz w:val="19"/>
        </w:rPr>
        <w:t>&lt;script</w:t>
      </w:r>
      <w:r>
        <w:rPr>
          <w:rStyle w:val="DefaultParagraphFont"/>
          <w:rFonts w:ascii="Consolas" w:eastAsiaTheme="minorHAnsi" w:hAnsiTheme="minorHAnsi" w:cstheme="minorBidi"/>
          <w:color w:val="000080"/>
          <w:spacing w:val="-9"/>
          <w:sz w:val="19"/>
        </w:rPr>
        <w:t xml:space="preserve"> </w:t>
      </w:r>
      <w:r>
        <w:rPr>
          <w:rStyle w:val="DefaultParagraphFont"/>
          <w:rFonts w:ascii="Consolas" w:eastAsiaTheme="minorHAnsi" w:hAnsiTheme="minorHAnsi" w:cstheme="minorBidi"/>
          <w:color w:val="008080"/>
          <w:spacing w:val="0"/>
          <w:sz w:val="19"/>
        </w:rPr>
        <w:t>src</w:t>
      </w:r>
      <w:r>
        <w:rPr>
          <w:rStyle w:val="DefaultParagraphFont"/>
          <w:rFonts w:ascii="Consolas" w:eastAsiaTheme="minorHAnsi" w:hAnsiTheme="minorHAnsi" w:cstheme="minorBidi"/>
          <w:color w:val="000080"/>
          <w:spacing w:val="1"/>
          <w:sz w:val="19"/>
        </w:rPr>
        <w:t>=</w:t>
      </w:r>
      <w:r>
        <w:rPr>
          <w:rStyle w:val="DefaultParagraphFont"/>
          <w:rFonts w:ascii="Consolas" w:eastAsiaTheme="minorHAnsi" w:hAnsiTheme="minorHAnsi" w:cstheme="minorBidi"/>
          <w:color w:val="DD1144"/>
          <w:spacing w:val="0"/>
          <w:sz w:val="19"/>
        </w:rPr>
        <w:t>"highcharts/highcharts.js"</w:t>
      </w:r>
      <w:r>
        <w:rPr>
          <w:rStyle w:val="DefaultParagraphFont"/>
          <w:rFonts w:ascii="Consolas" w:eastAsiaTheme="minorHAnsi" w:hAnsiTheme="minorHAnsi" w:cstheme="minorBidi"/>
          <w:color w:val="000080"/>
          <w:spacing w:val="0"/>
          <w:sz w:val="19"/>
        </w:rPr>
        <w:t>&gt;&lt;/script&gt;</w:t>
      </w:r>
    </w:p>
    <w:p>
      <w:pPr>
        <w:pStyle w:val="Normal3"/>
        <w:spacing w:before="231" w:after="0" w:line="232" w:lineRule="exact"/>
        <w:ind w:left="0" w:right="0" w:firstLine="0"/>
        <w:jc w:val="left"/>
        <w:rPr>
          <w:rStyle w:val="DefaultParagraphFont"/>
          <w:rFonts w:ascii="Consolas" w:eastAsiaTheme="minorHAnsi" w:hAnsiTheme="minorHAnsi" w:cstheme="minorBidi"/>
          <w:color w:val="000000"/>
          <w:spacing w:val="0"/>
          <w:sz w:val="19"/>
        </w:rPr>
      </w:pPr>
      <w:r>
        <w:rPr>
          <w:rStyle w:val="DefaultParagraphFont"/>
          <w:rFonts w:ascii="Consolas" w:eastAsiaTheme="minorHAnsi" w:hAnsiTheme="minorHAnsi" w:cstheme="minorBidi"/>
          <w:color w:val="000080"/>
          <w:spacing w:val="0"/>
          <w:sz w:val="19"/>
        </w:rPr>
        <w:t>&lt;script</w:t>
      </w:r>
      <w:r>
        <w:rPr>
          <w:rStyle w:val="DefaultParagraphFont"/>
          <w:rFonts w:ascii="Consolas" w:eastAsiaTheme="minorHAnsi" w:hAnsiTheme="minorHAnsi" w:cstheme="minorBidi"/>
          <w:color w:val="000080"/>
          <w:spacing w:val="-9"/>
          <w:sz w:val="19"/>
        </w:rPr>
        <w:t xml:space="preserve"> </w:t>
      </w:r>
      <w:r>
        <w:rPr>
          <w:rStyle w:val="DefaultParagraphFont"/>
          <w:rFonts w:ascii="Consolas" w:eastAsiaTheme="minorHAnsi" w:hAnsiTheme="minorHAnsi" w:cstheme="minorBidi"/>
          <w:color w:val="008080"/>
          <w:spacing w:val="0"/>
          <w:sz w:val="19"/>
        </w:rPr>
        <w:t>src</w:t>
      </w:r>
      <w:r>
        <w:rPr>
          <w:rStyle w:val="DefaultParagraphFont"/>
          <w:rFonts w:ascii="Consolas" w:eastAsiaTheme="minorHAnsi" w:hAnsiTheme="minorHAnsi" w:cstheme="minorBidi"/>
          <w:color w:val="000080"/>
          <w:spacing w:val="1"/>
          <w:sz w:val="19"/>
        </w:rPr>
        <w:t>=</w:t>
      </w:r>
      <w:r>
        <w:rPr>
          <w:rStyle w:val="DefaultParagraphFont"/>
          <w:rFonts w:ascii="Consolas" w:eastAsiaTheme="minorHAnsi" w:hAnsiTheme="minorHAnsi" w:cstheme="minorBidi"/>
          <w:color w:val="DD1144"/>
          <w:spacing w:val="0"/>
          <w:sz w:val="19"/>
        </w:rPr>
        <w:t>"highcharts/themes/gray.js"</w:t>
      </w:r>
      <w:r>
        <w:rPr>
          <w:rStyle w:val="DefaultParagraphFont"/>
          <w:rFonts w:ascii="Consolas" w:eastAsiaTheme="minorHAnsi" w:hAnsiTheme="minorHAnsi" w:cstheme="minorBidi"/>
          <w:color w:val="000080"/>
          <w:spacing w:val="0"/>
          <w:sz w:val="19"/>
        </w:rPr>
        <w:t>&gt;&lt;/script&gt;</w:t>
      </w:r>
    </w:p>
    <w:p>
      <w:pPr>
        <w:pStyle w:val="Normal3"/>
        <w:spacing w:before="840" w:after="0" w:line="26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1"/>
          <w:u w:val="single"/>
        </w:rPr>
      </w:pPr>
      <w:r>
        <w:rPr>
          <w:rStyle w:val="DefaultParagraphFont"/>
          <w:rFonts w:ascii="DGFFSA+ËÎÌå" w:hAnsi="DGFFSA+ËÎÌå" w:eastAsiaTheme="minorHAnsi" w:cs="DGFFSA+ËÎÌå"/>
          <w:color w:val="000000"/>
          <w:spacing w:val="0"/>
          <w:sz w:val="21"/>
        </w:rPr>
        <w:t>更多教程详</w:t>
      </w:r>
      <w:r>
        <w:rPr>
          <w:rStyle w:val="DefaultParagraphFont"/>
          <w:rFonts w:ascii="DGFFSA+ËÎÌå" w:hAnsi="DGFFSA+ËÎÌå" w:eastAsiaTheme="minorHAnsi" w:cs="DGFFSA+ËÎÌå"/>
          <w:color w:val="000000"/>
          <w:spacing w:val="1"/>
          <w:sz w:val="21"/>
        </w:rPr>
        <w:t>见：</w:t>
      </w:r>
      <w:r>
        <w:rPr>
          <w:rStyle w:val="DefaultParagraphFont"/>
          <w:rFonts w:ascii="Calibri" w:eastAsiaTheme="minorHAnsi" w:hAnsiTheme="minorHAnsi" w:cstheme="minorBidi"/>
          <w:color w:val="0000FF"/>
          <w:spacing w:val="-1"/>
          <w:sz w:val="21"/>
          <w:u w:val="single"/>
        </w:rPr>
        <w:t>https://www.hcharts.cn/docs/start-download</w:t>
      </w:r>
    </w:p>
    <w:p>
      <w:pPr>
        <w:pStyle w:val="Normal3"/>
        <w:spacing w:before="11345" w:after="0" w:line="230" w:lineRule="exact"/>
        <w:ind w:left="4107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8"/>
        </w:rPr>
        <w:t>4</w:t>
      </w:r>
    </w:p>
    <w:sectPr>
      <w:pgSz w:w="11900" w:h="16820"/>
      <w:pgMar w:top="842" w:right="100" w:bottom="0" w:left="180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1" w:csb1="01010101"/>
  </w:font>
  <w:font w:name="TQVASD+ËÎÌå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AJRNGB+ËÎÌå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Consolas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EAGJBS+ËÎÌå">
    <w:panose1 w:val="02010600030101010101"/>
    <w:charset w:val="01"/>
    <w:family w:val="auto"/>
    <w:pitch w:val="variable"/>
    <w:sig w:usb0="01010101" w:usb1="01010101" w:usb2="01010101" w:usb3="01010101" w:csb0="01010101" w:csb1="01010101"/>
  </w:font>
  <w:font w:name="JOLWVF+Symbol">
    <w:panose1 w:val="05050102010706020507"/>
    <w:charset w:val="01"/>
    <w:family w:val="auto"/>
    <w:pitch w:val="variable"/>
    <w:sig w:usb0="01010101" w:usb1="01010101" w:usb2="01010101" w:usb3="01010101" w:csb0="01010101" w:csb1="01010101"/>
  </w:font>
  <w:font w:name="BWBDBD+Helvetica">
    <w:panose1 w:val="020B0604020202020204"/>
    <w:charset w:val="01"/>
    <w:family w:val="swiss"/>
    <w:pitch w:val="variable"/>
    <w:sig w:usb0="01010101" w:usb1="01010101" w:usb2="01010101" w:usb3="01010101" w:csb0="01010101" w:csb1="01010101"/>
  </w:font>
  <w:font w:name="DGFFSA+ËÎÌå">
    <w:panose1 w:val="02010600030101010101"/>
    <w:charset w:val="01"/>
    <w:family w:val="auto"/>
    <w:pitch w:val="variable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0">
    <w:name w:val="Normal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">
    <w:name w:val="Normal_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">
    <w:name w:val="Normal_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3">
    <w:name w:val="Normal_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jpeg" /><Relationship Id="rId12" Type="http://schemas.openxmlformats.org/officeDocument/2006/relationships/image" Target="media/image9.jpeg" /><Relationship Id="rId13" Type="http://schemas.openxmlformats.org/officeDocument/2006/relationships/image" Target="media/image10.jpeg" /><Relationship Id="rId14" Type="http://schemas.openxmlformats.org/officeDocument/2006/relationships/image" Target="media/image11.jpeg" /><Relationship Id="rId15" Type="http://schemas.openxmlformats.org/officeDocument/2006/relationships/image" Target="media/image12.jpeg" /><Relationship Id="rId16" Type="http://schemas.openxmlformats.org/officeDocument/2006/relationships/image" Target="media/image13.jpeg" /><Relationship Id="rId17" Type="http://schemas.openxmlformats.org/officeDocument/2006/relationships/image" Target="media/image14.jpeg" /><Relationship Id="rId18" Type="http://schemas.openxmlformats.org/officeDocument/2006/relationships/image" Target="media/image15.jpeg" /><Relationship Id="rId19" Type="http://schemas.openxmlformats.org/officeDocument/2006/relationships/image" Target="media/image16.jpeg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