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CA675" w14:textId="77777777" w:rsidR="008D469E" w:rsidRPr="00CA0159" w:rsidRDefault="008D469E" w:rsidP="00315704">
      <w:pPr>
        <w:spacing w:after="0" w:line="360" w:lineRule="auto"/>
        <w:jc w:val="center"/>
        <w:rPr>
          <w:rFonts w:ascii="SVN-Calling Code" w:eastAsia="Calibri" w:hAnsi="SVN-Calling Code" w:cs="Times New Roman"/>
          <w:b/>
          <w:bCs/>
          <w:sz w:val="24"/>
          <w:szCs w:val="24"/>
        </w:rPr>
      </w:pPr>
      <w:r w:rsidRPr="00CA0159">
        <w:rPr>
          <w:rFonts w:ascii="SVN-Calling Code" w:eastAsia="Calibri" w:hAnsi="SVN-Calling Code" w:cs="Times New Roman"/>
          <w:b/>
          <w:bCs/>
          <w:sz w:val="24"/>
          <w:szCs w:val="24"/>
        </w:rPr>
        <w:t>MÔN HỌC: HỆ ĐIỀU HÀNH</w:t>
      </w:r>
    </w:p>
    <w:p w14:paraId="4AFA973E" w14:textId="5B9E80FB" w:rsidR="008D469E" w:rsidRPr="00CA0159" w:rsidRDefault="008D469E" w:rsidP="00315704">
      <w:pPr>
        <w:spacing w:after="0" w:line="360" w:lineRule="auto"/>
        <w:jc w:val="center"/>
        <w:rPr>
          <w:rFonts w:ascii="SVN-Calling Code" w:eastAsia="Calibri" w:hAnsi="SVN-Calling Code" w:cs="Times New Roman"/>
          <w:b/>
          <w:bCs/>
          <w:sz w:val="24"/>
          <w:szCs w:val="24"/>
        </w:rPr>
      </w:pPr>
      <w:r w:rsidRPr="00CA0159">
        <w:rPr>
          <w:rFonts w:ascii="SVN-Calling Code" w:eastAsia="Calibri" w:hAnsi="SVN-Calling Code" w:cs="Times New Roman"/>
          <w:b/>
          <w:bCs/>
          <w:sz w:val="24"/>
          <w:szCs w:val="24"/>
        </w:rPr>
        <w:t xml:space="preserve">CÂU HỎI VÀ BÀI TẬP CHƯƠNG </w:t>
      </w:r>
      <w:r w:rsidR="00A50811" w:rsidRPr="00CA0159">
        <w:rPr>
          <w:rFonts w:ascii="SVN-Calling Code" w:eastAsia="Calibri" w:hAnsi="SVN-Calling Code" w:cs="Times New Roman"/>
          <w:b/>
          <w:bCs/>
          <w:sz w:val="24"/>
          <w:szCs w:val="24"/>
        </w:rPr>
        <w:t>5</w:t>
      </w:r>
    </w:p>
    <w:p w14:paraId="7EAE2520" w14:textId="77777777" w:rsidR="00BF4DE5" w:rsidRPr="00CA0159" w:rsidRDefault="00BF4DE5" w:rsidP="00020422">
      <w:pPr>
        <w:rPr>
          <w:rFonts w:ascii="SVN-Calling Code" w:hAnsi="SVN-Calling Code" w:cs="Times New Roman"/>
          <w:sz w:val="24"/>
          <w:szCs w:val="24"/>
        </w:rPr>
      </w:pPr>
    </w:p>
    <w:p w14:paraId="2BAA5959" w14:textId="150461B3" w:rsidR="008D469E" w:rsidRPr="0001417C" w:rsidRDefault="00A50811" w:rsidP="00315704">
      <w:pPr>
        <w:pStyle w:val="ListParagraph"/>
        <w:numPr>
          <w:ilvl w:val="0"/>
          <w:numId w:val="3"/>
        </w:numPr>
        <w:spacing w:line="480" w:lineRule="auto"/>
        <w:ind w:left="284" w:hanging="284"/>
        <w:rPr>
          <w:rFonts w:ascii="SVN-Calling Code" w:hAnsi="SVN-Calling Code" w:cs="Times New Roman"/>
          <w:b/>
          <w:bCs/>
          <w:sz w:val="24"/>
          <w:szCs w:val="24"/>
        </w:rPr>
      </w:pPr>
      <w:r w:rsidRPr="0001417C">
        <w:rPr>
          <w:rFonts w:ascii="SVN-Calling Code" w:hAnsi="SVN-Calling Code" w:cs="Times New Roman"/>
          <w:b/>
          <w:bCs/>
          <w:sz w:val="24"/>
          <w:szCs w:val="24"/>
        </w:rPr>
        <w:t>Khi nào thì xảy ra tranh chấp</w:t>
      </w:r>
      <w:r w:rsidR="008D469E" w:rsidRPr="0001417C">
        <w:rPr>
          <w:rFonts w:ascii="SVN-Calling Code" w:hAnsi="SVN-Calling Code" w:cs="Times New Roman"/>
          <w:b/>
          <w:bCs/>
          <w:sz w:val="24"/>
          <w:szCs w:val="24"/>
        </w:rPr>
        <w:t>?</w:t>
      </w:r>
    </w:p>
    <w:p w14:paraId="5C4C00C6" w14:textId="77777777" w:rsidR="0001417C" w:rsidRPr="0001417C" w:rsidRDefault="0001417C" w:rsidP="0001417C">
      <w:pPr>
        <w:pStyle w:val="ListParagraph"/>
        <w:numPr>
          <w:ilvl w:val="0"/>
          <w:numId w:val="12"/>
        </w:numPr>
        <w:spacing w:after="0" w:line="276" w:lineRule="auto"/>
        <w:rPr>
          <w:rFonts w:ascii="SVN-Calling Code" w:hAnsi="SVN-Calling Code" w:cs="Times New Roman"/>
          <w:sz w:val="24"/>
          <w:szCs w:val="24"/>
        </w:rPr>
      </w:pPr>
      <w:r w:rsidRPr="0001417C">
        <w:rPr>
          <w:rFonts w:ascii="SVN-Calling Code" w:hAnsi="SVN-Calling Code" w:cs="Times New Roman"/>
          <w:b/>
          <w:bCs/>
          <w:sz w:val="24"/>
          <w:szCs w:val="24"/>
        </w:rPr>
        <w:t>Đọc/Ghi dữ liệu chia sẻ:</w:t>
      </w:r>
      <w:r w:rsidRPr="0001417C">
        <w:rPr>
          <w:rFonts w:ascii="SVN-Calling Code" w:hAnsi="SVN-Calling Code" w:cs="Times New Roman"/>
          <w:sz w:val="24"/>
          <w:szCs w:val="24"/>
        </w:rPr>
        <w:t xml:space="preserve"> Khi nhiều tiến trình cùng thực hiện đọc và ghi trên cùng một vùng dữ liệu chia sẻ mà không có biện pháp đồng bộ hóa.</w:t>
      </w:r>
    </w:p>
    <w:p w14:paraId="6AC6A563" w14:textId="77777777" w:rsidR="0001417C" w:rsidRPr="0001417C" w:rsidRDefault="0001417C" w:rsidP="0001417C">
      <w:pPr>
        <w:pStyle w:val="ListParagraph"/>
        <w:numPr>
          <w:ilvl w:val="0"/>
          <w:numId w:val="12"/>
        </w:numPr>
        <w:spacing w:after="0" w:line="276" w:lineRule="auto"/>
        <w:rPr>
          <w:rFonts w:ascii="SVN-Calling Code" w:hAnsi="SVN-Calling Code" w:cs="Times New Roman"/>
          <w:sz w:val="24"/>
          <w:szCs w:val="24"/>
        </w:rPr>
      </w:pPr>
      <w:r w:rsidRPr="0001417C">
        <w:rPr>
          <w:rFonts w:ascii="SVN-Calling Code" w:hAnsi="SVN-Calling Code" w:cs="Times New Roman"/>
          <w:b/>
          <w:bCs/>
          <w:sz w:val="24"/>
          <w:szCs w:val="24"/>
        </w:rPr>
        <w:t>Thực hiện các phép toán không nguyên tác (non-atomic operations):</w:t>
      </w:r>
      <w:r w:rsidRPr="0001417C">
        <w:rPr>
          <w:rFonts w:ascii="SVN-Calling Code" w:hAnsi="SVN-Calling Code" w:cs="Times New Roman"/>
          <w:sz w:val="24"/>
          <w:szCs w:val="24"/>
        </w:rPr>
        <w:t xml:space="preserve"> Các phép toán mà không được đảm bảo là nguyên tác có thể tạo ra race condition. Ví dụ, nếu bạn đọc một giá trị, thực hiện một phép toán và sau đó ghi lại giá trị, thì có thể có race condition nếu giá trị bị thay đổi bởi một tiến trình khác trong quá trình bạn đang thực hiện phép toán.</w:t>
      </w:r>
    </w:p>
    <w:p w14:paraId="61C3B1A9" w14:textId="77777777" w:rsidR="0001417C" w:rsidRPr="0001417C" w:rsidRDefault="0001417C" w:rsidP="0001417C">
      <w:pPr>
        <w:pStyle w:val="ListParagraph"/>
        <w:numPr>
          <w:ilvl w:val="0"/>
          <w:numId w:val="12"/>
        </w:numPr>
        <w:spacing w:after="0" w:line="276" w:lineRule="auto"/>
        <w:rPr>
          <w:rFonts w:ascii="SVN-Calling Code" w:hAnsi="SVN-Calling Code" w:cs="Times New Roman"/>
          <w:sz w:val="24"/>
          <w:szCs w:val="24"/>
        </w:rPr>
      </w:pPr>
      <w:r w:rsidRPr="0001417C">
        <w:rPr>
          <w:rFonts w:ascii="SVN-Calling Code" w:hAnsi="SVN-Calling Code" w:cs="Times New Roman"/>
          <w:b/>
          <w:bCs/>
          <w:sz w:val="24"/>
          <w:szCs w:val="24"/>
        </w:rPr>
        <w:t>Sự kiện không đồng bộ:</w:t>
      </w:r>
      <w:r w:rsidRPr="0001417C">
        <w:rPr>
          <w:rFonts w:ascii="SVN-Calling Code" w:hAnsi="SVN-Calling Code" w:cs="Times New Roman"/>
          <w:sz w:val="24"/>
          <w:szCs w:val="24"/>
        </w:rPr>
        <w:t xml:space="preserve"> Khi các tiến trình chạy không đồng bộ với nhau và không có cơ chế đồng bộ hóa để đảm bảo thứ tự thực hiện chính xác.</w:t>
      </w:r>
    </w:p>
    <w:p w14:paraId="6424DB7A" w14:textId="689D64F7" w:rsidR="00CA0159" w:rsidRDefault="0001417C" w:rsidP="0001417C">
      <w:pPr>
        <w:pStyle w:val="ListParagraph"/>
        <w:numPr>
          <w:ilvl w:val="0"/>
          <w:numId w:val="12"/>
        </w:numPr>
        <w:spacing w:after="0" w:line="276" w:lineRule="auto"/>
        <w:rPr>
          <w:rFonts w:ascii="SVN-Calling Code" w:hAnsi="SVN-Calling Code" w:cs="Times New Roman"/>
          <w:sz w:val="24"/>
          <w:szCs w:val="24"/>
        </w:rPr>
      </w:pPr>
      <w:r w:rsidRPr="0001417C">
        <w:rPr>
          <w:rFonts w:ascii="SVN-Calling Code" w:hAnsi="SVN-Calling Code" w:cs="Times New Roman"/>
          <w:b/>
          <w:bCs/>
          <w:sz w:val="24"/>
          <w:szCs w:val="24"/>
        </w:rPr>
        <w:t>Chia sẻ tài nguyên không an toàn:</w:t>
      </w:r>
      <w:r w:rsidRPr="0001417C">
        <w:rPr>
          <w:rFonts w:ascii="SVN-Calling Code" w:hAnsi="SVN-Calling Code" w:cs="Times New Roman"/>
          <w:sz w:val="24"/>
          <w:szCs w:val="24"/>
        </w:rPr>
        <w:t xml:space="preserve"> Sử dụng tài nguyên chia sẻ mà không có cơ chế đảm bảo an toàn, như không sử dụng mutex hoặc semaphores để kiểm soát truy cập đồng thời.</w:t>
      </w:r>
    </w:p>
    <w:p w14:paraId="793759A7" w14:textId="77777777" w:rsidR="0001417C" w:rsidRPr="0001417C" w:rsidRDefault="0001417C" w:rsidP="0001417C">
      <w:pPr>
        <w:pStyle w:val="ListParagraph"/>
        <w:spacing w:after="0" w:line="276" w:lineRule="auto"/>
        <w:rPr>
          <w:rFonts w:ascii="SVN-Calling Code" w:hAnsi="SVN-Calling Code" w:cs="Times New Roman"/>
          <w:sz w:val="24"/>
          <w:szCs w:val="24"/>
        </w:rPr>
      </w:pPr>
    </w:p>
    <w:p w14:paraId="1C5268CC" w14:textId="34895A6D" w:rsidR="008D469E" w:rsidRDefault="00A50811" w:rsidP="0001417C">
      <w:pPr>
        <w:pStyle w:val="ListParagraph"/>
        <w:numPr>
          <w:ilvl w:val="0"/>
          <w:numId w:val="3"/>
        </w:numPr>
        <w:spacing w:line="360" w:lineRule="auto"/>
        <w:ind w:left="284" w:hanging="284"/>
        <w:rPr>
          <w:rFonts w:ascii="SVN-Calling Code" w:hAnsi="SVN-Calling Code" w:cs="Times New Roman"/>
          <w:b/>
          <w:bCs/>
          <w:sz w:val="24"/>
          <w:szCs w:val="24"/>
        </w:rPr>
      </w:pPr>
      <w:r w:rsidRPr="0001417C">
        <w:rPr>
          <w:rFonts w:ascii="SVN-Calling Code" w:hAnsi="SVN-Calling Code" w:cs="Times New Roman"/>
          <w:b/>
          <w:bCs/>
          <w:sz w:val="24"/>
          <w:szCs w:val="24"/>
        </w:rPr>
        <w:t>Vấn đề vùng tranh chấp (critical section) là gì</w:t>
      </w:r>
      <w:r w:rsidR="008D469E" w:rsidRPr="0001417C">
        <w:rPr>
          <w:rFonts w:ascii="SVN-Calling Code" w:hAnsi="SVN-Calling Code" w:cs="Times New Roman"/>
          <w:b/>
          <w:bCs/>
          <w:sz w:val="24"/>
          <w:szCs w:val="24"/>
        </w:rPr>
        <w:t>?</w:t>
      </w:r>
    </w:p>
    <w:p w14:paraId="4EC3B08C" w14:textId="0B0BFCE8" w:rsidR="000A1B9F" w:rsidRPr="000A1B9F" w:rsidRDefault="000A1B9F" w:rsidP="000A1B9F">
      <w:pPr>
        <w:spacing w:after="0" w:line="360" w:lineRule="auto"/>
        <w:ind w:left="113"/>
        <w:rPr>
          <w:rFonts w:ascii="SVN-Calling Code" w:hAnsi="SVN-Calling Code"/>
        </w:rPr>
      </w:pPr>
      <w:r w:rsidRPr="000A1B9F">
        <w:rPr>
          <w:rFonts w:ascii="SVN-Calling Code" w:hAnsi="SVN-Calling Code"/>
        </w:rPr>
        <w:t>Xem xét một hệ thống có n tiến trình</w:t>
      </w:r>
    </w:p>
    <w:p w14:paraId="32E3976D" w14:textId="4F22377B" w:rsidR="000A1B9F" w:rsidRPr="000A1B9F" w:rsidRDefault="000A1B9F" w:rsidP="000A1B9F">
      <w:pPr>
        <w:spacing w:after="0" w:line="360" w:lineRule="auto"/>
        <w:ind w:left="113"/>
        <w:rPr>
          <w:rFonts w:ascii="SVN-Calling Code" w:hAnsi="SVN-Calling Code"/>
        </w:rPr>
      </w:pPr>
      <w:r w:rsidRPr="000A1B9F">
        <w:rPr>
          <w:rFonts w:ascii="SVN-Calling Code" w:hAnsi="SVN-Calling Code"/>
        </w:rPr>
        <w:t>Mỗi tiến trình có một</w:t>
      </w:r>
      <w:r>
        <w:rPr>
          <w:rFonts w:ascii="SVN-Calling Code" w:hAnsi="SVN-Calling Code"/>
        </w:rPr>
        <w:t xml:space="preserve"> vùng tranh chấp</w:t>
      </w:r>
      <w:r w:rsidRPr="000A1B9F">
        <w:rPr>
          <w:rFonts w:ascii="SVN-Calling Code" w:hAnsi="SVN-Calling Code"/>
        </w:rPr>
        <w:t xml:space="preserve"> là một đoạn code: </w:t>
      </w:r>
    </w:p>
    <w:p w14:paraId="5E762B55" w14:textId="32DB6712" w:rsidR="000A1B9F" w:rsidRPr="000A1B9F" w:rsidRDefault="000A1B9F" w:rsidP="000A1B9F">
      <w:pPr>
        <w:spacing w:after="0" w:line="360" w:lineRule="auto"/>
        <w:ind w:left="113" w:firstLine="607"/>
        <w:rPr>
          <w:rFonts w:ascii="SVN-Calling Code" w:hAnsi="SVN-Calling Code"/>
        </w:rPr>
      </w:pPr>
      <w:r w:rsidRPr="000A1B9F">
        <w:rPr>
          <w:rFonts w:ascii="SVN-Calling Code" w:hAnsi="SVN-Calling Code"/>
        </w:rPr>
        <w:t>• Thực hiện việc thay đổi giá trị của dữ liệu được chia sẻ (có thể là các biến, bảng dữ liệu, file,</w:t>
      </w:r>
      <w:r>
        <w:rPr>
          <w:rFonts w:ascii="SVN-Calling Code" w:hAnsi="SVN-Calling Code"/>
        </w:rPr>
        <w:t xml:space="preserve"> </w:t>
      </w:r>
      <w:r w:rsidRPr="000A1B9F">
        <w:rPr>
          <w:rFonts w:ascii="SVN-Calling Code" w:hAnsi="SVN-Calling Code"/>
        </w:rPr>
        <w:t xml:space="preserve">...) </w:t>
      </w:r>
    </w:p>
    <w:p w14:paraId="30E136AF" w14:textId="77777777" w:rsidR="000A1B9F" w:rsidRPr="000A1B9F" w:rsidRDefault="000A1B9F" w:rsidP="000A1B9F">
      <w:pPr>
        <w:spacing w:after="0" w:line="360" w:lineRule="auto"/>
        <w:ind w:left="720"/>
        <w:rPr>
          <w:rFonts w:ascii="SVN-Calling Code" w:hAnsi="SVN-Calling Code"/>
        </w:rPr>
      </w:pPr>
      <w:r w:rsidRPr="000A1B9F">
        <w:rPr>
          <w:rFonts w:ascii="SVN-Calling Code" w:hAnsi="SVN-Calling Code"/>
        </w:rPr>
        <w:t xml:space="preserve">• Khi một tiến trình đang thực hiện vùng tranh chấp của mình thì các tiến trình khác </w:t>
      </w:r>
      <w:r w:rsidRPr="000A1B9F">
        <w:rPr>
          <w:rFonts w:ascii="SVN-Calling Code" w:hAnsi="SVN-Calling Code"/>
          <w:b/>
          <w:bCs/>
        </w:rPr>
        <w:t>KHÔNG</w:t>
      </w:r>
      <w:r w:rsidRPr="000A1B9F">
        <w:rPr>
          <w:rFonts w:ascii="SVN-Calling Code" w:hAnsi="SVN-Calling Code"/>
        </w:rPr>
        <w:t xml:space="preserve"> được thực hiện vùng tranh chấp của chúng. </w:t>
      </w:r>
    </w:p>
    <w:p w14:paraId="023BD0A0" w14:textId="185527C4" w:rsidR="0001417C" w:rsidRDefault="000A1B9F" w:rsidP="000A1B9F">
      <w:pPr>
        <w:spacing w:after="0" w:line="360" w:lineRule="auto"/>
        <w:ind w:left="113"/>
        <w:rPr>
          <w:rFonts w:ascii="SVN-Calling Code" w:hAnsi="SVN-Calling Code"/>
        </w:rPr>
      </w:pPr>
      <w:r w:rsidRPr="000A1B9F">
        <w:rPr>
          <w:rFonts w:ascii="SVN-Calling Code" w:hAnsi="SVN-Calling Code"/>
        </w:rPr>
        <w:t>Vấn đề vùng tranh chấp chính là thiết kế cách thức xử lý các vấn đề trên.</w:t>
      </w:r>
    </w:p>
    <w:p w14:paraId="15E34879" w14:textId="77777777" w:rsidR="000A1B9F" w:rsidRPr="000A1B9F" w:rsidRDefault="000A1B9F" w:rsidP="000A1B9F">
      <w:pPr>
        <w:spacing w:after="0" w:line="360" w:lineRule="auto"/>
        <w:ind w:left="113"/>
        <w:rPr>
          <w:rFonts w:ascii="SVN-Calling Code" w:hAnsi="SVN-Calling Code" w:cs="Times New Roman"/>
          <w:sz w:val="24"/>
          <w:szCs w:val="24"/>
        </w:rPr>
      </w:pPr>
    </w:p>
    <w:p w14:paraId="3AF91638" w14:textId="45B02D32" w:rsidR="008D469E" w:rsidRDefault="00A50811" w:rsidP="0001417C">
      <w:pPr>
        <w:pStyle w:val="ListParagraph"/>
        <w:numPr>
          <w:ilvl w:val="0"/>
          <w:numId w:val="3"/>
        </w:numPr>
        <w:spacing w:after="0" w:line="480" w:lineRule="auto"/>
        <w:ind w:left="284" w:hanging="284"/>
        <w:rPr>
          <w:rFonts w:ascii="SVN-Calling Code" w:hAnsi="SVN-Calling Code" w:cs="Times New Roman"/>
          <w:b/>
          <w:bCs/>
          <w:sz w:val="24"/>
          <w:szCs w:val="24"/>
        </w:rPr>
      </w:pPr>
      <w:r w:rsidRPr="0001417C">
        <w:rPr>
          <w:rFonts w:ascii="SVN-Calling Code" w:hAnsi="SVN-Calling Code" w:cs="Times New Roman"/>
          <w:b/>
          <w:bCs/>
          <w:sz w:val="24"/>
          <w:szCs w:val="24"/>
        </w:rPr>
        <w:t>Có những yêu cầu nào dành cho lời giải của bài toán vùng tranh chấp</w:t>
      </w:r>
      <w:r w:rsidR="008D469E" w:rsidRPr="0001417C">
        <w:rPr>
          <w:rFonts w:ascii="SVN-Calling Code" w:hAnsi="SVN-Calling Code" w:cs="Times New Roman"/>
          <w:b/>
          <w:bCs/>
          <w:sz w:val="24"/>
          <w:szCs w:val="24"/>
        </w:rPr>
        <w:t>?</w:t>
      </w:r>
      <w:r w:rsidR="00753C9B" w:rsidRPr="0001417C">
        <w:rPr>
          <w:rFonts w:ascii="SVN-Calling Code" w:hAnsi="SVN-Calling Code" w:cs="Times New Roman"/>
          <w:b/>
          <w:bCs/>
          <w:sz w:val="24"/>
          <w:szCs w:val="24"/>
        </w:rPr>
        <w:t xml:space="preserve"> </w:t>
      </w:r>
    </w:p>
    <w:p w14:paraId="62222838" w14:textId="77777777" w:rsidR="0001417C" w:rsidRPr="0001417C" w:rsidRDefault="0001417C" w:rsidP="0001417C">
      <w:pPr>
        <w:spacing w:after="0" w:line="480" w:lineRule="auto"/>
        <w:ind w:left="113"/>
        <w:rPr>
          <w:rFonts w:ascii="SVN-Calling Code" w:hAnsi="SVN-Calling Code" w:cs="Times New Roman"/>
          <w:sz w:val="24"/>
          <w:szCs w:val="24"/>
        </w:rPr>
      </w:pPr>
      <w:r w:rsidRPr="0001417C">
        <w:rPr>
          <w:rFonts w:ascii="SVN-Calling Code" w:hAnsi="SVN-Calling Code" w:cs="Times New Roman"/>
          <w:sz w:val="24"/>
          <w:szCs w:val="24"/>
          <w:lang w:val="vi-VN"/>
        </w:rPr>
        <w:t>Lời giải phải thỏa ba tính chất:</w:t>
      </w:r>
    </w:p>
    <w:p w14:paraId="536DE92C" w14:textId="77777777" w:rsidR="0001417C" w:rsidRPr="0001417C" w:rsidRDefault="0001417C" w:rsidP="0001417C">
      <w:pPr>
        <w:spacing w:after="0" w:line="360" w:lineRule="auto"/>
        <w:ind w:left="1080"/>
        <w:rPr>
          <w:rFonts w:ascii="SVN-Calling Code" w:hAnsi="SVN-Calling Code" w:cs="Times New Roman"/>
          <w:sz w:val="24"/>
          <w:szCs w:val="24"/>
        </w:rPr>
      </w:pPr>
      <w:r w:rsidRPr="0001417C">
        <w:rPr>
          <w:rFonts w:ascii="SVN-Calling Code" w:hAnsi="SVN-Calling Code" w:cs="Times New Roman"/>
          <w:sz w:val="24"/>
          <w:szCs w:val="24"/>
          <w:lang w:val="vi-VN"/>
        </w:rPr>
        <w:lastRenderedPageBreak/>
        <w:t xml:space="preserve">(1) </w:t>
      </w:r>
      <w:r w:rsidRPr="0001417C">
        <w:rPr>
          <w:rFonts w:ascii="SVN-Calling Code" w:hAnsi="SVN-Calling Code" w:cs="Times New Roman"/>
          <w:b/>
          <w:bCs/>
          <w:sz w:val="24"/>
          <w:szCs w:val="24"/>
          <w:lang w:val="vi-VN"/>
        </w:rPr>
        <w:t>Loại trừ tương hỗ (Mutual exclusion):</w:t>
      </w:r>
      <w:r w:rsidRPr="0001417C">
        <w:rPr>
          <w:rFonts w:ascii="SVN-Calling Code" w:hAnsi="SVN-Calling Code" w:cs="Times New Roman"/>
          <w:sz w:val="24"/>
          <w:szCs w:val="24"/>
          <w:lang w:val="vi-VN"/>
        </w:rPr>
        <w:t xml:space="preserve"> Khi một process P đang thực thi trong vùng tranh chấp (CS) của nó thì không có process Q nào khác đang thực thi trong CS của Q.</w:t>
      </w:r>
    </w:p>
    <w:p w14:paraId="3A972E5A" w14:textId="77777777" w:rsidR="0001417C" w:rsidRPr="0001417C" w:rsidRDefault="0001417C" w:rsidP="0001417C">
      <w:pPr>
        <w:spacing w:after="0" w:line="360" w:lineRule="auto"/>
        <w:ind w:left="1080"/>
        <w:rPr>
          <w:rFonts w:ascii="SVN-Calling Code" w:hAnsi="SVN-Calling Code" w:cs="Times New Roman"/>
          <w:sz w:val="24"/>
          <w:szCs w:val="24"/>
        </w:rPr>
      </w:pPr>
      <w:r w:rsidRPr="0001417C">
        <w:rPr>
          <w:rFonts w:ascii="SVN-Calling Code" w:hAnsi="SVN-Calling Code" w:cs="Times New Roman"/>
          <w:sz w:val="24"/>
          <w:szCs w:val="24"/>
          <w:lang w:val="vi-VN"/>
        </w:rPr>
        <w:t xml:space="preserve">(2) </w:t>
      </w:r>
      <w:r w:rsidRPr="0001417C">
        <w:rPr>
          <w:rFonts w:ascii="SVN-Calling Code" w:hAnsi="SVN-Calling Code" w:cs="Times New Roman"/>
          <w:b/>
          <w:bCs/>
          <w:sz w:val="24"/>
          <w:szCs w:val="24"/>
          <w:lang w:val="vi-VN"/>
        </w:rPr>
        <w:t>Progress:</w:t>
      </w:r>
      <w:r w:rsidRPr="0001417C">
        <w:rPr>
          <w:rFonts w:ascii="SVN-Calling Code" w:hAnsi="SVN-Calling Code" w:cs="Times New Roman"/>
          <w:sz w:val="24"/>
          <w:szCs w:val="24"/>
          <w:lang w:val="vi-VN"/>
        </w:rPr>
        <w:t xml:space="preserve"> Một tiến trình tạm dừng bên ngoài </w:t>
      </w:r>
      <w:r w:rsidRPr="0001417C">
        <w:rPr>
          <w:rFonts w:ascii="SVN-Calling Code" w:hAnsi="SVN-Calling Code" w:cs="Times New Roman"/>
          <w:sz w:val="24"/>
          <w:szCs w:val="24"/>
        </w:rPr>
        <w:t xml:space="preserve">vùng tranh chấp </w:t>
      </w:r>
      <w:r w:rsidRPr="0001417C">
        <w:rPr>
          <w:rFonts w:ascii="SVN-Calling Code" w:hAnsi="SVN-Calling Code" w:cs="Times New Roman"/>
          <w:sz w:val="24"/>
          <w:szCs w:val="24"/>
          <w:lang w:val="vi-VN"/>
        </w:rPr>
        <w:t xml:space="preserve">không được ngăn cản các tiến trình khác vào </w:t>
      </w:r>
      <w:r w:rsidRPr="0001417C">
        <w:rPr>
          <w:rFonts w:ascii="SVN-Calling Code" w:hAnsi="SVN-Calling Code" w:cs="Times New Roman"/>
          <w:sz w:val="24"/>
          <w:szCs w:val="24"/>
        </w:rPr>
        <w:t>vùng tranh chấp.</w:t>
      </w:r>
    </w:p>
    <w:p w14:paraId="54DA05B7" w14:textId="77777777" w:rsidR="0001417C" w:rsidRPr="0001417C" w:rsidRDefault="0001417C" w:rsidP="0001417C">
      <w:pPr>
        <w:spacing w:after="0" w:line="360" w:lineRule="auto"/>
        <w:ind w:left="1080"/>
        <w:rPr>
          <w:rFonts w:ascii="SVN-Calling Code" w:hAnsi="SVN-Calling Code" w:cs="Times New Roman"/>
          <w:sz w:val="24"/>
          <w:szCs w:val="24"/>
        </w:rPr>
      </w:pPr>
      <w:r w:rsidRPr="0001417C">
        <w:rPr>
          <w:rFonts w:ascii="SVN-Calling Code" w:hAnsi="SVN-Calling Code" w:cs="Times New Roman"/>
          <w:sz w:val="24"/>
          <w:szCs w:val="24"/>
          <w:lang w:val="vi-VN"/>
        </w:rPr>
        <w:t xml:space="preserve">(3) </w:t>
      </w:r>
      <w:r w:rsidRPr="0001417C">
        <w:rPr>
          <w:rFonts w:ascii="SVN-Calling Code" w:hAnsi="SVN-Calling Code" w:cs="Times New Roman"/>
          <w:b/>
          <w:bCs/>
          <w:sz w:val="24"/>
          <w:szCs w:val="24"/>
          <w:lang w:val="vi-VN"/>
        </w:rPr>
        <w:t>Chờ đợi giới  hạn (Bounded waiting):</w:t>
      </w:r>
      <w:r w:rsidRPr="0001417C">
        <w:rPr>
          <w:rFonts w:ascii="SVN-Calling Code" w:hAnsi="SVN-Calling Code" w:cs="Times New Roman"/>
          <w:sz w:val="24"/>
          <w:szCs w:val="24"/>
          <w:lang w:val="vi-VN"/>
        </w:rPr>
        <w:t xml:space="preserve"> Mỗi process chỉ phải chờ để được vào vùng tranh chấp trong một khoảng thời gian có hạn định nào đó. Không xảy ra tình trạng đói tài nguyên (starvation).</w:t>
      </w:r>
    </w:p>
    <w:p w14:paraId="12C2BEB8" w14:textId="77777777" w:rsidR="0001417C" w:rsidRPr="0001417C" w:rsidRDefault="0001417C" w:rsidP="0001417C">
      <w:pPr>
        <w:pStyle w:val="ListParagraph"/>
        <w:spacing w:line="480" w:lineRule="auto"/>
        <w:ind w:left="284"/>
        <w:rPr>
          <w:rFonts w:ascii="SVN-Calling Code" w:hAnsi="SVN-Calling Code" w:cs="Times New Roman"/>
          <w:b/>
          <w:bCs/>
          <w:sz w:val="24"/>
          <w:szCs w:val="24"/>
        </w:rPr>
      </w:pPr>
    </w:p>
    <w:p w14:paraId="7499705E" w14:textId="73D4004D" w:rsidR="008D469E" w:rsidRDefault="00A50811" w:rsidP="00315704">
      <w:pPr>
        <w:pStyle w:val="ListParagraph"/>
        <w:numPr>
          <w:ilvl w:val="0"/>
          <w:numId w:val="3"/>
        </w:numPr>
        <w:spacing w:line="480" w:lineRule="auto"/>
        <w:ind w:left="284" w:hanging="284"/>
        <w:rPr>
          <w:rFonts w:ascii="SVN-Calling Code" w:hAnsi="SVN-Calling Code" w:cs="Times New Roman"/>
          <w:b/>
          <w:bCs/>
          <w:sz w:val="24"/>
          <w:szCs w:val="24"/>
        </w:rPr>
      </w:pPr>
      <w:r w:rsidRPr="000A1B9F">
        <w:rPr>
          <w:rFonts w:ascii="SVN-Calling Code" w:hAnsi="SVN-Calling Code" w:cs="Times New Roman"/>
          <w:b/>
          <w:bCs/>
          <w:sz w:val="24"/>
          <w:szCs w:val="24"/>
        </w:rPr>
        <w:t>Có mấy loại giải pháp đồng bộ</w:t>
      </w:r>
      <w:r w:rsidR="008D469E" w:rsidRPr="000A1B9F">
        <w:rPr>
          <w:rFonts w:ascii="SVN-Calling Code" w:hAnsi="SVN-Calling Code" w:cs="Times New Roman"/>
          <w:b/>
          <w:bCs/>
          <w:sz w:val="24"/>
          <w:szCs w:val="24"/>
        </w:rPr>
        <w:t>?</w:t>
      </w:r>
      <w:r w:rsidRPr="000A1B9F">
        <w:rPr>
          <w:rFonts w:ascii="SVN-Calling Code" w:hAnsi="SVN-Calling Code" w:cs="Times New Roman"/>
          <w:b/>
          <w:bCs/>
          <w:sz w:val="24"/>
          <w:szCs w:val="24"/>
        </w:rPr>
        <w:t xml:space="preserve"> Kể tên</w:t>
      </w:r>
      <w:r w:rsidR="004F77C7" w:rsidRPr="000A1B9F">
        <w:rPr>
          <w:rFonts w:ascii="SVN-Calling Code" w:hAnsi="SVN-Calling Code" w:cs="Times New Roman"/>
          <w:b/>
          <w:bCs/>
          <w:sz w:val="24"/>
          <w:szCs w:val="24"/>
        </w:rPr>
        <w:t xml:space="preserve"> và trình bày đặc điểm của</w:t>
      </w:r>
      <w:r w:rsidRPr="000A1B9F">
        <w:rPr>
          <w:rFonts w:ascii="SVN-Calling Code" w:hAnsi="SVN-Calling Code" w:cs="Times New Roman"/>
          <w:b/>
          <w:bCs/>
          <w:sz w:val="24"/>
          <w:szCs w:val="24"/>
        </w:rPr>
        <w:t xml:space="preserve"> các loại giải pháp đó?</w:t>
      </w:r>
    </w:p>
    <w:p w14:paraId="449910D3" w14:textId="13690AA1" w:rsidR="000A1B9F" w:rsidRPr="000A1B9F" w:rsidRDefault="000A1B9F" w:rsidP="000A1B9F">
      <w:pPr>
        <w:spacing w:after="0" w:line="360" w:lineRule="auto"/>
        <w:rPr>
          <w:rFonts w:ascii="SVN-Calling Code" w:eastAsia="Times New Roman" w:hAnsi="SVN-Calling Code" w:cs="Times New Roman"/>
          <w:color w:val="1C1E21"/>
          <w:sz w:val="26"/>
          <w:szCs w:val="26"/>
        </w:rPr>
      </w:pPr>
      <w:r w:rsidRPr="000A1B9F">
        <w:rPr>
          <w:rFonts w:ascii="SVN-Calling Code" w:eastAsia="Times New Roman" w:hAnsi="SVN-Calling Code" w:cs="Times New Roman"/>
          <w:color w:val="1C1E21"/>
          <w:sz w:val="26"/>
          <w:szCs w:val="26"/>
        </w:rPr>
        <w:t>Có 2 nhóm gi</w:t>
      </w:r>
      <w:r w:rsidRPr="000A1B9F">
        <w:rPr>
          <w:rFonts w:ascii="SVN-Calling Code" w:eastAsia="Times New Roman" w:hAnsi="SVN-Calling Code" w:cs="Cambria"/>
          <w:color w:val="1C1E21"/>
          <w:sz w:val="26"/>
          <w:szCs w:val="26"/>
        </w:rPr>
        <w:t>ả</w:t>
      </w:r>
      <w:r w:rsidRPr="000A1B9F">
        <w:rPr>
          <w:rFonts w:ascii="SVN-Calling Code" w:eastAsia="Times New Roman" w:hAnsi="SVN-Calling Code" w:cs="Times New Roman"/>
          <w:color w:val="1C1E21"/>
          <w:sz w:val="26"/>
          <w:szCs w:val="26"/>
        </w:rPr>
        <w:t>i pháp chính:</w:t>
      </w:r>
    </w:p>
    <w:p w14:paraId="3F274BA4" w14:textId="40DCEA28" w:rsidR="000A1B9F" w:rsidRPr="000A1B9F" w:rsidRDefault="000A1B9F" w:rsidP="000A1B9F">
      <w:pPr>
        <w:spacing w:after="0" w:line="360" w:lineRule="auto"/>
        <w:rPr>
          <w:rFonts w:ascii="SVN-Calling Code" w:eastAsia="Times New Roman" w:hAnsi="SVN-Calling Code" w:cs="Times New Roman"/>
          <w:b/>
          <w:bCs/>
          <w:color w:val="1C1E21"/>
          <w:sz w:val="26"/>
          <w:szCs w:val="26"/>
        </w:rPr>
      </w:pPr>
      <w:r w:rsidRPr="000A1B9F">
        <w:rPr>
          <w:rFonts w:ascii="SVN-Calling Code" w:eastAsia="Times New Roman" w:hAnsi="SVN-Calling Code" w:cs="Times New Roman"/>
          <w:b/>
          <w:bCs/>
          <w:color w:val="1C1E21"/>
          <w:sz w:val="26"/>
          <w:szCs w:val="26"/>
        </w:rPr>
        <w:t>Nhóm gi</w:t>
      </w:r>
      <w:r w:rsidRPr="000A1B9F">
        <w:rPr>
          <w:rFonts w:ascii="SVN-Calling Code" w:eastAsia="Times New Roman" w:hAnsi="SVN-Calling Code" w:cs="Cambria"/>
          <w:b/>
          <w:bCs/>
          <w:color w:val="1C1E21"/>
          <w:sz w:val="26"/>
          <w:szCs w:val="26"/>
        </w:rPr>
        <w:t>ả</w:t>
      </w:r>
      <w:r w:rsidRPr="000A1B9F">
        <w:rPr>
          <w:rFonts w:ascii="SVN-Calling Code" w:eastAsia="Times New Roman" w:hAnsi="SVN-Calling Code" w:cs="Times New Roman"/>
          <w:b/>
          <w:bCs/>
          <w:color w:val="1C1E21"/>
          <w:sz w:val="26"/>
          <w:szCs w:val="26"/>
        </w:rPr>
        <w:t>i ph</w:t>
      </w:r>
      <w:r w:rsidRPr="000A1B9F">
        <w:rPr>
          <w:rFonts w:ascii="SVN-Calling Code" w:eastAsia="Times New Roman" w:hAnsi="SVN-Calling Code" w:cs="Georgia"/>
          <w:b/>
          <w:bCs/>
          <w:color w:val="1C1E21"/>
          <w:sz w:val="26"/>
          <w:szCs w:val="26"/>
        </w:rPr>
        <w:t>á</w:t>
      </w:r>
      <w:r w:rsidRPr="000A1B9F">
        <w:rPr>
          <w:rFonts w:ascii="SVN-Calling Code" w:eastAsia="Times New Roman" w:hAnsi="SVN-Calling Code" w:cs="Times New Roman"/>
          <w:b/>
          <w:bCs/>
          <w:color w:val="1C1E21"/>
          <w:sz w:val="26"/>
          <w:szCs w:val="26"/>
        </w:rPr>
        <w:t>p Busy Waiting</w:t>
      </w:r>
    </w:p>
    <w:p w14:paraId="618D9603" w14:textId="10D340C9" w:rsidR="000A1B9F" w:rsidRPr="000A1B9F" w:rsidRDefault="000A1B9F" w:rsidP="000A1B9F">
      <w:pPr>
        <w:numPr>
          <w:ilvl w:val="0"/>
          <w:numId w:val="15"/>
        </w:numPr>
        <w:spacing w:after="0" w:line="360" w:lineRule="auto"/>
        <w:rPr>
          <w:rFonts w:ascii="SVN-Calling Code" w:eastAsia="Times New Roman" w:hAnsi="SVN-Calling Code" w:cs="Times New Roman"/>
          <w:color w:val="1C1E21"/>
          <w:sz w:val="26"/>
          <w:szCs w:val="26"/>
        </w:rPr>
      </w:pPr>
      <w:r w:rsidRPr="000A1B9F">
        <w:rPr>
          <w:rFonts w:ascii="SVN-Calling Code" w:eastAsia="Times New Roman" w:hAnsi="SVN-Calling Code" w:cs="Times New Roman"/>
          <w:color w:val="1C1E21"/>
          <w:sz w:val="26"/>
          <w:szCs w:val="26"/>
        </w:rPr>
        <w:t xml:space="preserve">Tính chất: </w:t>
      </w:r>
    </w:p>
    <w:p w14:paraId="0FC0DD37" w14:textId="77777777" w:rsidR="000A1B9F" w:rsidRPr="000A1B9F" w:rsidRDefault="000A1B9F" w:rsidP="000A1B9F">
      <w:pPr>
        <w:numPr>
          <w:ilvl w:val="1"/>
          <w:numId w:val="15"/>
        </w:numPr>
        <w:spacing w:after="0" w:line="360" w:lineRule="auto"/>
        <w:rPr>
          <w:rFonts w:ascii="SVN-Calling Code" w:eastAsia="Times New Roman" w:hAnsi="SVN-Calling Code" w:cs="Times New Roman"/>
          <w:color w:val="1C1E21"/>
          <w:sz w:val="26"/>
          <w:szCs w:val="26"/>
        </w:rPr>
      </w:pPr>
      <w:r w:rsidRPr="000A1B9F">
        <w:rPr>
          <w:rFonts w:ascii="SVN-Calling Code" w:eastAsia="Times New Roman" w:hAnsi="SVN-Calling Code" w:cs="Times New Roman"/>
          <w:color w:val="1C1E21"/>
          <w:sz w:val="26"/>
          <w:szCs w:val="26"/>
        </w:rPr>
        <w:t>Ti</w:t>
      </w:r>
      <w:r w:rsidRPr="000A1B9F">
        <w:rPr>
          <w:rFonts w:ascii="SVN-Calling Code" w:eastAsia="Times New Roman" w:hAnsi="SVN-Calling Code" w:cs="Cambria"/>
          <w:color w:val="1C1E21"/>
          <w:sz w:val="26"/>
          <w:szCs w:val="26"/>
        </w:rPr>
        <w:t>ế</w:t>
      </w:r>
      <w:r w:rsidRPr="000A1B9F">
        <w:rPr>
          <w:rFonts w:ascii="SVN-Calling Code" w:eastAsia="Times New Roman" w:hAnsi="SVN-Calling Code" w:cs="Times New Roman"/>
          <w:color w:val="1C1E21"/>
          <w:sz w:val="26"/>
          <w:szCs w:val="26"/>
        </w:rPr>
        <w:t>p t</w:t>
      </w:r>
      <w:r w:rsidRPr="000A1B9F">
        <w:rPr>
          <w:rFonts w:ascii="SVN-Calling Code" w:eastAsia="Times New Roman" w:hAnsi="SVN-Calling Code" w:cs="Cambria"/>
          <w:color w:val="1C1E21"/>
          <w:sz w:val="26"/>
          <w:szCs w:val="26"/>
        </w:rPr>
        <w:t>ụ</w:t>
      </w:r>
      <w:r w:rsidRPr="000A1B9F">
        <w:rPr>
          <w:rFonts w:ascii="SVN-Calling Code" w:eastAsia="Times New Roman" w:hAnsi="SVN-Calling Code" w:cs="Times New Roman"/>
          <w:color w:val="1C1E21"/>
          <w:sz w:val="26"/>
          <w:szCs w:val="26"/>
        </w:rPr>
        <w:t>c ti</w:t>
      </w:r>
      <w:r w:rsidRPr="000A1B9F">
        <w:rPr>
          <w:rFonts w:ascii="SVN-Calling Code" w:eastAsia="Times New Roman" w:hAnsi="SVN-Calling Code" w:cs="Georgia"/>
          <w:color w:val="1C1E21"/>
          <w:sz w:val="26"/>
          <w:szCs w:val="26"/>
        </w:rPr>
        <w:t>ê</w:t>
      </w:r>
      <w:r w:rsidRPr="000A1B9F">
        <w:rPr>
          <w:rFonts w:ascii="SVN-Calling Code" w:eastAsia="Times New Roman" w:hAnsi="SVN-Calling Code" w:cs="Times New Roman"/>
          <w:color w:val="1C1E21"/>
          <w:sz w:val="26"/>
          <w:szCs w:val="26"/>
        </w:rPr>
        <w:t>u th</w:t>
      </w:r>
      <w:r w:rsidRPr="000A1B9F">
        <w:rPr>
          <w:rFonts w:ascii="SVN-Calling Code" w:eastAsia="Times New Roman" w:hAnsi="SVN-Calling Code" w:cs="Cambria"/>
          <w:color w:val="1C1E21"/>
          <w:sz w:val="26"/>
          <w:szCs w:val="26"/>
        </w:rPr>
        <w:t>ụ</w:t>
      </w:r>
      <w:r w:rsidRPr="000A1B9F">
        <w:rPr>
          <w:rFonts w:ascii="SVN-Calling Code" w:eastAsia="Times New Roman" w:hAnsi="SVN-Calling Code" w:cs="Times New Roman"/>
          <w:color w:val="1C1E21"/>
          <w:sz w:val="26"/>
          <w:szCs w:val="26"/>
        </w:rPr>
        <w:t xml:space="preserve"> CPU trong khi ch</w:t>
      </w:r>
      <w:r w:rsidRPr="000A1B9F">
        <w:rPr>
          <w:rFonts w:ascii="SVN-Calling Code" w:eastAsia="Times New Roman" w:hAnsi="SVN-Calling Code" w:cs="Cambria"/>
          <w:color w:val="1C1E21"/>
          <w:sz w:val="26"/>
          <w:szCs w:val="26"/>
        </w:rPr>
        <w:t>ờ</w:t>
      </w:r>
      <w:r w:rsidRPr="000A1B9F">
        <w:rPr>
          <w:rFonts w:ascii="SVN-Calling Code" w:eastAsia="Times New Roman" w:hAnsi="SVN-Calling Code" w:cs="Times New Roman"/>
          <w:color w:val="1C1E21"/>
          <w:sz w:val="26"/>
          <w:szCs w:val="26"/>
        </w:rPr>
        <w:t xml:space="preserve"> </w:t>
      </w:r>
      <w:r w:rsidRPr="000A1B9F">
        <w:rPr>
          <w:rFonts w:ascii="SVN-Calling Code" w:eastAsia="Times New Roman" w:hAnsi="SVN-Calling Code" w:cs="Georgia"/>
          <w:color w:val="1C1E21"/>
          <w:sz w:val="26"/>
          <w:szCs w:val="26"/>
        </w:rPr>
        <w:t>đ</w:t>
      </w:r>
      <w:r w:rsidRPr="000A1B9F">
        <w:rPr>
          <w:rFonts w:ascii="SVN-Calling Code" w:eastAsia="Times New Roman" w:hAnsi="SVN-Calling Code" w:cs="Cambria"/>
          <w:color w:val="1C1E21"/>
          <w:sz w:val="26"/>
          <w:szCs w:val="26"/>
        </w:rPr>
        <w:t>ợ</w:t>
      </w:r>
      <w:r w:rsidRPr="000A1B9F">
        <w:rPr>
          <w:rFonts w:ascii="SVN-Calling Code" w:eastAsia="Times New Roman" w:hAnsi="SVN-Calling Code" w:cs="Times New Roman"/>
          <w:color w:val="1C1E21"/>
          <w:sz w:val="26"/>
          <w:szCs w:val="26"/>
        </w:rPr>
        <w:t>i v</w:t>
      </w:r>
      <w:r w:rsidRPr="000A1B9F">
        <w:rPr>
          <w:rFonts w:ascii="SVN-Calling Code" w:eastAsia="Times New Roman" w:hAnsi="SVN-Calling Code" w:cs="Georgia"/>
          <w:color w:val="1C1E21"/>
          <w:sz w:val="26"/>
          <w:szCs w:val="26"/>
        </w:rPr>
        <w:t>à</w:t>
      </w:r>
      <w:r w:rsidRPr="000A1B9F">
        <w:rPr>
          <w:rFonts w:ascii="SVN-Calling Code" w:eastAsia="Times New Roman" w:hAnsi="SVN-Calling Code" w:cs="Times New Roman"/>
          <w:color w:val="1C1E21"/>
          <w:sz w:val="26"/>
          <w:szCs w:val="26"/>
        </w:rPr>
        <w:t>o mi</w:t>
      </w:r>
      <w:r w:rsidRPr="000A1B9F">
        <w:rPr>
          <w:rFonts w:ascii="SVN-Calling Code" w:eastAsia="Times New Roman" w:hAnsi="SVN-Calling Code" w:cs="Cambria"/>
          <w:color w:val="1C1E21"/>
          <w:sz w:val="26"/>
          <w:szCs w:val="26"/>
        </w:rPr>
        <w:t>ề</w:t>
      </w:r>
      <w:r w:rsidRPr="000A1B9F">
        <w:rPr>
          <w:rFonts w:ascii="SVN-Calling Code" w:eastAsia="Times New Roman" w:hAnsi="SVN-Calling Code" w:cs="Times New Roman"/>
          <w:color w:val="1C1E21"/>
          <w:sz w:val="26"/>
          <w:szCs w:val="26"/>
        </w:rPr>
        <w:t>n g</w:t>
      </w:r>
      <w:r w:rsidRPr="000A1B9F">
        <w:rPr>
          <w:rFonts w:ascii="SVN-Calling Code" w:eastAsia="Times New Roman" w:hAnsi="SVN-Calling Code" w:cs="Georgia"/>
          <w:color w:val="1C1E21"/>
          <w:sz w:val="26"/>
          <w:szCs w:val="26"/>
        </w:rPr>
        <w:t>ă</w:t>
      </w:r>
      <w:r w:rsidRPr="000A1B9F">
        <w:rPr>
          <w:rFonts w:ascii="SVN-Calling Code" w:eastAsia="Times New Roman" w:hAnsi="SVN-Calling Code" w:cs="Times New Roman"/>
          <w:color w:val="1C1E21"/>
          <w:sz w:val="26"/>
          <w:szCs w:val="26"/>
        </w:rPr>
        <w:t>ng (th</w:t>
      </w:r>
      <w:r w:rsidRPr="000A1B9F">
        <w:rPr>
          <w:rFonts w:ascii="SVN-Calling Code" w:eastAsia="Times New Roman" w:hAnsi="SVN-Calling Code" w:cs="Georgia"/>
          <w:color w:val="1C1E21"/>
          <w:sz w:val="26"/>
          <w:szCs w:val="26"/>
        </w:rPr>
        <w:t>ô</w:t>
      </w:r>
      <w:r w:rsidRPr="000A1B9F">
        <w:rPr>
          <w:rFonts w:ascii="SVN-Calling Code" w:eastAsia="Times New Roman" w:hAnsi="SVN-Calling Code" w:cs="Times New Roman"/>
          <w:color w:val="1C1E21"/>
          <w:sz w:val="26"/>
          <w:szCs w:val="26"/>
        </w:rPr>
        <w:t>ng qua vi</w:t>
      </w:r>
      <w:r w:rsidRPr="000A1B9F">
        <w:rPr>
          <w:rFonts w:ascii="SVN-Calling Code" w:eastAsia="Times New Roman" w:hAnsi="SVN-Calling Code" w:cs="Cambria"/>
          <w:color w:val="1C1E21"/>
          <w:sz w:val="26"/>
          <w:szCs w:val="26"/>
        </w:rPr>
        <w:t>ệ</w:t>
      </w:r>
      <w:r w:rsidRPr="000A1B9F">
        <w:rPr>
          <w:rFonts w:ascii="SVN-Calling Code" w:eastAsia="Times New Roman" w:hAnsi="SVN-Calling Code" w:cs="Times New Roman"/>
          <w:color w:val="1C1E21"/>
          <w:sz w:val="26"/>
          <w:szCs w:val="26"/>
        </w:rPr>
        <w:t>c ki</w:t>
      </w:r>
      <w:r w:rsidRPr="000A1B9F">
        <w:rPr>
          <w:rFonts w:ascii="SVN-Calling Code" w:eastAsia="Times New Roman" w:hAnsi="SVN-Calling Code" w:cs="Cambria"/>
          <w:color w:val="1C1E21"/>
          <w:sz w:val="26"/>
          <w:szCs w:val="26"/>
        </w:rPr>
        <w:t>ể</w:t>
      </w:r>
      <w:r w:rsidRPr="000A1B9F">
        <w:rPr>
          <w:rFonts w:ascii="SVN-Calling Code" w:eastAsia="Times New Roman" w:hAnsi="SVN-Calling Code" w:cs="Times New Roman"/>
          <w:color w:val="1C1E21"/>
          <w:sz w:val="26"/>
          <w:szCs w:val="26"/>
        </w:rPr>
        <w:t xml:space="preserve">m tra </w:t>
      </w:r>
      <w:r w:rsidRPr="000A1B9F">
        <w:rPr>
          <w:rFonts w:ascii="SVN-Calling Code" w:eastAsia="Times New Roman" w:hAnsi="SVN-Calling Code" w:cs="Georgia"/>
          <w:color w:val="1C1E21"/>
          <w:sz w:val="26"/>
          <w:szCs w:val="26"/>
        </w:rPr>
        <w:t>đ</w:t>
      </w:r>
      <w:r w:rsidRPr="000A1B9F">
        <w:rPr>
          <w:rFonts w:ascii="SVN-Calling Code" w:eastAsia="Times New Roman" w:hAnsi="SVN-Calling Code" w:cs="Times New Roman"/>
          <w:color w:val="1C1E21"/>
          <w:sz w:val="26"/>
          <w:szCs w:val="26"/>
        </w:rPr>
        <w:t>i</w:t>
      </w:r>
      <w:r w:rsidRPr="000A1B9F">
        <w:rPr>
          <w:rFonts w:ascii="SVN-Calling Code" w:eastAsia="Times New Roman" w:hAnsi="SVN-Calling Code" w:cs="Cambria"/>
          <w:color w:val="1C1E21"/>
          <w:sz w:val="26"/>
          <w:szCs w:val="26"/>
        </w:rPr>
        <w:t>ề</w:t>
      </w:r>
      <w:r w:rsidRPr="000A1B9F">
        <w:rPr>
          <w:rFonts w:ascii="SVN-Calling Code" w:eastAsia="Times New Roman" w:hAnsi="SVN-Calling Code" w:cs="Times New Roman"/>
          <w:color w:val="1C1E21"/>
          <w:sz w:val="26"/>
          <w:szCs w:val="26"/>
        </w:rPr>
        <w:t>u ki</w:t>
      </w:r>
      <w:r w:rsidRPr="000A1B9F">
        <w:rPr>
          <w:rFonts w:ascii="SVN-Calling Code" w:eastAsia="Times New Roman" w:hAnsi="SVN-Calling Code" w:cs="Cambria"/>
          <w:color w:val="1C1E21"/>
          <w:sz w:val="26"/>
          <w:szCs w:val="26"/>
        </w:rPr>
        <w:t>ệ</w:t>
      </w:r>
      <w:r w:rsidRPr="000A1B9F">
        <w:rPr>
          <w:rFonts w:ascii="SVN-Calling Code" w:eastAsia="Times New Roman" w:hAnsi="SVN-Calling Code" w:cs="Times New Roman"/>
          <w:color w:val="1C1E21"/>
          <w:sz w:val="26"/>
          <w:szCs w:val="26"/>
        </w:rPr>
        <w:t>n v</w:t>
      </w:r>
      <w:r w:rsidRPr="000A1B9F">
        <w:rPr>
          <w:rFonts w:ascii="SVN-Calling Code" w:eastAsia="Times New Roman" w:hAnsi="SVN-Calling Code" w:cs="Georgia"/>
          <w:color w:val="1C1E21"/>
          <w:sz w:val="26"/>
          <w:szCs w:val="26"/>
        </w:rPr>
        <w:t>à</w:t>
      </w:r>
      <w:r w:rsidRPr="000A1B9F">
        <w:rPr>
          <w:rFonts w:ascii="SVN-Calling Code" w:eastAsia="Times New Roman" w:hAnsi="SVN-Calling Code" w:cs="Times New Roman"/>
          <w:color w:val="1C1E21"/>
          <w:sz w:val="26"/>
          <w:szCs w:val="26"/>
        </w:rPr>
        <w:t>o CS li</w:t>
      </w:r>
      <w:r w:rsidRPr="000A1B9F">
        <w:rPr>
          <w:rFonts w:ascii="SVN-Calling Code" w:eastAsia="Times New Roman" w:hAnsi="SVN-Calling Code" w:cs="Georgia"/>
          <w:color w:val="1C1E21"/>
          <w:sz w:val="26"/>
          <w:szCs w:val="26"/>
        </w:rPr>
        <w:t>ê</w:t>
      </w:r>
      <w:r w:rsidRPr="000A1B9F">
        <w:rPr>
          <w:rFonts w:ascii="SVN-Calling Code" w:eastAsia="Times New Roman" w:hAnsi="SVN-Calling Code" w:cs="Times New Roman"/>
          <w:color w:val="1C1E21"/>
          <w:sz w:val="26"/>
          <w:szCs w:val="26"/>
        </w:rPr>
        <w:t>n t</w:t>
      </w:r>
      <w:r w:rsidRPr="000A1B9F">
        <w:rPr>
          <w:rFonts w:ascii="SVN-Calling Code" w:eastAsia="Times New Roman" w:hAnsi="SVN-Calling Code" w:cs="Cambria"/>
          <w:color w:val="1C1E21"/>
          <w:sz w:val="26"/>
          <w:szCs w:val="26"/>
        </w:rPr>
        <w:t>ụ</w:t>
      </w:r>
      <w:r w:rsidRPr="000A1B9F">
        <w:rPr>
          <w:rFonts w:ascii="SVN-Calling Code" w:eastAsia="Times New Roman" w:hAnsi="SVN-Calling Code" w:cs="Times New Roman"/>
          <w:color w:val="1C1E21"/>
          <w:sz w:val="26"/>
          <w:szCs w:val="26"/>
        </w:rPr>
        <w:t>c).</w:t>
      </w:r>
    </w:p>
    <w:p w14:paraId="74F33E93" w14:textId="77777777" w:rsidR="000A1B9F" w:rsidRPr="000A1B9F" w:rsidRDefault="000A1B9F" w:rsidP="000A1B9F">
      <w:pPr>
        <w:numPr>
          <w:ilvl w:val="1"/>
          <w:numId w:val="15"/>
        </w:numPr>
        <w:spacing w:after="0" w:line="360" w:lineRule="auto"/>
        <w:rPr>
          <w:rFonts w:ascii="SVN-Calling Code" w:eastAsia="Times New Roman" w:hAnsi="SVN-Calling Code" w:cs="Times New Roman"/>
          <w:color w:val="1C1E21"/>
          <w:sz w:val="26"/>
          <w:szCs w:val="26"/>
        </w:rPr>
      </w:pPr>
      <w:r w:rsidRPr="000A1B9F">
        <w:rPr>
          <w:rFonts w:ascii="SVN-Calling Code" w:eastAsia="Times New Roman" w:hAnsi="SVN-Calling Code" w:cs="Times New Roman"/>
          <w:color w:val="1C1E21"/>
          <w:sz w:val="26"/>
          <w:szCs w:val="26"/>
        </w:rPr>
        <w:t>Không đòi h</w:t>
      </w:r>
      <w:r w:rsidRPr="000A1B9F">
        <w:rPr>
          <w:rFonts w:ascii="SVN-Calling Code" w:eastAsia="Times New Roman" w:hAnsi="SVN-Calling Code" w:cs="Cambria"/>
          <w:color w:val="1C1E21"/>
          <w:sz w:val="26"/>
          <w:szCs w:val="26"/>
        </w:rPr>
        <w:t>ỏ</w:t>
      </w:r>
      <w:r w:rsidRPr="000A1B9F">
        <w:rPr>
          <w:rFonts w:ascii="SVN-Calling Code" w:eastAsia="Times New Roman" w:hAnsi="SVN-Calling Code" w:cs="Times New Roman"/>
          <w:color w:val="1C1E21"/>
          <w:sz w:val="26"/>
          <w:szCs w:val="26"/>
        </w:rPr>
        <w:t>i s</w:t>
      </w:r>
      <w:r w:rsidRPr="000A1B9F">
        <w:rPr>
          <w:rFonts w:ascii="SVN-Calling Code" w:eastAsia="Times New Roman" w:hAnsi="SVN-Calling Code" w:cs="Cambria"/>
          <w:color w:val="1C1E21"/>
          <w:sz w:val="26"/>
          <w:szCs w:val="26"/>
        </w:rPr>
        <w:t>ự</w:t>
      </w:r>
      <w:r w:rsidRPr="000A1B9F">
        <w:rPr>
          <w:rFonts w:ascii="SVN-Calling Code" w:eastAsia="Times New Roman" w:hAnsi="SVN-Calling Code" w:cs="Times New Roman"/>
          <w:color w:val="1C1E21"/>
          <w:sz w:val="26"/>
          <w:szCs w:val="26"/>
        </w:rPr>
        <w:t xml:space="preserve"> tr</w:t>
      </w:r>
      <w:r w:rsidRPr="000A1B9F">
        <w:rPr>
          <w:rFonts w:ascii="SVN-Calling Code" w:eastAsia="Times New Roman" w:hAnsi="SVN-Calling Code" w:cs="Cambria"/>
          <w:color w:val="1C1E21"/>
          <w:sz w:val="26"/>
          <w:szCs w:val="26"/>
        </w:rPr>
        <w:t>ợ</w:t>
      </w:r>
      <w:r w:rsidRPr="000A1B9F">
        <w:rPr>
          <w:rFonts w:ascii="SVN-Calling Code" w:eastAsia="Times New Roman" w:hAnsi="SVN-Calling Code" w:cs="Times New Roman"/>
          <w:color w:val="1C1E21"/>
          <w:sz w:val="26"/>
          <w:szCs w:val="26"/>
        </w:rPr>
        <w:t xml:space="preserve"> gi</w:t>
      </w:r>
      <w:r w:rsidRPr="000A1B9F">
        <w:rPr>
          <w:rFonts w:ascii="SVN-Calling Code" w:eastAsia="Times New Roman" w:hAnsi="SVN-Calling Code" w:cs="Georgia"/>
          <w:color w:val="1C1E21"/>
          <w:sz w:val="26"/>
          <w:szCs w:val="26"/>
        </w:rPr>
        <w:t>ú</w:t>
      </w:r>
      <w:r w:rsidRPr="000A1B9F">
        <w:rPr>
          <w:rFonts w:ascii="SVN-Calling Code" w:eastAsia="Times New Roman" w:hAnsi="SVN-Calling Code" w:cs="Times New Roman"/>
          <w:color w:val="1C1E21"/>
          <w:sz w:val="26"/>
          <w:szCs w:val="26"/>
        </w:rPr>
        <w:t>p c</w:t>
      </w:r>
      <w:r w:rsidRPr="000A1B9F">
        <w:rPr>
          <w:rFonts w:ascii="SVN-Calling Code" w:eastAsia="Times New Roman" w:hAnsi="SVN-Calling Code" w:cs="Cambria"/>
          <w:color w:val="1C1E21"/>
          <w:sz w:val="26"/>
          <w:szCs w:val="26"/>
        </w:rPr>
        <w:t>ủ</w:t>
      </w:r>
      <w:r w:rsidRPr="000A1B9F">
        <w:rPr>
          <w:rFonts w:ascii="SVN-Calling Code" w:eastAsia="Times New Roman" w:hAnsi="SVN-Calling Code" w:cs="Times New Roman"/>
          <w:color w:val="1C1E21"/>
          <w:sz w:val="26"/>
          <w:szCs w:val="26"/>
        </w:rPr>
        <w:t>a h</w:t>
      </w:r>
      <w:r w:rsidRPr="000A1B9F">
        <w:rPr>
          <w:rFonts w:ascii="SVN-Calling Code" w:eastAsia="Times New Roman" w:hAnsi="SVN-Calling Code" w:cs="Cambria"/>
          <w:color w:val="1C1E21"/>
          <w:sz w:val="26"/>
          <w:szCs w:val="26"/>
        </w:rPr>
        <w:t>ệ</w:t>
      </w:r>
      <w:r w:rsidRPr="000A1B9F">
        <w:rPr>
          <w:rFonts w:ascii="SVN-Calling Code" w:eastAsia="Times New Roman" w:hAnsi="SVN-Calling Code" w:cs="Times New Roman"/>
          <w:color w:val="1C1E21"/>
          <w:sz w:val="26"/>
          <w:szCs w:val="26"/>
        </w:rPr>
        <w:t xml:space="preserve"> </w:t>
      </w:r>
      <w:r w:rsidRPr="000A1B9F">
        <w:rPr>
          <w:rFonts w:ascii="SVN-Calling Code" w:eastAsia="Times New Roman" w:hAnsi="SVN-Calling Code" w:cs="Georgia"/>
          <w:color w:val="1C1E21"/>
          <w:sz w:val="26"/>
          <w:szCs w:val="26"/>
        </w:rPr>
        <w:t>đ</w:t>
      </w:r>
      <w:r w:rsidRPr="000A1B9F">
        <w:rPr>
          <w:rFonts w:ascii="SVN-Calling Code" w:eastAsia="Times New Roman" w:hAnsi="SVN-Calling Code" w:cs="Times New Roman"/>
          <w:color w:val="1C1E21"/>
          <w:sz w:val="26"/>
          <w:szCs w:val="26"/>
        </w:rPr>
        <w:t>i</w:t>
      </w:r>
      <w:r w:rsidRPr="000A1B9F">
        <w:rPr>
          <w:rFonts w:ascii="SVN-Calling Code" w:eastAsia="Times New Roman" w:hAnsi="SVN-Calling Code" w:cs="Cambria"/>
          <w:color w:val="1C1E21"/>
          <w:sz w:val="26"/>
          <w:szCs w:val="26"/>
        </w:rPr>
        <w:t>ề</w:t>
      </w:r>
      <w:r w:rsidRPr="000A1B9F">
        <w:rPr>
          <w:rFonts w:ascii="SVN-Calling Code" w:eastAsia="Times New Roman" w:hAnsi="SVN-Calling Code" w:cs="Times New Roman"/>
          <w:color w:val="1C1E21"/>
          <w:sz w:val="26"/>
          <w:szCs w:val="26"/>
        </w:rPr>
        <w:t>u h</w:t>
      </w:r>
      <w:r w:rsidRPr="000A1B9F">
        <w:rPr>
          <w:rFonts w:ascii="SVN-Calling Code" w:eastAsia="Times New Roman" w:hAnsi="SVN-Calling Code" w:cs="Georgia"/>
          <w:color w:val="1C1E21"/>
          <w:sz w:val="26"/>
          <w:szCs w:val="26"/>
        </w:rPr>
        <w:t>à</w:t>
      </w:r>
      <w:r w:rsidRPr="000A1B9F">
        <w:rPr>
          <w:rFonts w:ascii="SVN-Calling Code" w:eastAsia="Times New Roman" w:hAnsi="SVN-Calling Code" w:cs="Times New Roman"/>
          <w:color w:val="1C1E21"/>
          <w:sz w:val="26"/>
          <w:szCs w:val="26"/>
        </w:rPr>
        <w:t>nh.</w:t>
      </w:r>
    </w:p>
    <w:p w14:paraId="32B48510" w14:textId="27375561" w:rsidR="000A1B9F" w:rsidRPr="000A1B9F" w:rsidRDefault="000A1B9F" w:rsidP="000A1B9F">
      <w:pPr>
        <w:numPr>
          <w:ilvl w:val="0"/>
          <w:numId w:val="15"/>
        </w:numPr>
        <w:spacing w:after="0" w:line="360" w:lineRule="auto"/>
        <w:rPr>
          <w:rFonts w:ascii="SVN-Calling Code" w:eastAsia="Times New Roman" w:hAnsi="SVN-Calling Code" w:cs="Times New Roman"/>
          <w:color w:val="1C1E21"/>
          <w:sz w:val="26"/>
          <w:szCs w:val="26"/>
        </w:rPr>
      </w:pPr>
      <w:r w:rsidRPr="000A1B9F">
        <w:rPr>
          <w:rFonts w:ascii="SVN-Calling Code" w:eastAsia="Times New Roman" w:hAnsi="SVN-Calling Code" w:cs="Times New Roman"/>
          <w:color w:val="1C1E21"/>
          <w:sz w:val="26"/>
          <w:szCs w:val="26"/>
        </w:rPr>
        <w:t>C</w:t>
      </w:r>
      <w:r w:rsidRPr="000A1B9F">
        <w:rPr>
          <w:rFonts w:ascii="SVN-Calling Code" w:eastAsia="Times New Roman" w:hAnsi="SVN-Calling Code" w:cs="Cambria"/>
          <w:color w:val="1C1E21"/>
          <w:sz w:val="26"/>
          <w:szCs w:val="26"/>
        </w:rPr>
        <w:t>ơ</w:t>
      </w:r>
      <w:r w:rsidRPr="000A1B9F">
        <w:rPr>
          <w:rFonts w:ascii="SVN-Calling Code" w:eastAsia="Times New Roman" w:hAnsi="SVN-Calling Code" w:cs="Times New Roman"/>
          <w:color w:val="1C1E21"/>
          <w:sz w:val="26"/>
          <w:szCs w:val="26"/>
        </w:rPr>
        <w:t xml:space="preserve"> ch</w:t>
      </w:r>
      <w:r w:rsidRPr="000A1B9F">
        <w:rPr>
          <w:rFonts w:ascii="SVN-Calling Code" w:eastAsia="Times New Roman" w:hAnsi="SVN-Calling Code" w:cs="Cambria"/>
          <w:color w:val="1C1E21"/>
          <w:sz w:val="26"/>
          <w:szCs w:val="26"/>
        </w:rPr>
        <w:t>ế</w:t>
      </w:r>
      <w:r w:rsidRPr="000A1B9F">
        <w:rPr>
          <w:rFonts w:ascii="SVN-Calling Code" w:eastAsia="Times New Roman" w:hAnsi="SVN-Calling Code" w:cs="Times New Roman"/>
          <w:color w:val="1C1E21"/>
          <w:sz w:val="26"/>
          <w:szCs w:val="26"/>
        </w:rPr>
        <w:t xml:space="preserve"> chung:</w:t>
      </w:r>
    </w:p>
    <w:p w14:paraId="526193CC" w14:textId="04241884" w:rsidR="000A1B9F" w:rsidRPr="000A1B9F" w:rsidRDefault="000A1B9F" w:rsidP="000A1B9F">
      <w:pPr>
        <w:spacing w:after="0" w:line="360" w:lineRule="auto"/>
        <w:jc w:val="center"/>
        <w:rPr>
          <w:rFonts w:ascii="SVN-Calling Code" w:eastAsia="Times New Roman" w:hAnsi="SVN-Calling Code" w:cs="Times New Roman"/>
          <w:sz w:val="21"/>
          <w:szCs w:val="21"/>
        </w:rPr>
      </w:pPr>
      <w:r w:rsidRPr="000A1B9F">
        <w:rPr>
          <w:rFonts w:ascii="SVN-Calling Code" w:eastAsia="Times New Roman" w:hAnsi="SVN-Calling Code" w:cs="Times New Roman"/>
          <w:noProof/>
          <w:sz w:val="21"/>
          <w:szCs w:val="21"/>
        </w:rPr>
        <w:drawing>
          <wp:inline distT="0" distB="0" distL="0" distR="0" wp14:anchorId="77CD3FDD" wp14:editId="1817FF2B">
            <wp:extent cx="4286848" cy="160995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848" cy="1609950"/>
                    </a:xfrm>
                    <a:prstGeom prst="rect">
                      <a:avLst/>
                    </a:prstGeom>
                  </pic:spPr>
                </pic:pic>
              </a:graphicData>
            </a:graphic>
          </wp:inline>
        </w:drawing>
      </w:r>
    </w:p>
    <w:p w14:paraId="5360CA67" w14:textId="260DEACB" w:rsidR="000A1B9F" w:rsidRPr="000A1B9F" w:rsidRDefault="000A1B9F" w:rsidP="000A1B9F">
      <w:pPr>
        <w:numPr>
          <w:ilvl w:val="0"/>
          <w:numId w:val="16"/>
        </w:numPr>
        <w:spacing w:after="0" w:line="360" w:lineRule="auto"/>
        <w:rPr>
          <w:rFonts w:ascii="SVN-Calling Code" w:eastAsia="Times New Roman" w:hAnsi="SVN-Calling Code" w:cs="Times New Roman"/>
          <w:color w:val="1C1E21"/>
          <w:sz w:val="26"/>
          <w:szCs w:val="26"/>
        </w:rPr>
      </w:pPr>
      <w:r w:rsidRPr="000A1B9F">
        <w:rPr>
          <w:rFonts w:ascii="SVN-Calling Code" w:eastAsia="Times New Roman" w:hAnsi="SVN-Calling Code" w:cs="Times New Roman"/>
          <w:color w:val="1C1E21"/>
          <w:sz w:val="26"/>
          <w:szCs w:val="26"/>
        </w:rPr>
        <w:t>Bao gồm một vài loại:</w:t>
      </w:r>
    </w:p>
    <w:p w14:paraId="4341AF61" w14:textId="77777777" w:rsidR="000A1B9F" w:rsidRPr="000A1B9F" w:rsidRDefault="000A1B9F" w:rsidP="000A1B9F">
      <w:pPr>
        <w:numPr>
          <w:ilvl w:val="1"/>
          <w:numId w:val="16"/>
        </w:numPr>
        <w:spacing w:after="0" w:line="360" w:lineRule="auto"/>
        <w:rPr>
          <w:rFonts w:ascii="SVN-Calling Code" w:eastAsia="Times New Roman" w:hAnsi="SVN-Calling Code" w:cs="Times New Roman"/>
          <w:color w:val="1C1E21"/>
          <w:sz w:val="26"/>
          <w:szCs w:val="26"/>
        </w:rPr>
      </w:pPr>
      <w:r w:rsidRPr="000A1B9F">
        <w:rPr>
          <w:rFonts w:ascii="SVN-Calling Code" w:eastAsia="Times New Roman" w:hAnsi="SVN-Calling Code" w:cs="Times New Roman"/>
          <w:color w:val="1C1E21"/>
          <w:sz w:val="26"/>
          <w:szCs w:val="26"/>
        </w:rPr>
        <w:t>S</w:t>
      </w:r>
      <w:r w:rsidRPr="000A1B9F">
        <w:rPr>
          <w:rFonts w:ascii="SVN-Calling Code" w:eastAsia="Times New Roman" w:hAnsi="SVN-Calling Code" w:cs="Cambria"/>
          <w:color w:val="1C1E21"/>
          <w:sz w:val="26"/>
          <w:szCs w:val="26"/>
        </w:rPr>
        <w:t>ử</w:t>
      </w:r>
      <w:r w:rsidRPr="000A1B9F">
        <w:rPr>
          <w:rFonts w:ascii="SVN-Calling Code" w:eastAsia="Times New Roman" w:hAnsi="SVN-Calling Code" w:cs="Times New Roman"/>
          <w:color w:val="1C1E21"/>
          <w:sz w:val="26"/>
          <w:szCs w:val="26"/>
        </w:rPr>
        <w:t xml:space="preserve"> d</w:t>
      </w:r>
      <w:r w:rsidRPr="000A1B9F">
        <w:rPr>
          <w:rFonts w:ascii="SVN-Calling Code" w:eastAsia="Times New Roman" w:hAnsi="SVN-Calling Code" w:cs="Cambria"/>
          <w:color w:val="1C1E21"/>
          <w:sz w:val="26"/>
          <w:szCs w:val="26"/>
        </w:rPr>
        <w:t>ụ</w:t>
      </w:r>
      <w:r w:rsidRPr="000A1B9F">
        <w:rPr>
          <w:rFonts w:ascii="SVN-Calling Code" w:eastAsia="Times New Roman" w:hAnsi="SVN-Calling Code" w:cs="Times New Roman"/>
          <w:color w:val="1C1E21"/>
          <w:sz w:val="26"/>
          <w:szCs w:val="26"/>
        </w:rPr>
        <w:t>ng c</w:t>
      </w:r>
      <w:r w:rsidRPr="000A1B9F">
        <w:rPr>
          <w:rFonts w:ascii="SVN-Calling Code" w:eastAsia="Times New Roman" w:hAnsi="SVN-Calling Code" w:cs="Georgia"/>
          <w:color w:val="1C1E21"/>
          <w:sz w:val="26"/>
          <w:szCs w:val="26"/>
        </w:rPr>
        <w:t>á</w:t>
      </w:r>
      <w:r w:rsidRPr="000A1B9F">
        <w:rPr>
          <w:rFonts w:ascii="SVN-Calling Code" w:eastAsia="Times New Roman" w:hAnsi="SVN-Calling Code" w:cs="Times New Roman"/>
          <w:color w:val="1C1E21"/>
          <w:sz w:val="26"/>
          <w:szCs w:val="26"/>
        </w:rPr>
        <w:t>c bi</w:t>
      </w:r>
      <w:r w:rsidRPr="000A1B9F">
        <w:rPr>
          <w:rFonts w:ascii="SVN-Calling Code" w:eastAsia="Times New Roman" w:hAnsi="SVN-Calling Code" w:cs="Cambria"/>
          <w:color w:val="1C1E21"/>
          <w:sz w:val="26"/>
          <w:szCs w:val="26"/>
        </w:rPr>
        <w:t>ế</w:t>
      </w:r>
      <w:r w:rsidRPr="000A1B9F">
        <w:rPr>
          <w:rFonts w:ascii="SVN-Calling Code" w:eastAsia="Times New Roman" w:hAnsi="SVN-Calling Code" w:cs="Times New Roman"/>
          <w:color w:val="1C1E21"/>
          <w:sz w:val="26"/>
          <w:szCs w:val="26"/>
        </w:rPr>
        <w:t>n c</w:t>
      </w:r>
      <w:r w:rsidRPr="000A1B9F">
        <w:rPr>
          <w:rFonts w:ascii="SVN-Calling Code" w:eastAsia="Times New Roman" w:hAnsi="SVN-Calling Code" w:cs="Cambria"/>
          <w:color w:val="1C1E21"/>
          <w:sz w:val="26"/>
          <w:szCs w:val="26"/>
        </w:rPr>
        <w:t>ờ</w:t>
      </w:r>
      <w:r w:rsidRPr="000A1B9F">
        <w:rPr>
          <w:rFonts w:ascii="SVN-Calling Code" w:eastAsia="Times New Roman" w:hAnsi="SVN-Calling Code" w:cs="Times New Roman"/>
          <w:color w:val="1C1E21"/>
          <w:sz w:val="26"/>
          <w:szCs w:val="26"/>
        </w:rPr>
        <w:t xml:space="preserve"> hi</w:t>
      </w:r>
      <w:r w:rsidRPr="000A1B9F">
        <w:rPr>
          <w:rFonts w:ascii="SVN-Calling Code" w:eastAsia="Times New Roman" w:hAnsi="SVN-Calling Code" w:cs="Cambria"/>
          <w:color w:val="1C1E21"/>
          <w:sz w:val="26"/>
          <w:szCs w:val="26"/>
        </w:rPr>
        <w:t>ệ</w:t>
      </w:r>
      <w:r w:rsidRPr="000A1B9F">
        <w:rPr>
          <w:rFonts w:ascii="SVN-Calling Code" w:eastAsia="Times New Roman" w:hAnsi="SVN-Calling Code" w:cs="Times New Roman"/>
          <w:color w:val="1C1E21"/>
          <w:sz w:val="26"/>
          <w:szCs w:val="26"/>
        </w:rPr>
        <w:t>u.</w:t>
      </w:r>
    </w:p>
    <w:p w14:paraId="49F1ED89" w14:textId="77777777" w:rsidR="000A1B9F" w:rsidRPr="000A1B9F" w:rsidRDefault="000A1B9F" w:rsidP="000A1B9F">
      <w:pPr>
        <w:numPr>
          <w:ilvl w:val="1"/>
          <w:numId w:val="16"/>
        </w:numPr>
        <w:spacing w:after="0" w:line="360" w:lineRule="auto"/>
        <w:rPr>
          <w:rFonts w:ascii="SVN-Calling Code" w:eastAsia="Times New Roman" w:hAnsi="SVN-Calling Code" w:cs="Times New Roman"/>
          <w:color w:val="1C1E21"/>
          <w:sz w:val="26"/>
          <w:szCs w:val="26"/>
        </w:rPr>
      </w:pPr>
      <w:r w:rsidRPr="000A1B9F">
        <w:rPr>
          <w:rFonts w:ascii="SVN-Calling Code" w:eastAsia="Times New Roman" w:hAnsi="SVN-Calling Code" w:cs="Times New Roman"/>
          <w:color w:val="1C1E21"/>
          <w:sz w:val="26"/>
          <w:szCs w:val="26"/>
        </w:rPr>
        <w:lastRenderedPageBreak/>
        <w:t>S</w:t>
      </w:r>
      <w:r w:rsidRPr="000A1B9F">
        <w:rPr>
          <w:rFonts w:ascii="SVN-Calling Code" w:eastAsia="Times New Roman" w:hAnsi="SVN-Calling Code" w:cs="Cambria"/>
          <w:color w:val="1C1E21"/>
          <w:sz w:val="26"/>
          <w:szCs w:val="26"/>
        </w:rPr>
        <w:t>ử</w:t>
      </w:r>
      <w:r w:rsidRPr="000A1B9F">
        <w:rPr>
          <w:rFonts w:ascii="SVN-Calling Code" w:eastAsia="Times New Roman" w:hAnsi="SVN-Calling Code" w:cs="Times New Roman"/>
          <w:color w:val="1C1E21"/>
          <w:sz w:val="26"/>
          <w:szCs w:val="26"/>
        </w:rPr>
        <w:t xml:space="preserve"> d</w:t>
      </w:r>
      <w:r w:rsidRPr="000A1B9F">
        <w:rPr>
          <w:rFonts w:ascii="SVN-Calling Code" w:eastAsia="Times New Roman" w:hAnsi="SVN-Calling Code" w:cs="Cambria"/>
          <w:color w:val="1C1E21"/>
          <w:sz w:val="26"/>
          <w:szCs w:val="26"/>
        </w:rPr>
        <w:t>ụ</w:t>
      </w:r>
      <w:r w:rsidRPr="000A1B9F">
        <w:rPr>
          <w:rFonts w:ascii="SVN-Calling Code" w:eastAsia="Times New Roman" w:hAnsi="SVN-Calling Code" w:cs="Times New Roman"/>
          <w:color w:val="1C1E21"/>
          <w:sz w:val="26"/>
          <w:szCs w:val="26"/>
        </w:rPr>
        <w:t>ng vi</w:t>
      </w:r>
      <w:r w:rsidRPr="000A1B9F">
        <w:rPr>
          <w:rFonts w:ascii="SVN-Calling Code" w:eastAsia="Times New Roman" w:hAnsi="SVN-Calling Code" w:cs="Cambria"/>
          <w:color w:val="1C1E21"/>
          <w:sz w:val="26"/>
          <w:szCs w:val="26"/>
        </w:rPr>
        <w:t>ệ</w:t>
      </w:r>
      <w:r w:rsidRPr="000A1B9F">
        <w:rPr>
          <w:rFonts w:ascii="SVN-Calling Code" w:eastAsia="Times New Roman" w:hAnsi="SVN-Calling Code" w:cs="Times New Roman"/>
          <w:color w:val="1C1E21"/>
          <w:sz w:val="26"/>
          <w:szCs w:val="26"/>
        </w:rPr>
        <w:t>c ki</w:t>
      </w:r>
      <w:r w:rsidRPr="000A1B9F">
        <w:rPr>
          <w:rFonts w:ascii="SVN-Calling Code" w:eastAsia="Times New Roman" w:hAnsi="SVN-Calling Code" w:cs="Cambria"/>
          <w:color w:val="1C1E21"/>
          <w:sz w:val="26"/>
          <w:szCs w:val="26"/>
        </w:rPr>
        <w:t>ể</w:t>
      </w:r>
      <w:r w:rsidRPr="000A1B9F">
        <w:rPr>
          <w:rFonts w:ascii="SVN-Calling Code" w:eastAsia="Times New Roman" w:hAnsi="SVN-Calling Code" w:cs="Times New Roman"/>
          <w:color w:val="1C1E21"/>
          <w:sz w:val="26"/>
          <w:szCs w:val="26"/>
        </w:rPr>
        <w:t>m tra lu</w:t>
      </w:r>
      <w:r w:rsidRPr="000A1B9F">
        <w:rPr>
          <w:rFonts w:ascii="SVN-Calling Code" w:eastAsia="Times New Roman" w:hAnsi="SVN-Calling Code" w:cs="Georgia"/>
          <w:color w:val="1C1E21"/>
          <w:sz w:val="26"/>
          <w:szCs w:val="26"/>
        </w:rPr>
        <w:t>â</w:t>
      </w:r>
      <w:r w:rsidRPr="000A1B9F">
        <w:rPr>
          <w:rFonts w:ascii="SVN-Calling Code" w:eastAsia="Times New Roman" w:hAnsi="SVN-Calling Code" w:cs="Times New Roman"/>
          <w:color w:val="1C1E21"/>
          <w:sz w:val="26"/>
          <w:szCs w:val="26"/>
        </w:rPr>
        <w:t>n phi</w:t>
      </w:r>
      <w:r w:rsidRPr="000A1B9F">
        <w:rPr>
          <w:rFonts w:ascii="SVN-Calling Code" w:eastAsia="Times New Roman" w:hAnsi="SVN-Calling Code" w:cs="Georgia"/>
          <w:color w:val="1C1E21"/>
          <w:sz w:val="26"/>
          <w:szCs w:val="26"/>
        </w:rPr>
        <w:t>ê</w:t>
      </w:r>
      <w:r w:rsidRPr="000A1B9F">
        <w:rPr>
          <w:rFonts w:ascii="SVN-Calling Code" w:eastAsia="Times New Roman" w:hAnsi="SVN-Calling Code" w:cs="Times New Roman"/>
          <w:color w:val="1C1E21"/>
          <w:sz w:val="26"/>
          <w:szCs w:val="26"/>
        </w:rPr>
        <w:t>n.</w:t>
      </w:r>
    </w:p>
    <w:p w14:paraId="61327DAE" w14:textId="77777777" w:rsidR="000A1B9F" w:rsidRPr="000A1B9F" w:rsidRDefault="000A1B9F" w:rsidP="000A1B9F">
      <w:pPr>
        <w:numPr>
          <w:ilvl w:val="1"/>
          <w:numId w:val="16"/>
        </w:numPr>
        <w:spacing w:after="0" w:line="360" w:lineRule="auto"/>
        <w:rPr>
          <w:rFonts w:ascii="SVN-Calling Code" w:eastAsia="Times New Roman" w:hAnsi="SVN-Calling Code" w:cs="Times New Roman"/>
          <w:color w:val="1C1E21"/>
          <w:sz w:val="26"/>
          <w:szCs w:val="26"/>
        </w:rPr>
      </w:pPr>
      <w:r w:rsidRPr="000A1B9F">
        <w:rPr>
          <w:rFonts w:ascii="SVN-Calling Code" w:eastAsia="Times New Roman" w:hAnsi="SVN-Calling Code" w:cs="Times New Roman"/>
          <w:color w:val="1C1E21"/>
          <w:sz w:val="26"/>
          <w:szCs w:val="26"/>
        </w:rPr>
        <w:t>Gi</w:t>
      </w:r>
      <w:r w:rsidRPr="000A1B9F">
        <w:rPr>
          <w:rFonts w:ascii="SVN-Calling Code" w:eastAsia="Times New Roman" w:hAnsi="SVN-Calling Code" w:cs="Cambria"/>
          <w:color w:val="1C1E21"/>
          <w:sz w:val="26"/>
          <w:szCs w:val="26"/>
        </w:rPr>
        <w:t>ả</w:t>
      </w:r>
      <w:r w:rsidRPr="000A1B9F">
        <w:rPr>
          <w:rFonts w:ascii="SVN-Calling Code" w:eastAsia="Times New Roman" w:hAnsi="SVN-Calling Code" w:cs="Times New Roman"/>
          <w:color w:val="1C1E21"/>
          <w:sz w:val="26"/>
          <w:szCs w:val="26"/>
        </w:rPr>
        <w:t>i ph</w:t>
      </w:r>
      <w:r w:rsidRPr="000A1B9F">
        <w:rPr>
          <w:rFonts w:ascii="SVN-Calling Code" w:eastAsia="Times New Roman" w:hAnsi="SVN-Calling Code" w:cs="Georgia"/>
          <w:color w:val="1C1E21"/>
          <w:sz w:val="26"/>
          <w:szCs w:val="26"/>
        </w:rPr>
        <w:t>á</w:t>
      </w:r>
      <w:r w:rsidRPr="000A1B9F">
        <w:rPr>
          <w:rFonts w:ascii="SVN-Calling Code" w:eastAsia="Times New Roman" w:hAnsi="SVN-Calling Code" w:cs="Times New Roman"/>
          <w:color w:val="1C1E21"/>
          <w:sz w:val="26"/>
          <w:szCs w:val="26"/>
        </w:rPr>
        <w:t>p c</w:t>
      </w:r>
      <w:r w:rsidRPr="000A1B9F">
        <w:rPr>
          <w:rFonts w:ascii="SVN-Calling Code" w:eastAsia="Times New Roman" w:hAnsi="SVN-Calling Code" w:cs="Cambria"/>
          <w:color w:val="1C1E21"/>
          <w:sz w:val="26"/>
          <w:szCs w:val="26"/>
        </w:rPr>
        <w:t>ủ</w:t>
      </w:r>
      <w:r w:rsidRPr="000A1B9F">
        <w:rPr>
          <w:rFonts w:ascii="SVN-Calling Code" w:eastAsia="Times New Roman" w:hAnsi="SVN-Calling Code" w:cs="Times New Roman"/>
          <w:color w:val="1C1E21"/>
          <w:sz w:val="26"/>
          <w:szCs w:val="26"/>
        </w:rPr>
        <w:t>a Peterson.</w:t>
      </w:r>
    </w:p>
    <w:p w14:paraId="690C5F0A" w14:textId="77777777" w:rsidR="000A1B9F" w:rsidRPr="000A1B9F" w:rsidRDefault="000A1B9F" w:rsidP="000A1B9F">
      <w:pPr>
        <w:numPr>
          <w:ilvl w:val="1"/>
          <w:numId w:val="16"/>
        </w:numPr>
        <w:spacing w:after="0" w:line="360" w:lineRule="auto"/>
        <w:rPr>
          <w:rFonts w:ascii="SVN-Calling Code" w:eastAsia="Times New Roman" w:hAnsi="SVN-Calling Code" w:cs="Times New Roman"/>
          <w:color w:val="1C1E21"/>
          <w:sz w:val="26"/>
          <w:szCs w:val="26"/>
        </w:rPr>
      </w:pPr>
      <w:r w:rsidRPr="000A1B9F">
        <w:rPr>
          <w:rFonts w:ascii="SVN-Calling Code" w:eastAsia="Times New Roman" w:hAnsi="SVN-Calling Code" w:cs="Times New Roman"/>
          <w:color w:val="1C1E21"/>
          <w:sz w:val="26"/>
          <w:szCs w:val="26"/>
        </w:rPr>
        <w:t>C</w:t>
      </w:r>
      <w:r w:rsidRPr="000A1B9F">
        <w:rPr>
          <w:rFonts w:ascii="SVN-Calling Code" w:eastAsia="Times New Roman" w:hAnsi="SVN-Calling Code" w:cs="Cambria"/>
          <w:color w:val="1C1E21"/>
          <w:sz w:val="26"/>
          <w:szCs w:val="26"/>
        </w:rPr>
        <w:t>ấ</w:t>
      </w:r>
      <w:r w:rsidRPr="000A1B9F">
        <w:rPr>
          <w:rFonts w:ascii="SVN-Calling Code" w:eastAsia="Times New Roman" w:hAnsi="SVN-Calling Code" w:cs="Times New Roman"/>
          <w:color w:val="1C1E21"/>
          <w:sz w:val="26"/>
          <w:szCs w:val="26"/>
        </w:rPr>
        <w:t>m ng</w:t>
      </w:r>
      <w:r w:rsidRPr="000A1B9F">
        <w:rPr>
          <w:rFonts w:ascii="SVN-Calling Code" w:eastAsia="Times New Roman" w:hAnsi="SVN-Calling Code" w:cs="Cambria"/>
          <w:color w:val="1C1E21"/>
          <w:sz w:val="26"/>
          <w:szCs w:val="26"/>
        </w:rPr>
        <w:t>ắ</w:t>
      </w:r>
      <w:r w:rsidRPr="000A1B9F">
        <w:rPr>
          <w:rFonts w:ascii="SVN-Calling Code" w:eastAsia="Times New Roman" w:hAnsi="SVN-Calling Code" w:cs="Times New Roman"/>
          <w:color w:val="1C1E21"/>
          <w:sz w:val="26"/>
          <w:szCs w:val="26"/>
        </w:rPr>
        <w:t>t (gi</w:t>
      </w:r>
      <w:r w:rsidRPr="000A1B9F">
        <w:rPr>
          <w:rFonts w:ascii="SVN-Calling Code" w:eastAsia="Times New Roman" w:hAnsi="SVN-Calling Code" w:cs="Cambria"/>
          <w:color w:val="1C1E21"/>
          <w:sz w:val="26"/>
          <w:szCs w:val="26"/>
        </w:rPr>
        <w:t>ả</w:t>
      </w:r>
      <w:r w:rsidRPr="000A1B9F">
        <w:rPr>
          <w:rFonts w:ascii="SVN-Calling Code" w:eastAsia="Times New Roman" w:hAnsi="SVN-Calling Code" w:cs="Times New Roman"/>
          <w:color w:val="1C1E21"/>
          <w:sz w:val="26"/>
          <w:szCs w:val="26"/>
        </w:rPr>
        <w:t>i ph</w:t>
      </w:r>
      <w:r w:rsidRPr="000A1B9F">
        <w:rPr>
          <w:rFonts w:ascii="SVN-Calling Code" w:eastAsia="Times New Roman" w:hAnsi="SVN-Calling Code" w:cs="Georgia"/>
          <w:color w:val="1C1E21"/>
          <w:sz w:val="26"/>
          <w:szCs w:val="26"/>
        </w:rPr>
        <w:t>á</w:t>
      </w:r>
      <w:r w:rsidRPr="000A1B9F">
        <w:rPr>
          <w:rFonts w:ascii="SVN-Calling Code" w:eastAsia="Times New Roman" w:hAnsi="SVN-Calling Code" w:cs="Times New Roman"/>
          <w:color w:val="1C1E21"/>
          <w:sz w:val="26"/>
          <w:szCs w:val="26"/>
        </w:rPr>
        <w:t>p ph</w:t>
      </w:r>
      <w:r w:rsidRPr="000A1B9F">
        <w:rPr>
          <w:rFonts w:ascii="SVN-Calling Code" w:eastAsia="Times New Roman" w:hAnsi="SVN-Calling Code" w:cs="Cambria"/>
          <w:color w:val="1C1E21"/>
          <w:sz w:val="26"/>
          <w:szCs w:val="26"/>
        </w:rPr>
        <w:t>ầ</w:t>
      </w:r>
      <w:r w:rsidRPr="000A1B9F">
        <w:rPr>
          <w:rFonts w:ascii="SVN-Calling Code" w:eastAsia="Times New Roman" w:hAnsi="SVN-Calling Code" w:cs="Times New Roman"/>
          <w:color w:val="1C1E21"/>
          <w:sz w:val="26"/>
          <w:szCs w:val="26"/>
        </w:rPr>
        <w:t>n c</w:t>
      </w:r>
      <w:r w:rsidRPr="000A1B9F">
        <w:rPr>
          <w:rFonts w:ascii="SVN-Calling Code" w:eastAsia="Times New Roman" w:hAnsi="SVN-Calling Code" w:cs="Cambria"/>
          <w:color w:val="1C1E21"/>
          <w:sz w:val="26"/>
          <w:szCs w:val="26"/>
        </w:rPr>
        <w:t>ứ</w:t>
      </w:r>
      <w:r w:rsidRPr="000A1B9F">
        <w:rPr>
          <w:rFonts w:ascii="SVN-Calling Code" w:eastAsia="Times New Roman" w:hAnsi="SVN-Calling Code" w:cs="Times New Roman"/>
          <w:color w:val="1C1E21"/>
          <w:sz w:val="26"/>
          <w:szCs w:val="26"/>
        </w:rPr>
        <w:t xml:space="preserve">ng </w:t>
      </w:r>
      <w:r w:rsidRPr="000A1B9F">
        <w:rPr>
          <w:rFonts w:ascii="SVN-Calling Code" w:eastAsia="Times New Roman" w:hAnsi="SVN-Calling Code" w:cs="Georgia"/>
          <w:color w:val="1C1E21"/>
          <w:sz w:val="26"/>
          <w:szCs w:val="26"/>
        </w:rPr>
        <w:t>–</w:t>
      </w:r>
      <w:r w:rsidRPr="000A1B9F">
        <w:rPr>
          <w:rFonts w:ascii="SVN-Calling Code" w:eastAsia="Times New Roman" w:hAnsi="SVN-Calling Code" w:cs="Times New Roman"/>
          <w:color w:val="1C1E21"/>
          <w:sz w:val="26"/>
          <w:szCs w:val="26"/>
        </w:rPr>
        <w:t xml:space="preserve"> hardware).</w:t>
      </w:r>
    </w:p>
    <w:p w14:paraId="1AA6F2E1" w14:textId="77777777" w:rsidR="000A1B9F" w:rsidRPr="000A1B9F" w:rsidRDefault="000A1B9F" w:rsidP="000A1B9F">
      <w:pPr>
        <w:numPr>
          <w:ilvl w:val="1"/>
          <w:numId w:val="16"/>
        </w:numPr>
        <w:spacing w:after="0" w:line="360" w:lineRule="auto"/>
        <w:rPr>
          <w:rFonts w:ascii="SVN-Calling Code" w:eastAsia="Times New Roman" w:hAnsi="SVN-Calling Code" w:cs="Times New Roman"/>
          <w:color w:val="1C1E21"/>
          <w:sz w:val="26"/>
          <w:szCs w:val="26"/>
        </w:rPr>
      </w:pPr>
      <w:r w:rsidRPr="000A1B9F">
        <w:rPr>
          <w:rFonts w:ascii="SVN-Calling Code" w:eastAsia="Times New Roman" w:hAnsi="SVN-Calling Code" w:cs="Times New Roman"/>
          <w:color w:val="1C1E21"/>
          <w:sz w:val="26"/>
          <w:szCs w:val="26"/>
        </w:rPr>
        <w:t>Ch</w:t>
      </w:r>
      <w:r w:rsidRPr="000A1B9F">
        <w:rPr>
          <w:rFonts w:ascii="SVN-Calling Code" w:eastAsia="Times New Roman" w:hAnsi="SVN-Calling Code" w:cs="Cambria"/>
          <w:color w:val="1C1E21"/>
          <w:sz w:val="26"/>
          <w:szCs w:val="26"/>
        </w:rPr>
        <w:t>ỉ</w:t>
      </w:r>
      <w:r w:rsidRPr="000A1B9F">
        <w:rPr>
          <w:rFonts w:ascii="SVN-Calling Code" w:eastAsia="Times New Roman" w:hAnsi="SVN-Calling Code" w:cs="Times New Roman"/>
          <w:color w:val="1C1E21"/>
          <w:sz w:val="26"/>
          <w:szCs w:val="26"/>
        </w:rPr>
        <w:t xml:space="preserve"> th</w:t>
      </w:r>
      <w:r w:rsidRPr="000A1B9F">
        <w:rPr>
          <w:rFonts w:ascii="SVN-Calling Code" w:eastAsia="Times New Roman" w:hAnsi="SVN-Calling Code" w:cs="Cambria"/>
          <w:color w:val="1C1E21"/>
          <w:sz w:val="26"/>
          <w:szCs w:val="26"/>
        </w:rPr>
        <w:t>ị</w:t>
      </w:r>
      <w:r w:rsidRPr="000A1B9F">
        <w:rPr>
          <w:rFonts w:ascii="SVN-Calling Code" w:eastAsia="Times New Roman" w:hAnsi="SVN-Calling Code" w:cs="Times New Roman"/>
          <w:color w:val="1C1E21"/>
          <w:sz w:val="26"/>
          <w:szCs w:val="26"/>
        </w:rPr>
        <w:t xml:space="preserve"> TSL (gi</w:t>
      </w:r>
      <w:r w:rsidRPr="000A1B9F">
        <w:rPr>
          <w:rFonts w:ascii="SVN-Calling Code" w:eastAsia="Times New Roman" w:hAnsi="SVN-Calling Code" w:cs="Cambria"/>
          <w:color w:val="1C1E21"/>
          <w:sz w:val="26"/>
          <w:szCs w:val="26"/>
        </w:rPr>
        <w:t>ả</w:t>
      </w:r>
      <w:r w:rsidRPr="000A1B9F">
        <w:rPr>
          <w:rFonts w:ascii="SVN-Calling Code" w:eastAsia="Times New Roman" w:hAnsi="SVN-Calling Code" w:cs="Times New Roman"/>
          <w:color w:val="1C1E21"/>
          <w:sz w:val="26"/>
          <w:szCs w:val="26"/>
        </w:rPr>
        <w:t>i ph</w:t>
      </w:r>
      <w:r w:rsidRPr="000A1B9F">
        <w:rPr>
          <w:rFonts w:ascii="SVN-Calling Code" w:eastAsia="Times New Roman" w:hAnsi="SVN-Calling Code" w:cs="Georgia"/>
          <w:color w:val="1C1E21"/>
          <w:sz w:val="26"/>
          <w:szCs w:val="26"/>
        </w:rPr>
        <w:t>á</w:t>
      </w:r>
      <w:r w:rsidRPr="000A1B9F">
        <w:rPr>
          <w:rFonts w:ascii="SVN-Calling Code" w:eastAsia="Times New Roman" w:hAnsi="SVN-Calling Code" w:cs="Times New Roman"/>
          <w:color w:val="1C1E21"/>
          <w:sz w:val="26"/>
          <w:szCs w:val="26"/>
        </w:rPr>
        <w:t>p ph</w:t>
      </w:r>
      <w:r w:rsidRPr="000A1B9F">
        <w:rPr>
          <w:rFonts w:ascii="SVN-Calling Code" w:eastAsia="Times New Roman" w:hAnsi="SVN-Calling Code" w:cs="Cambria"/>
          <w:color w:val="1C1E21"/>
          <w:sz w:val="26"/>
          <w:szCs w:val="26"/>
        </w:rPr>
        <w:t>ầ</w:t>
      </w:r>
      <w:r w:rsidRPr="000A1B9F">
        <w:rPr>
          <w:rFonts w:ascii="SVN-Calling Code" w:eastAsia="Times New Roman" w:hAnsi="SVN-Calling Code" w:cs="Times New Roman"/>
          <w:color w:val="1C1E21"/>
          <w:sz w:val="26"/>
          <w:szCs w:val="26"/>
        </w:rPr>
        <w:t>n c</w:t>
      </w:r>
      <w:r w:rsidRPr="000A1B9F">
        <w:rPr>
          <w:rFonts w:ascii="SVN-Calling Code" w:eastAsia="Times New Roman" w:hAnsi="SVN-Calling Code" w:cs="Cambria"/>
          <w:color w:val="1C1E21"/>
          <w:sz w:val="26"/>
          <w:szCs w:val="26"/>
        </w:rPr>
        <w:t>ứ</w:t>
      </w:r>
      <w:r w:rsidRPr="000A1B9F">
        <w:rPr>
          <w:rFonts w:ascii="SVN-Calling Code" w:eastAsia="Times New Roman" w:hAnsi="SVN-Calling Code" w:cs="Times New Roman"/>
          <w:color w:val="1C1E21"/>
          <w:sz w:val="26"/>
          <w:szCs w:val="26"/>
        </w:rPr>
        <w:t xml:space="preserve">ng </w:t>
      </w:r>
      <w:r w:rsidRPr="000A1B9F">
        <w:rPr>
          <w:rFonts w:ascii="SVN-Calling Code" w:eastAsia="Times New Roman" w:hAnsi="SVN-Calling Code" w:cs="Georgia"/>
          <w:color w:val="1C1E21"/>
          <w:sz w:val="26"/>
          <w:szCs w:val="26"/>
        </w:rPr>
        <w:t>–</w:t>
      </w:r>
      <w:r w:rsidRPr="000A1B9F">
        <w:rPr>
          <w:rFonts w:ascii="SVN-Calling Code" w:eastAsia="Times New Roman" w:hAnsi="SVN-Calling Code" w:cs="Times New Roman"/>
          <w:color w:val="1C1E21"/>
          <w:sz w:val="26"/>
          <w:szCs w:val="26"/>
        </w:rPr>
        <w:t xml:space="preserve"> hardware).</w:t>
      </w:r>
    </w:p>
    <w:p w14:paraId="11C058F7" w14:textId="47C3E2B4" w:rsidR="000A1B9F" w:rsidRPr="000A1B9F" w:rsidRDefault="000A1B9F" w:rsidP="000A1B9F">
      <w:pPr>
        <w:spacing w:after="0" w:line="360" w:lineRule="auto"/>
        <w:rPr>
          <w:rFonts w:ascii="SVN-Calling Code" w:eastAsia="Times New Roman" w:hAnsi="SVN-Calling Code" w:cs="Times New Roman"/>
          <w:b/>
          <w:bCs/>
          <w:color w:val="1C1E21"/>
          <w:sz w:val="26"/>
          <w:szCs w:val="26"/>
        </w:rPr>
      </w:pPr>
      <w:r w:rsidRPr="000A1B9F">
        <w:rPr>
          <w:rFonts w:ascii="SVN-Calling Code" w:eastAsia="Times New Roman" w:hAnsi="SVN-Calling Code" w:cs="Times New Roman"/>
          <w:b/>
          <w:bCs/>
          <w:color w:val="1C1E21"/>
          <w:sz w:val="26"/>
          <w:szCs w:val="26"/>
        </w:rPr>
        <w:t>Nhóm gi</w:t>
      </w:r>
      <w:r w:rsidRPr="000A1B9F">
        <w:rPr>
          <w:rFonts w:ascii="SVN-Calling Code" w:eastAsia="Times New Roman" w:hAnsi="SVN-Calling Code" w:cs="Cambria"/>
          <w:b/>
          <w:bCs/>
          <w:color w:val="1C1E21"/>
          <w:sz w:val="26"/>
          <w:szCs w:val="26"/>
        </w:rPr>
        <w:t>ả</w:t>
      </w:r>
      <w:r w:rsidRPr="000A1B9F">
        <w:rPr>
          <w:rFonts w:ascii="SVN-Calling Code" w:eastAsia="Times New Roman" w:hAnsi="SVN-Calling Code" w:cs="Times New Roman"/>
          <w:b/>
          <w:bCs/>
          <w:color w:val="1C1E21"/>
          <w:sz w:val="26"/>
          <w:szCs w:val="26"/>
        </w:rPr>
        <w:t>i ph</w:t>
      </w:r>
      <w:r w:rsidRPr="000A1B9F">
        <w:rPr>
          <w:rFonts w:ascii="SVN-Calling Code" w:eastAsia="Times New Roman" w:hAnsi="SVN-Calling Code" w:cs="Georgia"/>
          <w:b/>
          <w:bCs/>
          <w:color w:val="1C1E21"/>
          <w:sz w:val="26"/>
          <w:szCs w:val="26"/>
        </w:rPr>
        <w:t>á</w:t>
      </w:r>
      <w:r w:rsidRPr="000A1B9F">
        <w:rPr>
          <w:rFonts w:ascii="SVN-Calling Code" w:eastAsia="Times New Roman" w:hAnsi="SVN-Calling Code" w:cs="Times New Roman"/>
          <w:b/>
          <w:bCs/>
          <w:color w:val="1C1E21"/>
          <w:sz w:val="26"/>
          <w:szCs w:val="26"/>
        </w:rPr>
        <w:t>p Sleep &amp; Wakeup</w:t>
      </w:r>
    </w:p>
    <w:p w14:paraId="1B21AA30" w14:textId="7EF52BA2" w:rsidR="000A1B9F" w:rsidRPr="000A1B9F" w:rsidRDefault="000A1B9F" w:rsidP="000A1B9F">
      <w:pPr>
        <w:numPr>
          <w:ilvl w:val="0"/>
          <w:numId w:val="17"/>
        </w:numPr>
        <w:spacing w:after="0" w:line="360" w:lineRule="auto"/>
        <w:rPr>
          <w:rFonts w:ascii="SVN-Calling Code" w:eastAsia="Times New Roman" w:hAnsi="SVN-Calling Code" w:cs="Times New Roman"/>
          <w:color w:val="1C1E21"/>
          <w:sz w:val="26"/>
          <w:szCs w:val="26"/>
        </w:rPr>
      </w:pPr>
      <w:r w:rsidRPr="000A1B9F">
        <w:rPr>
          <w:rFonts w:ascii="SVN-Calling Code" w:eastAsia="Times New Roman" w:hAnsi="SVN-Calling Code" w:cs="Times New Roman"/>
          <w:color w:val="1C1E21"/>
          <w:sz w:val="26"/>
          <w:szCs w:val="26"/>
        </w:rPr>
        <w:t xml:space="preserve">Tính chất: </w:t>
      </w:r>
    </w:p>
    <w:p w14:paraId="758ABE96" w14:textId="77777777" w:rsidR="000A1B9F" w:rsidRPr="000A1B9F" w:rsidRDefault="000A1B9F" w:rsidP="000A1B9F">
      <w:pPr>
        <w:numPr>
          <w:ilvl w:val="1"/>
          <w:numId w:val="17"/>
        </w:numPr>
        <w:spacing w:after="0" w:line="360" w:lineRule="auto"/>
        <w:rPr>
          <w:rFonts w:ascii="SVN-Calling Code" w:eastAsia="Times New Roman" w:hAnsi="SVN-Calling Code" w:cs="Times New Roman"/>
          <w:color w:val="1C1E21"/>
          <w:sz w:val="26"/>
          <w:szCs w:val="26"/>
        </w:rPr>
      </w:pPr>
      <w:r w:rsidRPr="000A1B9F">
        <w:rPr>
          <w:rFonts w:ascii="SVN-Calling Code" w:eastAsia="Times New Roman" w:hAnsi="SVN-Calling Code" w:cs="Times New Roman"/>
          <w:color w:val="1C1E21"/>
          <w:sz w:val="26"/>
          <w:szCs w:val="26"/>
        </w:rPr>
        <w:t>T</w:t>
      </w:r>
      <w:r w:rsidRPr="000A1B9F">
        <w:rPr>
          <w:rFonts w:ascii="SVN-Calling Code" w:eastAsia="Times New Roman" w:hAnsi="SVN-Calling Code" w:cs="Cambria"/>
          <w:color w:val="1C1E21"/>
          <w:sz w:val="26"/>
          <w:szCs w:val="26"/>
        </w:rPr>
        <w:t>ừ</w:t>
      </w:r>
      <w:r w:rsidRPr="000A1B9F">
        <w:rPr>
          <w:rFonts w:ascii="SVN-Calling Code" w:eastAsia="Times New Roman" w:hAnsi="SVN-Calling Code" w:cs="Times New Roman"/>
          <w:color w:val="1C1E21"/>
          <w:sz w:val="26"/>
          <w:szCs w:val="26"/>
        </w:rPr>
        <w:t xml:space="preserve"> b</w:t>
      </w:r>
      <w:r w:rsidRPr="000A1B9F">
        <w:rPr>
          <w:rFonts w:ascii="SVN-Calling Code" w:eastAsia="Times New Roman" w:hAnsi="SVN-Calling Code" w:cs="Cambria"/>
          <w:color w:val="1C1E21"/>
          <w:sz w:val="26"/>
          <w:szCs w:val="26"/>
        </w:rPr>
        <w:t>ỏ</w:t>
      </w:r>
      <w:r w:rsidRPr="000A1B9F">
        <w:rPr>
          <w:rFonts w:ascii="SVN-Calling Code" w:eastAsia="Times New Roman" w:hAnsi="SVN-Calling Code" w:cs="Times New Roman"/>
          <w:color w:val="1C1E21"/>
          <w:sz w:val="26"/>
          <w:szCs w:val="26"/>
        </w:rPr>
        <w:t xml:space="preserve"> CPU khi ch</w:t>
      </w:r>
      <w:r w:rsidRPr="000A1B9F">
        <w:rPr>
          <w:rFonts w:ascii="SVN-Calling Code" w:eastAsia="Times New Roman" w:hAnsi="SVN-Calling Code" w:cs="Cambria"/>
          <w:color w:val="1C1E21"/>
          <w:sz w:val="26"/>
          <w:szCs w:val="26"/>
        </w:rPr>
        <w:t>ư</w:t>
      </w:r>
      <w:r w:rsidRPr="000A1B9F">
        <w:rPr>
          <w:rFonts w:ascii="SVN-Calling Code" w:eastAsia="Times New Roman" w:hAnsi="SVN-Calling Code" w:cs="Times New Roman"/>
          <w:color w:val="1C1E21"/>
          <w:sz w:val="26"/>
          <w:szCs w:val="26"/>
        </w:rPr>
        <w:t xml:space="preserve">a </w:t>
      </w:r>
      <w:r w:rsidRPr="000A1B9F">
        <w:rPr>
          <w:rFonts w:ascii="SVN-Calling Code" w:eastAsia="Times New Roman" w:hAnsi="SVN-Calling Code" w:cs="Georgia"/>
          <w:color w:val="1C1E21"/>
          <w:sz w:val="26"/>
          <w:szCs w:val="26"/>
        </w:rPr>
        <w:t>đ</w:t>
      </w:r>
      <w:r w:rsidRPr="000A1B9F">
        <w:rPr>
          <w:rFonts w:ascii="SVN-Calling Code" w:eastAsia="Times New Roman" w:hAnsi="SVN-Calling Code" w:cs="Cambria"/>
          <w:color w:val="1C1E21"/>
          <w:sz w:val="26"/>
          <w:szCs w:val="26"/>
        </w:rPr>
        <w:t>ượ</w:t>
      </w:r>
      <w:r w:rsidRPr="000A1B9F">
        <w:rPr>
          <w:rFonts w:ascii="SVN-Calling Code" w:eastAsia="Times New Roman" w:hAnsi="SVN-Calling Code" w:cs="Times New Roman"/>
          <w:color w:val="1C1E21"/>
          <w:sz w:val="26"/>
          <w:szCs w:val="26"/>
        </w:rPr>
        <w:t>c v</w:t>
      </w:r>
      <w:r w:rsidRPr="000A1B9F">
        <w:rPr>
          <w:rFonts w:ascii="SVN-Calling Code" w:eastAsia="Times New Roman" w:hAnsi="SVN-Calling Code" w:cs="Georgia"/>
          <w:color w:val="1C1E21"/>
          <w:sz w:val="26"/>
          <w:szCs w:val="26"/>
        </w:rPr>
        <w:t>à</w:t>
      </w:r>
      <w:r w:rsidRPr="000A1B9F">
        <w:rPr>
          <w:rFonts w:ascii="SVN-Calling Code" w:eastAsia="Times New Roman" w:hAnsi="SVN-Calling Code" w:cs="Times New Roman"/>
          <w:color w:val="1C1E21"/>
          <w:sz w:val="26"/>
          <w:szCs w:val="26"/>
        </w:rPr>
        <w:t>o CS.</w:t>
      </w:r>
    </w:p>
    <w:p w14:paraId="66BE87D0" w14:textId="77777777" w:rsidR="000A1B9F" w:rsidRPr="000A1B9F" w:rsidRDefault="000A1B9F" w:rsidP="000A1B9F">
      <w:pPr>
        <w:numPr>
          <w:ilvl w:val="1"/>
          <w:numId w:val="17"/>
        </w:numPr>
        <w:spacing w:after="0" w:line="360" w:lineRule="auto"/>
        <w:rPr>
          <w:rFonts w:ascii="SVN-Calling Code" w:eastAsia="Times New Roman" w:hAnsi="SVN-Calling Code" w:cs="Times New Roman"/>
          <w:color w:val="1C1E21"/>
          <w:sz w:val="26"/>
          <w:szCs w:val="26"/>
        </w:rPr>
      </w:pPr>
      <w:r w:rsidRPr="000A1B9F">
        <w:rPr>
          <w:rFonts w:ascii="SVN-Calling Code" w:eastAsia="Times New Roman" w:hAnsi="SVN-Calling Code" w:cs="Times New Roman"/>
          <w:color w:val="1C1E21"/>
          <w:sz w:val="26"/>
          <w:szCs w:val="26"/>
        </w:rPr>
        <w:t>C</w:t>
      </w:r>
      <w:r w:rsidRPr="000A1B9F">
        <w:rPr>
          <w:rFonts w:ascii="SVN-Calling Code" w:eastAsia="Times New Roman" w:hAnsi="SVN-Calling Code" w:cs="Cambria"/>
          <w:color w:val="1C1E21"/>
          <w:sz w:val="26"/>
          <w:szCs w:val="26"/>
        </w:rPr>
        <w:t>ầ</w:t>
      </w:r>
      <w:r w:rsidRPr="000A1B9F">
        <w:rPr>
          <w:rFonts w:ascii="SVN-Calling Code" w:eastAsia="Times New Roman" w:hAnsi="SVN-Calling Code" w:cs="Times New Roman"/>
          <w:color w:val="1C1E21"/>
          <w:sz w:val="26"/>
          <w:szCs w:val="26"/>
        </w:rPr>
        <w:t>n s</w:t>
      </w:r>
      <w:r w:rsidRPr="000A1B9F">
        <w:rPr>
          <w:rFonts w:ascii="SVN-Calling Code" w:eastAsia="Times New Roman" w:hAnsi="SVN-Calling Code" w:cs="Cambria"/>
          <w:color w:val="1C1E21"/>
          <w:sz w:val="26"/>
          <w:szCs w:val="26"/>
        </w:rPr>
        <w:t>ự</w:t>
      </w:r>
      <w:r w:rsidRPr="000A1B9F">
        <w:rPr>
          <w:rFonts w:ascii="SVN-Calling Code" w:eastAsia="Times New Roman" w:hAnsi="SVN-Calling Code" w:cs="Times New Roman"/>
          <w:color w:val="1C1E21"/>
          <w:sz w:val="26"/>
          <w:szCs w:val="26"/>
        </w:rPr>
        <w:t xml:space="preserve"> h</w:t>
      </w:r>
      <w:r w:rsidRPr="000A1B9F">
        <w:rPr>
          <w:rFonts w:ascii="SVN-Calling Code" w:eastAsia="Times New Roman" w:hAnsi="SVN-Calling Code" w:cs="Cambria"/>
          <w:color w:val="1C1E21"/>
          <w:sz w:val="26"/>
          <w:szCs w:val="26"/>
        </w:rPr>
        <w:t>ỗ</w:t>
      </w:r>
      <w:r w:rsidRPr="000A1B9F">
        <w:rPr>
          <w:rFonts w:ascii="SVN-Calling Code" w:eastAsia="Times New Roman" w:hAnsi="SVN-Calling Code" w:cs="Times New Roman"/>
          <w:color w:val="1C1E21"/>
          <w:sz w:val="26"/>
          <w:szCs w:val="26"/>
        </w:rPr>
        <w:t xml:space="preserve"> tr</w:t>
      </w:r>
      <w:r w:rsidRPr="000A1B9F">
        <w:rPr>
          <w:rFonts w:ascii="SVN-Calling Code" w:eastAsia="Times New Roman" w:hAnsi="SVN-Calling Code" w:cs="Cambria"/>
          <w:color w:val="1C1E21"/>
          <w:sz w:val="26"/>
          <w:szCs w:val="26"/>
        </w:rPr>
        <w:t>ợ</w:t>
      </w:r>
      <w:r w:rsidRPr="000A1B9F">
        <w:rPr>
          <w:rFonts w:ascii="SVN-Calling Code" w:eastAsia="Times New Roman" w:hAnsi="SVN-Calling Code" w:cs="Times New Roman"/>
          <w:color w:val="1C1E21"/>
          <w:sz w:val="26"/>
          <w:szCs w:val="26"/>
        </w:rPr>
        <w:t xml:space="preserve"> t</w:t>
      </w:r>
      <w:r w:rsidRPr="000A1B9F">
        <w:rPr>
          <w:rFonts w:ascii="SVN-Calling Code" w:eastAsia="Times New Roman" w:hAnsi="SVN-Calling Code" w:cs="Cambria"/>
          <w:color w:val="1C1E21"/>
          <w:sz w:val="26"/>
          <w:szCs w:val="26"/>
        </w:rPr>
        <w:t>ừ</w:t>
      </w:r>
      <w:r w:rsidRPr="000A1B9F">
        <w:rPr>
          <w:rFonts w:ascii="SVN-Calling Code" w:eastAsia="Times New Roman" w:hAnsi="SVN-Calling Code" w:cs="Times New Roman"/>
          <w:color w:val="1C1E21"/>
          <w:sz w:val="26"/>
          <w:szCs w:val="26"/>
        </w:rPr>
        <w:t xml:space="preserve"> h</w:t>
      </w:r>
      <w:r w:rsidRPr="000A1B9F">
        <w:rPr>
          <w:rFonts w:ascii="SVN-Calling Code" w:eastAsia="Times New Roman" w:hAnsi="SVN-Calling Code" w:cs="Cambria"/>
          <w:color w:val="1C1E21"/>
          <w:sz w:val="26"/>
          <w:szCs w:val="26"/>
        </w:rPr>
        <w:t>ệ</w:t>
      </w:r>
      <w:r w:rsidRPr="000A1B9F">
        <w:rPr>
          <w:rFonts w:ascii="SVN-Calling Code" w:eastAsia="Times New Roman" w:hAnsi="SVN-Calling Code" w:cs="Times New Roman"/>
          <w:color w:val="1C1E21"/>
          <w:sz w:val="26"/>
          <w:szCs w:val="26"/>
        </w:rPr>
        <w:t xml:space="preserve"> </w:t>
      </w:r>
      <w:r w:rsidRPr="000A1B9F">
        <w:rPr>
          <w:rFonts w:ascii="SVN-Calling Code" w:eastAsia="Times New Roman" w:hAnsi="SVN-Calling Code" w:cs="Georgia"/>
          <w:color w:val="1C1E21"/>
          <w:sz w:val="26"/>
          <w:szCs w:val="26"/>
        </w:rPr>
        <w:t>đ</w:t>
      </w:r>
      <w:r w:rsidRPr="000A1B9F">
        <w:rPr>
          <w:rFonts w:ascii="SVN-Calling Code" w:eastAsia="Times New Roman" w:hAnsi="SVN-Calling Code" w:cs="Times New Roman"/>
          <w:color w:val="1C1E21"/>
          <w:sz w:val="26"/>
          <w:szCs w:val="26"/>
        </w:rPr>
        <w:t>i</w:t>
      </w:r>
      <w:r w:rsidRPr="000A1B9F">
        <w:rPr>
          <w:rFonts w:ascii="SVN-Calling Code" w:eastAsia="Times New Roman" w:hAnsi="SVN-Calling Code" w:cs="Cambria"/>
          <w:color w:val="1C1E21"/>
          <w:sz w:val="26"/>
          <w:szCs w:val="26"/>
        </w:rPr>
        <w:t>ề</w:t>
      </w:r>
      <w:r w:rsidRPr="000A1B9F">
        <w:rPr>
          <w:rFonts w:ascii="SVN-Calling Code" w:eastAsia="Times New Roman" w:hAnsi="SVN-Calling Code" w:cs="Times New Roman"/>
          <w:color w:val="1C1E21"/>
          <w:sz w:val="26"/>
          <w:szCs w:val="26"/>
        </w:rPr>
        <w:t>u h</w:t>
      </w:r>
      <w:r w:rsidRPr="000A1B9F">
        <w:rPr>
          <w:rFonts w:ascii="SVN-Calling Code" w:eastAsia="Times New Roman" w:hAnsi="SVN-Calling Code" w:cs="Georgia"/>
          <w:color w:val="1C1E21"/>
          <w:sz w:val="26"/>
          <w:szCs w:val="26"/>
        </w:rPr>
        <w:t>à</w:t>
      </w:r>
      <w:r w:rsidRPr="000A1B9F">
        <w:rPr>
          <w:rFonts w:ascii="SVN-Calling Code" w:eastAsia="Times New Roman" w:hAnsi="SVN-Calling Code" w:cs="Times New Roman"/>
          <w:color w:val="1C1E21"/>
          <w:sz w:val="26"/>
          <w:szCs w:val="26"/>
        </w:rPr>
        <w:t>nh (</w:t>
      </w:r>
      <w:r w:rsidRPr="000A1B9F">
        <w:rPr>
          <w:rFonts w:ascii="SVN-Calling Code" w:eastAsia="Times New Roman" w:hAnsi="SVN-Calling Code" w:cs="Georgia"/>
          <w:color w:val="1C1E21"/>
          <w:sz w:val="26"/>
          <w:szCs w:val="26"/>
        </w:rPr>
        <w:t>đ</w:t>
      </w:r>
      <w:r w:rsidRPr="000A1B9F">
        <w:rPr>
          <w:rFonts w:ascii="SVN-Calling Code" w:eastAsia="Times New Roman" w:hAnsi="SVN-Calling Code" w:cs="Cambria"/>
          <w:color w:val="1C1E21"/>
          <w:sz w:val="26"/>
          <w:szCs w:val="26"/>
        </w:rPr>
        <w:t>ể</w:t>
      </w:r>
      <w:r w:rsidRPr="000A1B9F">
        <w:rPr>
          <w:rFonts w:ascii="SVN-Calling Code" w:eastAsia="Times New Roman" w:hAnsi="SVN-Calling Code" w:cs="Times New Roman"/>
          <w:color w:val="1C1E21"/>
          <w:sz w:val="26"/>
          <w:szCs w:val="26"/>
        </w:rPr>
        <w:t xml:space="preserve"> </w:t>
      </w:r>
      <w:r w:rsidRPr="000A1B9F">
        <w:rPr>
          <w:rFonts w:ascii="SVN-Calling Code" w:eastAsia="Times New Roman" w:hAnsi="SVN-Calling Code" w:cs="Georgia"/>
          <w:color w:val="1C1E21"/>
          <w:sz w:val="26"/>
          <w:szCs w:val="26"/>
        </w:rPr>
        <w:t>đá</w:t>
      </w:r>
      <w:r w:rsidRPr="000A1B9F">
        <w:rPr>
          <w:rFonts w:ascii="SVN-Calling Code" w:eastAsia="Times New Roman" w:hAnsi="SVN-Calling Code" w:cs="Times New Roman"/>
          <w:color w:val="1C1E21"/>
          <w:sz w:val="26"/>
          <w:szCs w:val="26"/>
        </w:rPr>
        <w:t>nh th</w:t>
      </w:r>
      <w:r w:rsidRPr="000A1B9F">
        <w:rPr>
          <w:rFonts w:ascii="SVN-Calling Code" w:eastAsia="Times New Roman" w:hAnsi="SVN-Calling Code" w:cs="Cambria"/>
          <w:color w:val="1C1E21"/>
          <w:sz w:val="26"/>
          <w:szCs w:val="26"/>
        </w:rPr>
        <w:t>ứ</w:t>
      </w:r>
      <w:r w:rsidRPr="000A1B9F">
        <w:rPr>
          <w:rFonts w:ascii="SVN-Calling Code" w:eastAsia="Times New Roman" w:hAnsi="SVN-Calling Code" w:cs="Times New Roman"/>
          <w:color w:val="1C1E21"/>
          <w:sz w:val="26"/>
          <w:szCs w:val="26"/>
        </w:rPr>
        <w:t>c process v</w:t>
      </w:r>
      <w:r w:rsidRPr="000A1B9F">
        <w:rPr>
          <w:rFonts w:ascii="SVN-Calling Code" w:eastAsia="Times New Roman" w:hAnsi="SVN-Calling Code" w:cs="Georgia"/>
          <w:color w:val="1C1E21"/>
          <w:sz w:val="26"/>
          <w:szCs w:val="26"/>
        </w:rPr>
        <w:t>à</w:t>
      </w:r>
      <w:r w:rsidRPr="000A1B9F">
        <w:rPr>
          <w:rFonts w:ascii="SVN-Calling Code" w:eastAsia="Times New Roman" w:hAnsi="SVN-Calling Code" w:cs="Times New Roman"/>
          <w:color w:val="1C1E21"/>
          <w:sz w:val="26"/>
          <w:szCs w:val="26"/>
        </w:rPr>
        <w:t xml:space="preserve"> </w:t>
      </w:r>
      <w:r w:rsidRPr="000A1B9F">
        <w:rPr>
          <w:rFonts w:ascii="SVN-Calling Code" w:eastAsia="Times New Roman" w:hAnsi="SVN-Calling Code" w:cs="Georgia"/>
          <w:color w:val="1C1E21"/>
          <w:sz w:val="26"/>
          <w:szCs w:val="26"/>
        </w:rPr>
        <w:t>đ</w:t>
      </w:r>
      <w:r w:rsidRPr="000A1B9F">
        <w:rPr>
          <w:rFonts w:ascii="SVN-Calling Code" w:eastAsia="Times New Roman" w:hAnsi="SVN-Calling Code" w:cs="Cambria"/>
          <w:color w:val="1C1E21"/>
          <w:sz w:val="26"/>
          <w:szCs w:val="26"/>
        </w:rPr>
        <w:t>ư</w:t>
      </w:r>
      <w:r w:rsidRPr="000A1B9F">
        <w:rPr>
          <w:rFonts w:ascii="SVN-Calling Code" w:eastAsia="Times New Roman" w:hAnsi="SVN-Calling Code" w:cs="Times New Roman"/>
          <w:color w:val="1C1E21"/>
          <w:sz w:val="26"/>
          <w:szCs w:val="26"/>
        </w:rPr>
        <w:t>a process v</w:t>
      </w:r>
      <w:r w:rsidRPr="000A1B9F">
        <w:rPr>
          <w:rFonts w:ascii="SVN-Calling Code" w:eastAsia="Times New Roman" w:hAnsi="SVN-Calling Code" w:cs="Georgia"/>
          <w:color w:val="1C1E21"/>
          <w:sz w:val="26"/>
          <w:szCs w:val="26"/>
        </w:rPr>
        <w:t>à</w:t>
      </w:r>
      <w:r w:rsidRPr="000A1B9F">
        <w:rPr>
          <w:rFonts w:ascii="SVN-Calling Code" w:eastAsia="Times New Roman" w:hAnsi="SVN-Calling Code" w:cs="Times New Roman"/>
          <w:color w:val="1C1E21"/>
          <w:sz w:val="26"/>
          <w:szCs w:val="26"/>
        </w:rPr>
        <w:t>o tr</w:t>
      </w:r>
      <w:r w:rsidRPr="000A1B9F">
        <w:rPr>
          <w:rFonts w:ascii="SVN-Calling Code" w:eastAsia="Times New Roman" w:hAnsi="SVN-Calling Code" w:cs="Cambria"/>
          <w:color w:val="1C1E21"/>
          <w:sz w:val="26"/>
          <w:szCs w:val="26"/>
        </w:rPr>
        <w:t>ạ</w:t>
      </w:r>
      <w:r w:rsidRPr="000A1B9F">
        <w:rPr>
          <w:rFonts w:ascii="SVN-Calling Code" w:eastAsia="Times New Roman" w:hAnsi="SVN-Calling Code" w:cs="Times New Roman"/>
          <w:color w:val="1C1E21"/>
          <w:sz w:val="26"/>
          <w:szCs w:val="26"/>
        </w:rPr>
        <w:t>ng th</w:t>
      </w:r>
      <w:r w:rsidRPr="000A1B9F">
        <w:rPr>
          <w:rFonts w:ascii="SVN-Calling Code" w:eastAsia="Times New Roman" w:hAnsi="SVN-Calling Code" w:cs="Georgia"/>
          <w:color w:val="1C1E21"/>
          <w:sz w:val="26"/>
          <w:szCs w:val="26"/>
        </w:rPr>
        <w:t>á</w:t>
      </w:r>
      <w:r w:rsidRPr="000A1B9F">
        <w:rPr>
          <w:rFonts w:ascii="SVN-Calling Code" w:eastAsia="Times New Roman" w:hAnsi="SVN-Calling Code" w:cs="Times New Roman"/>
          <w:color w:val="1C1E21"/>
          <w:sz w:val="26"/>
          <w:szCs w:val="26"/>
        </w:rPr>
        <w:t>i blocked).</w:t>
      </w:r>
    </w:p>
    <w:p w14:paraId="366D1233" w14:textId="1E97E768" w:rsidR="000A1B9F" w:rsidRPr="000A1B9F" w:rsidRDefault="000A1B9F" w:rsidP="000A1B9F">
      <w:pPr>
        <w:numPr>
          <w:ilvl w:val="0"/>
          <w:numId w:val="17"/>
        </w:numPr>
        <w:spacing w:after="0" w:line="360" w:lineRule="auto"/>
        <w:rPr>
          <w:rFonts w:ascii="SVN-Calling Code" w:eastAsia="Times New Roman" w:hAnsi="SVN-Calling Code" w:cs="Times New Roman"/>
          <w:color w:val="1C1E21"/>
          <w:sz w:val="26"/>
          <w:szCs w:val="26"/>
        </w:rPr>
      </w:pPr>
      <w:r w:rsidRPr="000A1B9F">
        <w:rPr>
          <w:rFonts w:ascii="SVN-Calling Code" w:eastAsia="Times New Roman" w:hAnsi="SVN-Calling Code" w:cs="Times New Roman"/>
          <w:color w:val="1C1E21"/>
          <w:sz w:val="26"/>
          <w:szCs w:val="26"/>
        </w:rPr>
        <w:t>C</w:t>
      </w:r>
      <w:r w:rsidRPr="000A1B9F">
        <w:rPr>
          <w:rFonts w:ascii="SVN-Calling Code" w:eastAsia="Times New Roman" w:hAnsi="SVN-Calling Code" w:cs="Cambria"/>
          <w:color w:val="1C1E21"/>
          <w:sz w:val="26"/>
          <w:szCs w:val="26"/>
        </w:rPr>
        <w:t>ơ</w:t>
      </w:r>
      <w:r w:rsidRPr="000A1B9F">
        <w:rPr>
          <w:rFonts w:ascii="SVN-Calling Code" w:eastAsia="Times New Roman" w:hAnsi="SVN-Calling Code" w:cs="Times New Roman"/>
          <w:color w:val="1C1E21"/>
          <w:sz w:val="26"/>
          <w:szCs w:val="26"/>
        </w:rPr>
        <w:t xml:space="preserve"> ch</w:t>
      </w:r>
      <w:r w:rsidRPr="000A1B9F">
        <w:rPr>
          <w:rFonts w:ascii="SVN-Calling Code" w:eastAsia="Times New Roman" w:hAnsi="SVN-Calling Code" w:cs="Cambria"/>
          <w:color w:val="1C1E21"/>
          <w:sz w:val="26"/>
          <w:szCs w:val="26"/>
        </w:rPr>
        <w:t>ế</w:t>
      </w:r>
      <w:r w:rsidRPr="000A1B9F">
        <w:rPr>
          <w:rFonts w:ascii="SVN-Calling Code" w:eastAsia="Times New Roman" w:hAnsi="SVN-Calling Code" w:cs="Times New Roman"/>
          <w:color w:val="1C1E21"/>
          <w:sz w:val="26"/>
          <w:szCs w:val="26"/>
        </w:rPr>
        <w:t xml:space="preserve"> chung:</w:t>
      </w:r>
    </w:p>
    <w:p w14:paraId="11600DFD" w14:textId="1B66DE1F" w:rsidR="000A1B9F" w:rsidRPr="000A1B9F" w:rsidRDefault="000A1B9F" w:rsidP="000A1B9F">
      <w:pPr>
        <w:spacing w:after="0" w:line="360" w:lineRule="auto"/>
        <w:jc w:val="center"/>
        <w:rPr>
          <w:rFonts w:ascii="SVN-Calling Code" w:eastAsia="Times New Roman" w:hAnsi="SVN-Calling Code" w:cs="Times New Roman"/>
          <w:sz w:val="21"/>
          <w:szCs w:val="21"/>
        </w:rPr>
      </w:pPr>
      <w:r w:rsidRPr="000A1B9F">
        <w:rPr>
          <w:rFonts w:ascii="SVN-Calling Code" w:eastAsia="Times New Roman" w:hAnsi="SVN-Calling Code" w:cs="Times New Roman"/>
          <w:noProof/>
          <w:sz w:val="21"/>
          <w:szCs w:val="21"/>
        </w:rPr>
        <w:drawing>
          <wp:inline distT="0" distB="0" distL="0" distR="0" wp14:anchorId="5464046E" wp14:editId="1C0AE081">
            <wp:extent cx="5363323" cy="20100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3323" cy="2010056"/>
                    </a:xfrm>
                    <a:prstGeom prst="rect">
                      <a:avLst/>
                    </a:prstGeom>
                  </pic:spPr>
                </pic:pic>
              </a:graphicData>
            </a:graphic>
          </wp:inline>
        </w:drawing>
      </w:r>
    </w:p>
    <w:p w14:paraId="432B8A7A" w14:textId="44953681" w:rsidR="000A1B9F" w:rsidRPr="000A1B9F" w:rsidRDefault="000A1B9F" w:rsidP="000A1B9F">
      <w:pPr>
        <w:numPr>
          <w:ilvl w:val="0"/>
          <w:numId w:val="18"/>
        </w:numPr>
        <w:spacing w:after="0" w:line="360" w:lineRule="auto"/>
        <w:rPr>
          <w:rFonts w:ascii="SVN-Calling Code" w:eastAsia="Times New Roman" w:hAnsi="SVN-Calling Code" w:cs="Times New Roman"/>
          <w:color w:val="1C1E21"/>
          <w:sz w:val="26"/>
          <w:szCs w:val="26"/>
        </w:rPr>
      </w:pPr>
      <w:r w:rsidRPr="000A1B9F">
        <w:rPr>
          <w:rFonts w:ascii="SVN-Calling Code" w:eastAsia="Times New Roman" w:hAnsi="SVN-Calling Code" w:cs="Times New Roman"/>
          <w:color w:val="1C1E21"/>
          <w:sz w:val="26"/>
          <w:szCs w:val="26"/>
        </w:rPr>
        <w:t>Bao gồm một vài loại:</w:t>
      </w:r>
    </w:p>
    <w:p w14:paraId="786C54A4" w14:textId="77777777" w:rsidR="000A1B9F" w:rsidRPr="000A1B9F" w:rsidRDefault="000A1B9F" w:rsidP="000A1B9F">
      <w:pPr>
        <w:numPr>
          <w:ilvl w:val="1"/>
          <w:numId w:val="18"/>
        </w:numPr>
        <w:spacing w:after="0" w:line="360" w:lineRule="auto"/>
        <w:rPr>
          <w:rFonts w:ascii="SVN-Calling Code" w:eastAsia="Times New Roman" w:hAnsi="SVN-Calling Code" w:cs="Times New Roman"/>
          <w:color w:val="1C1E21"/>
          <w:sz w:val="26"/>
          <w:szCs w:val="26"/>
        </w:rPr>
      </w:pPr>
      <w:r w:rsidRPr="000A1B9F">
        <w:rPr>
          <w:rFonts w:ascii="SVN-Calling Code" w:eastAsia="Times New Roman" w:hAnsi="SVN-Calling Code" w:cs="Times New Roman"/>
          <w:color w:val="1C1E21"/>
          <w:sz w:val="26"/>
          <w:szCs w:val="26"/>
        </w:rPr>
        <w:t>Semaphore.</w:t>
      </w:r>
    </w:p>
    <w:p w14:paraId="6EF80E1D" w14:textId="77777777" w:rsidR="000A1B9F" w:rsidRPr="000A1B9F" w:rsidRDefault="000A1B9F" w:rsidP="000A1B9F">
      <w:pPr>
        <w:numPr>
          <w:ilvl w:val="1"/>
          <w:numId w:val="18"/>
        </w:numPr>
        <w:spacing w:after="0" w:line="360" w:lineRule="auto"/>
        <w:rPr>
          <w:rFonts w:ascii="SVN-Calling Code" w:eastAsia="Times New Roman" w:hAnsi="SVN-Calling Code" w:cs="Times New Roman"/>
          <w:color w:val="1C1E21"/>
          <w:sz w:val="26"/>
          <w:szCs w:val="26"/>
        </w:rPr>
      </w:pPr>
      <w:r w:rsidRPr="000A1B9F">
        <w:rPr>
          <w:rFonts w:ascii="SVN-Calling Code" w:eastAsia="Times New Roman" w:hAnsi="SVN-Calling Code" w:cs="Times New Roman"/>
          <w:color w:val="1C1E21"/>
          <w:sz w:val="26"/>
          <w:szCs w:val="26"/>
        </w:rPr>
        <w:t>Monitor.</w:t>
      </w:r>
    </w:p>
    <w:p w14:paraId="271C7D84" w14:textId="163343FC" w:rsidR="000A1B9F" w:rsidRPr="000A1B9F" w:rsidRDefault="000A1B9F" w:rsidP="000A1B9F">
      <w:pPr>
        <w:numPr>
          <w:ilvl w:val="1"/>
          <w:numId w:val="18"/>
        </w:numPr>
        <w:spacing w:after="0" w:line="360" w:lineRule="auto"/>
        <w:rPr>
          <w:rFonts w:ascii="SVN-Calling Code" w:eastAsia="Times New Roman" w:hAnsi="SVN-Calling Code" w:cs="Times New Roman"/>
          <w:color w:val="1C1E21"/>
          <w:sz w:val="26"/>
          <w:szCs w:val="26"/>
        </w:rPr>
      </w:pPr>
      <w:r w:rsidRPr="000A1B9F">
        <w:rPr>
          <w:rFonts w:ascii="SVN-Calling Code" w:eastAsia="Times New Roman" w:hAnsi="SVN-Calling Code" w:cs="Times New Roman"/>
          <w:color w:val="1C1E21"/>
          <w:sz w:val="26"/>
          <w:szCs w:val="26"/>
        </w:rPr>
        <w:t>Message.</w:t>
      </w:r>
    </w:p>
    <w:p w14:paraId="088F12E1" w14:textId="77777777" w:rsidR="000A1B9F" w:rsidRPr="00CA0159" w:rsidRDefault="000A1B9F" w:rsidP="000A1B9F">
      <w:pPr>
        <w:pStyle w:val="ListParagraph"/>
        <w:spacing w:line="480" w:lineRule="auto"/>
        <w:ind w:left="284"/>
        <w:rPr>
          <w:rFonts w:ascii="SVN-Calling Code" w:hAnsi="SVN-Calling Code" w:cs="Times New Roman"/>
          <w:sz w:val="24"/>
          <w:szCs w:val="24"/>
        </w:rPr>
      </w:pPr>
    </w:p>
    <w:p w14:paraId="01393E20" w14:textId="5F609139" w:rsidR="008D469E" w:rsidRDefault="004F77C7" w:rsidP="00315704">
      <w:pPr>
        <w:pStyle w:val="ListParagraph"/>
        <w:numPr>
          <w:ilvl w:val="0"/>
          <w:numId w:val="3"/>
        </w:numPr>
        <w:spacing w:line="480" w:lineRule="auto"/>
        <w:ind w:left="284" w:hanging="284"/>
        <w:rPr>
          <w:rFonts w:ascii="SVN-Calling Code" w:hAnsi="SVN-Calling Code" w:cs="Times New Roman"/>
          <w:b/>
          <w:bCs/>
          <w:sz w:val="24"/>
          <w:szCs w:val="24"/>
        </w:rPr>
      </w:pPr>
      <w:r w:rsidRPr="000A1B9F">
        <w:rPr>
          <w:rFonts w:ascii="SVN-Calling Code" w:hAnsi="SVN-Calling Code" w:cs="Times New Roman"/>
          <w:b/>
          <w:bCs/>
          <w:sz w:val="24"/>
          <w:szCs w:val="24"/>
        </w:rPr>
        <w:t>Phân tích và đánh giá ưu, nhược điểm của các giải pháp đồng bộ busy waiting (cả phần cứng và phần mềm)</w:t>
      </w:r>
      <w:r w:rsidR="008D469E" w:rsidRPr="000A1B9F">
        <w:rPr>
          <w:rFonts w:ascii="SVN-Calling Code" w:hAnsi="SVN-Calling Code" w:cs="Times New Roman"/>
          <w:b/>
          <w:bCs/>
          <w:sz w:val="24"/>
          <w:szCs w:val="24"/>
        </w:rPr>
        <w:t>?</w:t>
      </w:r>
      <w:r w:rsidRPr="000A1B9F">
        <w:rPr>
          <w:rFonts w:ascii="SVN-Calling Code" w:hAnsi="SVN-Calling Code" w:cs="Times New Roman"/>
          <w:b/>
          <w:bCs/>
          <w:sz w:val="24"/>
          <w:szCs w:val="24"/>
        </w:rPr>
        <w:t xml:space="preserve"> </w:t>
      </w:r>
    </w:p>
    <w:p w14:paraId="0592667B" w14:textId="77777777" w:rsidR="007F40CE" w:rsidRPr="007F40CE" w:rsidRDefault="007F40CE" w:rsidP="007F40CE">
      <w:pPr>
        <w:rPr>
          <w:rFonts w:ascii="SVN-Calling Code" w:hAnsi="SVN-Calling Code"/>
          <w:b/>
          <w:bCs/>
          <w:sz w:val="24"/>
          <w:szCs w:val="24"/>
        </w:rPr>
      </w:pPr>
      <w:r w:rsidRPr="007F40CE">
        <w:rPr>
          <w:rFonts w:ascii="SVN-Calling Code" w:hAnsi="SVN-Calling Code"/>
          <w:b/>
          <w:bCs/>
          <w:sz w:val="24"/>
          <w:szCs w:val="24"/>
        </w:rPr>
        <w:t>Ưu điểm:</w:t>
      </w:r>
    </w:p>
    <w:p w14:paraId="5C723A59" w14:textId="1FA56890" w:rsidR="007F40CE" w:rsidRPr="007F40CE" w:rsidRDefault="007F40CE" w:rsidP="007F40CE">
      <w:pPr>
        <w:pStyle w:val="ListParagraph"/>
        <w:numPr>
          <w:ilvl w:val="0"/>
          <w:numId w:val="23"/>
        </w:numPr>
        <w:rPr>
          <w:rFonts w:ascii="SVN-Calling Code" w:hAnsi="SVN-Calling Code"/>
          <w:sz w:val="24"/>
          <w:szCs w:val="24"/>
        </w:rPr>
      </w:pPr>
      <w:r w:rsidRPr="007F40CE">
        <w:rPr>
          <w:rFonts w:ascii="SVN-Calling Code" w:hAnsi="SVN-Calling Code"/>
          <w:sz w:val="24"/>
          <w:szCs w:val="24"/>
        </w:rPr>
        <w:lastRenderedPageBreak/>
        <w:t>Phần Cứng (Hardware-based) Busy Waiting</w:t>
      </w:r>
    </w:p>
    <w:p w14:paraId="253554FB" w14:textId="77777777" w:rsidR="007F40CE" w:rsidRPr="007F40CE" w:rsidRDefault="007F40CE" w:rsidP="007F40CE">
      <w:pPr>
        <w:rPr>
          <w:rFonts w:ascii="SVN-Calling Code" w:hAnsi="SVN-Calling Code"/>
          <w:sz w:val="24"/>
          <w:szCs w:val="24"/>
        </w:rPr>
      </w:pPr>
      <w:r w:rsidRPr="007F40CE">
        <w:rPr>
          <w:rFonts w:ascii="SVN-Calling Code" w:hAnsi="SVN-Calling Code"/>
          <w:i/>
          <w:iCs/>
          <w:sz w:val="24"/>
          <w:szCs w:val="24"/>
        </w:rPr>
        <w:t>Đơn giản và hiệu quả:</w:t>
      </w:r>
      <w:r w:rsidRPr="007F40CE">
        <w:rPr>
          <w:rFonts w:ascii="SVN-Calling Code" w:hAnsi="SVN-Calling Code"/>
          <w:sz w:val="24"/>
          <w:szCs w:val="24"/>
        </w:rPr>
        <w:t xml:space="preserve"> Busy waiting thường đơn giản và dễ triển khai trên phần cứng. Nó không đòi hỏi nhiều tài nguyên và có thể được thực hiện một cách hiệu quả.</w:t>
      </w:r>
    </w:p>
    <w:p w14:paraId="0A09E333" w14:textId="77777777" w:rsidR="007F40CE" w:rsidRPr="007F40CE" w:rsidRDefault="007F40CE" w:rsidP="007F40CE">
      <w:pPr>
        <w:rPr>
          <w:rFonts w:ascii="SVN-Calling Code" w:hAnsi="SVN-Calling Code"/>
          <w:sz w:val="24"/>
          <w:szCs w:val="24"/>
        </w:rPr>
      </w:pPr>
      <w:r w:rsidRPr="007F40CE">
        <w:rPr>
          <w:rFonts w:ascii="SVN-Calling Code" w:hAnsi="SVN-Calling Code"/>
          <w:i/>
          <w:iCs/>
          <w:sz w:val="24"/>
          <w:szCs w:val="24"/>
        </w:rPr>
        <w:t>Không có chuyển đổi ngữ cảnh (Context Switch):</w:t>
      </w:r>
      <w:r w:rsidRPr="007F40CE">
        <w:rPr>
          <w:rFonts w:ascii="SVN-Calling Code" w:hAnsi="SVN-Calling Code"/>
          <w:sz w:val="24"/>
          <w:szCs w:val="24"/>
        </w:rPr>
        <w:t xml:space="preserve"> Busy waiting không đòi hỏi việc chuyển đổi ngữ cảnh giữa các tiến trình. Trong môi trường đòi hỏi hiệu suất cao, điều này có thể là một ưu điểm.</w:t>
      </w:r>
    </w:p>
    <w:p w14:paraId="385DCFFA" w14:textId="77777777" w:rsidR="007F40CE" w:rsidRPr="007F40CE" w:rsidRDefault="007F40CE" w:rsidP="007F40CE">
      <w:pPr>
        <w:pStyle w:val="ListParagraph"/>
        <w:numPr>
          <w:ilvl w:val="0"/>
          <w:numId w:val="23"/>
        </w:numPr>
        <w:rPr>
          <w:rFonts w:ascii="SVN-Calling Code" w:hAnsi="SVN-Calling Code"/>
          <w:sz w:val="24"/>
          <w:szCs w:val="24"/>
        </w:rPr>
      </w:pPr>
      <w:r w:rsidRPr="007F40CE">
        <w:rPr>
          <w:rFonts w:ascii="SVN-Calling Code" w:hAnsi="SVN-Calling Code"/>
          <w:sz w:val="24"/>
          <w:szCs w:val="24"/>
        </w:rPr>
        <w:t>Phần Mềm (Software-based) Busy Waiting:</w:t>
      </w:r>
    </w:p>
    <w:p w14:paraId="0200895C" w14:textId="77777777" w:rsidR="007F40CE" w:rsidRPr="007F40CE" w:rsidRDefault="007F40CE" w:rsidP="007F40CE">
      <w:pPr>
        <w:rPr>
          <w:rFonts w:ascii="SVN-Calling Code" w:hAnsi="SVN-Calling Code"/>
          <w:sz w:val="24"/>
          <w:szCs w:val="24"/>
        </w:rPr>
      </w:pPr>
      <w:r w:rsidRPr="007F40CE">
        <w:rPr>
          <w:rFonts w:ascii="SVN-Calling Code" w:hAnsi="SVN-Calling Code"/>
          <w:i/>
          <w:iCs/>
          <w:sz w:val="24"/>
          <w:szCs w:val="24"/>
        </w:rPr>
        <w:t>Tích hợp trực tiếp vào mã nguồn:</w:t>
      </w:r>
      <w:r w:rsidRPr="007F40CE">
        <w:rPr>
          <w:rFonts w:ascii="SVN-Calling Code" w:hAnsi="SVN-Calling Code"/>
          <w:sz w:val="24"/>
          <w:szCs w:val="24"/>
        </w:rPr>
        <w:t xml:space="preserve"> Giải pháp busy waiting dễ tích hợp trực tiếp vào mã nguồn của chương trình mà không cần sự hỗ trợ từ phần cứng.</w:t>
      </w:r>
    </w:p>
    <w:p w14:paraId="69A2323C" w14:textId="77777777" w:rsidR="007F40CE" w:rsidRPr="007F40CE" w:rsidRDefault="007F40CE" w:rsidP="007F40CE">
      <w:pPr>
        <w:rPr>
          <w:rFonts w:ascii="SVN-Calling Code" w:hAnsi="SVN-Calling Code"/>
          <w:sz w:val="24"/>
          <w:szCs w:val="24"/>
        </w:rPr>
      </w:pPr>
      <w:r w:rsidRPr="007F40CE">
        <w:rPr>
          <w:rFonts w:ascii="SVN-Calling Code" w:hAnsi="SVN-Calling Code"/>
          <w:i/>
          <w:iCs/>
          <w:sz w:val="24"/>
          <w:szCs w:val="24"/>
        </w:rPr>
        <w:t>Phù hợp cho môi trường ít chuyển đổi ngữ cảnh:</w:t>
      </w:r>
      <w:r w:rsidRPr="007F40CE">
        <w:rPr>
          <w:rFonts w:ascii="SVN-Calling Code" w:hAnsi="SVN-Calling Code"/>
          <w:sz w:val="24"/>
          <w:szCs w:val="24"/>
        </w:rPr>
        <w:t xml:space="preserve"> Trong môi trường mà chuyển đổi ngữ cảnh có chi phí cao, busy waiting có thể là một lựa chọn tốt.</w:t>
      </w:r>
    </w:p>
    <w:p w14:paraId="0E6E2143" w14:textId="77777777" w:rsidR="007F40CE" w:rsidRPr="007F40CE" w:rsidRDefault="007F40CE" w:rsidP="007F40CE">
      <w:pPr>
        <w:rPr>
          <w:rFonts w:ascii="SVN-Calling Code" w:hAnsi="SVN-Calling Code"/>
          <w:b/>
          <w:bCs/>
          <w:sz w:val="24"/>
          <w:szCs w:val="24"/>
        </w:rPr>
      </w:pPr>
      <w:r w:rsidRPr="007F40CE">
        <w:rPr>
          <w:rFonts w:ascii="SVN-Calling Code" w:hAnsi="SVN-Calling Code"/>
          <w:b/>
          <w:bCs/>
          <w:sz w:val="24"/>
          <w:szCs w:val="24"/>
        </w:rPr>
        <w:t>Nhược Điểm:</w:t>
      </w:r>
    </w:p>
    <w:p w14:paraId="31FEBC51" w14:textId="77777777" w:rsidR="007F40CE" w:rsidRPr="007F40CE" w:rsidRDefault="007F40CE" w:rsidP="007F40CE">
      <w:pPr>
        <w:pStyle w:val="ListParagraph"/>
        <w:numPr>
          <w:ilvl w:val="0"/>
          <w:numId w:val="23"/>
        </w:numPr>
        <w:rPr>
          <w:rFonts w:ascii="SVN-Calling Code" w:hAnsi="SVN-Calling Code"/>
          <w:sz w:val="24"/>
          <w:szCs w:val="24"/>
        </w:rPr>
      </w:pPr>
      <w:r w:rsidRPr="007F40CE">
        <w:rPr>
          <w:rFonts w:ascii="SVN-Calling Code" w:hAnsi="SVN-Calling Code"/>
          <w:sz w:val="24"/>
          <w:szCs w:val="24"/>
        </w:rPr>
        <w:t>Phần Cứng (Hardware-based) Busy Waiting:</w:t>
      </w:r>
    </w:p>
    <w:p w14:paraId="148B3304" w14:textId="77777777" w:rsidR="007F40CE" w:rsidRPr="007F40CE" w:rsidRDefault="007F40CE" w:rsidP="007F40CE">
      <w:pPr>
        <w:rPr>
          <w:rFonts w:ascii="SVN-Calling Code" w:hAnsi="SVN-Calling Code"/>
          <w:sz w:val="24"/>
          <w:szCs w:val="24"/>
        </w:rPr>
      </w:pPr>
      <w:r w:rsidRPr="007F40CE">
        <w:rPr>
          <w:rFonts w:ascii="SVN-Calling Code" w:hAnsi="SVN-Calling Code"/>
          <w:i/>
          <w:iCs/>
          <w:sz w:val="24"/>
          <w:szCs w:val="24"/>
        </w:rPr>
        <w:t>Lãng phí CPU:</w:t>
      </w:r>
      <w:r w:rsidRPr="007F40CE">
        <w:rPr>
          <w:rFonts w:ascii="SVN-Calling Code" w:hAnsi="SVN-Calling Code"/>
          <w:sz w:val="24"/>
          <w:szCs w:val="24"/>
        </w:rPr>
        <w:t xml:space="preserve"> Busy waiting tiêu tốn nguồn lực CPU mà không làm gì cả khi điều kiện đồng bộ không đạt được. Điều này dẫn đến lãng phí tài nguyên.</w:t>
      </w:r>
    </w:p>
    <w:p w14:paraId="3B30CDC9" w14:textId="77777777" w:rsidR="007F40CE" w:rsidRPr="007F40CE" w:rsidRDefault="007F40CE" w:rsidP="007F40CE">
      <w:pPr>
        <w:rPr>
          <w:rFonts w:ascii="SVN-Calling Code" w:hAnsi="SVN-Calling Code"/>
          <w:sz w:val="24"/>
          <w:szCs w:val="24"/>
        </w:rPr>
      </w:pPr>
      <w:r w:rsidRPr="007F40CE">
        <w:rPr>
          <w:rFonts w:ascii="SVN-Calling Code" w:hAnsi="SVN-Calling Code"/>
          <w:i/>
          <w:iCs/>
          <w:sz w:val="24"/>
          <w:szCs w:val="24"/>
        </w:rPr>
        <w:t>Không phù hợp cho môi trường đa nhiệm:</w:t>
      </w:r>
      <w:r w:rsidRPr="007F40CE">
        <w:rPr>
          <w:rFonts w:ascii="SVN-Calling Code" w:hAnsi="SVN-Calling Code"/>
          <w:sz w:val="24"/>
          <w:szCs w:val="24"/>
        </w:rPr>
        <w:t xml:space="preserve"> Trong môi trường đa nhiệm, busy waiting có thể làm giảm hiệu suất của hệ thống vì nó chiếm tài nguyên CPU mà không thực hiện công việc hữu ích.</w:t>
      </w:r>
    </w:p>
    <w:p w14:paraId="5A536DBC" w14:textId="77777777" w:rsidR="007F40CE" w:rsidRPr="007F40CE" w:rsidRDefault="007F40CE" w:rsidP="007F40CE">
      <w:pPr>
        <w:pStyle w:val="ListParagraph"/>
        <w:numPr>
          <w:ilvl w:val="0"/>
          <w:numId w:val="23"/>
        </w:numPr>
        <w:rPr>
          <w:rFonts w:ascii="SVN-Calling Code" w:hAnsi="SVN-Calling Code"/>
          <w:sz w:val="24"/>
          <w:szCs w:val="24"/>
        </w:rPr>
      </w:pPr>
      <w:r w:rsidRPr="007F40CE">
        <w:rPr>
          <w:rFonts w:ascii="SVN-Calling Code" w:hAnsi="SVN-Calling Code"/>
          <w:sz w:val="24"/>
          <w:szCs w:val="24"/>
        </w:rPr>
        <w:t>Phần Mềm (Software-based) Busy Waiting:</w:t>
      </w:r>
    </w:p>
    <w:p w14:paraId="4DA5BDB5" w14:textId="77777777" w:rsidR="007F40CE" w:rsidRPr="007F40CE" w:rsidRDefault="007F40CE" w:rsidP="007F40CE">
      <w:pPr>
        <w:rPr>
          <w:rFonts w:ascii="SVN-Calling Code" w:hAnsi="SVN-Calling Code"/>
          <w:sz w:val="24"/>
          <w:szCs w:val="24"/>
        </w:rPr>
      </w:pPr>
      <w:r w:rsidRPr="007F40CE">
        <w:rPr>
          <w:rFonts w:ascii="SVN-Calling Code" w:hAnsi="SVN-Calling Code"/>
          <w:i/>
          <w:iCs/>
          <w:sz w:val="24"/>
          <w:szCs w:val="24"/>
        </w:rPr>
        <w:t>Lãng phí tài nguyên:</w:t>
      </w:r>
      <w:r w:rsidRPr="007F40CE">
        <w:rPr>
          <w:rFonts w:ascii="SVN-Calling Code" w:hAnsi="SVN-Calling Code"/>
          <w:sz w:val="24"/>
          <w:szCs w:val="24"/>
        </w:rPr>
        <w:t xml:space="preserve"> Busy waiting trên phần mềm có thể dẫn đến lãng phí tài nguyên CPU và năng lượng, đặc biệt là khi không có sự kiện đồng bộ xảy ra trong thời gian dài.</w:t>
      </w:r>
    </w:p>
    <w:p w14:paraId="6A6B9E9F" w14:textId="77777777" w:rsidR="007F40CE" w:rsidRPr="007F40CE" w:rsidRDefault="007F40CE" w:rsidP="007F40CE">
      <w:pPr>
        <w:rPr>
          <w:rFonts w:ascii="SVN-Calling Code" w:hAnsi="SVN-Calling Code"/>
          <w:sz w:val="24"/>
          <w:szCs w:val="24"/>
        </w:rPr>
      </w:pPr>
      <w:r w:rsidRPr="007F40CE">
        <w:rPr>
          <w:rFonts w:ascii="SVN-Calling Code" w:hAnsi="SVN-Calling Code"/>
          <w:i/>
          <w:iCs/>
          <w:sz w:val="24"/>
          <w:szCs w:val="24"/>
        </w:rPr>
        <w:t>Không phù hợp cho các tác vụ chờ lâu:</w:t>
      </w:r>
      <w:r w:rsidRPr="007F40CE">
        <w:rPr>
          <w:rFonts w:ascii="SVN-Calling Code" w:hAnsi="SVN-Calling Code"/>
          <w:sz w:val="24"/>
          <w:szCs w:val="24"/>
        </w:rPr>
        <w:t xml:space="preserve"> Trong các trường hợp nơi thời gian chờ lâu, busy waiting có thể làm tăng chi phí của việc giữ lại tài nguyên CPU mà không có nhiệm vụ thực sự được thực hiện.</w:t>
      </w:r>
    </w:p>
    <w:p w14:paraId="16B021BC" w14:textId="36D9B0D6" w:rsidR="007F40CE" w:rsidRDefault="007F40CE" w:rsidP="007F40CE">
      <w:pPr>
        <w:rPr>
          <w:rFonts w:ascii="SVN-Calling Code" w:hAnsi="SVN-Calling Code"/>
          <w:sz w:val="24"/>
          <w:szCs w:val="24"/>
        </w:rPr>
      </w:pPr>
      <w:r w:rsidRPr="007F40CE">
        <w:rPr>
          <w:rFonts w:ascii="SVN-Calling Code" w:hAnsi="SVN-Calling Code"/>
          <w:i/>
          <w:iCs/>
          <w:sz w:val="24"/>
          <w:szCs w:val="24"/>
        </w:rPr>
        <w:t>Nguy cơ bị đóng băng (Deadlock):</w:t>
      </w:r>
      <w:r w:rsidRPr="007F40CE">
        <w:rPr>
          <w:rFonts w:ascii="SVN-Calling Code" w:hAnsi="SVN-Calling Code"/>
          <w:sz w:val="24"/>
          <w:szCs w:val="24"/>
        </w:rPr>
        <w:t xml:space="preserve"> Trong môi trường đa nhiệm, có nguy cơ xảy ra deadlock nếu một tiến trình giữ lock và không thể hoàn thành công việc để giải phóng lock.</w:t>
      </w:r>
    </w:p>
    <w:p w14:paraId="5861D25D" w14:textId="77777777" w:rsidR="007F40CE" w:rsidRPr="007F40CE" w:rsidRDefault="007F40CE" w:rsidP="007F40CE">
      <w:pPr>
        <w:rPr>
          <w:rFonts w:ascii="SVN-Calling Code" w:hAnsi="SVN-Calling Code"/>
          <w:sz w:val="24"/>
          <w:szCs w:val="24"/>
        </w:rPr>
      </w:pPr>
    </w:p>
    <w:p w14:paraId="629D677C" w14:textId="7C477015" w:rsidR="008D469E" w:rsidRPr="007F40CE" w:rsidRDefault="004F77C7" w:rsidP="007F40CE">
      <w:pPr>
        <w:pStyle w:val="ListParagraph"/>
        <w:numPr>
          <w:ilvl w:val="0"/>
          <w:numId w:val="3"/>
        </w:numPr>
        <w:spacing w:after="0" w:line="360" w:lineRule="auto"/>
        <w:ind w:left="284" w:hanging="284"/>
        <w:rPr>
          <w:rStyle w:val="fontstyle01"/>
          <w:rFonts w:ascii="SVN-Calling Code" w:hAnsi="SVN-Calling Code" w:cs="Times New Roman"/>
          <w:b/>
          <w:bCs/>
          <w:color w:val="auto"/>
          <w:sz w:val="24"/>
          <w:szCs w:val="24"/>
        </w:rPr>
      </w:pPr>
      <w:r w:rsidRPr="007F40CE">
        <w:rPr>
          <w:rStyle w:val="fontstyle01"/>
          <w:rFonts w:ascii="SVN-Calling Code" w:hAnsi="SVN-Calling Code" w:cs="Times New Roman"/>
          <w:b/>
          <w:bCs/>
          <w:sz w:val="24"/>
          <w:szCs w:val="24"/>
        </w:rPr>
        <w:lastRenderedPageBreak/>
        <w:t xml:space="preserve">Semaphore là gì? Đặc điểm của semaphore? Cách thức hiện thực semaphore? Có mấy loại semaphore? Khi sử dụng semaphore cần lưu ý những vấn đề gì? </w:t>
      </w:r>
    </w:p>
    <w:p w14:paraId="6085C1C5" w14:textId="0ED46888" w:rsidR="008E185A" w:rsidRPr="008E185A" w:rsidRDefault="008E185A" w:rsidP="008E185A">
      <w:pPr>
        <w:pStyle w:val="ListParagraph"/>
        <w:spacing w:after="0" w:line="360" w:lineRule="auto"/>
        <w:ind w:left="284"/>
        <w:rPr>
          <w:rFonts w:ascii="SVN-Calling Code" w:hAnsi="SVN-Calling Code" w:cs="Arial"/>
          <w:color w:val="1F1F1F"/>
          <w:sz w:val="24"/>
          <w:szCs w:val="24"/>
          <w:shd w:val="clear" w:color="auto" w:fill="FFFFFF"/>
        </w:rPr>
      </w:pPr>
      <w:r w:rsidRPr="008E185A">
        <w:rPr>
          <w:rFonts w:ascii="SVN-Calling Code" w:hAnsi="SVN-Calling Code" w:cs="Arial"/>
          <w:color w:val="1F1F1F"/>
          <w:sz w:val="24"/>
          <w:szCs w:val="24"/>
          <w:shd w:val="clear" w:color="auto" w:fill="FFFFFF"/>
        </w:rPr>
        <w:t>Semaphore là một cơ chế đồng bộ được sử dụng để kiểm soát truy cập vào tài nguyên chia sẻ. Semaphore là một biến được bảo vệ và có thể được tăng hoặc giảm giá trị. Khi giá trị của semaphore là 0, thì tài nguyên đang được sử dụng và các tiến trình khác phải chờ đợi cho đến khi giá trị của semaphore tăng lên.</w:t>
      </w:r>
    </w:p>
    <w:p w14:paraId="08A9FAA5" w14:textId="77777777" w:rsidR="008E185A" w:rsidRPr="008E185A" w:rsidRDefault="008E185A" w:rsidP="008E185A">
      <w:pPr>
        <w:shd w:val="clear" w:color="auto" w:fill="FFFFFF"/>
        <w:spacing w:after="0" w:line="360" w:lineRule="auto"/>
        <w:rPr>
          <w:rFonts w:ascii="SVN-Calling Code" w:eastAsia="Times New Roman" w:hAnsi="SVN-Calling Code" w:cs="Arial"/>
          <w:b/>
          <w:bCs/>
          <w:color w:val="1F1F1F"/>
          <w:sz w:val="24"/>
          <w:szCs w:val="24"/>
        </w:rPr>
      </w:pPr>
      <w:r w:rsidRPr="008E185A">
        <w:rPr>
          <w:rFonts w:ascii="SVN-Calling Code" w:eastAsia="Times New Roman" w:hAnsi="SVN-Calling Code" w:cs="Arial"/>
          <w:b/>
          <w:bCs/>
          <w:color w:val="1F1F1F"/>
          <w:sz w:val="24"/>
          <w:szCs w:val="24"/>
        </w:rPr>
        <w:t>Đặc điểm của semaphore:</w:t>
      </w:r>
    </w:p>
    <w:p w14:paraId="7C0152E5" w14:textId="77777777" w:rsidR="008E185A" w:rsidRPr="008E185A" w:rsidRDefault="008E185A" w:rsidP="008E185A">
      <w:pPr>
        <w:numPr>
          <w:ilvl w:val="0"/>
          <w:numId w:val="24"/>
        </w:numPr>
        <w:shd w:val="clear" w:color="auto" w:fill="FFFFFF"/>
        <w:spacing w:after="0" w:line="360" w:lineRule="auto"/>
        <w:rPr>
          <w:rFonts w:ascii="SVN-Calling Code" w:eastAsia="Times New Roman" w:hAnsi="SVN-Calling Code" w:cs="Arial"/>
          <w:color w:val="1F1F1F"/>
          <w:sz w:val="24"/>
          <w:szCs w:val="24"/>
        </w:rPr>
      </w:pPr>
      <w:r w:rsidRPr="008E185A">
        <w:rPr>
          <w:rFonts w:ascii="SVN-Calling Code" w:eastAsia="Times New Roman" w:hAnsi="SVN-Calling Code" w:cs="Arial"/>
          <w:color w:val="1F1F1F"/>
          <w:sz w:val="24"/>
          <w:szCs w:val="24"/>
        </w:rPr>
        <w:t>Semaphore là một biến được bảo vệ, tức là chỉ có các tiến trình được phép truy cập vào semaphore.</w:t>
      </w:r>
    </w:p>
    <w:p w14:paraId="59D61BEB" w14:textId="77777777" w:rsidR="008E185A" w:rsidRPr="008E185A" w:rsidRDefault="008E185A" w:rsidP="008E185A">
      <w:pPr>
        <w:numPr>
          <w:ilvl w:val="0"/>
          <w:numId w:val="24"/>
        </w:numPr>
        <w:shd w:val="clear" w:color="auto" w:fill="FFFFFF"/>
        <w:spacing w:after="0" w:line="360" w:lineRule="auto"/>
        <w:rPr>
          <w:rFonts w:ascii="SVN-Calling Code" w:eastAsia="Times New Roman" w:hAnsi="SVN-Calling Code" w:cs="Arial"/>
          <w:color w:val="1F1F1F"/>
          <w:sz w:val="24"/>
          <w:szCs w:val="24"/>
        </w:rPr>
      </w:pPr>
      <w:r w:rsidRPr="008E185A">
        <w:rPr>
          <w:rFonts w:ascii="SVN-Calling Code" w:eastAsia="Times New Roman" w:hAnsi="SVN-Calling Code" w:cs="Arial"/>
          <w:color w:val="1F1F1F"/>
          <w:sz w:val="24"/>
          <w:szCs w:val="24"/>
        </w:rPr>
        <w:t>Semaphore có thể được tăng hoặc giảm giá trị.</w:t>
      </w:r>
    </w:p>
    <w:p w14:paraId="05F9E29D" w14:textId="05BAD851" w:rsidR="008E185A" w:rsidRDefault="008E185A" w:rsidP="008E185A">
      <w:pPr>
        <w:numPr>
          <w:ilvl w:val="0"/>
          <w:numId w:val="24"/>
        </w:numPr>
        <w:shd w:val="clear" w:color="auto" w:fill="FFFFFF"/>
        <w:spacing w:after="0" w:line="360" w:lineRule="auto"/>
        <w:rPr>
          <w:rFonts w:ascii="SVN-Calling Code" w:eastAsia="Times New Roman" w:hAnsi="SVN-Calling Code" w:cs="Arial"/>
          <w:color w:val="1F1F1F"/>
          <w:sz w:val="24"/>
          <w:szCs w:val="24"/>
        </w:rPr>
      </w:pPr>
      <w:r w:rsidRPr="008E185A">
        <w:rPr>
          <w:rFonts w:ascii="SVN-Calling Code" w:eastAsia="Times New Roman" w:hAnsi="SVN-Calling Code" w:cs="Arial"/>
          <w:color w:val="1F1F1F"/>
          <w:sz w:val="24"/>
          <w:szCs w:val="24"/>
        </w:rPr>
        <w:t>Giá trị của semaphore được sử dụng để kiểm soát truy cập vào tài nguyên chia sẻ</w:t>
      </w:r>
    </w:p>
    <w:p w14:paraId="253C2956" w14:textId="77777777" w:rsidR="008E185A" w:rsidRPr="008E185A" w:rsidRDefault="008E185A" w:rsidP="008E185A">
      <w:pPr>
        <w:shd w:val="clear" w:color="auto" w:fill="FFFFFF"/>
        <w:spacing w:after="0" w:line="360" w:lineRule="auto"/>
        <w:rPr>
          <w:rFonts w:ascii="SVN-Calling Code" w:eastAsia="Times New Roman" w:hAnsi="SVN-Calling Code" w:cs="Arial"/>
          <w:b/>
          <w:bCs/>
          <w:color w:val="1F1F1F"/>
          <w:sz w:val="24"/>
          <w:szCs w:val="24"/>
        </w:rPr>
      </w:pPr>
      <w:r w:rsidRPr="008E185A">
        <w:rPr>
          <w:rFonts w:ascii="SVN-Calling Code" w:eastAsia="Times New Roman" w:hAnsi="SVN-Calling Code" w:cs="Arial"/>
          <w:b/>
          <w:bCs/>
          <w:color w:val="1F1F1F"/>
          <w:sz w:val="24"/>
          <w:szCs w:val="24"/>
        </w:rPr>
        <w:t>Cách thức hiện thực semaphore:</w:t>
      </w:r>
    </w:p>
    <w:p w14:paraId="019A2115" w14:textId="77777777" w:rsidR="008E185A" w:rsidRPr="008E185A" w:rsidRDefault="008E185A" w:rsidP="008E185A">
      <w:pPr>
        <w:numPr>
          <w:ilvl w:val="0"/>
          <w:numId w:val="25"/>
        </w:numPr>
        <w:shd w:val="clear" w:color="auto" w:fill="FFFFFF"/>
        <w:spacing w:after="0" w:line="360" w:lineRule="auto"/>
        <w:rPr>
          <w:rFonts w:ascii="SVN-Calling Code" w:eastAsia="Times New Roman" w:hAnsi="SVN-Calling Code" w:cs="Arial"/>
          <w:color w:val="1F1F1F"/>
          <w:sz w:val="24"/>
          <w:szCs w:val="24"/>
        </w:rPr>
      </w:pPr>
      <w:r w:rsidRPr="008E185A">
        <w:rPr>
          <w:rFonts w:ascii="SVN-Calling Code" w:eastAsia="Times New Roman" w:hAnsi="SVN-Calling Code" w:cs="Arial"/>
          <w:color w:val="1F1F1F"/>
          <w:sz w:val="24"/>
          <w:szCs w:val="24"/>
        </w:rPr>
        <w:t>Phần cứng: Semaphore được hiện thực bằng phần cứng trong các vi xử lý hiện đại. Các vi xử lý thường cung cấp các thanh ghi bit để hỗ trợ semaphore.</w:t>
      </w:r>
    </w:p>
    <w:p w14:paraId="10F3D9B4" w14:textId="77777777" w:rsidR="008E185A" w:rsidRPr="008E185A" w:rsidRDefault="008E185A" w:rsidP="008E185A">
      <w:pPr>
        <w:numPr>
          <w:ilvl w:val="0"/>
          <w:numId w:val="25"/>
        </w:numPr>
        <w:shd w:val="clear" w:color="auto" w:fill="FFFFFF"/>
        <w:spacing w:after="0" w:line="360" w:lineRule="auto"/>
        <w:rPr>
          <w:rFonts w:ascii="SVN-Calling Code" w:eastAsia="Times New Roman" w:hAnsi="SVN-Calling Code" w:cs="Arial"/>
          <w:color w:val="1F1F1F"/>
          <w:sz w:val="24"/>
          <w:szCs w:val="24"/>
        </w:rPr>
      </w:pPr>
      <w:r w:rsidRPr="008E185A">
        <w:rPr>
          <w:rFonts w:ascii="SVN-Calling Code" w:eastAsia="Times New Roman" w:hAnsi="SVN-Calling Code" w:cs="Arial"/>
          <w:color w:val="1F1F1F"/>
          <w:sz w:val="24"/>
          <w:szCs w:val="24"/>
        </w:rPr>
        <w:t>Phần mềm: Semaphore được hiện thực bằng phần mềm trong các hệ điều hành. Hệ điều hành sẽ cung cấp các API để tạo và sử dụng semaphore.</w:t>
      </w:r>
    </w:p>
    <w:p w14:paraId="1CB27D54" w14:textId="77777777" w:rsidR="008E185A" w:rsidRPr="008E185A" w:rsidRDefault="008E185A" w:rsidP="008E185A">
      <w:pPr>
        <w:shd w:val="clear" w:color="auto" w:fill="FFFFFF"/>
        <w:spacing w:after="0" w:line="360" w:lineRule="auto"/>
        <w:rPr>
          <w:rFonts w:ascii="SVN-Calling Code" w:eastAsia="Times New Roman" w:hAnsi="SVN-Calling Code" w:cs="Arial"/>
          <w:b/>
          <w:bCs/>
          <w:color w:val="1F1F1F"/>
          <w:sz w:val="24"/>
          <w:szCs w:val="24"/>
        </w:rPr>
      </w:pPr>
      <w:r w:rsidRPr="008E185A">
        <w:rPr>
          <w:rFonts w:ascii="SVN-Calling Code" w:eastAsia="Times New Roman" w:hAnsi="SVN-Calling Code" w:cs="Arial"/>
          <w:b/>
          <w:bCs/>
          <w:color w:val="1F1F1F"/>
          <w:sz w:val="24"/>
          <w:szCs w:val="24"/>
        </w:rPr>
        <w:t>Có hai loại semaphore:</w:t>
      </w:r>
    </w:p>
    <w:p w14:paraId="067EC820" w14:textId="77777777" w:rsidR="008E185A" w:rsidRPr="008E185A" w:rsidRDefault="008E185A" w:rsidP="008E185A">
      <w:pPr>
        <w:numPr>
          <w:ilvl w:val="0"/>
          <w:numId w:val="26"/>
        </w:numPr>
        <w:shd w:val="clear" w:color="auto" w:fill="FFFFFF"/>
        <w:spacing w:after="0" w:line="360" w:lineRule="auto"/>
        <w:rPr>
          <w:rFonts w:ascii="SVN-Calling Code" w:eastAsia="Times New Roman" w:hAnsi="SVN-Calling Code" w:cs="Arial"/>
          <w:color w:val="1F1F1F"/>
          <w:sz w:val="24"/>
          <w:szCs w:val="24"/>
        </w:rPr>
      </w:pPr>
      <w:r w:rsidRPr="008E185A">
        <w:rPr>
          <w:rFonts w:ascii="SVN-Calling Code" w:eastAsia="Times New Roman" w:hAnsi="SVN-Calling Code" w:cs="Arial"/>
          <w:color w:val="1F1F1F"/>
          <w:sz w:val="24"/>
          <w:szCs w:val="24"/>
        </w:rPr>
        <w:t>Semaphore nhị phân (binary semaphore): Semaphore nhị phân chỉ có thể có hai giá trị là 0 hoặc 1. Semaphore nhị phân thường được sử dụng để kiểm soát truy cập vào tài nguyên chia sẻ chỉ có thể được sử dụng bởi một tiến trình tại một thời điểm.</w:t>
      </w:r>
    </w:p>
    <w:p w14:paraId="48D0277A" w14:textId="7D0EE766" w:rsidR="008E185A" w:rsidRDefault="008E185A" w:rsidP="008E185A">
      <w:pPr>
        <w:numPr>
          <w:ilvl w:val="0"/>
          <w:numId w:val="26"/>
        </w:numPr>
        <w:shd w:val="clear" w:color="auto" w:fill="FFFFFF"/>
        <w:spacing w:after="0" w:line="360" w:lineRule="auto"/>
        <w:rPr>
          <w:rFonts w:ascii="SVN-Calling Code" w:eastAsia="Times New Roman" w:hAnsi="SVN-Calling Code" w:cs="Arial"/>
          <w:color w:val="1F1F1F"/>
          <w:sz w:val="24"/>
          <w:szCs w:val="24"/>
        </w:rPr>
      </w:pPr>
      <w:r w:rsidRPr="008E185A">
        <w:rPr>
          <w:rFonts w:ascii="SVN-Calling Code" w:eastAsia="Times New Roman" w:hAnsi="SVN-Calling Code" w:cs="Arial"/>
          <w:color w:val="1F1F1F"/>
          <w:sz w:val="24"/>
          <w:szCs w:val="24"/>
        </w:rPr>
        <w:t xml:space="preserve">Semaphore đếm (counting semaphore): Semaphore đếm có thể có nhiều giá trị khác nhau. Semaphore đếm thường được sử dụng để kiểm soát truy cập </w:t>
      </w:r>
      <w:r w:rsidRPr="008E185A">
        <w:rPr>
          <w:rFonts w:ascii="SVN-Calling Code" w:eastAsia="Times New Roman" w:hAnsi="SVN-Calling Code" w:cs="Arial"/>
          <w:color w:val="1F1F1F"/>
          <w:sz w:val="24"/>
          <w:szCs w:val="24"/>
        </w:rPr>
        <w:lastRenderedPageBreak/>
        <w:t>vào tài nguyên chia sẻ có thể được sử dụng bởi nhiều tiến trình cùng một lúc.</w:t>
      </w:r>
    </w:p>
    <w:p w14:paraId="3FD0342F" w14:textId="400D3E99" w:rsidR="008E185A" w:rsidRPr="008E185A" w:rsidRDefault="008E185A" w:rsidP="008E185A">
      <w:pPr>
        <w:shd w:val="clear" w:color="auto" w:fill="FFFFFF"/>
        <w:spacing w:after="0" w:line="360" w:lineRule="auto"/>
        <w:ind w:left="720"/>
        <w:rPr>
          <w:rStyle w:val="Strong"/>
          <w:rFonts w:ascii="SVN-Calling Code" w:hAnsi="SVN-Calling Code" w:cs="Arial"/>
          <w:color w:val="1F1F1F"/>
          <w:sz w:val="24"/>
          <w:szCs w:val="24"/>
          <w:shd w:val="clear" w:color="auto" w:fill="FFFFFF"/>
        </w:rPr>
      </w:pPr>
      <w:r w:rsidRPr="008E185A">
        <w:rPr>
          <w:rStyle w:val="Strong"/>
          <w:rFonts w:ascii="SVN-Calling Code" w:hAnsi="SVN-Calling Code" w:cs="Arial"/>
          <w:color w:val="1F1F1F"/>
          <w:sz w:val="24"/>
          <w:szCs w:val="24"/>
          <w:shd w:val="clear" w:color="auto" w:fill="FFFFFF"/>
        </w:rPr>
        <w:t>Khi sử dụng semaphore cần lưu ý những vấn đề:</w:t>
      </w:r>
    </w:p>
    <w:p w14:paraId="7236D40E" w14:textId="77777777" w:rsidR="008E185A" w:rsidRPr="008E185A" w:rsidRDefault="008E185A" w:rsidP="008E185A">
      <w:pPr>
        <w:numPr>
          <w:ilvl w:val="0"/>
          <w:numId w:val="27"/>
        </w:numPr>
        <w:shd w:val="clear" w:color="auto" w:fill="FFFFFF"/>
        <w:spacing w:after="0" w:line="360" w:lineRule="auto"/>
        <w:rPr>
          <w:rFonts w:ascii="SVN-Calling Code" w:eastAsia="Times New Roman" w:hAnsi="SVN-Calling Code" w:cs="Arial"/>
          <w:color w:val="1F1F1F"/>
          <w:sz w:val="24"/>
          <w:szCs w:val="24"/>
        </w:rPr>
      </w:pPr>
      <w:r w:rsidRPr="008E185A">
        <w:rPr>
          <w:rFonts w:ascii="SVN-Calling Code" w:eastAsia="Times New Roman" w:hAnsi="SVN-Calling Code" w:cs="Arial"/>
          <w:color w:val="1F1F1F"/>
          <w:sz w:val="24"/>
          <w:szCs w:val="24"/>
        </w:rPr>
        <w:t>Cần đảm bảo rằng chỉ các tiến trình được phép truy cập vào semaphore.</w:t>
      </w:r>
    </w:p>
    <w:p w14:paraId="3C720C5B" w14:textId="77777777" w:rsidR="008E185A" w:rsidRPr="008E185A" w:rsidRDefault="008E185A" w:rsidP="008E185A">
      <w:pPr>
        <w:numPr>
          <w:ilvl w:val="0"/>
          <w:numId w:val="27"/>
        </w:numPr>
        <w:shd w:val="clear" w:color="auto" w:fill="FFFFFF"/>
        <w:spacing w:after="0" w:line="360" w:lineRule="auto"/>
        <w:rPr>
          <w:rFonts w:ascii="SVN-Calling Code" w:eastAsia="Times New Roman" w:hAnsi="SVN-Calling Code" w:cs="Arial"/>
          <w:color w:val="1F1F1F"/>
          <w:sz w:val="24"/>
          <w:szCs w:val="24"/>
        </w:rPr>
      </w:pPr>
      <w:r w:rsidRPr="008E185A">
        <w:rPr>
          <w:rFonts w:ascii="SVN-Calling Code" w:eastAsia="Times New Roman" w:hAnsi="SVN-Calling Code" w:cs="Arial"/>
          <w:color w:val="1F1F1F"/>
          <w:sz w:val="24"/>
          <w:szCs w:val="24"/>
        </w:rPr>
        <w:t>Cần đảm bảo rằng giá trị của semaphore luôn được cập nhật một cách chính xác.</w:t>
      </w:r>
    </w:p>
    <w:p w14:paraId="7E50CEDB" w14:textId="77777777" w:rsidR="008E185A" w:rsidRPr="008E185A" w:rsidRDefault="008E185A" w:rsidP="008E185A">
      <w:pPr>
        <w:numPr>
          <w:ilvl w:val="0"/>
          <w:numId w:val="27"/>
        </w:numPr>
        <w:shd w:val="clear" w:color="auto" w:fill="FFFFFF"/>
        <w:spacing w:after="0" w:line="360" w:lineRule="auto"/>
        <w:rPr>
          <w:rFonts w:ascii="SVN-Calling Code" w:eastAsia="Times New Roman" w:hAnsi="SVN-Calling Code" w:cs="Arial"/>
          <w:color w:val="1F1F1F"/>
          <w:sz w:val="24"/>
          <w:szCs w:val="24"/>
        </w:rPr>
      </w:pPr>
      <w:r w:rsidRPr="008E185A">
        <w:rPr>
          <w:rFonts w:ascii="SVN-Calling Code" w:eastAsia="Times New Roman" w:hAnsi="SVN-Calling Code" w:cs="Arial"/>
          <w:color w:val="1F1F1F"/>
          <w:sz w:val="24"/>
          <w:szCs w:val="24"/>
        </w:rPr>
        <w:t>Cần lưu ý đến các vấn đề về deadlock và starvation khi sử dụng semaphore.</w:t>
      </w:r>
    </w:p>
    <w:p w14:paraId="4B1C7374" w14:textId="77777777" w:rsidR="008E185A" w:rsidRPr="008E185A" w:rsidRDefault="008E185A" w:rsidP="008E185A">
      <w:pPr>
        <w:spacing w:after="0" w:line="360" w:lineRule="auto"/>
        <w:rPr>
          <w:rStyle w:val="fontstyle01"/>
          <w:rFonts w:ascii="SVN-Calling Code" w:hAnsi="SVN-Calling Code" w:cs="Times New Roman"/>
          <w:b/>
          <w:bCs/>
          <w:color w:val="auto"/>
          <w:sz w:val="24"/>
          <w:szCs w:val="24"/>
        </w:rPr>
      </w:pPr>
    </w:p>
    <w:p w14:paraId="1A3BDA8F" w14:textId="21A1E59B" w:rsidR="008D469E" w:rsidRPr="008E185A" w:rsidRDefault="004F77C7" w:rsidP="00315704">
      <w:pPr>
        <w:pStyle w:val="ListParagraph"/>
        <w:numPr>
          <w:ilvl w:val="0"/>
          <w:numId w:val="3"/>
        </w:numPr>
        <w:spacing w:line="480" w:lineRule="auto"/>
        <w:ind w:left="284" w:hanging="284"/>
        <w:rPr>
          <w:rStyle w:val="fontstyle01"/>
          <w:rFonts w:ascii="SVN-Calling Code" w:hAnsi="SVN-Calling Code" w:cs="Times New Roman"/>
          <w:b/>
          <w:bCs/>
          <w:color w:val="auto"/>
          <w:sz w:val="24"/>
          <w:szCs w:val="24"/>
        </w:rPr>
      </w:pPr>
      <w:r w:rsidRPr="008E185A">
        <w:rPr>
          <w:rStyle w:val="fontstyle01"/>
          <w:rFonts w:ascii="SVN-Calling Code" w:hAnsi="SVN-Calling Code" w:cs="Times New Roman"/>
          <w:b/>
          <w:bCs/>
          <w:sz w:val="24"/>
          <w:szCs w:val="24"/>
        </w:rPr>
        <w:t xml:space="preserve">Monitor và Critical Region là gì? </w:t>
      </w:r>
    </w:p>
    <w:p w14:paraId="3A75EBC6" w14:textId="77777777" w:rsidR="008E185A" w:rsidRPr="008E185A" w:rsidRDefault="008E185A" w:rsidP="008E185A">
      <w:pPr>
        <w:pStyle w:val="ListParagraph"/>
        <w:numPr>
          <w:ilvl w:val="0"/>
          <w:numId w:val="23"/>
        </w:numPr>
        <w:shd w:val="clear" w:color="auto" w:fill="FFFFFF"/>
        <w:spacing w:after="0" w:line="360" w:lineRule="auto"/>
        <w:rPr>
          <w:rFonts w:ascii="SVN-Calling Code" w:eastAsia="Times New Roman" w:hAnsi="SVN-Calling Code" w:cs="Arial"/>
          <w:color w:val="1F1F1F"/>
          <w:sz w:val="24"/>
          <w:szCs w:val="24"/>
        </w:rPr>
      </w:pPr>
      <w:r w:rsidRPr="008E185A">
        <w:rPr>
          <w:rFonts w:ascii="SVN-Calling Code" w:eastAsia="Times New Roman" w:hAnsi="SVN-Calling Code" w:cs="Arial"/>
          <w:color w:val="1F1F1F"/>
          <w:sz w:val="24"/>
          <w:szCs w:val="24"/>
        </w:rPr>
        <w:t>Monitor là một kiểu dữ liệu trừu tượng cung cấp các cơ chế đồng bộ hóa cho các tiến trình chia sẻ dữ liệu. Một monitor bao gồm một tập hợp các biến được bảo vệ và một tập hợp các hàm. Các biến được bảo vệ chỉ có thể được truy cập bởi các hàm được định nghĩa trong monitor. Các hàm trong monitor được sử dụng để kiểm soát truy cập vào các biến được bảo vệ.</w:t>
      </w:r>
    </w:p>
    <w:p w14:paraId="5AF22EBE" w14:textId="4F116BAF" w:rsidR="008E185A" w:rsidRDefault="008E185A" w:rsidP="008E185A">
      <w:pPr>
        <w:pStyle w:val="ListParagraph"/>
        <w:numPr>
          <w:ilvl w:val="0"/>
          <w:numId w:val="23"/>
        </w:numPr>
        <w:shd w:val="clear" w:color="auto" w:fill="FFFFFF"/>
        <w:spacing w:after="0" w:line="360" w:lineRule="auto"/>
        <w:rPr>
          <w:rFonts w:ascii="SVN-Calling Code" w:eastAsia="Times New Roman" w:hAnsi="SVN-Calling Code" w:cs="Arial"/>
          <w:color w:val="1F1F1F"/>
          <w:sz w:val="24"/>
          <w:szCs w:val="24"/>
        </w:rPr>
      </w:pPr>
      <w:r w:rsidRPr="008E185A">
        <w:rPr>
          <w:rFonts w:ascii="SVN-Calling Code" w:eastAsia="Times New Roman" w:hAnsi="SVN-Calling Code" w:cs="Arial"/>
          <w:color w:val="1F1F1F"/>
          <w:sz w:val="24"/>
          <w:szCs w:val="24"/>
        </w:rPr>
        <w:t>Critical Region là một đoạn mã được bảo vệ, trong đó chỉ có một tiến trình có thể thực thi tại một thời điểm. Critical region thường được sử dụng để bảo vệ truy cập vào dữ liệu chia sẻ.</w:t>
      </w:r>
    </w:p>
    <w:p w14:paraId="6A5CEAD8" w14:textId="77777777" w:rsidR="008E185A" w:rsidRPr="008E185A" w:rsidRDefault="008E185A" w:rsidP="008E185A">
      <w:pPr>
        <w:pStyle w:val="ListParagraph"/>
        <w:shd w:val="clear" w:color="auto" w:fill="FFFFFF"/>
        <w:spacing w:after="0" w:line="360" w:lineRule="auto"/>
        <w:rPr>
          <w:rStyle w:val="fontstyle01"/>
          <w:rFonts w:ascii="SVN-Calling Code" w:eastAsia="Times New Roman" w:hAnsi="SVN-Calling Code" w:cs="Arial"/>
          <w:color w:val="1F1F1F"/>
          <w:sz w:val="24"/>
          <w:szCs w:val="24"/>
        </w:rPr>
      </w:pPr>
    </w:p>
    <w:p w14:paraId="3841807D" w14:textId="09AA4B3F" w:rsidR="008D469E" w:rsidRPr="008E185A" w:rsidRDefault="004F77C7" w:rsidP="00315704">
      <w:pPr>
        <w:pStyle w:val="ListParagraph"/>
        <w:numPr>
          <w:ilvl w:val="0"/>
          <w:numId w:val="3"/>
        </w:numPr>
        <w:spacing w:line="480" w:lineRule="auto"/>
        <w:ind w:left="284" w:hanging="284"/>
        <w:rPr>
          <w:rStyle w:val="fontstyle01"/>
          <w:rFonts w:ascii="SVN-Calling Code" w:hAnsi="SVN-Calling Code" w:cs="Times New Roman"/>
          <w:b/>
          <w:bCs/>
          <w:color w:val="auto"/>
          <w:sz w:val="24"/>
          <w:szCs w:val="24"/>
        </w:rPr>
      </w:pPr>
      <w:r w:rsidRPr="008E185A">
        <w:rPr>
          <w:rStyle w:val="fontstyle01"/>
          <w:rFonts w:ascii="SVN-Calling Code" w:hAnsi="SVN-Calling Code" w:cs="Times New Roman"/>
          <w:b/>
          <w:bCs/>
          <w:sz w:val="24"/>
          <w:szCs w:val="24"/>
        </w:rPr>
        <w:t>Đặc điểm và yêu cầu đồng bộ của các bài toán đồng bộ kinh điển?</w:t>
      </w:r>
    </w:p>
    <w:p w14:paraId="78B11B10" w14:textId="3FD99D47" w:rsidR="003F4782" w:rsidRPr="003F4782" w:rsidRDefault="003F4782" w:rsidP="003F4782">
      <w:pPr>
        <w:rPr>
          <w:rFonts w:ascii="SVN-Calling Code" w:hAnsi="SVN-Calling Code"/>
          <w:b/>
          <w:bCs/>
        </w:rPr>
      </w:pPr>
      <w:r w:rsidRPr="003F4782">
        <w:rPr>
          <w:rFonts w:ascii="SVN-Calling Code" w:hAnsi="SVN-Calling Code"/>
          <w:b/>
          <w:bCs/>
        </w:rPr>
        <w:t>Bài toán Tiếp sức (Producer-Consumer):</w:t>
      </w:r>
    </w:p>
    <w:p w14:paraId="3D683085" w14:textId="77777777" w:rsidR="003F4782" w:rsidRPr="003F4782" w:rsidRDefault="003F4782" w:rsidP="003F4782">
      <w:pPr>
        <w:pStyle w:val="ListParagraph"/>
        <w:numPr>
          <w:ilvl w:val="0"/>
          <w:numId w:val="31"/>
        </w:numPr>
        <w:rPr>
          <w:rFonts w:ascii="SVN-Calling Code" w:hAnsi="SVN-Calling Code"/>
        </w:rPr>
      </w:pPr>
      <w:r w:rsidRPr="003F4782">
        <w:rPr>
          <w:rFonts w:ascii="SVN-Calling Code" w:hAnsi="SVN-Calling Code"/>
        </w:rPr>
        <w:t>Đặc điểm: Bài toán này liên quan đến việc sản xuất và tiêu thụ dữ liệu trong một kho lưu trữ có giới hạn.</w:t>
      </w:r>
    </w:p>
    <w:p w14:paraId="611A33F5" w14:textId="77777777" w:rsidR="003F4782" w:rsidRPr="003F4782" w:rsidRDefault="003F4782" w:rsidP="003F4782">
      <w:pPr>
        <w:pStyle w:val="ListParagraph"/>
        <w:numPr>
          <w:ilvl w:val="0"/>
          <w:numId w:val="31"/>
        </w:numPr>
        <w:rPr>
          <w:rFonts w:ascii="SVN-Calling Code" w:hAnsi="SVN-Calling Code"/>
        </w:rPr>
      </w:pPr>
      <w:r w:rsidRPr="003F4782">
        <w:rPr>
          <w:rFonts w:ascii="SVN-Calling Code" w:hAnsi="SVN-Calling Code"/>
        </w:rPr>
        <w:t>Yêu cầu đồng bộ:</w:t>
      </w:r>
    </w:p>
    <w:p w14:paraId="45482F72" w14:textId="77777777" w:rsidR="003F4782" w:rsidRPr="003F4782" w:rsidRDefault="003F4782" w:rsidP="003F4782">
      <w:pPr>
        <w:rPr>
          <w:rFonts w:ascii="SVN-Calling Code" w:hAnsi="SVN-Calling Code"/>
        </w:rPr>
      </w:pPr>
      <w:r w:rsidRPr="003F4782">
        <w:rPr>
          <w:rFonts w:ascii="SVN-Calling Code" w:hAnsi="SVN-Calling Code"/>
        </w:rPr>
        <w:t>Đảm bảo rằng tiến trình sản xuất không thêm dữ liệu mới vào kho khi nó đầy.</w:t>
      </w:r>
    </w:p>
    <w:p w14:paraId="7D510266" w14:textId="77777777" w:rsidR="003F4782" w:rsidRPr="003F4782" w:rsidRDefault="003F4782" w:rsidP="003F4782">
      <w:pPr>
        <w:rPr>
          <w:rFonts w:ascii="SVN-Calling Code" w:hAnsi="SVN-Calling Code"/>
        </w:rPr>
      </w:pPr>
      <w:r w:rsidRPr="003F4782">
        <w:rPr>
          <w:rFonts w:ascii="SVN-Calling Code" w:hAnsi="SVN-Calling Code"/>
        </w:rPr>
        <w:t>Đảm bảo rằng tiến trình tiêu thụ không xóa dữ liệu khỏi kho khi nó trống.</w:t>
      </w:r>
    </w:p>
    <w:p w14:paraId="27D60907" w14:textId="1A7380A4" w:rsidR="003F4782" w:rsidRPr="003F4782" w:rsidRDefault="003F4782" w:rsidP="003F4782">
      <w:pPr>
        <w:rPr>
          <w:rFonts w:ascii="SVN-Calling Code" w:hAnsi="SVN-Calling Code"/>
          <w:b/>
          <w:bCs/>
        </w:rPr>
      </w:pPr>
      <w:r w:rsidRPr="003F4782">
        <w:rPr>
          <w:rFonts w:ascii="SVN-Calling Code" w:hAnsi="SVN-Calling Code"/>
          <w:b/>
          <w:bCs/>
        </w:rPr>
        <w:lastRenderedPageBreak/>
        <w:t>Bài toán Đọc-Ghi (Readers-Writers):</w:t>
      </w:r>
    </w:p>
    <w:p w14:paraId="592522B0" w14:textId="77777777" w:rsidR="003F4782" w:rsidRPr="003F4782" w:rsidRDefault="003F4782" w:rsidP="003F4782">
      <w:pPr>
        <w:pStyle w:val="ListParagraph"/>
        <w:numPr>
          <w:ilvl w:val="0"/>
          <w:numId w:val="32"/>
        </w:numPr>
        <w:rPr>
          <w:rFonts w:ascii="SVN-Calling Code" w:hAnsi="SVN-Calling Code"/>
        </w:rPr>
      </w:pPr>
      <w:r w:rsidRPr="003F4782">
        <w:rPr>
          <w:rFonts w:ascii="SVN-Calling Code" w:hAnsi="SVN-Calling Code"/>
        </w:rPr>
        <w:t>Đặc điểm: Bài toán này thường liên quan đến việc quản lý quyền truy cập vào một tài nguyên có thể được đọc và ghi bởi nhiều tiến trình.</w:t>
      </w:r>
    </w:p>
    <w:p w14:paraId="00B0AF48" w14:textId="77777777" w:rsidR="003F4782" w:rsidRPr="003F4782" w:rsidRDefault="003F4782" w:rsidP="003F4782">
      <w:pPr>
        <w:pStyle w:val="ListParagraph"/>
        <w:numPr>
          <w:ilvl w:val="0"/>
          <w:numId w:val="32"/>
        </w:numPr>
        <w:rPr>
          <w:rFonts w:ascii="SVN-Calling Code" w:hAnsi="SVN-Calling Code"/>
        </w:rPr>
      </w:pPr>
      <w:r w:rsidRPr="003F4782">
        <w:rPr>
          <w:rFonts w:ascii="SVN-Calling Code" w:hAnsi="SVN-Calling Code"/>
        </w:rPr>
        <w:t>Yêu cầu đồng bộ:</w:t>
      </w:r>
    </w:p>
    <w:p w14:paraId="1540FB81" w14:textId="77777777" w:rsidR="003F4782" w:rsidRPr="003F4782" w:rsidRDefault="003F4782" w:rsidP="003F4782">
      <w:pPr>
        <w:rPr>
          <w:rFonts w:ascii="SVN-Calling Code" w:hAnsi="SVN-Calling Code"/>
        </w:rPr>
      </w:pPr>
      <w:r w:rsidRPr="003F4782">
        <w:rPr>
          <w:rFonts w:ascii="SVN-Calling Code" w:hAnsi="SVN-Calling Code"/>
        </w:rPr>
        <w:t>Nếu có một tiến trình đang đọc, các tiến trình khác cũng có thể đọc.</w:t>
      </w:r>
    </w:p>
    <w:p w14:paraId="78FD4CFE" w14:textId="77777777" w:rsidR="003F4782" w:rsidRPr="003F4782" w:rsidRDefault="003F4782" w:rsidP="003F4782">
      <w:pPr>
        <w:rPr>
          <w:rFonts w:ascii="SVN-Calling Code" w:hAnsi="SVN-Calling Code"/>
        </w:rPr>
      </w:pPr>
      <w:r w:rsidRPr="003F4782">
        <w:rPr>
          <w:rFonts w:ascii="SVN-Calling Code" w:hAnsi="SVN-Calling Code"/>
        </w:rPr>
        <w:t>Nếu có một tiến trình đang ghi, không có tiến trình nào khác được phép đọc hoặc ghi.</w:t>
      </w:r>
    </w:p>
    <w:p w14:paraId="287F9C68" w14:textId="5C1AD0DE" w:rsidR="003F4782" w:rsidRPr="003F4782" w:rsidRDefault="003F4782" w:rsidP="003F4782">
      <w:pPr>
        <w:rPr>
          <w:rFonts w:ascii="SVN-Calling Code" w:hAnsi="SVN-Calling Code"/>
          <w:b/>
          <w:bCs/>
        </w:rPr>
      </w:pPr>
      <w:r w:rsidRPr="003F4782">
        <w:rPr>
          <w:rFonts w:ascii="SVN-Calling Code" w:hAnsi="SVN-Calling Code"/>
          <w:b/>
          <w:bCs/>
        </w:rPr>
        <w:t>Bài toán Ăn trưa 5 người tri thức (Dining Philosophers):</w:t>
      </w:r>
    </w:p>
    <w:p w14:paraId="42A001D8" w14:textId="77777777" w:rsidR="003F4782" w:rsidRPr="003F4782" w:rsidRDefault="003F4782" w:rsidP="003F4782">
      <w:pPr>
        <w:pStyle w:val="ListParagraph"/>
        <w:numPr>
          <w:ilvl w:val="0"/>
          <w:numId w:val="33"/>
        </w:numPr>
        <w:rPr>
          <w:rFonts w:ascii="SVN-Calling Code" w:hAnsi="SVN-Calling Code"/>
        </w:rPr>
      </w:pPr>
      <w:r w:rsidRPr="003F4782">
        <w:rPr>
          <w:rFonts w:ascii="SVN-Calling Code" w:hAnsi="SVN-Calling Code"/>
        </w:rPr>
        <w:t>Đặc điểm: Bài toán này mô phỏng tình huống 5 tri thức ngồi quanh một bàn, giữ một đĩa spaghetti giữa mỗi đôi nắm đũa.</w:t>
      </w:r>
    </w:p>
    <w:p w14:paraId="0F73A0ED" w14:textId="77777777" w:rsidR="003F4782" w:rsidRPr="003F4782" w:rsidRDefault="003F4782" w:rsidP="003F4782">
      <w:pPr>
        <w:pStyle w:val="ListParagraph"/>
        <w:numPr>
          <w:ilvl w:val="0"/>
          <w:numId w:val="33"/>
        </w:numPr>
        <w:rPr>
          <w:rFonts w:ascii="SVN-Calling Code" w:hAnsi="SVN-Calling Code"/>
        </w:rPr>
      </w:pPr>
      <w:r w:rsidRPr="003F4782">
        <w:rPr>
          <w:rFonts w:ascii="SVN-Calling Code" w:hAnsi="SVN-Calling Code"/>
        </w:rPr>
        <w:t>Yêu cầu đồng bộ:</w:t>
      </w:r>
    </w:p>
    <w:p w14:paraId="61F15553" w14:textId="77777777" w:rsidR="003F4782" w:rsidRPr="003F4782" w:rsidRDefault="003F4782" w:rsidP="003F4782">
      <w:pPr>
        <w:rPr>
          <w:rFonts w:ascii="SVN-Calling Code" w:hAnsi="SVN-Calling Code"/>
        </w:rPr>
      </w:pPr>
      <w:r w:rsidRPr="003F4782">
        <w:rPr>
          <w:rFonts w:ascii="SVN-Calling Code" w:hAnsi="SVN-Calling Code"/>
        </w:rPr>
        <w:t>Tránh deadlock: Không có tri thức nào được phép giữ một nắm đũa mà không giữ được cặp đĩa còn lại.</w:t>
      </w:r>
    </w:p>
    <w:p w14:paraId="026337F5" w14:textId="0BCBC4D2" w:rsidR="003F4782" w:rsidRDefault="003F4782" w:rsidP="003F4782">
      <w:pPr>
        <w:rPr>
          <w:rFonts w:ascii="SVN-Calling Code" w:hAnsi="SVN-Calling Code"/>
        </w:rPr>
      </w:pPr>
      <w:r w:rsidRPr="003F4782">
        <w:rPr>
          <w:rFonts w:ascii="SVN-Calling Code" w:hAnsi="SVN-Calling Code"/>
        </w:rPr>
        <w:t>Tránh starvation: Mỗi tri thức phải có cơ hội để ăn.</w:t>
      </w:r>
    </w:p>
    <w:p w14:paraId="234A5C8C" w14:textId="76CD196F" w:rsidR="003F4782" w:rsidRDefault="003F4782" w:rsidP="003F4782">
      <w:pPr>
        <w:rPr>
          <w:rFonts w:ascii="SVN-Calling Code" w:hAnsi="SVN-Calling Code"/>
        </w:rPr>
      </w:pPr>
    </w:p>
    <w:p w14:paraId="171E860A" w14:textId="77777777" w:rsidR="003F4782" w:rsidRPr="003F4782" w:rsidRDefault="003F4782" w:rsidP="003F4782">
      <w:pPr>
        <w:rPr>
          <w:rFonts w:ascii="SVN-Calling Code" w:hAnsi="SVN-Calling Code"/>
          <w:b/>
          <w:bCs/>
        </w:rPr>
      </w:pPr>
      <w:r w:rsidRPr="003F4782">
        <w:rPr>
          <w:rFonts w:ascii="SVN-Calling Code" w:hAnsi="SVN-Calling Code"/>
          <w:b/>
          <w:bCs/>
        </w:rPr>
        <w:t>Yêu cầu Đồng Bộ chung cho các bài toán:</w:t>
      </w:r>
    </w:p>
    <w:p w14:paraId="0908E323" w14:textId="77777777" w:rsidR="003F4782" w:rsidRPr="003F4782" w:rsidRDefault="003F4782" w:rsidP="003F4782">
      <w:pPr>
        <w:pStyle w:val="ListParagraph"/>
        <w:numPr>
          <w:ilvl w:val="0"/>
          <w:numId w:val="35"/>
        </w:numPr>
        <w:rPr>
          <w:rFonts w:ascii="SVN-Calling Code" w:hAnsi="SVN-Calling Code"/>
        </w:rPr>
      </w:pPr>
      <w:r w:rsidRPr="003F4782">
        <w:rPr>
          <w:rFonts w:ascii="SVN-Calling Code" w:hAnsi="SVN-Calling Code"/>
        </w:rPr>
        <w:t>Ngăn chặn Race Condition: Đảm bảo rằng không có hai tiến trình nào cùng thực hiện một thao tác thay đổi trên dữ liệu chia sẻ cùng một lúc.</w:t>
      </w:r>
    </w:p>
    <w:p w14:paraId="34FE5D5A" w14:textId="77777777" w:rsidR="003F4782" w:rsidRPr="003F4782" w:rsidRDefault="003F4782" w:rsidP="003F4782">
      <w:pPr>
        <w:pStyle w:val="ListParagraph"/>
        <w:numPr>
          <w:ilvl w:val="0"/>
          <w:numId w:val="35"/>
        </w:numPr>
        <w:rPr>
          <w:rFonts w:ascii="SVN-Calling Code" w:hAnsi="SVN-Calling Code"/>
        </w:rPr>
      </w:pPr>
      <w:r w:rsidRPr="003F4782">
        <w:rPr>
          <w:rFonts w:ascii="SVN-Calling Code" w:hAnsi="SVN-Calling Code"/>
        </w:rPr>
        <w:t>Bảo vệ Dữ Liệu Chia Sẻ: Đảm bảo tính nhất quán và an toàn của dữ liệu chia sẻ giữa các tiến trình hoặc luồng.</w:t>
      </w:r>
    </w:p>
    <w:p w14:paraId="1D5022E9" w14:textId="77777777" w:rsidR="003F4782" w:rsidRPr="003F4782" w:rsidRDefault="003F4782" w:rsidP="003F4782">
      <w:pPr>
        <w:pStyle w:val="ListParagraph"/>
        <w:numPr>
          <w:ilvl w:val="0"/>
          <w:numId w:val="35"/>
        </w:numPr>
        <w:rPr>
          <w:rFonts w:ascii="SVN-Calling Code" w:hAnsi="SVN-Calling Code"/>
        </w:rPr>
      </w:pPr>
      <w:r w:rsidRPr="003F4782">
        <w:rPr>
          <w:rFonts w:ascii="SVN-Calling Code" w:hAnsi="SVN-Calling Code"/>
        </w:rPr>
        <w:t>Không Deadlock và Starvation: Tránh tình trạng mắc kẹt (deadlock) và không đợi đến mãi mãi (starvation) trong quá trình đồng bộ hóa.</w:t>
      </w:r>
    </w:p>
    <w:p w14:paraId="65155D24" w14:textId="4EB333DB" w:rsidR="008E185A" w:rsidRDefault="003F4782" w:rsidP="003F4782">
      <w:pPr>
        <w:pStyle w:val="ListParagraph"/>
        <w:numPr>
          <w:ilvl w:val="0"/>
          <w:numId w:val="35"/>
        </w:numPr>
        <w:rPr>
          <w:rFonts w:ascii="SVN-Calling Code" w:hAnsi="SVN-Calling Code"/>
        </w:rPr>
      </w:pPr>
      <w:r w:rsidRPr="003F4782">
        <w:rPr>
          <w:rFonts w:ascii="SVN-Calling Code" w:hAnsi="SVN-Calling Code"/>
        </w:rPr>
        <w:t>Hiệu suất: Cần đảm bảo rằng cơ chế đồng bộ hóa không tạo ra chi phí quá lớn và không làm giảm hiệu suất của hệ thống.</w:t>
      </w:r>
    </w:p>
    <w:p w14:paraId="4BD9304D" w14:textId="77777777" w:rsidR="003F4782" w:rsidRPr="003F4782" w:rsidRDefault="003F4782" w:rsidP="003F4782">
      <w:pPr>
        <w:pStyle w:val="ListParagraph"/>
        <w:rPr>
          <w:rStyle w:val="fontstyle01"/>
          <w:rFonts w:ascii="SVN-Calling Code" w:hAnsi="SVN-Calling Code"/>
          <w:color w:val="auto"/>
          <w:sz w:val="22"/>
          <w:szCs w:val="22"/>
        </w:rPr>
      </w:pPr>
    </w:p>
    <w:p w14:paraId="2EB31DE1" w14:textId="2DB78797" w:rsidR="00112F08" w:rsidRPr="003F4782" w:rsidRDefault="00D84D7D" w:rsidP="00112F08">
      <w:pPr>
        <w:pStyle w:val="ListParagraph"/>
        <w:numPr>
          <w:ilvl w:val="0"/>
          <w:numId w:val="3"/>
        </w:numPr>
        <w:spacing w:after="0" w:line="480" w:lineRule="auto"/>
        <w:ind w:left="284" w:hanging="284"/>
        <w:rPr>
          <w:rStyle w:val="fontstyle01"/>
          <w:rFonts w:ascii="SVN-Calling Code" w:hAnsi="SVN-Calling Code" w:cs="Times New Roman"/>
          <w:b/>
          <w:bCs/>
          <w:color w:val="auto"/>
          <w:sz w:val="24"/>
          <w:szCs w:val="24"/>
        </w:rPr>
      </w:pPr>
      <w:r w:rsidRPr="003F4782">
        <w:rPr>
          <w:rStyle w:val="fontstyle01"/>
          <w:rFonts w:ascii="SVN-Calling Code" w:hAnsi="SVN-Calling Code" w:cs="Times New Roman"/>
          <w:b/>
          <w:bCs/>
          <w:color w:val="auto"/>
          <w:sz w:val="24"/>
          <w:szCs w:val="24"/>
        </w:rPr>
        <w:t xml:space="preserve">(Bài tập mẫu) </w:t>
      </w:r>
      <w:r w:rsidR="00112F08" w:rsidRPr="003F4782">
        <w:rPr>
          <w:rStyle w:val="fontstyle01"/>
          <w:rFonts w:ascii="SVN-Calling Code" w:hAnsi="SVN-Calling Code" w:cs="Times New Roman"/>
          <w:b/>
          <w:bCs/>
          <w:color w:val="auto"/>
          <w:sz w:val="24"/>
          <w:szCs w:val="24"/>
        </w:rPr>
        <w:t>Xét giải pháp phần mềm do Dekker đề nghi để t</w:t>
      </w:r>
      <w:r w:rsidR="00303B8B" w:rsidRPr="003F4782">
        <w:rPr>
          <w:rStyle w:val="fontstyle01"/>
          <w:rFonts w:ascii="SVN-Calling Code" w:hAnsi="SVN-Calling Code" w:cs="Times New Roman"/>
          <w:b/>
          <w:bCs/>
          <w:color w:val="auto"/>
          <w:sz w:val="24"/>
          <w:szCs w:val="24"/>
        </w:rPr>
        <w:t>ổ</w:t>
      </w:r>
      <w:r w:rsidR="00112F08" w:rsidRPr="003F4782">
        <w:rPr>
          <w:rStyle w:val="fontstyle01"/>
          <w:rFonts w:ascii="SVN-Calling Code" w:hAnsi="SVN-Calling Code" w:cs="Times New Roman"/>
          <w:b/>
          <w:bCs/>
          <w:color w:val="auto"/>
          <w:sz w:val="24"/>
          <w:szCs w:val="24"/>
        </w:rPr>
        <w:t xml:space="preserve"> chức truy xuất độc quyền cho 2 tiến trình. Hai tiến trình P0 và P1 chia sẻ các biến sau:</w:t>
      </w:r>
    </w:p>
    <w:tbl>
      <w:tblPr>
        <w:tblStyle w:val="TableGrid"/>
        <w:tblW w:w="0" w:type="auto"/>
        <w:tblLook w:val="04A0" w:firstRow="1" w:lastRow="0" w:firstColumn="1" w:lastColumn="0" w:noHBand="0" w:noVBand="1"/>
      </w:tblPr>
      <w:tblGrid>
        <w:gridCol w:w="9350"/>
      </w:tblGrid>
      <w:tr w:rsidR="00112F08" w:rsidRPr="003F4782" w14:paraId="5B9CCDA7" w14:textId="77777777" w:rsidTr="00112F08">
        <w:trPr>
          <w:trHeight w:val="658"/>
        </w:trPr>
        <w:tc>
          <w:tcPr>
            <w:tcW w:w="9350" w:type="dxa"/>
          </w:tcPr>
          <w:p w14:paraId="768A3963" w14:textId="77777777" w:rsidR="00112F08" w:rsidRPr="003F4782" w:rsidRDefault="00112F08" w:rsidP="00112F08">
            <w:pPr>
              <w:pStyle w:val="Code"/>
              <w:rPr>
                <w:rFonts w:ascii="SVN-Calling Code" w:hAnsi="SVN-Calling Code"/>
                <w:b/>
                <w:bCs/>
                <w:sz w:val="24"/>
                <w:szCs w:val="24"/>
              </w:rPr>
            </w:pPr>
            <w:bookmarkStart w:id="0" w:name="_Hlk42702665"/>
            <w:r w:rsidRPr="003F4782">
              <w:rPr>
                <w:rFonts w:ascii="SVN-Calling Code" w:hAnsi="SVN-Calling Code"/>
                <w:b/>
                <w:bCs/>
                <w:sz w:val="24"/>
                <w:szCs w:val="24"/>
              </w:rPr>
              <w:t>boolean flag[2]; /* initially false */</w:t>
            </w:r>
          </w:p>
          <w:p w14:paraId="1D4E3039" w14:textId="2FC874C4" w:rsidR="00112F08" w:rsidRPr="003F4782" w:rsidRDefault="00112F08" w:rsidP="00112F08">
            <w:pPr>
              <w:pStyle w:val="Code"/>
              <w:rPr>
                <w:rFonts w:ascii="SVN-Calling Code" w:hAnsi="SVN-Calling Code"/>
                <w:b/>
                <w:bCs/>
                <w:sz w:val="24"/>
                <w:szCs w:val="24"/>
              </w:rPr>
            </w:pPr>
            <w:r w:rsidRPr="003F4782">
              <w:rPr>
                <w:rFonts w:ascii="SVN-Calling Code" w:hAnsi="SVN-Calling Code"/>
                <w:b/>
                <w:bCs/>
                <w:sz w:val="24"/>
                <w:szCs w:val="24"/>
              </w:rPr>
              <w:t>int turn;</w:t>
            </w:r>
          </w:p>
        </w:tc>
      </w:tr>
    </w:tbl>
    <w:bookmarkEnd w:id="0"/>
    <w:p w14:paraId="7F192057" w14:textId="74D968EB" w:rsidR="00112F08" w:rsidRPr="003F4782" w:rsidRDefault="00112F08" w:rsidP="00112F08">
      <w:pPr>
        <w:pStyle w:val="ListParagraph"/>
        <w:spacing w:before="120" w:after="0" w:line="480" w:lineRule="auto"/>
        <w:ind w:left="284"/>
        <w:rPr>
          <w:rStyle w:val="fontstyle01"/>
          <w:rFonts w:ascii="SVN-Calling Code" w:hAnsi="SVN-Calling Code" w:cs="Times New Roman"/>
          <w:b/>
          <w:bCs/>
          <w:color w:val="auto"/>
          <w:sz w:val="24"/>
          <w:szCs w:val="24"/>
        </w:rPr>
      </w:pPr>
      <w:r w:rsidRPr="003F4782">
        <w:rPr>
          <w:rStyle w:val="fontstyle01"/>
          <w:rFonts w:ascii="SVN-Calling Code" w:hAnsi="SVN-Calling Code" w:cs="Times New Roman"/>
          <w:b/>
          <w:bCs/>
          <w:color w:val="auto"/>
          <w:sz w:val="24"/>
          <w:szCs w:val="24"/>
        </w:rPr>
        <w:t xml:space="preserve">Cấu trúc một tiến trình Pi (với i = 0 hay 1 và j là tiến trình còn lại) như sau: </w:t>
      </w:r>
    </w:p>
    <w:tbl>
      <w:tblPr>
        <w:tblStyle w:val="TableGrid"/>
        <w:tblW w:w="0" w:type="auto"/>
        <w:tblLook w:val="04A0" w:firstRow="1" w:lastRow="0" w:firstColumn="1" w:lastColumn="0" w:noHBand="0" w:noVBand="1"/>
      </w:tblPr>
      <w:tblGrid>
        <w:gridCol w:w="9350"/>
      </w:tblGrid>
      <w:tr w:rsidR="00112F08" w:rsidRPr="003F4782" w14:paraId="680E9755" w14:textId="77777777" w:rsidTr="00345E93">
        <w:trPr>
          <w:trHeight w:val="658"/>
        </w:trPr>
        <w:tc>
          <w:tcPr>
            <w:tcW w:w="9350" w:type="dxa"/>
          </w:tcPr>
          <w:p w14:paraId="7678DDE5" w14:textId="77777777" w:rsidR="00112F08" w:rsidRPr="003F4782" w:rsidRDefault="00112F08" w:rsidP="00112F08">
            <w:pPr>
              <w:pStyle w:val="Code"/>
              <w:rPr>
                <w:rFonts w:ascii="SVN-Calling Code" w:hAnsi="SVN-Calling Code"/>
                <w:b/>
                <w:bCs/>
                <w:sz w:val="24"/>
                <w:szCs w:val="24"/>
              </w:rPr>
            </w:pPr>
            <w:r w:rsidRPr="003F4782">
              <w:rPr>
                <w:rFonts w:ascii="SVN-Calling Code" w:hAnsi="SVN-Calling Code"/>
                <w:b/>
                <w:bCs/>
                <w:sz w:val="24"/>
                <w:szCs w:val="24"/>
              </w:rPr>
              <w:lastRenderedPageBreak/>
              <w:t>while (true) {</w:t>
            </w:r>
          </w:p>
          <w:p w14:paraId="15E58A49" w14:textId="7E9B33A2" w:rsidR="00112F08" w:rsidRPr="003F4782" w:rsidRDefault="00112F08" w:rsidP="00112F08">
            <w:pPr>
              <w:pStyle w:val="Code"/>
              <w:rPr>
                <w:rFonts w:ascii="SVN-Calling Code" w:hAnsi="SVN-Calling Code"/>
                <w:b/>
                <w:bCs/>
                <w:sz w:val="24"/>
                <w:szCs w:val="24"/>
              </w:rPr>
            </w:pPr>
            <w:r w:rsidRPr="003F4782">
              <w:rPr>
                <w:rFonts w:ascii="SVN-Calling Code" w:hAnsi="SVN-Calling Code"/>
                <w:b/>
                <w:bCs/>
                <w:sz w:val="24"/>
                <w:szCs w:val="24"/>
              </w:rPr>
              <w:tab/>
              <w:t>flag[i] = true;</w:t>
            </w:r>
          </w:p>
          <w:p w14:paraId="2318BBA0" w14:textId="77777777" w:rsidR="00112F08" w:rsidRPr="003F4782" w:rsidRDefault="00112F08" w:rsidP="00112F08">
            <w:pPr>
              <w:pStyle w:val="Code"/>
              <w:rPr>
                <w:rFonts w:ascii="SVN-Calling Code" w:hAnsi="SVN-Calling Code"/>
                <w:b/>
                <w:bCs/>
                <w:sz w:val="24"/>
                <w:szCs w:val="24"/>
              </w:rPr>
            </w:pPr>
          </w:p>
          <w:p w14:paraId="21F6E22C" w14:textId="06E2A0A7" w:rsidR="00112F08" w:rsidRPr="003F4782" w:rsidRDefault="00112F08" w:rsidP="00112F08">
            <w:pPr>
              <w:pStyle w:val="Code"/>
              <w:rPr>
                <w:rFonts w:ascii="SVN-Calling Code" w:hAnsi="SVN-Calling Code"/>
                <w:b/>
                <w:bCs/>
                <w:sz w:val="24"/>
                <w:szCs w:val="24"/>
              </w:rPr>
            </w:pPr>
            <w:r w:rsidRPr="003F4782">
              <w:rPr>
                <w:rFonts w:ascii="SVN-Calling Code" w:hAnsi="SVN-Calling Code"/>
                <w:b/>
                <w:bCs/>
                <w:sz w:val="24"/>
                <w:szCs w:val="24"/>
              </w:rPr>
              <w:tab/>
              <w:t>while (flag[j]) {</w:t>
            </w:r>
          </w:p>
          <w:p w14:paraId="174F68AF" w14:textId="271F89E3" w:rsidR="00112F08" w:rsidRPr="003F4782" w:rsidRDefault="00112F08" w:rsidP="00112F08">
            <w:pPr>
              <w:pStyle w:val="Code"/>
              <w:rPr>
                <w:rFonts w:ascii="SVN-Calling Code" w:hAnsi="SVN-Calling Code"/>
                <w:b/>
                <w:bCs/>
                <w:sz w:val="24"/>
                <w:szCs w:val="24"/>
              </w:rPr>
            </w:pPr>
            <w:r w:rsidRPr="003F4782">
              <w:rPr>
                <w:rFonts w:ascii="SVN-Calling Code" w:hAnsi="SVN-Calling Code"/>
                <w:b/>
                <w:bCs/>
                <w:sz w:val="24"/>
                <w:szCs w:val="24"/>
              </w:rPr>
              <w:tab/>
            </w:r>
            <w:r w:rsidRPr="003F4782">
              <w:rPr>
                <w:rFonts w:ascii="SVN-Calling Code" w:hAnsi="SVN-Calling Code"/>
                <w:b/>
                <w:bCs/>
                <w:sz w:val="24"/>
                <w:szCs w:val="24"/>
              </w:rPr>
              <w:tab/>
              <w:t>if (turn == j) {</w:t>
            </w:r>
          </w:p>
          <w:p w14:paraId="5C6FCBFA" w14:textId="78662498" w:rsidR="00112F08" w:rsidRPr="003F4782" w:rsidRDefault="00112F08" w:rsidP="00112F08">
            <w:pPr>
              <w:pStyle w:val="Code"/>
              <w:rPr>
                <w:rFonts w:ascii="SVN-Calling Code" w:hAnsi="SVN-Calling Code"/>
                <w:b/>
                <w:bCs/>
                <w:sz w:val="24"/>
                <w:szCs w:val="24"/>
              </w:rPr>
            </w:pPr>
            <w:r w:rsidRPr="003F4782">
              <w:rPr>
                <w:rFonts w:ascii="SVN-Calling Code" w:hAnsi="SVN-Calling Code"/>
                <w:b/>
                <w:bCs/>
                <w:sz w:val="24"/>
                <w:szCs w:val="24"/>
              </w:rPr>
              <w:tab/>
            </w:r>
            <w:r w:rsidRPr="003F4782">
              <w:rPr>
                <w:rFonts w:ascii="SVN-Calling Code" w:hAnsi="SVN-Calling Code"/>
                <w:b/>
                <w:bCs/>
                <w:sz w:val="24"/>
                <w:szCs w:val="24"/>
              </w:rPr>
              <w:tab/>
            </w:r>
            <w:r w:rsidRPr="003F4782">
              <w:rPr>
                <w:rFonts w:ascii="SVN-Calling Code" w:hAnsi="SVN-Calling Code"/>
                <w:b/>
                <w:bCs/>
                <w:sz w:val="24"/>
                <w:szCs w:val="24"/>
              </w:rPr>
              <w:tab/>
              <w:t>flag[i] = false;</w:t>
            </w:r>
          </w:p>
          <w:p w14:paraId="47F11DD2" w14:textId="351FFA90" w:rsidR="00112F08" w:rsidRPr="003F4782" w:rsidRDefault="00112F08" w:rsidP="00112F08">
            <w:pPr>
              <w:pStyle w:val="Code"/>
              <w:rPr>
                <w:rFonts w:ascii="SVN-Calling Code" w:hAnsi="SVN-Calling Code"/>
                <w:b/>
                <w:bCs/>
                <w:sz w:val="24"/>
                <w:szCs w:val="24"/>
              </w:rPr>
            </w:pPr>
            <w:r w:rsidRPr="003F4782">
              <w:rPr>
                <w:rFonts w:ascii="SVN-Calling Code" w:hAnsi="SVN-Calling Code"/>
                <w:b/>
                <w:bCs/>
                <w:sz w:val="24"/>
                <w:szCs w:val="24"/>
              </w:rPr>
              <w:tab/>
            </w:r>
            <w:r w:rsidRPr="003F4782">
              <w:rPr>
                <w:rFonts w:ascii="SVN-Calling Code" w:hAnsi="SVN-Calling Code"/>
                <w:b/>
                <w:bCs/>
                <w:sz w:val="24"/>
                <w:szCs w:val="24"/>
              </w:rPr>
              <w:tab/>
            </w:r>
            <w:r w:rsidRPr="003F4782">
              <w:rPr>
                <w:rFonts w:ascii="SVN-Calling Code" w:hAnsi="SVN-Calling Code"/>
                <w:b/>
                <w:bCs/>
                <w:sz w:val="24"/>
                <w:szCs w:val="24"/>
              </w:rPr>
              <w:tab/>
              <w:t>while (turn == j)</w:t>
            </w:r>
          </w:p>
          <w:p w14:paraId="0811DFA1" w14:textId="44C22DD1" w:rsidR="00112F08" w:rsidRPr="003F4782" w:rsidRDefault="00112F08" w:rsidP="00112F08">
            <w:pPr>
              <w:pStyle w:val="Code"/>
              <w:rPr>
                <w:rFonts w:ascii="SVN-Calling Code" w:hAnsi="SVN-Calling Code"/>
                <w:b/>
                <w:bCs/>
                <w:sz w:val="24"/>
                <w:szCs w:val="24"/>
              </w:rPr>
            </w:pPr>
            <w:r w:rsidRPr="003F4782">
              <w:rPr>
                <w:rFonts w:ascii="SVN-Calling Code" w:hAnsi="SVN-Calling Code"/>
                <w:b/>
                <w:bCs/>
                <w:sz w:val="24"/>
                <w:szCs w:val="24"/>
              </w:rPr>
              <w:tab/>
            </w:r>
            <w:r w:rsidRPr="003F4782">
              <w:rPr>
                <w:rFonts w:ascii="SVN-Calling Code" w:hAnsi="SVN-Calling Code"/>
                <w:b/>
                <w:bCs/>
                <w:sz w:val="24"/>
                <w:szCs w:val="24"/>
              </w:rPr>
              <w:tab/>
            </w:r>
            <w:r w:rsidRPr="003F4782">
              <w:rPr>
                <w:rFonts w:ascii="SVN-Calling Code" w:hAnsi="SVN-Calling Code"/>
                <w:b/>
                <w:bCs/>
                <w:sz w:val="24"/>
                <w:szCs w:val="24"/>
              </w:rPr>
              <w:tab/>
              <w:t xml:space="preserve">     ; /* do nothing */</w:t>
            </w:r>
          </w:p>
          <w:p w14:paraId="30BCCAE7" w14:textId="4C6B1C3A" w:rsidR="00112F08" w:rsidRPr="003F4782" w:rsidRDefault="00112F08" w:rsidP="00112F08">
            <w:pPr>
              <w:pStyle w:val="Code"/>
              <w:rPr>
                <w:rFonts w:ascii="SVN-Calling Code" w:hAnsi="SVN-Calling Code"/>
                <w:b/>
                <w:bCs/>
                <w:sz w:val="24"/>
                <w:szCs w:val="24"/>
              </w:rPr>
            </w:pPr>
            <w:r w:rsidRPr="003F4782">
              <w:rPr>
                <w:rFonts w:ascii="SVN-Calling Code" w:hAnsi="SVN-Calling Code"/>
                <w:b/>
                <w:bCs/>
                <w:sz w:val="24"/>
                <w:szCs w:val="24"/>
              </w:rPr>
              <w:tab/>
            </w:r>
            <w:r w:rsidRPr="003F4782">
              <w:rPr>
                <w:rFonts w:ascii="SVN-Calling Code" w:hAnsi="SVN-Calling Code"/>
                <w:b/>
                <w:bCs/>
                <w:sz w:val="24"/>
                <w:szCs w:val="24"/>
              </w:rPr>
              <w:tab/>
            </w:r>
            <w:r w:rsidRPr="003F4782">
              <w:rPr>
                <w:rFonts w:ascii="SVN-Calling Code" w:hAnsi="SVN-Calling Code"/>
                <w:b/>
                <w:bCs/>
                <w:sz w:val="24"/>
                <w:szCs w:val="24"/>
              </w:rPr>
              <w:tab/>
              <w:t>flag[i] = true;</w:t>
            </w:r>
          </w:p>
          <w:p w14:paraId="55C0C839" w14:textId="48CAE00A" w:rsidR="00112F08" w:rsidRPr="003F4782" w:rsidRDefault="00112F08" w:rsidP="00112F08">
            <w:pPr>
              <w:pStyle w:val="Code"/>
              <w:rPr>
                <w:rFonts w:ascii="SVN-Calling Code" w:hAnsi="SVN-Calling Code"/>
                <w:b/>
                <w:bCs/>
                <w:sz w:val="24"/>
                <w:szCs w:val="24"/>
              </w:rPr>
            </w:pPr>
            <w:r w:rsidRPr="003F4782">
              <w:rPr>
                <w:rFonts w:ascii="SVN-Calling Code" w:hAnsi="SVN-Calling Code"/>
                <w:b/>
                <w:bCs/>
                <w:sz w:val="24"/>
                <w:szCs w:val="24"/>
              </w:rPr>
              <w:tab/>
            </w:r>
            <w:r w:rsidRPr="003F4782">
              <w:rPr>
                <w:rFonts w:ascii="SVN-Calling Code" w:hAnsi="SVN-Calling Code"/>
                <w:b/>
                <w:bCs/>
                <w:sz w:val="24"/>
                <w:szCs w:val="24"/>
              </w:rPr>
              <w:tab/>
              <w:t>}</w:t>
            </w:r>
          </w:p>
          <w:p w14:paraId="5FCE1769" w14:textId="2A01AB2A" w:rsidR="00112F08" w:rsidRPr="003F4782" w:rsidRDefault="00112F08" w:rsidP="00112F08">
            <w:pPr>
              <w:pStyle w:val="Code"/>
              <w:rPr>
                <w:rFonts w:ascii="SVN-Calling Code" w:hAnsi="SVN-Calling Code"/>
                <w:b/>
                <w:bCs/>
                <w:sz w:val="24"/>
                <w:szCs w:val="24"/>
              </w:rPr>
            </w:pPr>
            <w:r w:rsidRPr="003F4782">
              <w:rPr>
                <w:rFonts w:ascii="SVN-Calling Code" w:hAnsi="SVN-Calling Code"/>
                <w:b/>
                <w:bCs/>
                <w:sz w:val="24"/>
                <w:szCs w:val="24"/>
              </w:rPr>
              <w:tab/>
              <w:t>}</w:t>
            </w:r>
          </w:p>
          <w:p w14:paraId="0064F5C8" w14:textId="1D102155" w:rsidR="00112F08" w:rsidRPr="003F4782" w:rsidRDefault="00112F08" w:rsidP="00112F08">
            <w:pPr>
              <w:pStyle w:val="Code"/>
              <w:rPr>
                <w:rFonts w:ascii="SVN-Calling Code" w:hAnsi="SVN-Calling Code"/>
                <w:b/>
                <w:bCs/>
                <w:sz w:val="24"/>
                <w:szCs w:val="24"/>
              </w:rPr>
            </w:pPr>
            <w:r w:rsidRPr="003F4782">
              <w:rPr>
                <w:rFonts w:ascii="SVN-Calling Code" w:hAnsi="SVN-Calling Code"/>
                <w:b/>
                <w:bCs/>
                <w:sz w:val="24"/>
                <w:szCs w:val="24"/>
              </w:rPr>
              <w:tab/>
            </w:r>
            <w:r w:rsidRPr="003F4782">
              <w:rPr>
                <w:rFonts w:ascii="SVN-Calling Code" w:hAnsi="SVN-Calling Code"/>
                <w:b/>
                <w:bCs/>
                <w:sz w:val="24"/>
                <w:szCs w:val="24"/>
              </w:rPr>
              <w:tab/>
              <w:t>/* critical section */</w:t>
            </w:r>
          </w:p>
          <w:p w14:paraId="3C35BCF1" w14:textId="0EDB80C4" w:rsidR="00112F08" w:rsidRPr="003F4782" w:rsidRDefault="00112F08" w:rsidP="00112F08">
            <w:pPr>
              <w:pStyle w:val="Code"/>
              <w:rPr>
                <w:rFonts w:ascii="SVN-Calling Code" w:hAnsi="SVN-Calling Code"/>
                <w:b/>
                <w:bCs/>
                <w:sz w:val="24"/>
                <w:szCs w:val="24"/>
              </w:rPr>
            </w:pPr>
            <w:r w:rsidRPr="003F4782">
              <w:rPr>
                <w:rFonts w:ascii="SVN-Calling Code" w:hAnsi="SVN-Calling Code"/>
                <w:b/>
                <w:bCs/>
                <w:sz w:val="24"/>
                <w:szCs w:val="24"/>
              </w:rPr>
              <w:tab/>
              <w:t>turn = j;</w:t>
            </w:r>
          </w:p>
          <w:p w14:paraId="749E47BC" w14:textId="15E78C3D" w:rsidR="00112F08" w:rsidRPr="003F4782" w:rsidRDefault="00112F08" w:rsidP="00112F08">
            <w:pPr>
              <w:pStyle w:val="Code"/>
              <w:rPr>
                <w:rFonts w:ascii="SVN-Calling Code" w:hAnsi="SVN-Calling Code"/>
                <w:b/>
                <w:bCs/>
                <w:sz w:val="24"/>
                <w:szCs w:val="24"/>
              </w:rPr>
            </w:pPr>
            <w:r w:rsidRPr="003F4782">
              <w:rPr>
                <w:rFonts w:ascii="SVN-Calling Code" w:hAnsi="SVN-Calling Code"/>
                <w:b/>
                <w:bCs/>
                <w:sz w:val="24"/>
                <w:szCs w:val="24"/>
              </w:rPr>
              <w:tab/>
              <w:t>flag[i] = false;</w:t>
            </w:r>
          </w:p>
          <w:p w14:paraId="7732EBE2" w14:textId="6EFBBA01" w:rsidR="00112F08" w:rsidRPr="003F4782" w:rsidRDefault="00112F08" w:rsidP="00112F08">
            <w:pPr>
              <w:pStyle w:val="Code"/>
              <w:rPr>
                <w:rFonts w:ascii="SVN-Calling Code" w:hAnsi="SVN-Calling Code"/>
                <w:b/>
                <w:bCs/>
                <w:sz w:val="24"/>
                <w:szCs w:val="24"/>
              </w:rPr>
            </w:pPr>
            <w:r w:rsidRPr="003F4782">
              <w:rPr>
                <w:rFonts w:ascii="SVN-Calling Code" w:hAnsi="SVN-Calling Code"/>
                <w:b/>
                <w:bCs/>
                <w:sz w:val="24"/>
                <w:szCs w:val="24"/>
              </w:rPr>
              <w:tab/>
            </w:r>
            <w:r w:rsidRPr="003F4782">
              <w:rPr>
                <w:rFonts w:ascii="SVN-Calling Code" w:hAnsi="SVN-Calling Code"/>
                <w:b/>
                <w:bCs/>
                <w:sz w:val="24"/>
                <w:szCs w:val="24"/>
              </w:rPr>
              <w:tab/>
              <w:t>/* remainder section */</w:t>
            </w:r>
          </w:p>
          <w:p w14:paraId="0D3C9436" w14:textId="77902F37" w:rsidR="00112F08" w:rsidRPr="003F4782" w:rsidRDefault="00112F08" w:rsidP="00112F08">
            <w:pPr>
              <w:pStyle w:val="Code"/>
              <w:rPr>
                <w:rFonts w:ascii="SVN-Calling Code" w:hAnsi="SVN-Calling Code"/>
                <w:b/>
                <w:bCs/>
                <w:sz w:val="24"/>
                <w:szCs w:val="24"/>
              </w:rPr>
            </w:pPr>
            <w:r w:rsidRPr="003F4782">
              <w:rPr>
                <w:rFonts w:ascii="SVN-Calling Code" w:hAnsi="SVN-Calling Code"/>
                <w:b/>
                <w:bCs/>
                <w:sz w:val="24"/>
                <w:szCs w:val="24"/>
              </w:rPr>
              <w:t>}</w:t>
            </w:r>
          </w:p>
        </w:tc>
      </w:tr>
    </w:tbl>
    <w:p w14:paraId="77E77C8C" w14:textId="77777777" w:rsidR="001C593E" w:rsidRPr="003F4782" w:rsidRDefault="00742E11" w:rsidP="001C593E">
      <w:pPr>
        <w:pStyle w:val="ListParagraph"/>
        <w:spacing w:before="120" w:after="120" w:line="360" w:lineRule="auto"/>
        <w:ind w:left="284"/>
        <w:rPr>
          <w:rStyle w:val="fontstyle01"/>
          <w:rFonts w:ascii="SVN-Calling Code" w:hAnsi="SVN-Calling Code" w:cs="Times New Roman"/>
          <w:b/>
          <w:bCs/>
          <w:color w:val="auto"/>
          <w:sz w:val="24"/>
          <w:szCs w:val="24"/>
        </w:rPr>
      </w:pPr>
      <w:r w:rsidRPr="003F4782">
        <w:rPr>
          <w:rStyle w:val="fontstyle01"/>
          <w:rFonts w:ascii="SVN-Calling Code" w:hAnsi="SVN-Calling Code" w:cs="Times New Roman"/>
          <w:b/>
          <w:bCs/>
          <w:color w:val="auto"/>
          <w:sz w:val="24"/>
          <w:szCs w:val="24"/>
        </w:rPr>
        <w:t>Giải pháp này có thỏa 3 yêu cầu trong viêc giải</w:t>
      </w:r>
      <w:r w:rsidR="00420354" w:rsidRPr="003F4782">
        <w:rPr>
          <w:rStyle w:val="fontstyle01"/>
          <w:rFonts w:ascii="SVN-Calling Code" w:hAnsi="SVN-Calling Code" w:cs="Times New Roman"/>
          <w:b/>
          <w:bCs/>
          <w:color w:val="auto"/>
          <w:sz w:val="24"/>
          <w:szCs w:val="24"/>
        </w:rPr>
        <w:t xml:space="preserve"> </w:t>
      </w:r>
      <w:r w:rsidRPr="003F4782">
        <w:rPr>
          <w:rStyle w:val="fontstyle01"/>
          <w:rFonts w:ascii="SVN-Calling Code" w:hAnsi="SVN-Calling Code" w:cs="Times New Roman"/>
          <w:b/>
          <w:bCs/>
          <w:color w:val="auto"/>
          <w:sz w:val="24"/>
          <w:szCs w:val="24"/>
        </w:rPr>
        <w:t>quyết tranh chấp không?</w:t>
      </w:r>
    </w:p>
    <w:p w14:paraId="63F3E5C2" w14:textId="37FDD5CB" w:rsidR="00303B8B" w:rsidRPr="00CA0159" w:rsidRDefault="00303B8B" w:rsidP="001C593E">
      <w:pPr>
        <w:spacing w:before="120" w:after="240" w:line="360" w:lineRule="auto"/>
        <w:contextualSpacing/>
        <w:rPr>
          <w:rStyle w:val="fontstyle01"/>
          <w:rFonts w:ascii="SVN-Calling Code" w:hAnsi="SVN-Calling Code" w:cs="Times New Roman"/>
          <w:color w:val="auto"/>
          <w:sz w:val="24"/>
          <w:szCs w:val="24"/>
        </w:rPr>
      </w:pPr>
      <w:r w:rsidRPr="00CA0159">
        <w:rPr>
          <w:rStyle w:val="fontstyle01"/>
          <w:rFonts w:ascii="SVN-Calling Code" w:hAnsi="SVN-Calling Code" w:cs="Times New Roman"/>
          <w:color w:val="auto"/>
          <w:sz w:val="24"/>
          <w:szCs w:val="24"/>
          <w:u w:val="single"/>
        </w:rPr>
        <w:t>Trả lời:</w:t>
      </w:r>
      <w:r w:rsidRPr="00CA0159">
        <w:rPr>
          <w:rStyle w:val="fontstyle01"/>
          <w:rFonts w:ascii="SVN-Calling Code" w:hAnsi="SVN-Calling Code" w:cs="Times New Roman"/>
          <w:color w:val="auto"/>
          <w:sz w:val="24"/>
          <w:szCs w:val="24"/>
          <w:u w:val="single"/>
        </w:rPr>
        <w:br/>
      </w:r>
      <w:r w:rsidR="00FE7D8B" w:rsidRPr="00CA0159">
        <w:rPr>
          <w:rStyle w:val="fontstyle01"/>
          <w:rFonts w:ascii="SVN-Calling Code" w:hAnsi="SVN-Calling Code" w:cs="Times New Roman"/>
          <w:color w:val="auto"/>
          <w:sz w:val="24"/>
          <w:szCs w:val="24"/>
        </w:rPr>
        <w:t>Giải pháp này thỏa 3 yêu cầu trong giải quyết tranh chấp vì:</w:t>
      </w:r>
    </w:p>
    <w:p w14:paraId="1FFF8BD7" w14:textId="4D805E9F" w:rsidR="00FE7D8B" w:rsidRPr="00CA0159" w:rsidRDefault="00FE7D8B" w:rsidP="001C593E">
      <w:pPr>
        <w:spacing w:before="120" w:after="240" w:line="360" w:lineRule="auto"/>
        <w:contextualSpacing/>
        <w:rPr>
          <w:rStyle w:val="fontstyle01"/>
          <w:rFonts w:ascii="SVN-Calling Code" w:hAnsi="SVN-Calling Code" w:cs="Times New Roman"/>
          <w:color w:val="auto"/>
          <w:sz w:val="24"/>
          <w:szCs w:val="24"/>
        </w:rPr>
      </w:pPr>
      <w:r w:rsidRPr="00CA0159">
        <w:rPr>
          <w:rStyle w:val="fontstyle01"/>
          <w:rFonts w:ascii="SVN-Calling Code" w:hAnsi="SVN-Calling Code" w:cs="Times New Roman"/>
          <w:color w:val="auto"/>
          <w:sz w:val="24"/>
          <w:szCs w:val="24"/>
        </w:rPr>
        <w:t xml:space="preserve">- </w:t>
      </w:r>
      <w:r w:rsidR="001B3275" w:rsidRPr="00CA0159">
        <w:rPr>
          <w:rStyle w:val="fontstyle01"/>
          <w:rFonts w:ascii="SVN-Calling Code" w:hAnsi="SVN-Calling Code" w:cs="Times New Roman"/>
          <w:color w:val="auto"/>
          <w:sz w:val="24"/>
          <w:szCs w:val="24"/>
        </w:rPr>
        <w:t xml:space="preserve">Loại trừ tương hỗ: Tiến trình Pi chỉ có thể vào vùng tranh chấp khi flag[j] = false. </w:t>
      </w:r>
      <w:r w:rsidR="00210312" w:rsidRPr="00CA0159">
        <w:rPr>
          <w:rStyle w:val="fontstyle01"/>
          <w:rFonts w:ascii="SVN-Calling Code" w:hAnsi="SVN-Calling Code" w:cs="Times New Roman"/>
          <w:color w:val="auto"/>
          <w:sz w:val="24"/>
          <w:szCs w:val="24"/>
        </w:rPr>
        <w:t>Giả sử P0 đang ở trong vùng tranh chấp, tức là flag[0] = true và flag[1] = false. Khi đó P1 không thể vào vùng tranh chấp (do bị chặn bởi lệnh while (flag[j])). Tương tự cho tình huống P1 vào vùng tranh chấp trước.</w:t>
      </w:r>
    </w:p>
    <w:p w14:paraId="679D6F9E" w14:textId="77777777" w:rsidR="00A32CEB" w:rsidRPr="00CA0159" w:rsidRDefault="00210312" w:rsidP="001C593E">
      <w:pPr>
        <w:spacing w:before="120" w:after="240" w:line="360" w:lineRule="auto"/>
        <w:contextualSpacing/>
        <w:rPr>
          <w:rFonts w:ascii="SVN-Calling Code" w:hAnsi="SVN-Calling Code" w:cs="Times New Roman"/>
          <w:sz w:val="24"/>
          <w:szCs w:val="24"/>
        </w:rPr>
      </w:pPr>
      <w:r w:rsidRPr="00CA0159">
        <w:rPr>
          <w:rStyle w:val="fontstyle01"/>
          <w:rFonts w:ascii="SVN-Calling Code" w:hAnsi="SVN-Calling Code" w:cs="Times New Roman"/>
          <w:color w:val="auto"/>
          <w:sz w:val="24"/>
          <w:szCs w:val="24"/>
        </w:rPr>
        <w:t xml:space="preserve">- Progress: Giá trị của biến turn chỉ có thể thay đổi ở cuối vùng tranh chấp. Giả sử chỉ có 1 tiến trình Pi muốn vào vùng tranh chấp. Lúc này, flag[j] = false và tiến trình Pi sẽ được vào vùng tranh chấp ngay lập tức. Xét trường hợp cả 2 tiến trình đều muốn vào vùng tranh chấp và giá trị của turn đang là 0. </w:t>
      </w:r>
      <w:r w:rsidR="000C33D8" w:rsidRPr="00CA0159">
        <w:rPr>
          <w:rStyle w:val="fontstyle01"/>
          <w:rFonts w:ascii="SVN-Calling Code" w:hAnsi="SVN-Calling Code" w:cs="Times New Roman"/>
          <w:color w:val="auto"/>
          <w:sz w:val="24"/>
          <w:szCs w:val="24"/>
        </w:rPr>
        <w:t>C</w:t>
      </w:r>
      <w:r w:rsidR="00927F93" w:rsidRPr="00CA0159">
        <w:rPr>
          <w:rStyle w:val="fontstyle01"/>
          <w:rFonts w:ascii="SVN-Calling Code" w:hAnsi="SVN-Calling Code" w:cs="Times New Roman"/>
          <w:color w:val="auto"/>
          <w:sz w:val="24"/>
          <w:szCs w:val="24"/>
        </w:rPr>
        <w:t>ả flag[0] và flag[1] đều bằng true. Khi đó, P0 sẽ được vào vùng tranh chấp, bởi tiến trình P1 sẽ thay đổi flag[1] = false (</w:t>
      </w:r>
      <w:r w:rsidR="00A32CEB" w:rsidRPr="00CA0159">
        <w:rPr>
          <w:rStyle w:val="fontstyle01"/>
          <w:rFonts w:ascii="SVN-Calling Code" w:hAnsi="SVN-Calling Code" w:cs="Times New Roman"/>
          <w:color w:val="auto"/>
          <w:sz w:val="24"/>
          <w:szCs w:val="24"/>
        </w:rPr>
        <w:t xml:space="preserve">lệnh kiểm tra </w:t>
      </w:r>
      <w:r w:rsidR="00927F93" w:rsidRPr="00CA0159">
        <w:rPr>
          <w:rStyle w:val="fontstyle01"/>
          <w:rFonts w:ascii="SVN-Calling Code" w:hAnsi="SVN-Calling Code" w:cs="Times New Roman"/>
          <w:color w:val="auto"/>
          <w:sz w:val="24"/>
          <w:szCs w:val="24"/>
        </w:rPr>
        <w:t xml:space="preserve">điều kiện </w:t>
      </w:r>
      <w:r w:rsidR="00927F93" w:rsidRPr="00CA0159">
        <w:rPr>
          <w:rFonts w:ascii="SVN-Calling Code" w:hAnsi="SVN-Calling Code" w:cs="Times New Roman"/>
          <w:sz w:val="24"/>
          <w:szCs w:val="24"/>
        </w:rPr>
        <w:t>if (turn == j)</w:t>
      </w:r>
      <w:r w:rsidR="00A32CEB" w:rsidRPr="00CA0159">
        <w:rPr>
          <w:rFonts w:ascii="SVN-Calling Code" w:hAnsi="SVN-Calling Code" w:cs="Times New Roman"/>
          <w:sz w:val="24"/>
          <w:szCs w:val="24"/>
        </w:rPr>
        <w:t xml:space="preserve"> chỉ đúng với P1). Tương tự cho trường hợp turn = 1.</w:t>
      </w:r>
    </w:p>
    <w:p w14:paraId="50BADC84" w14:textId="3D34707C" w:rsidR="00210312" w:rsidRPr="00CA0159" w:rsidRDefault="00A32CEB" w:rsidP="001C593E">
      <w:pPr>
        <w:spacing w:before="120" w:after="240" w:line="360" w:lineRule="auto"/>
        <w:contextualSpacing/>
        <w:rPr>
          <w:rStyle w:val="fontstyle01"/>
          <w:rFonts w:ascii="SVN-Calling Code" w:hAnsi="SVN-Calling Code" w:cs="Times New Roman"/>
          <w:color w:val="auto"/>
          <w:sz w:val="24"/>
          <w:szCs w:val="24"/>
        </w:rPr>
      </w:pPr>
      <w:r w:rsidRPr="00CA0159">
        <w:rPr>
          <w:rFonts w:ascii="SVN-Calling Code" w:hAnsi="SVN-Calling Code" w:cs="Times New Roman"/>
          <w:sz w:val="24"/>
          <w:szCs w:val="24"/>
        </w:rPr>
        <w:lastRenderedPageBreak/>
        <w:t xml:space="preserve">- Chờ đợi giới hạn:  </w:t>
      </w:r>
      <w:r w:rsidR="00516F5C" w:rsidRPr="00CA0159">
        <w:rPr>
          <w:rFonts w:ascii="SVN-Calling Code" w:hAnsi="SVN-Calling Code" w:cs="Times New Roman"/>
          <w:sz w:val="24"/>
          <w:szCs w:val="24"/>
        </w:rPr>
        <w:t>Pi chờ đợi lâu nhất là sau 1 lần Pj vào vùng tranh chấp (flag[j] = false sau khi Pj ra khỏi vùng tranh chấp). Tương tự cho trường hợp Pj chờ Pi.</w:t>
      </w:r>
    </w:p>
    <w:p w14:paraId="595A55E6" w14:textId="056F4A10" w:rsidR="00112F08" w:rsidRPr="003F4782" w:rsidRDefault="00976DA3" w:rsidP="00976DA3">
      <w:pPr>
        <w:pStyle w:val="ListParagraph"/>
        <w:numPr>
          <w:ilvl w:val="0"/>
          <w:numId w:val="3"/>
        </w:numPr>
        <w:spacing w:line="360" w:lineRule="auto"/>
        <w:ind w:left="284" w:hanging="284"/>
        <w:rPr>
          <w:rStyle w:val="fontstyle01"/>
          <w:rFonts w:ascii="SVN-Calling Code" w:hAnsi="SVN-Calling Code" w:cs="Times New Roman"/>
          <w:b/>
          <w:bCs/>
          <w:color w:val="auto"/>
          <w:sz w:val="24"/>
          <w:szCs w:val="24"/>
        </w:rPr>
      </w:pPr>
      <w:r w:rsidRPr="003F4782">
        <w:rPr>
          <w:rStyle w:val="fontstyle01"/>
          <w:rFonts w:ascii="SVN-Calling Code" w:hAnsi="SVN-Calling Code" w:cs="Times New Roman"/>
          <w:b/>
          <w:bCs/>
          <w:color w:val="auto"/>
          <w:sz w:val="24"/>
          <w:szCs w:val="24"/>
        </w:rPr>
        <w:t>Xét giải pháp đồng bộ hóa sau:</w:t>
      </w:r>
    </w:p>
    <w:tbl>
      <w:tblPr>
        <w:tblStyle w:val="TableGrid"/>
        <w:tblW w:w="0" w:type="auto"/>
        <w:tblLook w:val="04A0" w:firstRow="1" w:lastRow="0" w:firstColumn="1" w:lastColumn="0" w:noHBand="0" w:noVBand="1"/>
      </w:tblPr>
      <w:tblGrid>
        <w:gridCol w:w="9350"/>
      </w:tblGrid>
      <w:tr w:rsidR="00976DA3" w:rsidRPr="003F4782" w14:paraId="5CFA1033" w14:textId="77777777" w:rsidTr="00345E93">
        <w:trPr>
          <w:trHeight w:val="658"/>
        </w:trPr>
        <w:tc>
          <w:tcPr>
            <w:tcW w:w="9350" w:type="dxa"/>
          </w:tcPr>
          <w:p w14:paraId="39B704CA" w14:textId="77777777" w:rsidR="00976DA3" w:rsidRPr="003F4782" w:rsidRDefault="00976DA3" w:rsidP="00976DA3">
            <w:pPr>
              <w:pStyle w:val="Code"/>
              <w:rPr>
                <w:rFonts w:ascii="SVN-Calling Code" w:hAnsi="SVN-Calling Code"/>
                <w:b/>
                <w:bCs/>
                <w:sz w:val="24"/>
                <w:szCs w:val="24"/>
              </w:rPr>
            </w:pPr>
            <w:bookmarkStart w:id="1" w:name="_Hlk42703496"/>
            <w:r w:rsidRPr="003F4782">
              <w:rPr>
                <w:rFonts w:ascii="SVN-Calling Code" w:hAnsi="SVN-Calling Code"/>
                <w:b/>
                <w:bCs/>
                <w:sz w:val="24"/>
                <w:szCs w:val="24"/>
              </w:rPr>
              <w:t>while (TRUE) {</w:t>
            </w:r>
          </w:p>
          <w:p w14:paraId="3D3F8C07" w14:textId="0D8596E3" w:rsidR="00976DA3" w:rsidRPr="003F4782" w:rsidRDefault="00976DA3" w:rsidP="00976DA3">
            <w:pPr>
              <w:pStyle w:val="Code"/>
              <w:rPr>
                <w:rFonts w:ascii="SVN-Calling Code" w:hAnsi="SVN-Calling Code"/>
                <w:b/>
                <w:bCs/>
                <w:sz w:val="24"/>
                <w:szCs w:val="24"/>
              </w:rPr>
            </w:pPr>
            <w:r w:rsidRPr="003F4782">
              <w:rPr>
                <w:rFonts w:ascii="SVN-Calling Code" w:hAnsi="SVN-Calling Code"/>
                <w:b/>
                <w:bCs/>
                <w:sz w:val="24"/>
                <w:szCs w:val="24"/>
              </w:rPr>
              <w:tab/>
              <w:t>int j = 1-i;</w:t>
            </w:r>
          </w:p>
          <w:p w14:paraId="49EBCFCB" w14:textId="58FA393C" w:rsidR="00976DA3" w:rsidRPr="003F4782" w:rsidRDefault="00976DA3" w:rsidP="00976DA3">
            <w:pPr>
              <w:pStyle w:val="Code"/>
              <w:rPr>
                <w:rFonts w:ascii="SVN-Calling Code" w:hAnsi="SVN-Calling Code"/>
                <w:b/>
                <w:bCs/>
                <w:sz w:val="24"/>
                <w:szCs w:val="24"/>
              </w:rPr>
            </w:pPr>
            <w:r w:rsidRPr="003F4782">
              <w:rPr>
                <w:rFonts w:ascii="SVN-Calling Code" w:hAnsi="SVN-Calling Code"/>
                <w:b/>
                <w:bCs/>
                <w:sz w:val="24"/>
                <w:szCs w:val="24"/>
              </w:rPr>
              <w:tab/>
              <w:t>flag[i]= TRUE;</w:t>
            </w:r>
          </w:p>
          <w:p w14:paraId="768F841F" w14:textId="1272AA89" w:rsidR="00976DA3" w:rsidRPr="003F4782" w:rsidRDefault="00976DA3" w:rsidP="00976DA3">
            <w:pPr>
              <w:pStyle w:val="Code"/>
              <w:rPr>
                <w:rFonts w:ascii="SVN-Calling Code" w:hAnsi="SVN-Calling Code"/>
                <w:b/>
                <w:bCs/>
                <w:sz w:val="24"/>
                <w:szCs w:val="24"/>
              </w:rPr>
            </w:pPr>
            <w:r w:rsidRPr="003F4782">
              <w:rPr>
                <w:rFonts w:ascii="SVN-Calling Code" w:hAnsi="SVN-Calling Code"/>
                <w:b/>
                <w:bCs/>
                <w:sz w:val="24"/>
                <w:szCs w:val="24"/>
              </w:rPr>
              <w:tab/>
              <w:t>turn = i;</w:t>
            </w:r>
          </w:p>
          <w:p w14:paraId="7ACC903F" w14:textId="54050749" w:rsidR="00976DA3" w:rsidRPr="003F4782" w:rsidRDefault="00976DA3" w:rsidP="00976DA3">
            <w:pPr>
              <w:pStyle w:val="Code"/>
              <w:rPr>
                <w:rFonts w:ascii="SVN-Calling Code" w:hAnsi="SVN-Calling Code"/>
                <w:b/>
                <w:bCs/>
                <w:sz w:val="24"/>
                <w:szCs w:val="24"/>
              </w:rPr>
            </w:pPr>
            <w:r w:rsidRPr="003F4782">
              <w:rPr>
                <w:rFonts w:ascii="SVN-Calling Code" w:hAnsi="SVN-Calling Code"/>
                <w:b/>
                <w:bCs/>
                <w:sz w:val="24"/>
                <w:szCs w:val="24"/>
              </w:rPr>
              <w:tab/>
              <w:t>while (turn == j &amp;&amp; flag[j]==TRUE);</w:t>
            </w:r>
          </w:p>
          <w:p w14:paraId="14C6ABD0" w14:textId="5FF55A3A" w:rsidR="00976DA3" w:rsidRPr="003F4782" w:rsidRDefault="00976DA3" w:rsidP="00976DA3">
            <w:pPr>
              <w:pStyle w:val="Code"/>
              <w:rPr>
                <w:rFonts w:ascii="SVN-Calling Code" w:hAnsi="SVN-Calling Code"/>
                <w:b/>
                <w:bCs/>
                <w:sz w:val="24"/>
                <w:szCs w:val="24"/>
              </w:rPr>
            </w:pPr>
            <w:r w:rsidRPr="003F4782">
              <w:rPr>
                <w:rFonts w:ascii="SVN-Calling Code" w:hAnsi="SVN-Calling Code"/>
                <w:b/>
                <w:bCs/>
                <w:sz w:val="24"/>
                <w:szCs w:val="24"/>
              </w:rPr>
              <w:tab/>
              <w:t>critical-section ();</w:t>
            </w:r>
          </w:p>
          <w:p w14:paraId="24BA05D5" w14:textId="629353B0" w:rsidR="00976DA3" w:rsidRPr="003F4782" w:rsidRDefault="00976DA3" w:rsidP="00976DA3">
            <w:pPr>
              <w:pStyle w:val="Code"/>
              <w:rPr>
                <w:rFonts w:ascii="SVN-Calling Code" w:hAnsi="SVN-Calling Code"/>
                <w:b/>
                <w:bCs/>
                <w:sz w:val="24"/>
                <w:szCs w:val="24"/>
              </w:rPr>
            </w:pPr>
            <w:r w:rsidRPr="003F4782">
              <w:rPr>
                <w:rFonts w:ascii="SVN-Calling Code" w:hAnsi="SVN-Calling Code"/>
                <w:b/>
                <w:bCs/>
                <w:sz w:val="24"/>
                <w:szCs w:val="24"/>
              </w:rPr>
              <w:tab/>
              <w:t>flag[i] = FALSE;</w:t>
            </w:r>
          </w:p>
          <w:p w14:paraId="0F7E89DC" w14:textId="48FE6100" w:rsidR="00976DA3" w:rsidRPr="003F4782" w:rsidRDefault="00976DA3" w:rsidP="00976DA3">
            <w:pPr>
              <w:pStyle w:val="Code"/>
              <w:rPr>
                <w:rFonts w:ascii="SVN-Calling Code" w:hAnsi="SVN-Calling Code"/>
                <w:b/>
                <w:bCs/>
                <w:sz w:val="24"/>
                <w:szCs w:val="24"/>
              </w:rPr>
            </w:pPr>
            <w:r w:rsidRPr="003F4782">
              <w:rPr>
                <w:rFonts w:ascii="SVN-Calling Code" w:hAnsi="SVN-Calling Code"/>
                <w:b/>
                <w:bCs/>
                <w:sz w:val="24"/>
                <w:szCs w:val="24"/>
              </w:rPr>
              <w:tab/>
              <w:t>Noncritical-section ();</w:t>
            </w:r>
          </w:p>
          <w:p w14:paraId="2EB1258B" w14:textId="047B695C" w:rsidR="00976DA3" w:rsidRPr="003F4782" w:rsidRDefault="00976DA3" w:rsidP="00976DA3">
            <w:pPr>
              <w:pStyle w:val="Code"/>
              <w:rPr>
                <w:rFonts w:ascii="SVN-Calling Code" w:hAnsi="SVN-Calling Code"/>
                <w:b/>
                <w:bCs/>
                <w:sz w:val="24"/>
                <w:szCs w:val="24"/>
              </w:rPr>
            </w:pPr>
            <w:r w:rsidRPr="003F4782">
              <w:rPr>
                <w:rFonts w:ascii="SVN-Calling Code" w:hAnsi="SVN-Calling Code"/>
                <w:b/>
                <w:bCs/>
                <w:sz w:val="24"/>
                <w:szCs w:val="24"/>
              </w:rPr>
              <w:t>}</w:t>
            </w:r>
          </w:p>
        </w:tc>
      </w:tr>
    </w:tbl>
    <w:bookmarkEnd w:id="1"/>
    <w:p w14:paraId="197903D5" w14:textId="18C40C88" w:rsidR="00976DA3" w:rsidRDefault="00976DA3" w:rsidP="00976DA3">
      <w:pPr>
        <w:pStyle w:val="ListParagraph"/>
        <w:spacing w:line="480" w:lineRule="auto"/>
        <w:ind w:left="284"/>
        <w:rPr>
          <w:rStyle w:val="fontstyle01"/>
          <w:rFonts w:ascii="SVN-Calling Code" w:hAnsi="SVN-Calling Code" w:cs="Times New Roman"/>
          <w:b/>
          <w:bCs/>
          <w:color w:val="auto"/>
          <w:sz w:val="24"/>
          <w:szCs w:val="24"/>
        </w:rPr>
      </w:pPr>
      <w:r w:rsidRPr="003F4782">
        <w:rPr>
          <w:rStyle w:val="fontstyle01"/>
          <w:rFonts w:ascii="SVN-Calling Code" w:hAnsi="SVN-Calling Code" w:cs="Times New Roman"/>
          <w:b/>
          <w:bCs/>
          <w:color w:val="auto"/>
          <w:sz w:val="24"/>
          <w:szCs w:val="24"/>
        </w:rPr>
        <w:t>Giải pháp này có thỏa yêu cầu độc quyền truy xuất không?</w:t>
      </w:r>
    </w:p>
    <w:p w14:paraId="2B263DB6" w14:textId="529C7295" w:rsidR="00BB75ED" w:rsidRPr="00BB75ED" w:rsidRDefault="00BB75ED" w:rsidP="00BB75ED">
      <w:pPr>
        <w:pStyle w:val="ListParagraph"/>
        <w:spacing w:line="480" w:lineRule="auto"/>
        <w:ind w:left="284"/>
        <w:rPr>
          <w:rStyle w:val="fontstyle01"/>
          <w:rFonts w:ascii="SVN-Calling Code" w:hAnsi="SVN-Calling Code" w:cs="Times New Roman"/>
          <w:color w:val="auto"/>
          <w:sz w:val="24"/>
          <w:szCs w:val="24"/>
        </w:rPr>
      </w:pPr>
      <w:r w:rsidRPr="00BB75ED">
        <w:rPr>
          <w:rStyle w:val="fontstyle01"/>
          <w:rFonts w:ascii="SVN-Calling Code" w:hAnsi="SVN-Calling Code" w:cs="Times New Roman"/>
          <w:color w:val="auto"/>
          <w:sz w:val="24"/>
          <w:szCs w:val="24"/>
        </w:rPr>
        <w:t>Ta thấy code này có đoạn j = 1 – i =&gt; đề chỉ đang nói tới xét 2 ti</w:t>
      </w:r>
      <w:r>
        <w:rPr>
          <w:rStyle w:val="fontstyle01"/>
          <w:rFonts w:ascii="SVN-Calling Code" w:hAnsi="SVN-Calling Code" w:cs="Times New Roman"/>
          <w:color w:val="auto"/>
          <w:sz w:val="24"/>
          <w:szCs w:val="24"/>
        </w:rPr>
        <w:t>ến</w:t>
      </w:r>
      <w:r w:rsidRPr="00BB75ED">
        <w:rPr>
          <w:rStyle w:val="fontstyle01"/>
          <w:rFonts w:ascii="SVN-Calling Code" w:hAnsi="SVN-Calling Code" w:cs="Times New Roman"/>
          <w:color w:val="auto"/>
          <w:sz w:val="24"/>
          <w:szCs w:val="24"/>
        </w:rPr>
        <w:t xml:space="preserve"> trình P1 và P0 vì khi i = 0 thì j = 1 và ngược lại.</w:t>
      </w:r>
    </w:p>
    <w:p w14:paraId="751A2763" w14:textId="77777777" w:rsidR="00BB75ED" w:rsidRPr="00BB75ED" w:rsidRDefault="00BB75ED" w:rsidP="00BB75ED">
      <w:pPr>
        <w:pStyle w:val="ListParagraph"/>
        <w:spacing w:line="480" w:lineRule="auto"/>
        <w:ind w:left="284"/>
        <w:rPr>
          <w:rStyle w:val="fontstyle01"/>
          <w:rFonts w:ascii="SVN-Calling Code" w:hAnsi="SVN-Calling Code" w:cs="Times New Roman"/>
          <w:color w:val="auto"/>
          <w:sz w:val="24"/>
          <w:szCs w:val="24"/>
        </w:rPr>
      </w:pPr>
      <w:r w:rsidRPr="00BB75ED">
        <w:rPr>
          <w:rStyle w:val="fontstyle01"/>
          <w:rFonts w:ascii="SVN-Calling Code" w:hAnsi="SVN-Calling Code" w:cs="Times New Roman"/>
          <w:color w:val="auto"/>
          <w:sz w:val="24"/>
          <w:szCs w:val="24"/>
        </w:rPr>
        <w:t>- Giải thuật này không thoả mãn:</w:t>
      </w:r>
    </w:p>
    <w:p w14:paraId="34217441" w14:textId="1992E32F" w:rsidR="003F4782" w:rsidRPr="00BB75ED" w:rsidRDefault="00BB75ED" w:rsidP="00BB75ED">
      <w:pPr>
        <w:pStyle w:val="ListParagraph"/>
        <w:spacing w:line="480" w:lineRule="auto"/>
        <w:ind w:left="284"/>
        <w:rPr>
          <w:rStyle w:val="fontstyle01"/>
          <w:rFonts w:ascii="SVN-Calling Code" w:hAnsi="SVN-Calling Code" w:cs="Times New Roman"/>
          <w:color w:val="auto"/>
          <w:sz w:val="24"/>
          <w:szCs w:val="24"/>
        </w:rPr>
      </w:pPr>
      <w:r w:rsidRPr="00BB75ED">
        <w:rPr>
          <w:rStyle w:val="fontstyle01"/>
          <w:rFonts w:ascii="SVN-Calling Code" w:hAnsi="SVN-Calling Code" w:cs="Times New Roman"/>
          <w:color w:val="auto"/>
          <w:sz w:val="24"/>
          <w:szCs w:val="24"/>
        </w:rPr>
        <w:t>Xét tình huống khi flag[0] =</w:t>
      </w:r>
      <w:r>
        <w:rPr>
          <w:rStyle w:val="fontstyle01"/>
          <w:rFonts w:ascii="SVN-Calling Code" w:hAnsi="SVN-Calling Code" w:cs="Times New Roman"/>
          <w:color w:val="auto"/>
          <w:sz w:val="24"/>
          <w:szCs w:val="24"/>
        </w:rPr>
        <w:t xml:space="preserve"> </w:t>
      </w:r>
      <w:r w:rsidRPr="00BB75ED">
        <w:rPr>
          <w:rStyle w:val="fontstyle01"/>
          <w:rFonts w:ascii="SVN-Calling Code" w:hAnsi="SVN-Calling Code" w:cs="Times New Roman"/>
          <w:color w:val="auto"/>
          <w:sz w:val="24"/>
          <w:szCs w:val="24"/>
        </w:rPr>
        <w:t>1; turn =</w:t>
      </w:r>
      <w:r>
        <w:rPr>
          <w:rStyle w:val="fontstyle01"/>
          <w:rFonts w:ascii="SVN-Calling Code" w:hAnsi="SVN-Calling Code" w:cs="Times New Roman"/>
          <w:color w:val="auto"/>
          <w:sz w:val="24"/>
          <w:szCs w:val="24"/>
        </w:rPr>
        <w:t xml:space="preserve"> </w:t>
      </w:r>
      <w:r w:rsidRPr="00BB75ED">
        <w:rPr>
          <w:rStyle w:val="fontstyle01"/>
          <w:rFonts w:ascii="SVN-Calling Code" w:hAnsi="SVN-Calling Code" w:cs="Times New Roman"/>
          <w:color w:val="auto"/>
          <w:sz w:val="24"/>
          <w:szCs w:val="24"/>
        </w:rPr>
        <w:t>0; lúc này P0 vào CS, Nếu lúc đó flag[1] = 1, P1 có thể gán turn = 1 và vào luôn CS (2 tiến trình cùng vào CS một lúc).</w:t>
      </w:r>
    </w:p>
    <w:p w14:paraId="51946775" w14:textId="4773BC3D" w:rsidR="00976DA3" w:rsidRPr="003F4782" w:rsidRDefault="00976DA3" w:rsidP="00976DA3">
      <w:pPr>
        <w:pStyle w:val="ListParagraph"/>
        <w:numPr>
          <w:ilvl w:val="0"/>
          <w:numId w:val="3"/>
        </w:numPr>
        <w:spacing w:line="360" w:lineRule="auto"/>
        <w:ind w:left="284" w:hanging="284"/>
        <w:rPr>
          <w:rStyle w:val="fontstyle01"/>
          <w:rFonts w:ascii="SVN-Calling Code" w:hAnsi="SVN-Calling Code" w:cs="Times New Roman"/>
          <w:b/>
          <w:bCs/>
          <w:color w:val="auto"/>
          <w:sz w:val="24"/>
          <w:szCs w:val="24"/>
        </w:rPr>
      </w:pPr>
      <w:r w:rsidRPr="003F4782">
        <w:rPr>
          <w:rStyle w:val="fontstyle01"/>
          <w:rFonts w:ascii="SVN-Calling Code" w:hAnsi="SVN-Calling Code" w:cs="Times New Roman"/>
          <w:b/>
          <w:bCs/>
          <w:color w:val="auto"/>
          <w:sz w:val="24"/>
          <w:szCs w:val="24"/>
        </w:rPr>
        <w:t>Giả sử một máy tính không có chỉ thị TSL, nhưng có chỉ thị Swap có khả năng hoán đổi nội dung của hai từ nhớ chỉ bằng một thao tác không thể phân chia:</w:t>
      </w:r>
    </w:p>
    <w:tbl>
      <w:tblPr>
        <w:tblStyle w:val="TableGrid"/>
        <w:tblW w:w="0" w:type="auto"/>
        <w:tblLook w:val="04A0" w:firstRow="1" w:lastRow="0" w:firstColumn="1" w:lastColumn="0" w:noHBand="0" w:noVBand="1"/>
      </w:tblPr>
      <w:tblGrid>
        <w:gridCol w:w="9350"/>
      </w:tblGrid>
      <w:tr w:rsidR="00976DA3" w:rsidRPr="003F4782" w14:paraId="2DD13D46" w14:textId="77777777" w:rsidTr="00345E93">
        <w:trPr>
          <w:trHeight w:val="658"/>
        </w:trPr>
        <w:tc>
          <w:tcPr>
            <w:tcW w:w="9350" w:type="dxa"/>
          </w:tcPr>
          <w:p w14:paraId="04BC4D0F" w14:textId="6E55C4D0" w:rsidR="00EF68BE" w:rsidRPr="003F4782" w:rsidRDefault="00EF68BE" w:rsidP="00EF68BE">
            <w:pPr>
              <w:pStyle w:val="Code"/>
              <w:rPr>
                <w:rFonts w:ascii="SVN-Calling Code" w:hAnsi="SVN-Calling Code"/>
                <w:b/>
                <w:bCs/>
                <w:sz w:val="24"/>
                <w:szCs w:val="24"/>
              </w:rPr>
            </w:pPr>
            <w:r w:rsidRPr="003F4782">
              <w:rPr>
                <w:rFonts w:ascii="SVN-Calling Code" w:hAnsi="SVN-Calling Code"/>
                <w:b/>
                <w:bCs/>
                <w:sz w:val="24"/>
                <w:szCs w:val="24"/>
              </w:rPr>
              <w:t>procedure Swap(var a,b: boolean){</w:t>
            </w:r>
          </w:p>
          <w:p w14:paraId="46E4E149" w14:textId="6D3533CA" w:rsidR="00EF68BE" w:rsidRPr="003F4782" w:rsidRDefault="00EF68BE" w:rsidP="00EF68BE">
            <w:pPr>
              <w:pStyle w:val="Code"/>
              <w:rPr>
                <w:rFonts w:ascii="SVN-Calling Code" w:hAnsi="SVN-Calling Code"/>
                <w:b/>
                <w:bCs/>
                <w:sz w:val="24"/>
                <w:szCs w:val="24"/>
              </w:rPr>
            </w:pPr>
            <w:r w:rsidRPr="003F4782">
              <w:rPr>
                <w:rFonts w:ascii="SVN-Calling Code" w:hAnsi="SVN-Calling Code"/>
                <w:b/>
                <w:bCs/>
                <w:sz w:val="24"/>
                <w:szCs w:val="24"/>
              </w:rPr>
              <w:tab/>
              <w:t>var temp : boolean;</w:t>
            </w:r>
          </w:p>
          <w:p w14:paraId="55A38722" w14:textId="2D10C398" w:rsidR="00EF68BE" w:rsidRPr="003F4782" w:rsidRDefault="00EF68BE" w:rsidP="00EF68BE">
            <w:pPr>
              <w:pStyle w:val="Code"/>
              <w:rPr>
                <w:rFonts w:ascii="SVN-Calling Code" w:hAnsi="SVN-Calling Code"/>
                <w:b/>
                <w:bCs/>
                <w:sz w:val="24"/>
                <w:szCs w:val="24"/>
              </w:rPr>
            </w:pPr>
            <w:r w:rsidRPr="003F4782">
              <w:rPr>
                <w:rFonts w:ascii="SVN-Calling Code" w:hAnsi="SVN-Calling Code"/>
                <w:b/>
                <w:bCs/>
                <w:sz w:val="24"/>
                <w:szCs w:val="24"/>
              </w:rPr>
              <w:tab/>
              <w:t>begin</w:t>
            </w:r>
          </w:p>
          <w:p w14:paraId="7D84067A" w14:textId="7FFB29A3" w:rsidR="00EF68BE" w:rsidRPr="003F4782" w:rsidRDefault="00EF68BE" w:rsidP="00EF68BE">
            <w:pPr>
              <w:pStyle w:val="Code"/>
              <w:rPr>
                <w:rFonts w:ascii="SVN-Calling Code" w:hAnsi="SVN-Calling Code"/>
                <w:b/>
                <w:bCs/>
                <w:sz w:val="24"/>
                <w:szCs w:val="24"/>
              </w:rPr>
            </w:pPr>
            <w:r w:rsidRPr="003F4782">
              <w:rPr>
                <w:rFonts w:ascii="SVN-Calling Code" w:hAnsi="SVN-Calling Code"/>
                <w:b/>
                <w:bCs/>
                <w:sz w:val="24"/>
                <w:szCs w:val="24"/>
              </w:rPr>
              <w:tab/>
            </w:r>
            <w:r w:rsidRPr="003F4782">
              <w:rPr>
                <w:rFonts w:ascii="SVN-Calling Code" w:hAnsi="SVN-Calling Code"/>
                <w:b/>
                <w:bCs/>
                <w:sz w:val="24"/>
                <w:szCs w:val="24"/>
              </w:rPr>
              <w:tab/>
              <w:t>temp := a;</w:t>
            </w:r>
          </w:p>
          <w:p w14:paraId="4CF98270" w14:textId="0308CAE7" w:rsidR="00EF68BE" w:rsidRPr="003F4782" w:rsidRDefault="00EF68BE" w:rsidP="00EF68BE">
            <w:pPr>
              <w:pStyle w:val="Code"/>
              <w:rPr>
                <w:rFonts w:ascii="SVN-Calling Code" w:hAnsi="SVN-Calling Code"/>
                <w:b/>
                <w:bCs/>
                <w:sz w:val="24"/>
                <w:szCs w:val="24"/>
              </w:rPr>
            </w:pPr>
            <w:r w:rsidRPr="003F4782">
              <w:rPr>
                <w:rFonts w:ascii="SVN-Calling Code" w:hAnsi="SVN-Calling Code"/>
                <w:b/>
                <w:bCs/>
                <w:sz w:val="24"/>
                <w:szCs w:val="24"/>
              </w:rPr>
              <w:tab/>
            </w:r>
            <w:r w:rsidRPr="003F4782">
              <w:rPr>
                <w:rFonts w:ascii="SVN-Calling Code" w:hAnsi="SVN-Calling Code"/>
                <w:b/>
                <w:bCs/>
                <w:sz w:val="24"/>
                <w:szCs w:val="24"/>
              </w:rPr>
              <w:tab/>
              <w:t>a:= b;</w:t>
            </w:r>
          </w:p>
          <w:p w14:paraId="1B0DCFF1" w14:textId="162A1D91" w:rsidR="00EF68BE" w:rsidRPr="003F4782" w:rsidRDefault="00EF68BE" w:rsidP="00EF68BE">
            <w:pPr>
              <w:pStyle w:val="Code"/>
              <w:rPr>
                <w:rFonts w:ascii="SVN-Calling Code" w:hAnsi="SVN-Calling Code"/>
                <w:b/>
                <w:bCs/>
                <w:sz w:val="24"/>
                <w:szCs w:val="24"/>
              </w:rPr>
            </w:pPr>
            <w:r w:rsidRPr="003F4782">
              <w:rPr>
                <w:rFonts w:ascii="SVN-Calling Code" w:hAnsi="SVN-Calling Code"/>
                <w:b/>
                <w:bCs/>
                <w:sz w:val="24"/>
                <w:szCs w:val="24"/>
              </w:rPr>
              <w:tab/>
            </w:r>
            <w:r w:rsidRPr="003F4782">
              <w:rPr>
                <w:rFonts w:ascii="SVN-Calling Code" w:hAnsi="SVN-Calling Code"/>
                <w:b/>
                <w:bCs/>
                <w:sz w:val="24"/>
                <w:szCs w:val="24"/>
              </w:rPr>
              <w:tab/>
              <w:t>b:= temp;</w:t>
            </w:r>
          </w:p>
          <w:p w14:paraId="37F5B443" w14:textId="77777777" w:rsidR="00976DA3" w:rsidRPr="003F4782" w:rsidRDefault="00EF68BE" w:rsidP="00EF68BE">
            <w:pPr>
              <w:pStyle w:val="Code"/>
              <w:rPr>
                <w:rFonts w:ascii="SVN-Calling Code" w:hAnsi="SVN-Calling Code"/>
                <w:b/>
                <w:bCs/>
                <w:sz w:val="24"/>
                <w:szCs w:val="24"/>
              </w:rPr>
            </w:pPr>
            <w:r w:rsidRPr="003F4782">
              <w:rPr>
                <w:rFonts w:ascii="SVN-Calling Code" w:hAnsi="SVN-Calling Code"/>
                <w:b/>
                <w:bCs/>
                <w:sz w:val="24"/>
                <w:szCs w:val="24"/>
              </w:rPr>
              <w:lastRenderedPageBreak/>
              <w:tab/>
              <w:t>end;</w:t>
            </w:r>
          </w:p>
          <w:p w14:paraId="2EA2923F" w14:textId="0BDD10B8" w:rsidR="00EF68BE" w:rsidRPr="003F4782" w:rsidRDefault="00EF68BE" w:rsidP="00EF68BE">
            <w:pPr>
              <w:pStyle w:val="Code"/>
              <w:rPr>
                <w:rFonts w:ascii="SVN-Calling Code" w:hAnsi="SVN-Calling Code"/>
                <w:b/>
                <w:bCs/>
                <w:sz w:val="24"/>
                <w:szCs w:val="24"/>
              </w:rPr>
            </w:pPr>
            <w:r w:rsidRPr="003F4782">
              <w:rPr>
                <w:rFonts w:ascii="SVN-Calling Code" w:hAnsi="SVN-Calling Code"/>
                <w:b/>
                <w:bCs/>
                <w:sz w:val="24"/>
                <w:szCs w:val="24"/>
              </w:rPr>
              <w:t>}</w:t>
            </w:r>
          </w:p>
        </w:tc>
      </w:tr>
    </w:tbl>
    <w:p w14:paraId="3E095D08" w14:textId="77777777" w:rsidR="00976DA3" w:rsidRPr="003F4782" w:rsidRDefault="00976DA3" w:rsidP="00976DA3">
      <w:pPr>
        <w:pStyle w:val="ListParagraph"/>
        <w:spacing w:line="360" w:lineRule="auto"/>
        <w:ind w:left="284"/>
        <w:rPr>
          <w:rStyle w:val="fontstyle01"/>
          <w:rFonts w:ascii="SVN-Calling Code" w:hAnsi="SVN-Calling Code" w:cs="Times New Roman"/>
          <w:b/>
          <w:bCs/>
          <w:color w:val="auto"/>
          <w:sz w:val="24"/>
          <w:szCs w:val="24"/>
        </w:rPr>
      </w:pPr>
    </w:p>
    <w:p w14:paraId="3A075C7B" w14:textId="5A14B5D8" w:rsidR="00976DA3" w:rsidRDefault="00EF68BE" w:rsidP="00B32AF7">
      <w:pPr>
        <w:pStyle w:val="ListParagraph"/>
        <w:spacing w:before="120" w:after="240" w:line="360" w:lineRule="auto"/>
        <w:ind w:left="284"/>
        <w:contextualSpacing w:val="0"/>
        <w:rPr>
          <w:rStyle w:val="fontstyle01"/>
          <w:rFonts w:ascii="SVN-Calling Code" w:hAnsi="SVN-Calling Code" w:cs="Times New Roman"/>
          <w:b/>
          <w:bCs/>
          <w:color w:val="auto"/>
          <w:sz w:val="24"/>
          <w:szCs w:val="24"/>
        </w:rPr>
      </w:pPr>
      <w:r w:rsidRPr="003F4782">
        <w:rPr>
          <w:rStyle w:val="fontstyle01"/>
          <w:rFonts w:ascii="SVN-Calling Code" w:hAnsi="SVN-Calling Code" w:cs="Times New Roman"/>
          <w:b/>
          <w:bCs/>
          <w:color w:val="auto"/>
          <w:sz w:val="24"/>
          <w:szCs w:val="24"/>
        </w:rPr>
        <w:t>Sử dụng chỉ thị này có thể tổ chức truy xuất độc quyền không? Nếu có, xây dựng cấu trúc chương trình tương ứng.</w:t>
      </w:r>
    </w:p>
    <w:p w14:paraId="0236528F" w14:textId="77777777" w:rsidR="008A0C6C" w:rsidRPr="008A0C6C" w:rsidRDefault="008A0C6C" w:rsidP="008A0C6C">
      <w:pPr>
        <w:shd w:val="clear" w:color="auto" w:fill="FFFFFF"/>
        <w:spacing w:after="360" w:line="240" w:lineRule="auto"/>
        <w:rPr>
          <w:rFonts w:ascii="SVN-Calling Code" w:eastAsia="Times New Roman" w:hAnsi="SVN-Calling Code" w:cs="Arial"/>
          <w:color w:val="1F1F1F"/>
          <w:sz w:val="24"/>
          <w:szCs w:val="24"/>
        </w:rPr>
      </w:pPr>
      <w:r w:rsidRPr="008A0C6C">
        <w:rPr>
          <w:rFonts w:ascii="SVN-Calling Code" w:eastAsia="Times New Roman" w:hAnsi="SVN-Calling Code" w:cs="Arial"/>
          <w:color w:val="1F1F1F"/>
          <w:sz w:val="24"/>
          <w:szCs w:val="24"/>
        </w:rPr>
        <w:t>Câu trả lời là có, có thể sử dụng chỉ thị Swap để tổ chức truy xuất độc quyền.</w:t>
      </w:r>
    </w:p>
    <w:p w14:paraId="7909E248" w14:textId="1575D225" w:rsidR="008A0C6C" w:rsidRPr="008A0C6C" w:rsidRDefault="00EB2736" w:rsidP="008A0C6C">
      <w:pPr>
        <w:shd w:val="clear" w:color="auto" w:fill="FFFFFF"/>
        <w:spacing w:before="360" w:after="360" w:line="240" w:lineRule="auto"/>
        <w:rPr>
          <w:rFonts w:ascii="SVN-Calling Code" w:eastAsia="Times New Roman" w:hAnsi="SVN-Calling Code" w:cs="Arial"/>
          <w:color w:val="1F1F1F"/>
          <w:sz w:val="24"/>
          <w:szCs w:val="24"/>
        </w:rPr>
      </w:pPr>
      <w:r>
        <w:rPr>
          <w:rFonts w:ascii="SVN-Calling Code" w:eastAsia="Times New Roman" w:hAnsi="SVN-Calling Code" w:cs="Arial"/>
          <w:color w:val="1F1F1F"/>
          <w:sz w:val="24"/>
          <w:szCs w:val="24"/>
        </w:rPr>
        <w:t xml:space="preserve">Sử </w:t>
      </w:r>
      <w:r w:rsidR="008A0C6C" w:rsidRPr="008A0C6C">
        <w:rPr>
          <w:rFonts w:ascii="SVN-Calling Code" w:eastAsia="Times New Roman" w:hAnsi="SVN-Calling Code" w:cs="Arial"/>
          <w:color w:val="1F1F1F"/>
          <w:sz w:val="24"/>
          <w:szCs w:val="24"/>
        </w:rPr>
        <w:t xml:space="preserve">dụng hai biến toàn cục là </w:t>
      </w:r>
      <w:r w:rsidR="008A0C6C" w:rsidRPr="008A0C6C">
        <w:rPr>
          <w:rFonts w:ascii="SVN-Calling Code" w:eastAsia="Times New Roman" w:hAnsi="SVN-Calling Code" w:cs="Courier New"/>
          <w:color w:val="1F1F1F"/>
          <w:sz w:val="24"/>
          <w:szCs w:val="24"/>
        </w:rPr>
        <w:t>turn</w:t>
      </w:r>
      <w:r w:rsidR="008A0C6C" w:rsidRPr="008A0C6C">
        <w:rPr>
          <w:rFonts w:ascii="SVN-Calling Code" w:eastAsia="Times New Roman" w:hAnsi="SVN-Calling Code" w:cs="Arial"/>
          <w:color w:val="1F1F1F"/>
          <w:sz w:val="24"/>
          <w:szCs w:val="24"/>
        </w:rPr>
        <w:t xml:space="preserve"> và </w:t>
      </w:r>
      <w:r w:rsidR="008A0C6C" w:rsidRPr="008A0C6C">
        <w:rPr>
          <w:rFonts w:ascii="SVN-Calling Code" w:eastAsia="Times New Roman" w:hAnsi="SVN-Calling Code" w:cs="Courier New"/>
          <w:color w:val="1F1F1F"/>
          <w:sz w:val="24"/>
          <w:szCs w:val="24"/>
        </w:rPr>
        <w:t>flag</w:t>
      </w:r>
      <w:r w:rsidR="008A0C6C" w:rsidRPr="008A0C6C">
        <w:rPr>
          <w:rFonts w:ascii="SVN-Calling Code" w:eastAsia="Times New Roman" w:hAnsi="SVN-Calling Code" w:cs="Arial"/>
          <w:color w:val="1F1F1F"/>
          <w:sz w:val="24"/>
          <w:szCs w:val="24"/>
        </w:rPr>
        <w:t xml:space="preserve">. Biến </w:t>
      </w:r>
      <w:r w:rsidR="008A0C6C" w:rsidRPr="008A0C6C">
        <w:rPr>
          <w:rFonts w:ascii="SVN-Calling Code" w:eastAsia="Times New Roman" w:hAnsi="SVN-Calling Code" w:cs="Courier New"/>
          <w:color w:val="1F1F1F"/>
          <w:sz w:val="24"/>
          <w:szCs w:val="24"/>
        </w:rPr>
        <w:t>turn</w:t>
      </w:r>
      <w:r w:rsidR="008A0C6C" w:rsidRPr="008A0C6C">
        <w:rPr>
          <w:rFonts w:ascii="SVN-Calling Code" w:eastAsia="Times New Roman" w:hAnsi="SVN-Calling Code" w:cs="Arial"/>
          <w:color w:val="1F1F1F"/>
          <w:sz w:val="24"/>
          <w:szCs w:val="24"/>
        </w:rPr>
        <w:t xml:space="preserve"> được sử dụng để xác định tiến trình nào đang có quyền truy cập vào vùng truy xuất độc quyền. Biến </w:t>
      </w:r>
      <w:r w:rsidR="008A0C6C" w:rsidRPr="008A0C6C">
        <w:rPr>
          <w:rFonts w:ascii="SVN-Calling Code" w:eastAsia="Times New Roman" w:hAnsi="SVN-Calling Code" w:cs="Courier New"/>
          <w:color w:val="1F1F1F"/>
          <w:sz w:val="24"/>
          <w:szCs w:val="24"/>
        </w:rPr>
        <w:t>flag</w:t>
      </w:r>
      <w:r w:rsidR="008A0C6C" w:rsidRPr="008A0C6C">
        <w:rPr>
          <w:rFonts w:ascii="SVN-Calling Code" w:eastAsia="Times New Roman" w:hAnsi="SVN-Calling Code" w:cs="Arial"/>
          <w:color w:val="1F1F1F"/>
          <w:sz w:val="24"/>
          <w:szCs w:val="24"/>
        </w:rPr>
        <w:t xml:space="preserve"> được sử dụng để đánh dấu tiến trình nào đang muốn truy cập vào vùng truy xuất độc quyền.</w:t>
      </w:r>
    </w:p>
    <w:p w14:paraId="0B3AD60E" w14:textId="77777777" w:rsidR="008A0C6C" w:rsidRPr="008A0C6C" w:rsidRDefault="008A0C6C" w:rsidP="008A0C6C">
      <w:pPr>
        <w:shd w:val="clear" w:color="auto" w:fill="FFFFFF"/>
        <w:spacing w:before="360" w:after="360" w:line="240" w:lineRule="auto"/>
        <w:rPr>
          <w:rFonts w:ascii="SVN-Calling Code" w:eastAsia="Times New Roman" w:hAnsi="SVN-Calling Code" w:cs="Arial"/>
          <w:color w:val="1F1F1F"/>
          <w:sz w:val="24"/>
          <w:szCs w:val="24"/>
        </w:rPr>
      </w:pPr>
      <w:r w:rsidRPr="008A0C6C">
        <w:rPr>
          <w:rFonts w:ascii="SVN-Calling Code" w:eastAsia="Times New Roman" w:hAnsi="SVN-Calling Code" w:cs="Arial"/>
          <w:color w:val="1F1F1F"/>
          <w:sz w:val="24"/>
          <w:szCs w:val="24"/>
        </w:rPr>
        <w:t xml:space="preserve">Khi một tiến trình </w:t>
      </w:r>
      <w:r w:rsidRPr="008A0C6C">
        <w:rPr>
          <w:rFonts w:ascii="SVN-Calling Code" w:eastAsia="Times New Roman" w:hAnsi="SVN-Calling Code" w:cs="Courier New"/>
          <w:color w:val="1F1F1F"/>
          <w:sz w:val="24"/>
          <w:szCs w:val="24"/>
        </w:rPr>
        <w:t>i</w:t>
      </w:r>
      <w:r w:rsidRPr="008A0C6C">
        <w:rPr>
          <w:rFonts w:ascii="SVN-Calling Code" w:eastAsia="Times New Roman" w:hAnsi="SVN-Calling Code" w:cs="Arial"/>
          <w:color w:val="1F1F1F"/>
          <w:sz w:val="24"/>
          <w:szCs w:val="24"/>
        </w:rPr>
        <w:t xml:space="preserve"> muốn vào vùng truy xuất độc quyền, nó sẽ thực hiện các bước sau:</w:t>
      </w:r>
    </w:p>
    <w:p w14:paraId="6B327EDF" w14:textId="77777777" w:rsidR="008A0C6C" w:rsidRPr="008A0C6C" w:rsidRDefault="008A0C6C" w:rsidP="008A0C6C">
      <w:pPr>
        <w:numPr>
          <w:ilvl w:val="0"/>
          <w:numId w:val="37"/>
        </w:numPr>
        <w:shd w:val="clear" w:color="auto" w:fill="FFFFFF"/>
        <w:spacing w:before="100" w:beforeAutospacing="1" w:after="150" w:line="240" w:lineRule="auto"/>
        <w:rPr>
          <w:rFonts w:ascii="SVN-Calling Code" w:eastAsia="Times New Roman" w:hAnsi="SVN-Calling Code" w:cs="Arial"/>
          <w:color w:val="1F1F1F"/>
          <w:sz w:val="24"/>
          <w:szCs w:val="24"/>
        </w:rPr>
      </w:pPr>
      <w:r w:rsidRPr="008A0C6C">
        <w:rPr>
          <w:rFonts w:ascii="SVN-Calling Code" w:eastAsia="Times New Roman" w:hAnsi="SVN-Calling Code" w:cs="Arial"/>
          <w:color w:val="1F1F1F"/>
          <w:sz w:val="24"/>
          <w:szCs w:val="24"/>
        </w:rPr>
        <w:t>Đặt </w:t>
      </w:r>
      <w:r w:rsidRPr="008A0C6C">
        <w:rPr>
          <w:rFonts w:ascii="SVN-Calling Code" w:eastAsia="Times New Roman" w:hAnsi="SVN-Calling Code" w:cs="Courier New"/>
          <w:color w:val="1F1F1F"/>
          <w:sz w:val="24"/>
          <w:szCs w:val="24"/>
        </w:rPr>
        <w:t>flag[i]</w:t>
      </w:r>
      <w:r w:rsidRPr="008A0C6C">
        <w:rPr>
          <w:rFonts w:ascii="SVN-Calling Code" w:eastAsia="Times New Roman" w:hAnsi="SVN-Calling Code" w:cs="Arial"/>
          <w:color w:val="1F1F1F"/>
          <w:sz w:val="24"/>
          <w:szCs w:val="24"/>
        </w:rPr>
        <w:t> thành </w:t>
      </w:r>
      <w:r w:rsidRPr="008A0C6C">
        <w:rPr>
          <w:rFonts w:ascii="SVN-Calling Code" w:eastAsia="Times New Roman" w:hAnsi="SVN-Calling Code" w:cs="Courier New"/>
          <w:color w:val="1F1F1F"/>
          <w:sz w:val="24"/>
          <w:szCs w:val="24"/>
        </w:rPr>
        <w:t>TRUE</w:t>
      </w:r>
      <w:r w:rsidRPr="008A0C6C">
        <w:rPr>
          <w:rFonts w:ascii="SVN-Calling Code" w:eastAsia="Times New Roman" w:hAnsi="SVN-Calling Code" w:cs="Arial"/>
          <w:color w:val="1F1F1F"/>
          <w:sz w:val="24"/>
          <w:szCs w:val="24"/>
        </w:rPr>
        <w:t>.</w:t>
      </w:r>
    </w:p>
    <w:p w14:paraId="0B3A1C2A" w14:textId="77777777" w:rsidR="008A0C6C" w:rsidRPr="008A0C6C" w:rsidRDefault="008A0C6C" w:rsidP="008A0C6C">
      <w:pPr>
        <w:numPr>
          <w:ilvl w:val="0"/>
          <w:numId w:val="37"/>
        </w:numPr>
        <w:shd w:val="clear" w:color="auto" w:fill="FFFFFF"/>
        <w:spacing w:before="100" w:beforeAutospacing="1" w:after="150" w:line="240" w:lineRule="auto"/>
        <w:rPr>
          <w:rFonts w:ascii="SVN-Calling Code" w:eastAsia="Times New Roman" w:hAnsi="SVN-Calling Code" w:cs="Arial"/>
          <w:color w:val="1F1F1F"/>
          <w:sz w:val="24"/>
          <w:szCs w:val="24"/>
        </w:rPr>
      </w:pPr>
      <w:r w:rsidRPr="008A0C6C">
        <w:rPr>
          <w:rFonts w:ascii="SVN-Calling Code" w:eastAsia="Times New Roman" w:hAnsi="SVN-Calling Code" w:cs="Arial"/>
          <w:color w:val="1F1F1F"/>
          <w:sz w:val="24"/>
          <w:szCs w:val="24"/>
        </w:rPr>
        <w:t>Swap </w:t>
      </w:r>
      <w:r w:rsidRPr="008A0C6C">
        <w:rPr>
          <w:rFonts w:ascii="SVN-Calling Code" w:eastAsia="Times New Roman" w:hAnsi="SVN-Calling Code" w:cs="Courier New"/>
          <w:color w:val="1F1F1F"/>
          <w:sz w:val="24"/>
          <w:szCs w:val="24"/>
        </w:rPr>
        <w:t>turn</w:t>
      </w:r>
      <w:r w:rsidRPr="008A0C6C">
        <w:rPr>
          <w:rFonts w:ascii="SVN-Calling Code" w:eastAsia="Times New Roman" w:hAnsi="SVN-Calling Code" w:cs="Arial"/>
          <w:color w:val="1F1F1F"/>
          <w:sz w:val="24"/>
          <w:szCs w:val="24"/>
        </w:rPr>
        <w:t> và </w:t>
      </w:r>
      <w:r w:rsidRPr="008A0C6C">
        <w:rPr>
          <w:rFonts w:ascii="SVN-Calling Code" w:eastAsia="Times New Roman" w:hAnsi="SVN-Calling Code" w:cs="Courier New"/>
          <w:color w:val="1F1F1F"/>
          <w:sz w:val="24"/>
          <w:szCs w:val="24"/>
        </w:rPr>
        <w:t>i</w:t>
      </w:r>
      <w:r w:rsidRPr="008A0C6C">
        <w:rPr>
          <w:rFonts w:ascii="SVN-Calling Code" w:eastAsia="Times New Roman" w:hAnsi="SVN-Calling Code" w:cs="Arial"/>
          <w:color w:val="1F1F1F"/>
          <w:sz w:val="24"/>
          <w:szCs w:val="24"/>
        </w:rPr>
        <w:t>.</w:t>
      </w:r>
    </w:p>
    <w:p w14:paraId="4F572124" w14:textId="77777777" w:rsidR="008A0C6C" w:rsidRPr="008A0C6C" w:rsidRDefault="008A0C6C" w:rsidP="008A0C6C">
      <w:pPr>
        <w:numPr>
          <w:ilvl w:val="0"/>
          <w:numId w:val="37"/>
        </w:numPr>
        <w:shd w:val="clear" w:color="auto" w:fill="FFFFFF"/>
        <w:spacing w:before="100" w:beforeAutospacing="1" w:after="150" w:line="240" w:lineRule="auto"/>
        <w:rPr>
          <w:rFonts w:ascii="SVN-Calling Code" w:eastAsia="Times New Roman" w:hAnsi="SVN-Calling Code" w:cs="Arial"/>
          <w:color w:val="1F1F1F"/>
          <w:sz w:val="24"/>
          <w:szCs w:val="24"/>
        </w:rPr>
      </w:pPr>
      <w:r w:rsidRPr="008A0C6C">
        <w:rPr>
          <w:rFonts w:ascii="SVN-Calling Code" w:eastAsia="Times New Roman" w:hAnsi="SVN-Calling Code" w:cs="Arial"/>
          <w:color w:val="1F1F1F"/>
          <w:sz w:val="24"/>
          <w:szCs w:val="24"/>
        </w:rPr>
        <w:t>Kiểm tra xem </w:t>
      </w:r>
      <w:r w:rsidRPr="008A0C6C">
        <w:rPr>
          <w:rFonts w:ascii="SVN-Calling Code" w:eastAsia="Times New Roman" w:hAnsi="SVN-Calling Code" w:cs="Courier New"/>
          <w:color w:val="1F1F1F"/>
          <w:sz w:val="24"/>
          <w:szCs w:val="24"/>
        </w:rPr>
        <w:t>turn</w:t>
      </w:r>
      <w:r w:rsidRPr="008A0C6C">
        <w:rPr>
          <w:rFonts w:ascii="SVN-Calling Code" w:eastAsia="Times New Roman" w:hAnsi="SVN-Calling Code" w:cs="Arial"/>
          <w:color w:val="1F1F1F"/>
          <w:sz w:val="24"/>
          <w:szCs w:val="24"/>
        </w:rPr>
        <w:t> có bằng </w:t>
      </w:r>
      <w:r w:rsidRPr="008A0C6C">
        <w:rPr>
          <w:rFonts w:ascii="SVN-Calling Code" w:eastAsia="Times New Roman" w:hAnsi="SVN-Calling Code" w:cs="Courier New"/>
          <w:color w:val="1F1F1F"/>
          <w:sz w:val="24"/>
          <w:szCs w:val="24"/>
        </w:rPr>
        <w:t>i</w:t>
      </w:r>
      <w:r w:rsidRPr="008A0C6C">
        <w:rPr>
          <w:rFonts w:ascii="SVN-Calling Code" w:eastAsia="Times New Roman" w:hAnsi="SVN-Calling Code" w:cs="Arial"/>
          <w:color w:val="1F1F1F"/>
          <w:sz w:val="24"/>
          <w:szCs w:val="24"/>
        </w:rPr>
        <w:t> hay không. Nếu không đúng, thì tiến trình </w:t>
      </w:r>
      <w:r w:rsidRPr="008A0C6C">
        <w:rPr>
          <w:rFonts w:ascii="SVN-Calling Code" w:eastAsia="Times New Roman" w:hAnsi="SVN-Calling Code" w:cs="Courier New"/>
          <w:color w:val="1F1F1F"/>
          <w:sz w:val="24"/>
          <w:szCs w:val="24"/>
        </w:rPr>
        <w:t>i</w:t>
      </w:r>
      <w:r w:rsidRPr="008A0C6C">
        <w:rPr>
          <w:rFonts w:ascii="SVN-Calling Code" w:eastAsia="Times New Roman" w:hAnsi="SVN-Calling Code" w:cs="Arial"/>
          <w:color w:val="1F1F1F"/>
          <w:sz w:val="24"/>
          <w:szCs w:val="24"/>
        </w:rPr>
        <w:t> sẽ chờ đợi cho đến khi </w:t>
      </w:r>
      <w:r w:rsidRPr="008A0C6C">
        <w:rPr>
          <w:rFonts w:ascii="SVN-Calling Code" w:eastAsia="Times New Roman" w:hAnsi="SVN-Calling Code" w:cs="Courier New"/>
          <w:color w:val="1F1F1F"/>
          <w:sz w:val="24"/>
          <w:szCs w:val="24"/>
        </w:rPr>
        <w:t>turn</w:t>
      </w:r>
      <w:r w:rsidRPr="008A0C6C">
        <w:rPr>
          <w:rFonts w:ascii="SVN-Calling Code" w:eastAsia="Times New Roman" w:hAnsi="SVN-Calling Code" w:cs="Arial"/>
          <w:color w:val="1F1F1F"/>
          <w:sz w:val="24"/>
          <w:szCs w:val="24"/>
        </w:rPr>
        <w:t> bằng </w:t>
      </w:r>
      <w:r w:rsidRPr="008A0C6C">
        <w:rPr>
          <w:rFonts w:ascii="SVN-Calling Code" w:eastAsia="Times New Roman" w:hAnsi="SVN-Calling Code" w:cs="Courier New"/>
          <w:color w:val="1F1F1F"/>
          <w:sz w:val="24"/>
          <w:szCs w:val="24"/>
        </w:rPr>
        <w:t>i</w:t>
      </w:r>
      <w:r w:rsidRPr="008A0C6C">
        <w:rPr>
          <w:rFonts w:ascii="SVN-Calling Code" w:eastAsia="Times New Roman" w:hAnsi="SVN-Calling Code" w:cs="Arial"/>
          <w:color w:val="1F1F1F"/>
          <w:sz w:val="24"/>
          <w:szCs w:val="24"/>
        </w:rPr>
        <w:t>.</w:t>
      </w:r>
    </w:p>
    <w:p w14:paraId="5C9F5085" w14:textId="77777777" w:rsidR="008A0C6C" w:rsidRPr="008A0C6C" w:rsidRDefault="008A0C6C" w:rsidP="008A0C6C">
      <w:pPr>
        <w:numPr>
          <w:ilvl w:val="0"/>
          <w:numId w:val="37"/>
        </w:numPr>
        <w:shd w:val="clear" w:color="auto" w:fill="FFFFFF"/>
        <w:spacing w:before="100" w:beforeAutospacing="1" w:after="150" w:line="240" w:lineRule="auto"/>
        <w:rPr>
          <w:rFonts w:ascii="SVN-Calling Code" w:eastAsia="Times New Roman" w:hAnsi="SVN-Calling Code" w:cs="Arial"/>
          <w:color w:val="1F1F1F"/>
          <w:sz w:val="24"/>
          <w:szCs w:val="24"/>
        </w:rPr>
      </w:pPr>
      <w:r w:rsidRPr="008A0C6C">
        <w:rPr>
          <w:rFonts w:ascii="SVN-Calling Code" w:eastAsia="Times New Roman" w:hAnsi="SVN-Calling Code" w:cs="Arial"/>
          <w:color w:val="1F1F1F"/>
          <w:sz w:val="24"/>
          <w:szCs w:val="24"/>
        </w:rPr>
        <w:t>Tiến trình </w:t>
      </w:r>
      <w:r w:rsidRPr="008A0C6C">
        <w:rPr>
          <w:rFonts w:ascii="SVN-Calling Code" w:eastAsia="Times New Roman" w:hAnsi="SVN-Calling Code" w:cs="Courier New"/>
          <w:color w:val="1F1F1F"/>
          <w:sz w:val="24"/>
          <w:szCs w:val="24"/>
        </w:rPr>
        <w:t>i</w:t>
      </w:r>
      <w:r w:rsidRPr="008A0C6C">
        <w:rPr>
          <w:rFonts w:ascii="SVN-Calling Code" w:eastAsia="Times New Roman" w:hAnsi="SVN-Calling Code" w:cs="Arial"/>
          <w:color w:val="1F1F1F"/>
          <w:sz w:val="24"/>
          <w:szCs w:val="24"/>
        </w:rPr>
        <w:t> thực hiện các thao tác trong vùng truy xuất độc quyền.</w:t>
      </w:r>
    </w:p>
    <w:p w14:paraId="66E0F47A" w14:textId="6AD1D3BD" w:rsidR="008A0C6C" w:rsidRDefault="008A0C6C" w:rsidP="008A0C6C">
      <w:pPr>
        <w:numPr>
          <w:ilvl w:val="0"/>
          <w:numId w:val="37"/>
        </w:numPr>
        <w:shd w:val="clear" w:color="auto" w:fill="FFFFFF"/>
        <w:spacing w:before="100" w:beforeAutospacing="1" w:after="150" w:line="240" w:lineRule="auto"/>
        <w:rPr>
          <w:rFonts w:ascii="SVN-Calling Code" w:eastAsia="Times New Roman" w:hAnsi="SVN-Calling Code" w:cs="Arial"/>
          <w:color w:val="1F1F1F"/>
          <w:sz w:val="24"/>
          <w:szCs w:val="24"/>
        </w:rPr>
      </w:pPr>
      <w:r w:rsidRPr="008A0C6C">
        <w:rPr>
          <w:rFonts w:ascii="SVN-Calling Code" w:eastAsia="Times New Roman" w:hAnsi="SVN-Calling Code" w:cs="Arial"/>
          <w:color w:val="1F1F1F"/>
          <w:sz w:val="24"/>
          <w:szCs w:val="24"/>
        </w:rPr>
        <w:t>Đặt </w:t>
      </w:r>
      <w:r w:rsidRPr="008A0C6C">
        <w:rPr>
          <w:rFonts w:ascii="SVN-Calling Code" w:eastAsia="Times New Roman" w:hAnsi="SVN-Calling Code" w:cs="Courier New"/>
          <w:color w:val="1F1F1F"/>
          <w:sz w:val="24"/>
          <w:szCs w:val="24"/>
        </w:rPr>
        <w:t>flag[i]</w:t>
      </w:r>
      <w:r w:rsidRPr="008A0C6C">
        <w:rPr>
          <w:rFonts w:ascii="SVN-Calling Code" w:eastAsia="Times New Roman" w:hAnsi="SVN-Calling Code" w:cs="Arial"/>
          <w:color w:val="1F1F1F"/>
          <w:sz w:val="24"/>
          <w:szCs w:val="24"/>
        </w:rPr>
        <w:t> thành </w:t>
      </w:r>
      <w:r w:rsidRPr="008A0C6C">
        <w:rPr>
          <w:rFonts w:ascii="SVN-Calling Code" w:eastAsia="Times New Roman" w:hAnsi="SVN-Calling Code" w:cs="Courier New"/>
          <w:color w:val="1F1F1F"/>
          <w:sz w:val="24"/>
          <w:szCs w:val="24"/>
        </w:rPr>
        <w:t>FALSE</w:t>
      </w:r>
      <w:r w:rsidRPr="008A0C6C">
        <w:rPr>
          <w:rFonts w:ascii="SVN-Calling Code" w:eastAsia="Times New Roman" w:hAnsi="SVN-Calling Code" w:cs="Arial"/>
          <w:color w:val="1F1F1F"/>
          <w:sz w:val="24"/>
          <w:szCs w:val="24"/>
        </w:rPr>
        <w:t>.</w:t>
      </w:r>
    </w:p>
    <w:tbl>
      <w:tblPr>
        <w:tblStyle w:val="TableGrid"/>
        <w:tblW w:w="0" w:type="auto"/>
        <w:tblInd w:w="720" w:type="dxa"/>
        <w:tblLook w:val="04A0" w:firstRow="1" w:lastRow="0" w:firstColumn="1" w:lastColumn="0" w:noHBand="0" w:noVBand="1"/>
      </w:tblPr>
      <w:tblGrid>
        <w:gridCol w:w="9476"/>
      </w:tblGrid>
      <w:tr w:rsidR="005F36C8" w14:paraId="5D003946" w14:textId="77777777" w:rsidTr="005F36C8">
        <w:tc>
          <w:tcPr>
            <w:tcW w:w="10196" w:type="dxa"/>
          </w:tcPr>
          <w:p w14:paraId="3CA4A55A" w14:textId="77777777" w:rsidR="005F36C8" w:rsidRPr="005F36C8" w:rsidRDefault="005F36C8" w:rsidP="005F36C8">
            <w:pPr>
              <w:ind w:left="360"/>
              <w:rPr>
                <w:rFonts w:ascii="SVN-Calling Code" w:hAnsi="SVN-Calling Code" w:cs="Arial"/>
                <w:color w:val="1F1F1F"/>
                <w:sz w:val="24"/>
                <w:szCs w:val="24"/>
              </w:rPr>
            </w:pPr>
            <w:r w:rsidRPr="005F36C8">
              <w:rPr>
                <w:rFonts w:ascii="SVN-Calling Code" w:hAnsi="SVN-Calling Code" w:cs="Arial"/>
                <w:color w:val="1F1F1F"/>
                <w:sz w:val="24"/>
                <w:szCs w:val="24"/>
              </w:rPr>
              <w:t>void Swap(boolean *a,</w:t>
            </w:r>
            <w:r w:rsidRPr="005F36C8">
              <w:rPr>
                <w:rFonts w:ascii="SVN-Calling Code" w:hAnsi="SVN-Calling Code" w:cs="Arial"/>
                <w:color w:val="1F1F1F"/>
                <w:sz w:val="24"/>
                <w:szCs w:val="24"/>
              </w:rPr>
              <w:t xml:space="preserve"> </w:t>
            </w:r>
            <w:r w:rsidRPr="005F36C8">
              <w:rPr>
                <w:rFonts w:ascii="SVN-Calling Code" w:hAnsi="SVN-Calling Code" w:cs="Arial"/>
                <w:color w:val="1F1F1F"/>
                <w:sz w:val="24"/>
                <w:szCs w:val="24"/>
              </w:rPr>
              <w:t xml:space="preserve">boolean *b) </w:t>
            </w:r>
          </w:p>
          <w:p w14:paraId="0BA68087" w14:textId="48BAADA6" w:rsidR="005F36C8" w:rsidRPr="005F36C8" w:rsidRDefault="005F36C8" w:rsidP="005F36C8">
            <w:pPr>
              <w:ind w:left="360"/>
              <w:rPr>
                <w:rFonts w:ascii="SVN-Calling Code" w:hAnsi="SVN-Calling Code" w:cs="Arial"/>
                <w:color w:val="1F1F1F"/>
                <w:sz w:val="24"/>
                <w:szCs w:val="24"/>
              </w:rPr>
            </w:pPr>
            <w:r w:rsidRPr="005F36C8">
              <w:rPr>
                <w:rFonts w:ascii="SVN-Calling Code" w:hAnsi="SVN-Calling Code" w:cs="Arial"/>
                <w:color w:val="1F1F1F"/>
                <w:sz w:val="24"/>
                <w:szCs w:val="24"/>
              </w:rPr>
              <w:t>{</w:t>
            </w:r>
          </w:p>
          <w:p w14:paraId="0D9D6A53" w14:textId="77777777" w:rsidR="005F36C8" w:rsidRPr="005F36C8" w:rsidRDefault="005F36C8" w:rsidP="005F36C8">
            <w:pPr>
              <w:ind w:left="360"/>
              <w:rPr>
                <w:rFonts w:ascii="SVN-Calling Code" w:hAnsi="SVN-Calling Code" w:cs="Arial"/>
                <w:color w:val="1F1F1F"/>
                <w:sz w:val="24"/>
                <w:szCs w:val="24"/>
              </w:rPr>
            </w:pPr>
            <w:r w:rsidRPr="005F36C8">
              <w:rPr>
                <w:rFonts w:ascii="SVN-Calling Code" w:hAnsi="SVN-Calling Code" w:cs="Arial"/>
                <w:color w:val="1F1F1F"/>
                <w:sz w:val="24"/>
                <w:szCs w:val="24"/>
              </w:rPr>
              <w:t xml:space="preserve">    boolean temp = *a;</w:t>
            </w:r>
          </w:p>
          <w:p w14:paraId="6B04BD3A" w14:textId="77777777" w:rsidR="005F36C8" w:rsidRPr="005F36C8" w:rsidRDefault="005F36C8" w:rsidP="005F36C8">
            <w:pPr>
              <w:ind w:left="360"/>
              <w:rPr>
                <w:rFonts w:ascii="SVN-Calling Code" w:hAnsi="SVN-Calling Code" w:cs="Arial"/>
                <w:color w:val="1F1F1F"/>
                <w:sz w:val="24"/>
                <w:szCs w:val="24"/>
              </w:rPr>
            </w:pPr>
            <w:r w:rsidRPr="005F36C8">
              <w:rPr>
                <w:rFonts w:ascii="SVN-Calling Code" w:hAnsi="SVN-Calling Code" w:cs="Arial"/>
                <w:color w:val="1F1F1F"/>
                <w:sz w:val="24"/>
                <w:szCs w:val="24"/>
              </w:rPr>
              <w:t xml:space="preserve">    *a = *b;</w:t>
            </w:r>
          </w:p>
          <w:p w14:paraId="2FDC5A6C" w14:textId="77777777" w:rsidR="005F36C8" w:rsidRPr="005F36C8" w:rsidRDefault="005F36C8" w:rsidP="005F36C8">
            <w:pPr>
              <w:ind w:left="360"/>
              <w:rPr>
                <w:rFonts w:ascii="SVN-Calling Code" w:hAnsi="SVN-Calling Code" w:cs="Arial"/>
                <w:color w:val="1F1F1F"/>
                <w:sz w:val="24"/>
                <w:szCs w:val="24"/>
              </w:rPr>
            </w:pPr>
            <w:r w:rsidRPr="005F36C8">
              <w:rPr>
                <w:rFonts w:ascii="SVN-Calling Code" w:hAnsi="SVN-Calling Code" w:cs="Arial"/>
                <w:color w:val="1F1F1F"/>
                <w:sz w:val="24"/>
                <w:szCs w:val="24"/>
              </w:rPr>
              <w:t xml:space="preserve">    *b = temp;</w:t>
            </w:r>
          </w:p>
          <w:p w14:paraId="3385C0EB" w14:textId="77777777" w:rsidR="005F36C8" w:rsidRPr="005F36C8" w:rsidRDefault="005F36C8" w:rsidP="005F36C8">
            <w:pPr>
              <w:ind w:left="360"/>
              <w:rPr>
                <w:rFonts w:ascii="SVN-Calling Code" w:hAnsi="SVN-Calling Code" w:cs="Arial"/>
                <w:color w:val="1F1F1F"/>
                <w:sz w:val="24"/>
                <w:szCs w:val="24"/>
              </w:rPr>
            </w:pPr>
            <w:r w:rsidRPr="005F36C8">
              <w:rPr>
                <w:rFonts w:ascii="SVN-Calling Code" w:hAnsi="SVN-Calling Code" w:cs="Arial"/>
                <w:color w:val="1F1F1F"/>
                <w:sz w:val="24"/>
                <w:szCs w:val="24"/>
              </w:rPr>
              <w:t>}</w:t>
            </w:r>
          </w:p>
          <w:p w14:paraId="71838131" w14:textId="77777777" w:rsidR="005F36C8" w:rsidRPr="005F36C8" w:rsidRDefault="005F36C8" w:rsidP="005F36C8">
            <w:pPr>
              <w:spacing w:before="100" w:beforeAutospacing="1" w:after="150"/>
              <w:rPr>
                <w:rFonts w:ascii="SVN-Calling Code" w:hAnsi="SVN-Calling Code" w:cs="Arial"/>
                <w:color w:val="1F1F1F"/>
                <w:sz w:val="24"/>
                <w:szCs w:val="24"/>
              </w:rPr>
            </w:pPr>
          </w:p>
        </w:tc>
      </w:tr>
      <w:tr w:rsidR="005F36C8" w14:paraId="6292E7E0" w14:textId="77777777" w:rsidTr="005F36C8">
        <w:tc>
          <w:tcPr>
            <w:tcW w:w="10196" w:type="dxa"/>
          </w:tcPr>
          <w:p w14:paraId="228D7775" w14:textId="77777777" w:rsidR="005F36C8" w:rsidRPr="005F36C8" w:rsidRDefault="005F36C8" w:rsidP="005F36C8">
            <w:pPr>
              <w:numPr>
                <w:ilvl w:val="0"/>
                <w:numId w:val="38"/>
              </w:numPr>
              <w:rPr>
                <w:rFonts w:ascii="SVN-Calling Code" w:hAnsi="SVN-Calling Code" w:cs="Arial"/>
                <w:color w:val="1F1F1F"/>
                <w:sz w:val="24"/>
                <w:szCs w:val="24"/>
              </w:rPr>
            </w:pPr>
            <w:r w:rsidRPr="005F36C8">
              <w:rPr>
                <w:rFonts w:ascii="SVN-Calling Code" w:hAnsi="SVN-Calling Code" w:cs="Arial"/>
                <w:color w:val="1F1F1F"/>
                <w:sz w:val="24"/>
                <w:szCs w:val="24"/>
              </w:rPr>
              <w:t xml:space="preserve">Biến chia sẻ (khởi tạo là false) </w:t>
            </w:r>
            <w:r w:rsidRPr="005F36C8">
              <w:rPr>
                <w:rFonts w:ascii="SVN-Calling Code" w:hAnsi="SVN-Calling Code" w:cs="Arial"/>
                <w:color w:val="1F1F1F"/>
                <w:sz w:val="24"/>
                <w:szCs w:val="24"/>
              </w:rPr>
              <w:br/>
              <w:t xml:space="preserve">       bool  lock;</w:t>
            </w:r>
          </w:p>
          <w:p w14:paraId="282C9122" w14:textId="77777777" w:rsidR="005F36C8" w:rsidRPr="005F36C8" w:rsidRDefault="005F36C8" w:rsidP="005F36C8">
            <w:pPr>
              <w:ind w:left="360"/>
              <w:rPr>
                <w:rFonts w:ascii="SVN-Calling Code" w:hAnsi="SVN-Calling Code" w:cs="Arial"/>
                <w:color w:val="1F1F1F"/>
                <w:sz w:val="24"/>
                <w:szCs w:val="24"/>
              </w:rPr>
            </w:pPr>
            <w:r w:rsidRPr="005F36C8">
              <w:rPr>
                <w:rFonts w:ascii="SVN-Calling Code" w:hAnsi="SVN-Calling Code" w:cs="Arial"/>
                <w:color w:val="1F1F1F"/>
                <w:sz w:val="24"/>
                <w:szCs w:val="24"/>
              </w:rPr>
              <w:tab/>
              <w:t xml:space="preserve">       bool  key;</w:t>
            </w:r>
          </w:p>
          <w:p w14:paraId="50C87FB8" w14:textId="77777777" w:rsidR="005F36C8" w:rsidRPr="005F36C8" w:rsidRDefault="005F36C8" w:rsidP="005F36C8">
            <w:pPr>
              <w:numPr>
                <w:ilvl w:val="0"/>
                <w:numId w:val="39"/>
              </w:numPr>
              <w:rPr>
                <w:rFonts w:ascii="SVN-Calling Code" w:hAnsi="SVN-Calling Code" w:cs="Arial"/>
                <w:color w:val="1F1F1F"/>
                <w:sz w:val="24"/>
                <w:szCs w:val="24"/>
              </w:rPr>
            </w:pPr>
            <w:r w:rsidRPr="005F36C8">
              <w:rPr>
                <w:rFonts w:ascii="SVN-Calling Code" w:hAnsi="SVN-Calling Code" w:cs="Arial"/>
                <w:color w:val="1F1F1F"/>
                <w:sz w:val="24"/>
                <w:szCs w:val="24"/>
              </w:rPr>
              <w:t xml:space="preserve">Process </w:t>
            </w:r>
            <w:r w:rsidRPr="005F36C8">
              <w:rPr>
                <w:rFonts w:ascii="SVN-Calling Code" w:hAnsi="SVN-Calling Code" w:cs="Arial"/>
                <w:i/>
                <w:iCs/>
                <w:color w:val="1F1F1F"/>
                <w:sz w:val="24"/>
                <w:szCs w:val="24"/>
              </w:rPr>
              <w:t>P</w:t>
            </w:r>
            <w:r w:rsidRPr="005F36C8">
              <w:rPr>
                <w:rFonts w:ascii="SVN-Calling Code" w:hAnsi="SVN-Calling Code" w:cs="Arial"/>
                <w:i/>
                <w:iCs/>
                <w:color w:val="1F1F1F"/>
                <w:sz w:val="24"/>
                <w:szCs w:val="24"/>
                <w:vertAlign w:val="subscript"/>
              </w:rPr>
              <w:t>i</w:t>
            </w:r>
          </w:p>
          <w:p w14:paraId="36D8A2CA" w14:textId="77777777" w:rsidR="005F36C8" w:rsidRPr="005F36C8" w:rsidRDefault="005F36C8" w:rsidP="005F36C8">
            <w:pPr>
              <w:ind w:left="360"/>
              <w:rPr>
                <w:rFonts w:ascii="SVN-Calling Code" w:hAnsi="SVN-Calling Code" w:cs="Arial"/>
                <w:color w:val="1F1F1F"/>
                <w:sz w:val="24"/>
                <w:szCs w:val="24"/>
              </w:rPr>
            </w:pPr>
            <w:r w:rsidRPr="005F36C8">
              <w:rPr>
                <w:rFonts w:ascii="SVN-Calling Code" w:hAnsi="SVN-Calling Code" w:cs="Arial"/>
                <w:color w:val="1F1F1F"/>
                <w:sz w:val="24"/>
                <w:szCs w:val="24"/>
              </w:rPr>
              <w:tab/>
            </w:r>
          </w:p>
          <w:p w14:paraId="2FE9FD45" w14:textId="77777777" w:rsidR="005F36C8" w:rsidRPr="005F36C8" w:rsidRDefault="005F36C8" w:rsidP="005F36C8">
            <w:pPr>
              <w:ind w:left="360"/>
              <w:rPr>
                <w:rFonts w:ascii="SVN-Calling Code" w:hAnsi="SVN-Calling Code" w:cs="Arial"/>
                <w:color w:val="1F1F1F"/>
                <w:sz w:val="24"/>
                <w:szCs w:val="24"/>
              </w:rPr>
            </w:pPr>
            <w:r w:rsidRPr="005F36C8">
              <w:rPr>
                <w:rFonts w:ascii="SVN-Calling Code" w:hAnsi="SVN-Calling Code" w:cs="Arial"/>
                <w:color w:val="1F1F1F"/>
                <w:sz w:val="24"/>
                <w:szCs w:val="24"/>
              </w:rPr>
              <w:lastRenderedPageBreak/>
              <w:tab/>
              <w:t>do {</w:t>
            </w:r>
          </w:p>
          <w:p w14:paraId="3EA60A65" w14:textId="77777777" w:rsidR="005F36C8" w:rsidRPr="005F36C8" w:rsidRDefault="005F36C8" w:rsidP="005F36C8">
            <w:pPr>
              <w:ind w:left="360"/>
              <w:rPr>
                <w:rFonts w:ascii="SVN-Calling Code" w:hAnsi="SVN-Calling Code" w:cs="Arial"/>
                <w:color w:val="1F1F1F"/>
                <w:sz w:val="24"/>
                <w:szCs w:val="24"/>
              </w:rPr>
            </w:pPr>
            <w:r w:rsidRPr="005F36C8">
              <w:rPr>
                <w:rFonts w:ascii="SVN-Calling Code" w:hAnsi="SVN-Calling Code" w:cs="Arial"/>
                <w:color w:val="1F1F1F"/>
                <w:sz w:val="24"/>
                <w:szCs w:val="24"/>
              </w:rPr>
              <w:tab/>
              <w:t xml:space="preserve">       key = true;</w:t>
            </w:r>
          </w:p>
          <w:p w14:paraId="02E9A5BA" w14:textId="77777777" w:rsidR="005F36C8" w:rsidRPr="005F36C8" w:rsidRDefault="005F36C8" w:rsidP="005F36C8">
            <w:pPr>
              <w:ind w:left="360"/>
              <w:rPr>
                <w:rFonts w:ascii="SVN-Calling Code" w:hAnsi="SVN-Calling Code" w:cs="Arial"/>
                <w:color w:val="1F1F1F"/>
                <w:sz w:val="24"/>
                <w:szCs w:val="24"/>
              </w:rPr>
            </w:pPr>
            <w:r w:rsidRPr="005F36C8">
              <w:rPr>
                <w:rFonts w:ascii="SVN-Calling Code" w:hAnsi="SVN-Calling Code" w:cs="Arial"/>
                <w:color w:val="1F1F1F"/>
                <w:sz w:val="24"/>
                <w:szCs w:val="24"/>
              </w:rPr>
              <w:tab/>
              <w:t xml:space="preserve">       while (key == true) </w:t>
            </w:r>
          </w:p>
          <w:p w14:paraId="58878CA9" w14:textId="77777777" w:rsidR="005F36C8" w:rsidRPr="005F36C8" w:rsidRDefault="005F36C8" w:rsidP="005F36C8">
            <w:pPr>
              <w:ind w:left="360"/>
              <w:rPr>
                <w:rFonts w:ascii="SVN-Calling Code" w:hAnsi="SVN-Calling Code" w:cs="Arial"/>
                <w:color w:val="1F1F1F"/>
                <w:sz w:val="24"/>
                <w:szCs w:val="24"/>
              </w:rPr>
            </w:pPr>
            <w:r w:rsidRPr="005F36C8">
              <w:rPr>
                <w:rFonts w:ascii="SVN-Calling Code" w:hAnsi="SVN-Calling Code" w:cs="Arial"/>
                <w:color w:val="1F1F1F"/>
                <w:sz w:val="24"/>
                <w:szCs w:val="24"/>
              </w:rPr>
              <w:tab/>
            </w:r>
            <w:r w:rsidRPr="005F36C8">
              <w:rPr>
                <w:rFonts w:ascii="SVN-Calling Code" w:hAnsi="SVN-Calling Code" w:cs="Arial"/>
                <w:color w:val="1F1F1F"/>
                <w:sz w:val="24"/>
                <w:szCs w:val="24"/>
              </w:rPr>
              <w:tab/>
              <w:t>Swap(&amp;lock, &amp;key);</w:t>
            </w:r>
          </w:p>
          <w:p w14:paraId="632C2329" w14:textId="77777777" w:rsidR="005F36C8" w:rsidRPr="005F36C8" w:rsidRDefault="005F36C8" w:rsidP="005F36C8">
            <w:pPr>
              <w:ind w:left="360"/>
              <w:rPr>
                <w:rFonts w:ascii="SVN-Calling Code" w:hAnsi="SVN-Calling Code" w:cs="Arial"/>
                <w:color w:val="1F1F1F"/>
                <w:sz w:val="24"/>
                <w:szCs w:val="24"/>
              </w:rPr>
            </w:pPr>
            <w:r w:rsidRPr="005F36C8">
              <w:rPr>
                <w:rFonts w:ascii="SVN-Calling Code" w:hAnsi="SVN-Calling Code" w:cs="Arial"/>
                <w:color w:val="1F1F1F"/>
                <w:sz w:val="24"/>
                <w:szCs w:val="24"/>
              </w:rPr>
              <w:tab/>
              <w:t xml:space="preserve">           </w:t>
            </w:r>
            <w:r w:rsidRPr="005F36C8">
              <w:rPr>
                <w:rFonts w:ascii="SVN-Calling Code" w:hAnsi="SVN-Calling Code" w:cs="Arial"/>
                <w:i/>
                <w:iCs/>
                <w:color w:val="1F1F1F"/>
                <w:sz w:val="24"/>
                <w:szCs w:val="24"/>
              </w:rPr>
              <w:t>critical section</w:t>
            </w:r>
          </w:p>
          <w:p w14:paraId="2F4DBEBA" w14:textId="77777777" w:rsidR="005F36C8" w:rsidRPr="005F36C8" w:rsidRDefault="005F36C8" w:rsidP="005F36C8">
            <w:pPr>
              <w:ind w:left="360"/>
              <w:rPr>
                <w:rFonts w:ascii="SVN-Calling Code" w:hAnsi="SVN-Calling Code" w:cs="Arial"/>
                <w:color w:val="1F1F1F"/>
                <w:sz w:val="24"/>
                <w:szCs w:val="24"/>
              </w:rPr>
            </w:pPr>
            <w:r w:rsidRPr="005F36C8">
              <w:rPr>
                <w:rFonts w:ascii="SVN-Calling Code" w:hAnsi="SVN-Calling Code" w:cs="Arial"/>
                <w:color w:val="1F1F1F"/>
                <w:sz w:val="24"/>
                <w:szCs w:val="24"/>
              </w:rPr>
              <w:tab/>
              <w:t xml:space="preserve">       lock = false;</w:t>
            </w:r>
          </w:p>
          <w:p w14:paraId="549AAF73" w14:textId="77777777" w:rsidR="005F36C8" w:rsidRPr="005F36C8" w:rsidRDefault="005F36C8" w:rsidP="005F36C8">
            <w:pPr>
              <w:ind w:left="360"/>
              <w:rPr>
                <w:rFonts w:ascii="SVN-Calling Code" w:hAnsi="SVN-Calling Code" w:cs="Arial"/>
                <w:color w:val="1F1F1F"/>
                <w:sz w:val="24"/>
                <w:szCs w:val="24"/>
              </w:rPr>
            </w:pPr>
            <w:r w:rsidRPr="005F36C8">
              <w:rPr>
                <w:rFonts w:ascii="SVN-Calling Code" w:hAnsi="SVN-Calling Code" w:cs="Arial"/>
                <w:color w:val="1F1F1F"/>
                <w:sz w:val="24"/>
                <w:szCs w:val="24"/>
              </w:rPr>
              <w:tab/>
              <w:t xml:space="preserve">           </w:t>
            </w:r>
            <w:r w:rsidRPr="005F36C8">
              <w:rPr>
                <w:rFonts w:ascii="SVN-Calling Code" w:hAnsi="SVN-Calling Code" w:cs="Arial"/>
                <w:i/>
                <w:iCs/>
                <w:color w:val="1F1F1F"/>
                <w:sz w:val="24"/>
                <w:szCs w:val="24"/>
              </w:rPr>
              <w:t>remainder section</w:t>
            </w:r>
          </w:p>
          <w:p w14:paraId="4D49AC5D" w14:textId="77777777" w:rsidR="005F36C8" w:rsidRPr="005F36C8" w:rsidRDefault="005F36C8" w:rsidP="005F36C8">
            <w:pPr>
              <w:ind w:left="360"/>
              <w:rPr>
                <w:rFonts w:ascii="SVN-Calling Code" w:hAnsi="SVN-Calling Code" w:cs="Arial"/>
                <w:color w:val="1F1F1F"/>
                <w:sz w:val="24"/>
                <w:szCs w:val="24"/>
              </w:rPr>
            </w:pPr>
            <w:r w:rsidRPr="005F36C8">
              <w:rPr>
                <w:rFonts w:ascii="SVN-Calling Code" w:hAnsi="SVN-Calling Code" w:cs="Arial"/>
                <w:color w:val="1F1F1F"/>
                <w:sz w:val="24"/>
                <w:szCs w:val="24"/>
              </w:rPr>
              <w:tab/>
              <w:t>} while (1)</w:t>
            </w:r>
          </w:p>
          <w:p w14:paraId="1E66409B" w14:textId="77777777" w:rsidR="005F36C8" w:rsidRPr="005F36C8" w:rsidRDefault="005F36C8" w:rsidP="005F36C8">
            <w:pPr>
              <w:ind w:left="360"/>
              <w:rPr>
                <w:rFonts w:ascii="SVN-Calling Code" w:hAnsi="SVN-Calling Code" w:cs="Arial"/>
                <w:color w:val="1F1F1F"/>
                <w:sz w:val="24"/>
                <w:szCs w:val="24"/>
              </w:rPr>
            </w:pPr>
            <w:r w:rsidRPr="005F36C8">
              <w:rPr>
                <w:rFonts w:ascii="SVN-Calling Code" w:hAnsi="SVN-Calling Code" w:cs="Arial"/>
                <w:color w:val="1F1F1F"/>
                <w:sz w:val="24"/>
                <w:szCs w:val="24"/>
              </w:rPr>
              <w:tab/>
              <w:t>Không thỏa mãn bounded waiting</w:t>
            </w:r>
          </w:p>
          <w:p w14:paraId="1ACA6BB6" w14:textId="77777777" w:rsidR="005F36C8" w:rsidRPr="005F36C8" w:rsidRDefault="005F36C8" w:rsidP="005F36C8">
            <w:pPr>
              <w:ind w:left="360"/>
              <w:rPr>
                <w:rFonts w:ascii="SVN-Calling Code" w:hAnsi="SVN-Calling Code" w:cs="Arial"/>
                <w:color w:val="1F1F1F"/>
                <w:sz w:val="24"/>
                <w:szCs w:val="24"/>
              </w:rPr>
            </w:pPr>
          </w:p>
        </w:tc>
      </w:tr>
    </w:tbl>
    <w:p w14:paraId="1F2618A3" w14:textId="138BE069" w:rsidR="00EF68BE" w:rsidRPr="00665F48" w:rsidRDefault="00EF68BE" w:rsidP="00B32AF7">
      <w:pPr>
        <w:pStyle w:val="ListParagraph"/>
        <w:numPr>
          <w:ilvl w:val="0"/>
          <w:numId w:val="3"/>
        </w:numPr>
        <w:spacing w:before="240" w:line="480" w:lineRule="auto"/>
        <w:ind w:left="284" w:hanging="284"/>
        <w:rPr>
          <w:rFonts w:ascii="SVN-Calling Code" w:hAnsi="SVN-Calling Code" w:cs="Times New Roman"/>
          <w:b/>
          <w:bCs/>
          <w:sz w:val="24"/>
          <w:szCs w:val="24"/>
        </w:rPr>
      </w:pPr>
      <w:r w:rsidRPr="00665F48">
        <w:rPr>
          <w:rFonts w:ascii="SVN-Calling Code" w:hAnsi="SVN-Calling Code" w:cs="Times New Roman"/>
          <w:b/>
          <w:bCs/>
          <w:sz w:val="24"/>
          <w:szCs w:val="24"/>
        </w:rPr>
        <w:lastRenderedPageBreak/>
        <w:t xml:space="preserve">Xét hai tiến trình sau: </w:t>
      </w:r>
    </w:p>
    <w:p w14:paraId="5906189A" w14:textId="628BB1C7" w:rsidR="00EF68BE" w:rsidRPr="00665F48" w:rsidRDefault="00EF68BE" w:rsidP="00B32AF7">
      <w:pPr>
        <w:pStyle w:val="ListParagraph"/>
        <w:spacing w:before="240" w:line="360" w:lineRule="auto"/>
        <w:ind w:left="284" w:firstLine="436"/>
        <w:rPr>
          <w:rFonts w:ascii="SVN-Calling Code" w:hAnsi="SVN-Calling Code" w:cs="Times New Roman"/>
          <w:b/>
          <w:bCs/>
          <w:sz w:val="24"/>
          <w:szCs w:val="24"/>
        </w:rPr>
      </w:pPr>
      <w:r w:rsidRPr="00665F48">
        <w:rPr>
          <w:rFonts w:ascii="SVN-Calling Code" w:hAnsi="SVN-Calling Code" w:cs="Times New Roman"/>
          <w:b/>
          <w:bCs/>
          <w:sz w:val="24"/>
          <w:szCs w:val="24"/>
        </w:rPr>
        <w:t xml:space="preserve">process A {while (TRUE) na = na +1;} </w:t>
      </w:r>
    </w:p>
    <w:p w14:paraId="1A45BD6D" w14:textId="34A96B72" w:rsidR="00EF68BE" w:rsidRPr="00665F48" w:rsidRDefault="00EF68BE" w:rsidP="00B32AF7">
      <w:pPr>
        <w:pStyle w:val="ListParagraph"/>
        <w:spacing w:before="240" w:line="360" w:lineRule="auto"/>
        <w:ind w:left="284" w:firstLine="436"/>
        <w:rPr>
          <w:rFonts w:ascii="SVN-Calling Code" w:hAnsi="SVN-Calling Code" w:cs="Times New Roman"/>
          <w:b/>
          <w:bCs/>
          <w:sz w:val="24"/>
          <w:szCs w:val="24"/>
        </w:rPr>
      </w:pPr>
      <w:r w:rsidRPr="00665F48">
        <w:rPr>
          <w:rFonts w:ascii="SVN-Calling Code" w:hAnsi="SVN-Calling Code" w:cs="Times New Roman"/>
          <w:b/>
          <w:bCs/>
          <w:sz w:val="24"/>
          <w:szCs w:val="24"/>
        </w:rPr>
        <w:t xml:space="preserve">process B {while (TRUE) nb = nb +1;} </w:t>
      </w:r>
    </w:p>
    <w:p w14:paraId="0972ADF2" w14:textId="2430166E" w:rsidR="00EF68BE" w:rsidRPr="00665F48" w:rsidRDefault="00EF68BE" w:rsidP="00B32AF7">
      <w:pPr>
        <w:pStyle w:val="ListParagraph"/>
        <w:spacing w:before="240" w:line="360" w:lineRule="auto"/>
        <w:ind w:left="284"/>
        <w:rPr>
          <w:rFonts w:ascii="SVN-Calling Code" w:hAnsi="SVN-Calling Code" w:cs="Times New Roman"/>
          <w:b/>
          <w:bCs/>
          <w:sz w:val="24"/>
          <w:szCs w:val="24"/>
        </w:rPr>
      </w:pPr>
      <w:r w:rsidRPr="00665F48">
        <w:rPr>
          <w:rFonts w:ascii="SVN-Calling Code" w:hAnsi="SVN-Calling Code" w:cs="Times New Roman"/>
          <w:b/>
          <w:bCs/>
          <w:sz w:val="24"/>
          <w:szCs w:val="24"/>
        </w:rPr>
        <w:t xml:space="preserve">a. Đồng bộ hóa xử lý của 2 tiến trình trên, sử dụng 2 semaphore tổng quát, sao cho tại bất kỳ thời điểm nào cũng có nb &lt;= na &lt;= nb +10. </w:t>
      </w:r>
    </w:p>
    <w:p w14:paraId="06B3D56F" w14:textId="16B62EF6" w:rsidR="00EF68BE" w:rsidRPr="00665F48" w:rsidRDefault="00EF68BE" w:rsidP="00B32AF7">
      <w:pPr>
        <w:pStyle w:val="ListParagraph"/>
        <w:spacing w:before="240" w:line="360" w:lineRule="auto"/>
        <w:ind w:left="284"/>
        <w:rPr>
          <w:rFonts w:ascii="SVN-Calling Code" w:hAnsi="SVN-Calling Code" w:cs="Times New Roman"/>
          <w:b/>
          <w:bCs/>
          <w:sz w:val="24"/>
          <w:szCs w:val="24"/>
        </w:rPr>
      </w:pPr>
      <w:r w:rsidRPr="00665F48">
        <w:rPr>
          <w:rFonts w:ascii="SVN-Calling Code" w:hAnsi="SVN-Calling Code" w:cs="Times New Roman"/>
          <w:b/>
          <w:bCs/>
          <w:sz w:val="24"/>
          <w:szCs w:val="24"/>
        </w:rPr>
        <w:t>b. Nếu giảm điều kiện chỉ còn là na &lt;= nb +10, cần sửa chữa giải pháp trên như thế nào?</w:t>
      </w:r>
    </w:p>
    <w:p w14:paraId="5F3A65BE" w14:textId="3D9223D6" w:rsidR="00EF68BE" w:rsidRDefault="00EF68BE" w:rsidP="00B32AF7">
      <w:pPr>
        <w:pStyle w:val="ListParagraph"/>
        <w:spacing w:after="240" w:line="360" w:lineRule="auto"/>
        <w:ind w:left="284"/>
        <w:contextualSpacing w:val="0"/>
        <w:rPr>
          <w:rFonts w:ascii="SVN-Calling Code" w:hAnsi="SVN-Calling Code" w:cs="Times New Roman"/>
          <w:b/>
          <w:bCs/>
          <w:sz w:val="24"/>
          <w:szCs w:val="24"/>
        </w:rPr>
      </w:pPr>
      <w:r w:rsidRPr="00665F48">
        <w:rPr>
          <w:rFonts w:ascii="SVN-Calling Code" w:hAnsi="SVN-Calling Code" w:cs="Times New Roman"/>
          <w:b/>
          <w:bCs/>
          <w:sz w:val="24"/>
          <w:szCs w:val="24"/>
        </w:rPr>
        <w:t>c. Giải pháp trên còn đúng nếu có nhiều tiến trình loại A và B cùng thực hiện?</w:t>
      </w:r>
    </w:p>
    <w:tbl>
      <w:tblPr>
        <w:tblStyle w:val="TableGrid"/>
        <w:tblW w:w="0" w:type="auto"/>
        <w:tblInd w:w="284" w:type="dxa"/>
        <w:tblLook w:val="04A0" w:firstRow="1" w:lastRow="0" w:firstColumn="1" w:lastColumn="0" w:noHBand="0" w:noVBand="1"/>
      </w:tblPr>
      <w:tblGrid>
        <w:gridCol w:w="9912"/>
      </w:tblGrid>
      <w:tr w:rsidR="00265A98" w14:paraId="4AFFB0F0" w14:textId="77777777" w:rsidTr="00265A98">
        <w:tc>
          <w:tcPr>
            <w:tcW w:w="10196" w:type="dxa"/>
          </w:tcPr>
          <w:p w14:paraId="4FAF50A3" w14:textId="77777777" w:rsidR="00265A98" w:rsidRDefault="00BB75ED" w:rsidP="00265A98">
            <w:pPr>
              <w:pStyle w:val="ListParagraph"/>
              <w:ind w:left="0"/>
              <w:contextualSpacing w:val="0"/>
              <w:rPr>
                <w:b/>
                <w:bCs/>
              </w:rPr>
            </w:pPr>
            <w:r>
              <w:rPr>
                <w:rFonts w:ascii="SVN-Calling Code" w:hAnsi="SVN-Calling Code" w:cs="Times New Roman"/>
                <w:b/>
                <w:bCs/>
                <w:sz w:val="24"/>
                <w:szCs w:val="24"/>
              </w:rPr>
              <w:t>a</w:t>
            </w:r>
            <w:r>
              <w:rPr>
                <w:b/>
                <w:bCs/>
              </w:rPr>
              <w:t xml:space="preserve">. </w:t>
            </w:r>
          </w:p>
          <w:p w14:paraId="1561B025" w14:textId="77777777" w:rsidR="00BB75ED" w:rsidRPr="00BB75ED" w:rsidRDefault="00BB75ED" w:rsidP="00BB75ED">
            <w:pPr>
              <w:shd w:val="clear" w:color="auto" w:fill="FFFFFF"/>
              <w:spacing w:line="285" w:lineRule="atLeast"/>
              <w:rPr>
                <w:rFonts w:ascii="SVN-Calling Code" w:hAnsi="SVN-Calling Code" w:cs="Times New Roman"/>
                <w:sz w:val="24"/>
                <w:szCs w:val="24"/>
              </w:rPr>
            </w:pPr>
            <w:r w:rsidRPr="00BB75ED">
              <w:rPr>
                <w:rFonts w:ascii="SVN-Calling Code" w:hAnsi="SVN-Calling Code" w:cs="Times New Roman"/>
                <w:sz w:val="24"/>
                <w:szCs w:val="24"/>
              </w:rPr>
              <w:t>Semaphore_1 = 0;</w:t>
            </w:r>
          </w:p>
          <w:p w14:paraId="5FAF2DF1" w14:textId="77777777" w:rsidR="00BB75ED" w:rsidRPr="00BB75ED" w:rsidRDefault="00BB75ED" w:rsidP="00BB75ED">
            <w:pPr>
              <w:shd w:val="clear" w:color="auto" w:fill="FFFFFF"/>
              <w:spacing w:line="285" w:lineRule="atLeast"/>
              <w:rPr>
                <w:rFonts w:ascii="SVN-Calling Code" w:hAnsi="SVN-Calling Code" w:cs="Times New Roman"/>
                <w:sz w:val="24"/>
                <w:szCs w:val="24"/>
              </w:rPr>
            </w:pPr>
            <w:r w:rsidRPr="00BB75ED">
              <w:rPr>
                <w:rFonts w:ascii="SVN-Calling Code" w:hAnsi="SVN-Calling Code" w:cs="Times New Roman"/>
                <w:sz w:val="24"/>
                <w:szCs w:val="24"/>
              </w:rPr>
              <w:t>Semaphore_2 = 10;</w:t>
            </w:r>
          </w:p>
          <w:p w14:paraId="5E8260B9" w14:textId="77777777" w:rsidR="00BB75ED" w:rsidRPr="00BB75ED" w:rsidRDefault="00BB75ED" w:rsidP="00BB75ED">
            <w:pPr>
              <w:shd w:val="clear" w:color="auto" w:fill="FFFFFF"/>
              <w:spacing w:line="285" w:lineRule="atLeast"/>
              <w:rPr>
                <w:rFonts w:ascii="SVN-Calling Code" w:hAnsi="SVN-Calling Code" w:cs="Times New Roman"/>
                <w:sz w:val="24"/>
                <w:szCs w:val="24"/>
              </w:rPr>
            </w:pPr>
            <w:r w:rsidRPr="00BB75ED">
              <w:rPr>
                <w:rFonts w:ascii="SVN-Calling Code" w:hAnsi="SVN-Calling Code" w:cs="Times New Roman"/>
                <w:sz w:val="24"/>
                <w:szCs w:val="24"/>
              </w:rPr>
              <w:t>Process A:</w:t>
            </w:r>
          </w:p>
          <w:p w14:paraId="4AC581CE" w14:textId="77777777" w:rsidR="00BB75ED" w:rsidRPr="00BB75ED" w:rsidRDefault="00BB75ED" w:rsidP="00BB75ED">
            <w:pPr>
              <w:shd w:val="clear" w:color="auto" w:fill="FFFFFF"/>
              <w:spacing w:line="285" w:lineRule="atLeast"/>
              <w:rPr>
                <w:rFonts w:ascii="SVN-Calling Code" w:hAnsi="SVN-Calling Code" w:cs="Times New Roman"/>
                <w:sz w:val="24"/>
                <w:szCs w:val="24"/>
              </w:rPr>
            </w:pPr>
            <w:r w:rsidRPr="00BB75ED">
              <w:rPr>
                <w:rFonts w:ascii="SVN-Calling Code" w:hAnsi="SVN-Calling Code" w:cs="Times New Roman"/>
                <w:sz w:val="24"/>
                <w:szCs w:val="24"/>
              </w:rPr>
              <w:t>    While(1)</w:t>
            </w:r>
          </w:p>
          <w:p w14:paraId="1611AB8F" w14:textId="77777777" w:rsidR="00BB75ED" w:rsidRPr="00BB75ED" w:rsidRDefault="00BB75ED" w:rsidP="00BB75ED">
            <w:pPr>
              <w:shd w:val="clear" w:color="auto" w:fill="FFFFFF"/>
              <w:spacing w:line="285" w:lineRule="atLeast"/>
              <w:rPr>
                <w:rFonts w:ascii="SVN-Calling Code" w:hAnsi="SVN-Calling Code" w:cs="Times New Roman"/>
                <w:sz w:val="24"/>
                <w:szCs w:val="24"/>
              </w:rPr>
            </w:pPr>
            <w:r w:rsidRPr="00BB75ED">
              <w:rPr>
                <w:rFonts w:ascii="SVN-Calling Code" w:hAnsi="SVN-Calling Code" w:cs="Times New Roman"/>
                <w:sz w:val="24"/>
                <w:szCs w:val="24"/>
              </w:rPr>
              <w:t>    {</w:t>
            </w:r>
          </w:p>
          <w:p w14:paraId="3EEF39C2" w14:textId="77777777" w:rsidR="00BB75ED" w:rsidRPr="00BB75ED" w:rsidRDefault="00BB75ED" w:rsidP="00BB75ED">
            <w:pPr>
              <w:shd w:val="clear" w:color="auto" w:fill="FFFFFF"/>
              <w:spacing w:line="285" w:lineRule="atLeast"/>
              <w:rPr>
                <w:rFonts w:ascii="SVN-Calling Code" w:hAnsi="SVN-Calling Code" w:cs="Times New Roman"/>
                <w:sz w:val="24"/>
                <w:szCs w:val="24"/>
              </w:rPr>
            </w:pPr>
            <w:r w:rsidRPr="00BB75ED">
              <w:rPr>
                <w:rFonts w:ascii="SVN-Calling Code" w:hAnsi="SVN-Calling Code" w:cs="Times New Roman"/>
                <w:sz w:val="24"/>
                <w:szCs w:val="24"/>
              </w:rPr>
              <w:t>        wait(Semaphore_2);</w:t>
            </w:r>
          </w:p>
          <w:p w14:paraId="7A8792C7" w14:textId="77777777" w:rsidR="00BB75ED" w:rsidRPr="00BB75ED" w:rsidRDefault="00BB75ED" w:rsidP="00BB75ED">
            <w:pPr>
              <w:shd w:val="clear" w:color="auto" w:fill="FFFFFF"/>
              <w:spacing w:line="285" w:lineRule="atLeast"/>
              <w:rPr>
                <w:rFonts w:ascii="SVN-Calling Code" w:hAnsi="SVN-Calling Code" w:cs="Times New Roman"/>
                <w:sz w:val="24"/>
                <w:szCs w:val="24"/>
              </w:rPr>
            </w:pPr>
            <w:r w:rsidRPr="00BB75ED">
              <w:rPr>
                <w:rFonts w:ascii="SVN-Calling Code" w:hAnsi="SVN-Calling Code" w:cs="Times New Roman"/>
                <w:sz w:val="24"/>
                <w:szCs w:val="24"/>
              </w:rPr>
              <w:t>        na = na + 1;</w:t>
            </w:r>
          </w:p>
          <w:p w14:paraId="3E16CB30" w14:textId="77777777" w:rsidR="00BB75ED" w:rsidRPr="00BB75ED" w:rsidRDefault="00BB75ED" w:rsidP="00BB75ED">
            <w:pPr>
              <w:shd w:val="clear" w:color="auto" w:fill="FFFFFF"/>
              <w:spacing w:line="285" w:lineRule="atLeast"/>
              <w:rPr>
                <w:rFonts w:ascii="SVN-Calling Code" w:hAnsi="SVN-Calling Code" w:cs="Times New Roman"/>
                <w:sz w:val="24"/>
                <w:szCs w:val="24"/>
              </w:rPr>
            </w:pPr>
            <w:r w:rsidRPr="00BB75ED">
              <w:rPr>
                <w:rFonts w:ascii="SVN-Calling Code" w:hAnsi="SVN-Calling Code" w:cs="Times New Roman"/>
                <w:sz w:val="24"/>
                <w:szCs w:val="24"/>
              </w:rPr>
              <w:t>        signal(Semaphore_1);</w:t>
            </w:r>
          </w:p>
          <w:p w14:paraId="0B7DC3B0" w14:textId="77777777" w:rsidR="00BB75ED" w:rsidRPr="00BB75ED" w:rsidRDefault="00BB75ED" w:rsidP="00BB75ED">
            <w:pPr>
              <w:shd w:val="clear" w:color="auto" w:fill="FFFFFF"/>
              <w:spacing w:line="285" w:lineRule="atLeast"/>
              <w:rPr>
                <w:rFonts w:ascii="SVN-Calling Code" w:hAnsi="SVN-Calling Code" w:cs="Times New Roman"/>
                <w:sz w:val="24"/>
                <w:szCs w:val="24"/>
              </w:rPr>
            </w:pPr>
            <w:r w:rsidRPr="00BB75ED">
              <w:rPr>
                <w:rFonts w:ascii="SVN-Calling Code" w:hAnsi="SVN-Calling Code" w:cs="Times New Roman"/>
                <w:sz w:val="24"/>
                <w:szCs w:val="24"/>
              </w:rPr>
              <w:t>    }</w:t>
            </w:r>
          </w:p>
          <w:p w14:paraId="72C8E2D8" w14:textId="77777777" w:rsidR="00BB75ED" w:rsidRPr="00BB75ED" w:rsidRDefault="00BB75ED" w:rsidP="00BB75ED">
            <w:pPr>
              <w:shd w:val="clear" w:color="auto" w:fill="FFFFFF"/>
              <w:spacing w:line="285" w:lineRule="atLeast"/>
              <w:rPr>
                <w:rFonts w:ascii="SVN-Calling Code" w:hAnsi="SVN-Calling Code" w:cs="Times New Roman"/>
                <w:sz w:val="24"/>
                <w:szCs w:val="24"/>
              </w:rPr>
            </w:pPr>
            <w:r w:rsidRPr="00BB75ED">
              <w:rPr>
                <w:rFonts w:ascii="SVN-Calling Code" w:hAnsi="SVN-Calling Code" w:cs="Times New Roman"/>
                <w:sz w:val="24"/>
                <w:szCs w:val="24"/>
              </w:rPr>
              <w:t>Process B:</w:t>
            </w:r>
          </w:p>
          <w:p w14:paraId="1FB3633E" w14:textId="77777777" w:rsidR="00BB75ED" w:rsidRPr="00BB75ED" w:rsidRDefault="00BB75ED" w:rsidP="00BB75ED">
            <w:pPr>
              <w:shd w:val="clear" w:color="auto" w:fill="FFFFFF"/>
              <w:spacing w:line="285" w:lineRule="atLeast"/>
              <w:rPr>
                <w:rFonts w:ascii="SVN-Calling Code" w:hAnsi="SVN-Calling Code" w:cs="Times New Roman"/>
                <w:sz w:val="24"/>
                <w:szCs w:val="24"/>
              </w:rPr>
            </w:pPr>
            <w:r w:rsidRPr="00BB75ED">
              <w:rPr>
                <w:rFonts w:ascii="SVN-Calling Code" w:hAnsi="SVN-Calling Code" w:cs="Times New Roman"/>
                <w:sz w:val="24"/>
                <w:szCs w:val="24"/>
              </w:rPr>
              <w:t>    While(1)</w:t>
            </w:r>
          </w:p>
          <w:p w14:paraId="3FF31538" w14:textId="77777777" w:rsidR="00BB75ED" w:rsidRPr="00BB75ED" w:rsidRDefault="00BB75ED" w:rsidP="00BB75ED">
            <w:pPr>
              <w:shd w:val="clear" w:color="auto" w:fill="FFFFFF"/>
              <w:spacing w:line="285" w:lineRule="atLeast"/>
              <w:rPr>
                <w:rFonts w:ascii="SVN-Calling Code" w:hAnsi="SVN-Calling Code" w:cs="Times New Roman"/>
                <w:sz w:val="24"/>
                <w:szCs w:val="24"/>
              </w:rPr>
            </w:pPr>
            <w:r w:rsidRPr="00BB75ED">
              <w:rPr>
                <w:rFonts w:ascii="SVN-Calling Code" w:hAnsi="SVN-Calling Code" w:cs="Times New Roman"/>
                <w:sz w:val="24"/>
                <w:szCs w:val="24"/>
              </w:rPr>
              <w:t>    {</w:t>
            </w:r>
          </w:p>
          <w:p w14:paraId="6B81DB0F" w14:textId="77777777" w:rsidR="00BB75ED" w:rsidRPr="00BB75ED" w:rsidRDefault="00BB75ED" w:rsidP="00BB75ED">
            <w:pPr>
              <w:shd w:val="clear" w:color="auto" w:fill="FFFFFF"/>
              <w:spacing w:line="285" w:lineRule="atLeast"/>
              <w:rPr>
                <w:rFonts w:ascii="SVN-Calling Code" w:hAnsi="SVN-Calling Code" w:cs="Times New Roman"/>
                <w:sz w:val="24"/>
                <w:szCs w:val="24"/>
              </w:rPr>
            </w:pPr>
            <w:r w:rsidRPr="00BB75ED">
              <w:rPr>
                <w:rFonts w:ascii="SVN-Calling Code" w:hAnsi="SVN-Calling Code" w:cs="Times New Roman"/>
                <w:sz w:val="24"/>
                <w:szCs w:val="24"/>
              </w:rPr>
              <w:t>        wait(Semaphore_1);</w:t>
            </w:r>
          </w:p>
          <w:p w14:paraId="6FBDC6DB" w14:textId="77777777" w:rsidR="00BB75ED" w:rsidRPr="00BB75ED" w:rsidRDefault="00BB75ED" w:rsidP="00BB75ED">
            <w:pPr>
              <w:shd w:val="clear" w:color="auto" w:fill="FFFFFF"/>
              <w:spacing w:line="285" w:lineRule="atLeast"/>
              <w:rPr>
                <w:rFonts w:ascii="SVN-Calling Code" w:hAnsi="SVN-Calling Code" w:cs="Times New Roman"/>
                <w:sz w:val="24"/>
                <w:szCs w:val="24"/>
              </w:rPr>
            </w:pPr>
            <w:r w:rsidRPr="00BB75ED">
              <w:rPr>
                <w:rFonts w:ascii="SVN-Calling Code" w:hAnsi="SVN-Calling Code" w:cs="Times New Roman"/>
                <w:sz w:val="24"/>
                <w:szCs w:val="24"/>
              </w:rPr>
              <w:t>        nb = nb + 1;</w:t>
            </w:r>
          </w:p>
          <w:p w14:paraId="5E82BBDD" w14:textId="77777777" w:rsidR="00BB75ED" w:rsidRPr="00BB75ED" w:rsidRDefault="00BB75ED" w:rsidP="00BB75ED">
            <w:pPr>
              <w:shd w:val="clear" w:color="auto" w:fill="FFFFFF"/>
              <w:spacing w:line="285" w:lineRule="atLeast"/>
              <w:rPr>
                <w:rFonts w:ascii="SVN-Calling Code" w:hAnsi="SVN-Calling Code" w:cs="Times New Roman"/>
                <w:sz w:val="24"/>
                <w:szCs w:val="24"/>
              </w:rPr>
            </w:pPr>
            <w:r w:rsidRPr="00BB75ED">
              <w:rPr>
                <w:rFonts w:ascii="SVN-Calling Code" w:hAnsi="SVN-Calling Code" w:cs="Times New Roman"/>
                <w:sz w:val="24"/>
                <w:szCs w:val="24"/>
              </w:rPr>
              <w:lastRenderedPageBreak/>
              <w:t>        signal(Semaphore_2);</w:t>
            </w:r>
          </w:p>
          <w:p w14:paraId="586DF44F" w14:textId="77777777" w:rsidR="00BB75ED" w:rsidRPr="00BB75ED" w:rsidRDefault="00BB75ED" w:rsidP="00BB75ED">
            <w:pPr>
              <w:shd w:val="clear" w:color="auto" w:fill="FFFFFF"/>
              <w:spacing w:line="285" w:lineRule="atLeast"/>
              <w:rPr>
                <w:rFonts w:ascii="SVN-Calling Code" w:hAnsi="SVN-Calling Code" w:cs="Times New Roman"/>
                <w:sz w:val="24"/>
                <w:szCs w:val="24"/>
              </w:rPr>
            </w:pPr>
            <w:r w:rsidRPr="00BB75ED">
              <w:rPr>
                <w:rFonts w:ascii="SVN-Calling Code" w:hAnsi="SVN-Calling Code" w:cs="Times New Roman"/>
                <w:sz w:val="24"/>
                <w:szCs w:val="24"/>
              </w:rPr>
              <w:t>    }</w:t>
            </w:r>
          </w:p>
          <w:p w14:paraId="520CAAC2" w14:textId="4B22D62A" w:rsidR="00BB75ED" w:rsidRDefault="00BB75ED" w:rsidP="00BB75ED">
            <w:pPr>
              <w:pStyle w:val="ListParagraph"/>
              <w:ind w:left="0"/>
              <w:contextualSpacing w:val="0"/>
              <w:rPr>
                <w:rFonts w:ascii="SVN-Calling Code" w:hAnsi="SVN-Calling Code" w:cs="Times New Roman"/>
                <w:b/>
                <w:bCs/>
                <w:sz w:val="24"/>
                <w:szCs w:val="24"/>
              </w:rPr>
            </w:pPr>
          </w:p>
        </w:tc>
      </w:tr>
      <w:tr w:rsidR="00BB75ED" w14:paraId="7D753470" w14:textId="77777777" w:rsidTr="00265A98">
        <w:tc>
          <w:tcPr>
            <w:tcW w:w="10196" w:type="dxa"/>
          </w:tcPr>
          <w:p w14:paraId="2BCF0BDF" w14:textId="77777777" w:rsidR="00BB75ED" w:rsidRDefault="00BB75ED" w:rsidP="00BB75ED">
            <w:pPr>
              <w:shd w:val="clear" w:color="auto" w:fill="FFFFFF"/>
              <w:spacing w:line="285" w:lineRule="atLeast"/>
              <w:rPr>
                <w:rFonts w:ascii="SVN-Calling Code" w:hAnsi="SVN-Calling Code" w:cs="Times New Roman"/>
                <w:sz w:val="24"/>
                <w:szCs w:val="24"/>
              </w:rPr>
            </w:pPr>
            <w:r>
              <w:rPr>
                <w:rFonts w:ascii="SVN-Calling Code" w:hAnsi="SVN-Calling Code" w:cs="Times New Roman"/>
                <w:b/>
                <w:bCs/>
                <w:sz w:val="24"/>
                <w:szCs w:val="24"/>
              </w:rPr>
              <w:lastRenderedPageBreak/>
              <w:t>b.</w:t>
            </w:r>
            <w:r w:rsidRPr="00BB75ED">
              <w:rPr>
                <w:rFonts w:ascii="SVN-Calling Code" w:hAnsi="SVN-Calling Code" w:cs="Times New Roman"/>
                <w:sz w:val="24"/>
                <w:szCs w:val="24"/>
              </w:rPr>
              <w:t xml:space="preserve"> </w:t>
            </w:r>
          </w:p>
          <w:p w14:paraId="474DFBAF" w14:textId="77777777" w:rsidR="00BB75ED" w:rsidRPr="00BB75ED" w:rsidRDefault="00BB75ED" w:rsidP="00BB75ED">
            <w:pPr>
              <w:shd w:val="clear" w:color="auto" w:fill="FFFFFF"/>
              <w:spacing w:line="285" w:lineRule="atLeast"/>
              <w:rPr>
                <w:rFonts w:ascii="SVN-Calling Code" w:hAnsi="SVN-Calling Code" w:cs="Times New Roman"/>
                <w:sz w:val="24"/>
                <w:szCs w:val="24"/>
              </w:rPr>
            </w:pPr>
            <w:r w:rsidRPr="00BB75ED">
              <w:rPr>
                <w:rFonts w:ascii="SVN-Calling Code" w:hAnsi="SVN-Calling Code" w:cs="Times New Roman"/>
                <w:sz w:val="24"/>
                <w:szCs w:val="24"/>
              </w:rPr>
              <w:t>Semaphore_2 = 10;</w:t>
            </w:r>
          </w:p>
          <w:p w14:paraId="15BD35D4" w14:textId="77777777" w:rsidR="00BB75ED" w:rsidRPr="00BB75ED" w:rsidRDefault="00BB75ED" w:rsidP="00BB75ED">
            <w:pPr>
              <w:shd w:val="clear" w:color="auto" w:fill="FFFFFF"/>
              <w:spacing w:line="285" w:lineRule="atLeast"/>
              <w:rPr>
                <w:rFonts w:ascii="SVN-Calling Code" w:hAnsi="SVN-Calling Code" w:cs="Times New Roman"/>
                <w:sz w:val="24"/>
                <w:szCs w:val="24"/>
              </w:rPr>
            </w:pPr>
            <w:r w:rsidRPr="00BB75ED">
              <w:rPr>
                <w:rFonts w:ascii="SVN-Calling Code" w:hAnsi="SVN-Calling Code" w:cs="Times New Roman"/>
                <w:sz w:val="24"/>
                <w:szCs w:val="24"/>
              </w:rPr>
              <w:t>Process A:</w:t>
            </w:r>
          </w:p>
          <w:p w14:paraId="16C6C3E9" w14:textId="77777777" w:rsidR="00BB75ED" w:rsidRPr="00BB75ED" w:rsidRDefault="00BB75ED" w:rsidP="00BB75ED">
            <w:pPr>
              <w:shd w:val="clear" w:color="auto" w:fill="FFFFFF"/>
              <w:spacing w:line="285" w:lineRule="atLeast"/>
              <w:rPr>
                <w:rFonts w:ascii="SVN-Calling Code" w:hAnsi="SVN-Calling Code" w:cs="Times New Roman"/>
                <w:sz w:val="24"/>
                <w:szCs w:val="24"/>
              </w:rPr>
            </w:pPr>
            <w:r w:rsidRPr="00BB75ED">
              <w:rPr>
                <w:rFonts w:ascii="SVN-Calling Code" w:hAnsi="SVN-Calling Code" w:cs="Times New Roman"/>
                <w:sz w:val="24"/>
                <w:szCs w:val="24"/>
              </w:rPr>
              <w:t>    While(1)</w:t>
            </w:r>
          </w:p>
          <w:p w14:paraId="62567678" w14:textId="77777777" w:rsidR="00BB75ED" w:rsidRPr="00BB75ED" w:rsidRDefault="00BB75ED" w:rsidP="00BB75ED">
            <w:pPr>
              <w:shd w:val="clear" w:color="auto" w:fill="FFFFFF"/>
              <w:spacing w:line="285" w:lineRule="atLeast"/>
              <w:rPr>
                <w:rFonts w:ascii="SVN-Calling Code" w:hAnsi="SVN-Calling Code" w:cs="Times New Roman"/>
                <w:sz w:val="24"/>
                <w:szCs w:val="24"/>
              </w:rPr>
            </w:pPr>
            <w:r w:rsidRPr="00BB75ED">
              <w:rPr>
                <w:rFonts w:ascii="SVN-Calling Code" w:hAnsi="SVN-Calling Code" w:cs="Times New Roman"/>
                <w:sz w:val="24"/>
                <w:szCs w:val="24"/>
              </w:rPr>
              <w:t>    {</w:t>
            </w:r>
          </w:p>
          <w:p w14:paraId="2A0BB59B" w14:textId="77777777" w:rsidR="00BB75ED" w:rsidRPr="00BB75ED" w:rsidRDefault="00BB75ED" w:rsidP="00BB75ED">
            <w:pPr>
              <w:shd w:val="clear" w:color="auto" w:fill="FFFFFF"/>
              <w:spacing w:line="285" w:lineRule="atLeast"/>
              <w:rPr>
                <w:rFonts w:ascii="SVN-Calling Code" w:hAnsi="SVN-Calling Code" w:cs="Times New Roman"/>
                <w:sz w:val="24"/>
                <w:szCs w:val="24"/>
              </w:rPr>
            </w:pPr>
            <w:r w:rsidRPr="00BB75ED">
              <w:rPr>
                <w:rFonts w:ascii="SVN-Calling Code" w:hAnsi="SVN-Calling Code" w:cs="Times New Roman"/>
                <w:sz w:val="24"/>
                <w:szCs w:val="24"/>
              </w:rPr>
              <w:t>        wait(Semaphore_2);</w:t>
            </w:r>
          </w:p>
          <w:p w14:paraId="1E42D73F" w14:textId="77777777" w:rsidR="00BB75ED" w:rsidRPr="00BB75ED" w:rsidRDefault="00BB75ED" w:rsidP="00BB75ED">
            <w:pPr>
              <w:shd w:val="clear" w:color="auto" w:fill="FFFFFF"/>
              <w:spacing w:line="285" w:lineRule="atLeast"/>
              <w:rPr>
                <w:rFonts w:ascii="SVN-Calling Code" w:hAnsi="SVN-Calling Code" w:cs="Times New Roman"/>
                <w:sz w:val="24"/>
                <w:szCs w:val="24"/>
              </w:rPr>
            </w:pPr>
            <w:r w:rsidRPr="00BB75ED">
              <w:rPr>
                <w:rFonts w:ascii="SVN-Calling Code" w:hAnsi="SVN-Calling Code" w:cs="Times New Roman"/>
                <w:sz w:val="24"/>
                <w:szCs w:val="24"/>
              </w:rPr>
              <w:t>        na = na + 1;</w:t>
            </w:r>
          </w:p>
          <w:p w14:paraId="44B88AA6" w14:textId="77777777" w:rsidR="00BB75ED" w:rsidRPr="00BB75ED" w:rsidRDefault="00BB75ED" w:rsidP="00BB75ED">
            <w:pPr>
              <w:shd w:val="clear" w:color="auto" w:fill="FFFFFF"/>
              <w:spacing w:line="285" w:lineRule="atLeast"/>
              <w:rPr>
                <w:rFonts w:ascii="SVN-Calling Code" w:hAnsi="SVN-Calling Code" w:cs="Times New Roman"/>
                <w:sz w:val="24"/>
                <w:szCs w:val="24"/>
              </w:rPr>
            </w:pPr>
            <w:r w:rsidRPr="00BB75ED">
              <w:rPr>
                <w:rFonts w:ascii="SVN-Calling Code" w:hAnsi="SVN-Calling Code" w:cs="Times New Roman"/>
                <w:sz w:val="24"/>
                <w:szCs w:val="24"/>
              </w:rPr>
              <w:t>    }</w:t>
            </w:r>
          </w:p>
          <w:p w14:paraId="76ABDB04" w14:textId="77777777" w:rsidR="00BB75ED" w:rsidRPr="00BB75ED" w:rsidRDefault="00BB75ED" w:rsidP="00BB75ED">
            <w:pPr>
              <w:shd w:val="clear" w:color="auto" w:fill="FFFFFF"/>
              <w:spacing w:line="285" w:lineRule="atLeast"/>
              <w:rPr>
                <w:rFonts w:ascii="SVN-Calling Code" w:hAnsi="SVN-Calling Code" w:cs="Times New Roman"/>
                <w:sz w:val="24"/>
                <w:szCs w:val="24"/>
              </w:rPr>
            </w:pPr>
            <w:r w:rsidRPr="00BB75ED">
              <w:rPr>
                <w:rFonts w:ascii="SVN-Calling Code" w:hAnsi="SVN-Calling Code" w:cs="Times New Roman"/>
                <w:sz w:val="24"/>
                <w:szCs w:val="24"/>
              </w:rPr>
              <w:t>Process B:</w:t>
            </w:r>
          </w:p>
          <w:p w14:paraId="39FE2B0E" w14:textId="77777777" w:rsidR="00BB75ED" w:rsidRPr="00BB75ED" w:rsidRDefault="00BB75ED" w:rsidP="00BB75ED">
            <w:pPr>
              <w:shd w:val="clear" w:color="auto" w:fill="FFFFFF"/>
              <w:spacing w:line="285" w:lineRule="atLeast"/>
              <w:rPr>
                <w:rFonts w:ascii="SVN-Calling Code" w:hAnsi="SVN-Calling Code" w:cs="Times New Roman"/>
                <w:sz w:val="24"/>
                <w:szCs w:val="24"/>
              </w:rPr>
            </w:pPr>
            <w:r w:rsidRPr="00BB75ED">
              <w:rPr>
                <w:rFonts w:ascii="SVN-Calling Code" w:hAnsi="SVN-Calling Code" w:cs="Times New Roman"/>
                <w:sz w:val="24"/>
                <w:szCs w:val="24"/>
              </w:rPr>
              <w:t>    While(1)</w:t>
            </w:r>
          </w:p>
          <w:p w14:paraId="66C682A3" w14:textId="77777777" w:rsidR="00BB75ED" w:rsidRPr="00BB75ED" w:rsidRDefault="00BB75ED" w:rsidP="00BB75ED">
            <w:pPr>
              <w:shd w:val="clear" w:color="auto" w:fill="FFFFFF"/>
              <w:spacing w:line="285" w:lineRule="atLeast"/>
              <w:rPr>
                <w:rFonts w:ascii="SVN-Calling Code" w:hAnsi="SVN-Calling Code" w:cs="Times New Roman"/>
                <w:sz w:val="24"/>
                <w:szCs w:val="24"/>
              </w:rPr>
            </w:pPr>
            <w:r w:rsidRPr="00BB75ED">
              <w:rPr>
                <w:rFonts w:ascii="SVN-Calling Code" w:hAnsi="SVN-Calling Code" w:cs="Times New Roman"/>
                <w:sz w:val="24"/>
                <w:szCs w:val="24"/>
              </w:rPr>
              <w:t>    {</w:t>
            </w:r>
          </w:p>
          <w:p w14:paraId="422FB743" w14:textId="77777777" w:rsidR="00BB75ED" w:rsidRPr="00BB75ED" w:rsidRDefault="00BB75ED" w:rsidP="00BB75ED">
            <w:pPr>
              <w:shd w:val="clear" w:color="auto" w:fill="FFFFFF"/>
              <w:spacing w:line="285" w:lineRule="atLeast"/>
              <w:rPr>
                <w:rFonts w:ascii="SVN-Calling Code" w:hAnsi="SVN-Calling Code" w:cs="Times New Roman"/>
                <w:sz w:val="24"/>
                <w:szCs w:val="24"/>
              </w:rPr>
            </w:pPr>
            <w:r w:rsidRPr="00BB75ED">
              <w:rPr>
                <w:rFonts w:ascii="SVN-Calling Code" w:hAnsi="SVN-Calling Code" w:cs="Times New Roman"/>
                <w:sz w:val="24"/>
                <w:szCs w:val="24"/>
              </w:rPr>
              <w:t>        nb = nb + 1;</w:t>
            </w:r>
          </w:p>
          <w:p w14:paraId="3B9653DE" w14:textId="77777777" w:rsidR="00BB75ED" w:rsidRPr="00BB75ED" w:rsidRDefault="00BB75ED" w:rsidP="00BB75ED">
            <w:pPr>
              <w:shd w:val="clear" w:color="auto" w:fill="FFFFFF"/>
              <w:spacing w:line="285" w:lineRule="atLeast"/>
              <w:rPr>
                <w:rFonts w:ascii="SVN-Calling Code" w:hAnsi="SVN-Calling Code" w:cs="Times New Roman"/>
                <w:sz w:val="24"/>
                <w:szCs w:val="24"/>
              </w:rPr>
            </w:pPr>
            <w:r w:rsidRPr="00BB75ED">
              <w:rPr>
                <w:rFonts w:ascii="SVN-Calling Code" w:hAnsi="SVN-Calling Code" w:cs="Times New Roman"/>
                <w:sz w:val="24"/>
                <w:szCs w:val="24"/>
              </w:rPr>
              <w:t>        signal(Semaphore_2);</w:t>
            </w:r>
          </w:p>
          <w:p w14:paraId="111C2CEA" w14:textId="77777777" w:rsidR="00BB75ED" w:rsidRPr="00BB75ED" w:rsidRDefault="00BB75ED" w:rsidP="00BB75ED">
            <w:pPr>
              <w:shd w:val="clear" w:color="auto" w:fill="FFFFFF"/>
              <w:spacing w:line="285" w:lineRule="atLeast"/>
              <w:rPr>
                <w:rFonts w:ascii="SVN-Calling Code" w:hAnsi="SVN-Calling Code" w:cs="Times New Roman"/>
                <w:sz w:val="24"/>
                <w:szCs w:val="24"/>
              </w:rPr>
            </w:pPr>
            <w:r w:rsidRPr="00BB75ED">
              <w:rPr>
                <w:rFonts w:ascii="SVN-Calling Code" w:hAnsi="SVN-Calling Code" w:cs="Times New Roman"/>
                <w:sz w:val="24"/>
                <w:szCs w:val="24"/>
              </w:rPr>
              <w:t>    }</w:t>
            </w:r>
          </w:p>
          <w:p w14:paraId="29214C34" w14:textId="00F3C881" w:rsidR="00BB75ED" w:rsidRDefault="00BB75ED" w:rsidP="00265A98">
            <w:pPr>
              <w:pStyle w:val="ListParagraph"/>
              <w:ind w:left="0"/>
              <w:contextualSpacing w:val="0"/>
              <w:rPr>
                <w:rFonts w:ascii="SVN-Calling Code" w:hAnsi="SVN-Calling Code" w:cs="Times New Roman"/>
                <w:b/>
                <w:bCs/>
                <w:sz w:val="24"/>
                <w:szCs w:val="24"/>
              </w:rPr>
            </w:pPr>
          </w:p>
        </w:tc>
      </w:tr>
    </w:tbl>
    <w:p w14:paraId="2A758C41" w14:textId="1366DD83" w:rsidR="00265A98" w:rsidRPr="00665F48" w:rsidRDefault="00BB75ED" w:rsidP="00BB75ED">
      <w:pPr>
        <w:pStyle w:val="ListParagraph"/>
        <w:spacing w:after="240" w:line="360" w:lineRule="auto"/>
        <w:ind w:left="284"/>
        <w:contextualSpacing w:val="0"/>
        <w:rPr>
          <w:rFonts w:ascii="SVN-Calling Code" w:hAnsi="SVN-Calling Code" w:cs="Times New Roman"/>
          <w:b/>
          <w:bCs/>
          <w:sz w:val="24"/>
          <w:szCs w:val="24"/>
        </w:rPr>
      </w:pPr>
      <w:r>
        <w:rPr>
          <w:rFonts w:ascii="SVN-Calling Code" w:hAnsi="SVN-Calling Code" w:cs="Times New Roman"/>
          <w:b/>
          <w:bCs/>
          <w:sz w:val="24"/>
          <w:szCs w:val="24"/>
        </w:rPr>
        <w:t xml:space="preserve">c. </w:t>
      </w:r>
      <w:r w:rsidRPr="00BB75ED">
        <w:rPr>
          <w:rFonts w:ascii="SVN-Calling Code" w:hAnsi="SVN-Calling Code" w:cs="Times New Roman"/>
          <w:sz w:val="24"/>
          <w:szCs w:val="24"/>
        </w:rPr>
        <w:t>Đúng, vì có thể có nhiều tiến trình loại A hoặc loại B cùng thực hiện nhưng chỉ có 2 biến Semaphore toàn cục mà chúng sẽ thao tác (đối với câu b là 1 Semaphore).</w:t>
      </w:r>
    </w:p>
    <w:p w14:paraId="495FC886" w14:textId="5834A6CC" w:rsidR="00B32AF7" w:rsidRPr="00665F48" w:rsidRDefault="002442A9" w:rsidP="00B32AF7">
      <w:pPr>
        <w:pStyle w:val="ListParagraph"/>
        <w:numPr>
          <w:ilvl w:val="0"/>
          <w:numId w:val="3"/>
        </w:numPr>
        <w:spacing w:line="360" w:lineRule="auto"/>
        <w:ind w:left="284" w:hanging="284"/>
        <w:rPr>
          <w:rFonts w:ascii="SVN-Calling Code" w:hAnsi="SVN-Calling Code" w:cs="Times New Roman"/>
          <w:b/>
          <w:bCs/>
          <w:sz w:val="24"/>
          <w:szCs w:val="24"/>
        </w:rPr>
      </w:pPr>
      <w:r w:rsidRPr="00665F48">
        <w:rPr>
          <w:rFonts w:ascii="SVN-Calling Code" w:hAnsi="SVN-Calling Code" w:cs="Times New Roman"/>
          <w:b/>
          <w:bCs/>
          <w:sz w:val="24"/>
          <w:szCs w:val="24"/>
        </w:rPr>
        <w:t xml:space="preserve">(Bài tập mẫu) </w:t>
      </w:r>
      <w:r w:rsidR="00B32AF7" w:rsidRPr="00665F48">
        <w:rPr>
          <w:rFonts w:ascii="SVN-Calling Code" w:hAnsi="SVN-Calling Code" w:cs="Times New Roman"/>
          <w:b/>
          <w:bCs/>
          <w:sz w:val="24"/>
          <w:szCs w:val="24"/>
        </w:rPr>
        <w:t>Xét một hệ thống có 4 tiểu trình T1, T2, T3, T4. Quan hệ giữa các tiểu trình này được biểu diễn như sơ đồ bên dưới, với mũi tên từ tiểu trình (Tx) sang tiểu trình (Ty) có nghĩa là tiểu trình Tx phải kết thúc quá trình hoạt động của nó trước khi tiểu trình Ty bắt đầu thực thi. Giả sử tất cả các tiểu trình đã được khởi tạo và sẵn sàng để thực thi. Hãy sử dụng semaphore để đồng bộ hoạt động của các tiểu trình sao cho đúng với sơ đồ đã cho.</w:t>
      </w:r>
      <w:r w:rsidR="00B32AF7" w:rsidRPr="00665F48">
        <w:rPr>
          <w:rFonts w:ascii="SVN-Calling Code" w:hAnsi="SVN-Calling Code"/>
          <w:b/>
          <w:bCs/>
          <w:sz w:val="24"/>
          <w:szCs w:val="24"/>
        </w:rPr>
        <w:t xml:space="preserve"> </w:t>
      </w:r>
    </w:p>
    <w:p w14:paraId="0B3D5AFE" w14:textId="76EFB4A0" w:rsidR="00B32AF7" w:rsidRPr="00CA0159" w:rsidRDefault="00B32AF7" w:rsidP="00B32AF7">
      <w:pPr>
        <w:pStyle w:val="ListParagraph"/>
        <w:spacing w:line="360" w:lineRule="auto"/>
        <w:ind w:left="284"/>
        <w:jc w:val="center"/>
        <w:rPr>
          <w:rFonts w:ascii="SVN-Calling Code" w:hAnsi="SVN-Calling Code" w:cs="Times New Roman"/>
          <w:sz w:val="24"/>
          <w:szCs w:val="24"/>
        </w:rPr>
      </w:pPr>
      <w:r w:rsidRPr="00CA0159">
        <w:rPr>
          <w:rFonts w:ascii="SVN-Calling Code" w:hAnsi="SVN-Calling Code"/>
          <w:noProof/>
          <w:sz w:val="24"/>
          <w:szCs w:val="24"/>
        </w:rPr>
        <w:drawing>
          <wp:inline distT="0" distB="0" distL="0" distR="0" wp14:anchorId="64F15A21" wp14:editId="1A1B9582">
            <wp:extent cx="1836000" cy="137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6000" cy="1378800"/>
                    </a:xfrm>
                    <a:prstGeom prst="rect">
                      <a:avLst/>
                    </a:prstGeom>
                    <a:noFill/>
                    <a:ln>
                      <a:noFill/>
                    </a:ln>
                  </pic:spPr>
                </pic:pic>
              </a:graphicData>
            </a:graphic>
          </wp:inline>
        </w:drawing>
      </w:r>
    </w:p>
    <w:p w14:paraId="47B58732" w14:textId="738651E0" w:rsidR="00B32AF7" w:rsidRPr="00CA0159" w:rsidRDefault="00B32AF7" w:rsidP="00B32AF7">
      <w:pPr>
        <w:spacing w:after="0" w:line="360" w:lineRule="auto"/>
        <w:rPr>
          <w:rFonts w:ascii="SVN-Calling Code" w:hAnsi="SVN-Calling Code" w:cs="Times New Roman"/>
          <w:sz w:val="24"/>
          <w:szCs w:val="24"/>
          <w:u w:val="single"/>
        </w:rPr>
      </w:pPr>
      <w:r w:rsidRPr="00CA0159">
        <w:rPr>
          <w:rFonts w:ascii="SVN-Calling Code" w:hAnsi="SVN-Calling Code" w:cs="Times New Roman"/>
          <w:sz w:val="24"/>
          <w:szCs w:val="24"/>
          <w:u w:val="single"/>
        </w:rPr>
        <w:lastRenderedPageBreak/>
        <w:t>Trả lời:</w:t>
      </w:r>
    </w:p>
    <w:p w14:paraId="00F080E1" w14:textId="3EE9787B" w:rsidR="00B32AF7" w:rsidRPr="00CA0159" w:rsidRDefault="00B32AF7" w:rsidP="00B32AF7">
      <w:pPr>
        <w:rPr>
          <w:rFonts w:ascii="SVN-Calling Code" w:hAnsi="SVN-Calling Code" w:cs="Times New Roman"/>
          <w:iCs/>
          <w:sz w:val="24"/>
          <w:szCs w:val="24"/>
        </w:rPr>
      </w:pPr>
      <w:r w:rsidRPr="00CA0159">
        <w:rPr>
          <w:rFonts w:ascii="SVN-Calling Code" w:hAnsi="SVN-Calling Code" w:cs="Times New Roman"/>
          <w:iCs/>
          <w:sz w:val="24"/>
          <w:szCs w:val="24"/>
        </w:rPr>
        <w:t xml:space="preserve">Khai báo và khởi tạo các semaphore: </w:t>
      </w:r>
    </w:p>
    <w:p w14:paraId="258CE585" w14:textId="77777777" w:rsidR="00B32AF7" w:rsidRPr="00CA0159" w:rsidRDefault="00B32AF7" w:rsidP="00B32AF7">
      <w:pPr>
        <w:rPr>
          <w:rFonts w:ascii="SVN-Calling Code" w:hAnsi="SVN-Calling Code" w:cs="Times New Roman"/>
          <w:iCs/>
          <w:sz w:val="24"/>
          <w:szCs w:val="24"/>
        </w:rPr>
      </w:pPr>
      <w:r w:rsidRPr="00CA0159">
        <w:rPr>
          <w:rFonts w:ascii="SVN-Calling Code" w:hAnsi="SVN-Calling Code" w:cs="Times New Roman"/>
          <w:iCs/>
          <w:sz w:val="24"/>
          <w:szCs w:val="24"/>
        </w:rPr>
        <w:t>init(sem1,0); //khởi tạo semaphore sem1 có giá trị bằng 0</w:t>
      </w:r>
    </w:p>
    <w:p w14:paraId="294DF87C" w14:textId="38558426" w:rsidR="00B32AF7" w:rsidRPr="00CA0159" w:rsidRDefault="00B32AF7" w:rsidP="00B32AF7">
      <w:pPr>
        <w:rPr>
          <w:rFonts w:ascii="SVN-Calling Code" w:hAnsi="SVN-Calling Code" w:cs="Times New Roman"/>
          <w:iCs/>
          <w:sz w:val="24"/>
          <w:szCs w:val="24"/>
        </w:rPr>
      </w:pPr>
      <w:r w:rsidRPr="00CA0159">
        <w:rPr>
          <w:rFonts w:ascii="SVN-Calling Code" w:hAnsi="SVN-Calling Code"/>
          <w:noProof/>
          <w:sz w:val="24"/>
          <w:szCs w:val="24"/>
        </w:rPr>
        <mc:AlternateContent>
          <mc:Choice Requires="wps">
            <w:drawing>
              <wp:anchor distT="45720" distB="45720" distL="114300" distR="114300" simplePos="0" relativeHeight="251662336" behindDoc="0" locked="0" layoutInCell="1" allowOverlap="1" wp14:anchorId="37F392A1" wp14:editId="47AC4EBD">
                <wp:simplePos x="0" y="0"/>
                <wp:positionH relativeFrom="margin">
                  <wp:posOffset>4620260</wp:posOffset>
                </wp:positionH>
                <wp:positionV relativeFrom="paragraph">
                  <wp:posOffset>372110</wp:posOffset>
                </wp:positionV>
                <wp:extent cx="1390650" cy="2838450"/>
                <wp:effectExtent l="0" t="0" r="19050" b="190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38450"/>
                        </a:xfrm>
                        <a:prstGeom prst="rect">
                          <a:avLst/>
                        </a:prstGeom>
                        <a:solidFill>
                          <a:srgbClr val="FFFFFF"/>
                        </a:solidFill>
                        <a:ln w="9525">
                          <a:solidFill>
                            <a:srgbClr val="000000"/>
                          </a:solidFill>
                          <a:miter lim="800000"/>
                          <a:headEnd/>
                          <a:tailEnd/>
                        </a:ln>
                      </wps:spPr>
                      <wps:txbx>
                        <w:txbxContent>
                          <w:p w14:paraId="73E2D26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T4(void) </w:t>
                            </w:r>
                            <w:r>
                              <w:rPr>
                                <w:rFonts w:ascii="Times New Roman" w:hAnsi="Times New Roman" w:cs="Times New Roman"/>
                                <w:sz w:val="24"/>
                                <w:szCs w:val="24"/>
                              </w:rPr>
                              <w:br/>
                              <w:t>{</w:t>
                            </w:r>
                          </w:p>
                          <w:p w14:paraId="5FADD6E3" w14:textId="77777777" w:rsidR="00B32AF7" w:rsidRDefault="00B32AF7" w:rsidP="00B32AF7">
                            <w:pPr>
                              <w:rPr>
                                <w:rFonts w:ascii="Times New Roman" w:hAnsi="Times New Roman" w:cs="Times New Roman"/>
                                <w:sz w:val="24"/>
                                <w:szCs w:val="24"/>
                              </w:rPr>
                            </w:pPr>
                          </w:p>
                          <w:p w14:paraId="2B19A1DA"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wait(sem2)</w:t>
                            </w:r>
                          </w:p>
                          <w:p w14:paraId="1162E47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wait(sem2)</w:t>
                            </w:r>
                          </w:p>
                          <w:p w14:paraId="19E27807"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//T4 thực thi</w:t>
                            </w:r>
                          </w:p>
                          <w:p w14:paraId="20236821" w14:textId="77777777" w:rsidR="00B32AF7" w:rsidRDefault="00B32AF7" w:rsidP="00B32AF7">
                            <w:pPr>
                              <w:rPr>
                                <w:rFonts w:ascii="Times New Roman" w:hAnsi="Times New Roman" w:cs="Times New Roman"/>
                                <w:sz w:val="24"/>
                                <w:szCs w:val="24"/>
                              </w:rPr>
                            </w:pPr>
                          </w:p>
                          <w:p w14:paraId="095E8DB0" w14:textId="77777777" w:rsidR="00B32AF7" w:rsidRDefault="00B32AF7" w:rsidP="00B32AF7">
                            <w:pPr>
                              <w:rPr>
                                <w:rFonts w:ascii="Times New Roman" w:hAnsi="Times New Roman" w:cs="Times New Roman"/>
                                <w:sz w:val="24"/>
                                <w:szCs w:val="24"/>
                              </w:rPr>
                            </w:pPr>
                          </w:p>
                          <w:p w14:paraId="0B6E484C" w14:textId="77777777" w:rsidR="00B32AF7" w:rsidRDefault="00B32AF7" w:rsidP="00B32AF7">
                            <w:pPr>
                              <w:rPr>
                                <w:rFonts w:ascii="Times New Roman" w:hAnsi="Times New Roman" w:cs="Times New Roman"/>
                                <w:sz w:val="24"/>
                                <w:szCs w:val="24"/>
                              </w:rPr>
                            </w:pPr>
                          </w:p>
                          <w:p w14:paraId="20D8374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F392A1" id="_x0000_t202" coordsize="21600,21600" o:spt="202" path="m,l,21600r21600,l21600,xe">
                <v:stroke joinstyle="miter"/>
                <v:path gradientshapeok="t" o:connecttype="rect"/>
              </v:shapetype>
              <v:shape id="Text Box 11" o:spid="_x0000_s1026" type="#_x0000_t202" style="position:absolute;margin-left:363.8pt;margin-top:29.3pt;width:109.5pt;height:22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">
                <v:textbox>
                  <w:txbxContent>
                    <w:p w14:paraId="73E2D26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T4(void) </w:t>
                      </w:r>
                      <w:r>
                        <w:rPr>
                          <w:rFonts w:ascii="Times New Roman" w:hAnsi="Times New Roman" w:cs="Times New Roman"/>
                          <w:sz w:val="24"/>
                          <w:szCs w:val="24"/>
                        </w:rPr>
                        <w:br/>
                        <w:t>{</w:t>
                      </w:r>
                    </w:p>
                    <w:p w14:paraId="5FADD6E3" w14:textId="77777777" w:rsidR="00B32AF7" w:rsidRDefault="00B32AF7" w:rsidP="00B32AF7">
                      <w:pPr>
                        <w:rPr>
                          <w:rFonts w:ascii="Times New Roman" w:hAnsi="Times New Roman" w:cs="Times New Roman"/>
                          <w:sz w:val="24"/>
                          <w:szCs w:val="24"/>
                        </w:rPr>
                      </w:pPr>
                    </w:p>
                    <w:p w14:paraId="2B19A1DA"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wait(sem2)</w:t>
                      </w:r>
                    </w:p>
                    <w:p w14:paraId="1162E47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wait(sem2)</w:t>
                      </w:r>
                    </w:p>
                    <w:p w14:paraId="19E27807"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//T4 thực thi</w:t>
                      </w:r>
                    </w:p>
                    <w:p w14:paraId="20236821" w14:textId="77777777" w:rsidR="00B32AF7" w:rsidRDefault="00B32AF7" w:rsidP="00B32AF7">
                      <w:pPr>
                        <w:rPr>
                          <w:rFonts w:ascii="Times New Roman" w:hAnsi="Times New Roman" w:cs="Times New Roman"/>
                          <w:sz w:val="24"/>
                          <w:szCs w:val="24"/>
                        </w:rPr>
                      </w:pPr>
                    </w:p>
                    <w:p w14:paraId="095E8DB0" w14:textId="77777777" w:rsidR="00B32AF7" w:rsidRDefault="00B32AF7" w:rsidP="00B32AF7">
                      <w:pPr>
                        <w:rPr>
                          <w:rFonts w:ascii="Times New Roman" w:hAnsi="Times New Roman" w:cs="Times New Roman"/>
                          <w:sz w:val="24"/>
                          <w:szCs w:val="24"/>
                        </w:rPr>
                      </w:pPr>
                    </w:p>
                    <w:p w14:paraId="0B6E484C" w14:textId="77777777" w:rsidR="00B32AF7" w:rsidRDefault="00B32AF7" w:rsidP="00B32AF7">
                      <w:pPr>
                        <w:rPr>
                          <w:rFonts w:ascii="Times New Roman" w:hAnsi="Times New Roman" w:cs="Times New Roman"/>
                          <w:sz w:val="24"/>
                          <w:szCs w:val="24"/>
                        </w:rPr>
                      </w:pPr>
                    </w:p>
                    <w:p w14:paraId="20D8374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v:textbox>
                <w10:wrap type="square" anchorx="margin"/>
              </v:shape>
            </w:pict>
          </mc:Fallback>
        </mc:AlternateContent>
      </w:r>
      <w:r w:rsidRPr="00CA0159">
        <w:rPr>
          <w:rFonts w:ascii="SVN-Calling Code" w:hAnsi="SVN-Calling Code"/>
          <w:noProof/>
          <w:sz w:val="24"/>
          <w:szCs w:val="24"/>
        </w:rPr>
        <mc:AlternateContent>
          <mc:Choice Requires="wps">
            <w:drawing>
              <wp:anchor distT="45720" distB="45720" distL="114300" distR="114300" simplePos="0" relativeHeight="251661312" behindDoc="0" locked="0" layoutInCell="1" allowOverlap="1" wp14:anchorId="164CED1A" wp14:editId="2E70510C">
                <wp:simplePos x="0" y="0"/>
                <wp:positionH relativeFrom="margin">
                  <wp:posOffset>3083560</wp:posOffset>
                </wp:positionH>
                <wp:positionV relativeFrom="paragraph">
                  <wp:posOffset>378460</wp:posOffset>
                </wp:positionV>
                <wp:extent cx="1390650" cy="2838450"/>
                <wp:effectExtent l="0" t="0" r="19050"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38450"/>
                        </a:xfrm>
                        <a:prstGeom prst="rect">
                          <a:avLst/>
                        </a:prstGeom>
                        <a:solidFill>
                          <a:srgbClr val="FFFFFF"/>
                        </a:solidFill>
                        <a:ln w="9525">
                          <a:solidFill>
                            <a:srgbClr val="000000"/>
                          </a:solidFill>
                          <a:miter lim="800000"/>
                          <a:headEnd/>
                          <a:tailEnd/>
                        </a:ln>
                      </wps:spPr>
                      <wps:txbx>
                        <w:txbxContent>
                          <w:p w14:paraId="21CE0E1E"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T3(void) </w:t>
                            </w:r>
                            <w:r>
                              <w:rPr>
                                <w:rFonts w:ascii="Times New Roman" w:hAnsi="Times New Roman" w:cs="Times New Roman"/>
                                <w:sz w:val="24"/>
                                <w:szCs w:val="24"/>
                              </w:rPr>
                              <w:br/>
                              <w:t>{</w:t>
                            </w:r>
                          </w:p>
                          <w:p w14:paraId="79004E84" w14:textId="77777777" w:rsidR="00B32AF7" w:rsidRDefault="00B32AF7" w:rsidP="00B32AF7">
                            <w:pPr>
                              <w:rPr>
                                <w:rFonts w:ascii="Times New Roman" w:hAnsi="Times New Roman" w:cs="Times New Roman"/>
                                <w:sz w:val="24"/>
                                <w:szCs w:val="24"/>
                              </w:rPr>
                            </w:pPr>
                          </w:p>
                          <w:p w14:paraId="1BD111F2"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wait(sem1)</w:t>
                            </w:r>
                          </w:p>
                          <w:p w14:paraId="3EAA2B49" w14:textId="77777777" w:rsidR="00B32AF7" w:rsidRDefault="00B32AF7" w:rsidP="00B32AF7">
                            <w:pPr>
                              <w:rPr>
                                <w:rFonts w:ascii="Times New Roman" w:hAnsi="Times New Roman" w:cs="Times New Roman"/>
                                <w:sz w:val="24"/>
                                <w:szCs w:val="24"/>
                              </w:rPr>
                            </w:pPr>
                          </w:p>
                          <w:p w14:paraId="214B561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//T3 thực thi</w:t>
                            </w:r>
                          </w:p>
                          <w:p w14:paraId="62330154" w14:textId="77777777" w:rsidR="00B32AF7" w:rsidRDefault="00B32AF7" w:rsidP="00B32AF7">
                            <w:pPr>
                              <w:rPr>
                                <w:rFonts w:ascii="Times New Roman" w:hAnsi="Times New Roman" w:cs="Times New Roman"/>
                                <w:sz w:val="24"/>
                                <w:szCs w:val="24"/>
                              </w:rPr>
                            </w:pPr>
                          </w:p>
                          <w:p w14:paraId="59C6E43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signal(sem2)</w:t>
                            </w:r>
                          </w:p>
                          <w:p w14:paraId="3E2DA649" w14:textId="77777777" w:rsidR="00B32AF7" w:rsidRDefault="00B32AF7" w:rsidP="00B32AF7">
                            <w:pPr>
                              <w:rPr>
                                <w:rFonts w:ascii="Times New Roman" w:hAnsi="Times New Roman" w:cs="Times New Roman"/>
                                <w:sz w:val="24"/>
                                <w:szCs w:val="24"/>
                              </w:rPr>
                            </w:pPr>
                          </w:p>
                          <w:p w14:paraId="785120F9"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CED1A" id="Text Box 10" o:spid="_x0000_s1027" type="#_x0000_t202" style="position:absolute;margin-left:242.8pt;margin-top:29.8pt;width:109.5pt;height:22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">
                <v:textbox>
                  <w:txbxContent>
                    <w:p w14:paraId="21CE0E1E"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T3(void) </w:t>
                      </w:r>
                      <w:r>
                        <w:rPr>
                          <w:rFonts w:ascii="Times New Roman" w:hAnsi="Times New Roman" w:cs="Times New Roman"/>
                          <w:sz w:val="24"/>
                          <w:szCs w:val="24"/>
                        </w:rPr>
                        <w:br/>
                        <w:t>{</w:t>
                      </w:r>
                    </w:p>
                    <w:p w14:paraId="79004E84" w14:textId="77777777" w:rsidR="00B32AF7" w:rsidRDefault="00B32AF7" w:rsidP="00B32AF7">
                      <w:pPr>
                        <w:rPr>
                          <w:rFonts w:ascii="Times New Roman" w:hAnsi="Times New Roman" w:cs="Times New Roman"/>
                          <w:sz w:val="24"/>
                          <w:szCs w:val="24"/>
                        </w:rPr>
                      </w:pPr>
                    </w:p>
                    <w:p w14:paraId="1BD111F2"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wait(sem1)</w:t>
                      </w:r>
                    </w:p>
                    <w:p w14:paraId="3EAA2B49" w14:textId="77777777" w:rsidR="00B32AF7" w:rsidRDefault="00B32AF7" w:rsidP="00B32AF7">
                      <w:pPr>
                        <w:rPr>
                          <w:rFonts w:ascii="Times New Roman" w:hAnsi="Times New Roman" w:cs="Times New Roman"/>
                          <w:sz w:val="24"/>
                          <w:szCs w:val="24"/>
                        </w:rPr>
                      </w:pPr>
                    </w:p>
                    <w:p w14:paraId="214B561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//T3 thực thi</w:t>
                      </w:r>
                    </w:p>
                    <w:p w14:paraId="62330154" w14:textId="77777777" w:rsidR="00B32AF7" w:rsidRDefault="00B32AF7" w:rsidP="00B32AF7">
                      <w:pPr>
                        <w:rPr>
                          <w:rFonts w:ascii="Times New Roman" w:hAnsi="Times New Roman" w:cs="Times New Roman"/>
                          <w:sz w:val="24"/>
                          <w:szCs w:val="24"/>
                        </w:rPr>
                      </w:pPr>
                    </w:p>
                    <w:p w14:paraId="59C6E43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signal(sem2)</w:t>
                      </w:r>
                    </w:p>
                    <w:p w14:paraId="3E2DA649" w14:textId="77777777" w:rsidR="00B32AF7" w:rsidRDefault="00B32AF7" w:rsidP="00B32AF7">
                      <w:pPr>
                        <w:rPr>
                          <w:rFonts w:ascii="Times New Roman" w:hAnsi="Times New Roman" w:cs="Times New Roman"/>
                          <w:sz w:val="24"/>
                          <w:szCs w:val="24"/>
                        </w:rPr>
                      </w:pPr>
                    </w:p>
                    <w:p w14:paraId="785120F9"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v:textbox>
                <w10:wrap type="square" anchorx="margin"/>
              </v:shape>
            </w:pict>
          </mc:Fallback>
        </mc:AlternateContent>
      </w:r>
      <w:r w:rsidRPr="00CA0159">
        <w:rPr>
          <w:rFonts w:ascii="SVN-Calling Code" w:hAnsi="SVN-Calling Code"/>
          <w:noProof/>
          <w:sz w:val="24"/>
          <w:szCs w:val="24"/>
        </w:rPr>
        <mc:AlternateContent>
          <mc:Choice Requires="wps">
            <w:drawing>
              <wp:anchor distT="45720" distB="45720" distL="114300" distR="114300" simplePos="0" relativeHeight="251660288" behindDoc="0" locked="0" layoutInCell="1" allowOverlap="1" wp14:anchorId="2030C448" wp14:editId="7581EB35">
                <wp:simplePos x="0" y="0"/>
                <wp:positionH relativeFrom="margin">
                  <wp:posOffset>1534160</wp:posOffset>
                </wp:positionH>
                <wp:positionV relativeFrom="paragraph">
                  <wp:posOffset>365760</wp:posOffset>
                </wp:positionV>
                <wp:extent cx="1390650" cy="2851150"/>
                <wp:effectExtent l="0" t="0" r="19050" b="2540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51150"/>
                        </a:xfrm>
                        <a:prstGeom prst="rect">
                          <a:avLst/>
                        </a:prstGeom>
                        <a:solidFill>
                          <a:srgbClr val="FFFFFF"/>
                        </a:solidFill>
                        <a:ln w="9525">
                          <a:solidFill>
                            <a:srgbClr val="000000"/>
                          </a:solidFill>
                          <a:miter lim="800000"/>
                          <a:headEnd/>
                          <a:tailEnd/>
                        </a:ln>
                      </wps:spPr>
                      <wps:txbx>
                        <w:txbxContent>
                          <w:p w14:paraId="5B6AE438"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T2(void) </w:t>
                            </w:r>
                            <w:r>
                              <w:rPr>
                                <w:rFonts w:ascii="Times New Roman" w:hAnsi="Times New Roman" w:cs="Times New Roman"/>
                                <w:sz w:val="24"/>
                                <w:szCs w:val="24"/>
                              </w:rPr>
                              <w:br/>
                              <w:t>{</w:t>
                            </w:r>
                          </w:p>
                          <w:p w14:paraId="2EC22A9C" w14:textId="77777777" w:rsidR="00B32AF7" w:rsidRDefault="00B32AF7" w:rsidP="00B32AF7">
                            <w:pPr>
                              <w:rPr>
                                <w:rFonts w:ascii="Times New Roman" w:hAnsi="Times New Roman" w:cs="Times New Roman"/>
                                <w:sz w:val="24"/>
                                <w:szCs w:val="24"/>
                              </w:rPr>
                            </w:pPr>
                          </w:p>
                          <w:p w14:paraId="69E97C9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wait(sem1)</w:t>
                            </w:r>
                          </w:p>
                          <w:p w14:paraId="3D5D5F22" w14:textId="77777777" w:rsidR="00B32AF7" w:rsidRDefault="00B32AF7" w:rsidP="00B32AF7">
                            <w:pPr>
                              <w:rPr>
                                <w:rFonts w:ascii="Times New Roman" w:hAnsi="Times New Roman" w:cs="Times New Roman"/>
                                <w:sz w:val="24"/>
                                <w:szCs w:val="24"/>
                              </w:rPr>
                            </w:pPr>
                          </w:p>
                          <w:p w14:paraId="4217709F"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//T2 thực thi</w:t>
                            </w:r>
                          </w:p>
                          <w:p w14:paraId="1848525D" w14:textId="77777777" w:rsidR="00B32AF7" w:rsidRDefault="00B32AF7" w:rsidP="00B32AF7">
                            <w:pPr>
                              <w:rPr>
                                <w:rFonts w:ascii="Times New Roman" w:hAnsi="Times New Roman" w:cs="Times New Roman"/>
                                <w:sz w:val="24"/>
                                <w:szCs w:val="24"/>
                              </w:rPr>
                            </w:pPr>
                          </w:p>
                          <w:p w14:paraId="298C820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signal(sem2)</w:t>
                            </w:r>
                          </w:p>
                          <w:p w14:paraId="0E64B131" w14:textId="77777777" w:rsidR="00B32AF7" w:rsidRDefault="00B32AF7" w:rsidP="00B32AF7">
                            <w:pPr>
                              <w:rPr>
                                <w:rFonts w:ascii="Times New Roman" w:hAnsi="Times New Roman" w:cs="Times New Roman"/>
                                <w:sz w:val="24"/>
                                <w:szCs w:val="24"/>
                              </w:rPr>
                            </w:pPr>
                          </w:p>
                          <w:p w14:paraId="47EE613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0C448" id="Text Box 6" o:spid="_x0000_s1028" type="#_x0000_t202" style="position:absolute;margin-left:120.8pt;margin-top:28.8pt;width:109.5pt;height:22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">
                <v:textbox>
                  <w:txbxContent>
                    <w:p w14:paraId="5B6AE438"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T2(void) </w:t>
                      </w:r>
                      <w:r>
                        <w:rPr>
                          <w:rFonts w:ascii="Times New Roman" w:hAnsi="Times New Roman" w:cs="Times New Roman"/>
                          <w:sz w:val="24"/>
                          <w:szCs w:val="24"/>
                        </w:rPr>
                        <w:br/>
                        <w:t>{</w:t>
                      </w:r>
                    </w:p>
                    <w:p w14:paraId="2EC22A9C" w14:textId="77777777" w:rsidR="00B32AF7" w:rsidRDefault="00B32AF7" w:rsidP="00B32AF7">
                      <w:pPr>
                        <w:rPr>
                          <w:rFonts w:ascii="Times New Roman" w:hAnsi="Times New Roman" w:cs="Times New Roman"/>
                          <w:sz w:val="24"/>
                          <w:szCs w:val="24"/>
                        </w:rPr>
                      </w:pPr>
                    </w:p>
                    <w:p w14:paraId="69E97C9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wait(sem1)</w:t>
                      </w:r>
                    </w:p>
                    <w:p w14:paraId="3D5D5F22" w14:textId="77777777" w:rsidR="00B32AF7" w:rsidRDefault="00B32AF7" w:rsidP="00B32AF7">
                      <w:pPr>
                        <w:rPr>
                          <w:rFonts w:ascii="Times New Roman" w:hAnsi="Times New Roman" w:cs="Times New Roman"/>
                          <w:sz w:val="24"/>
                          <w:szCs w:val="24"/>
                        </w:rPr>
                      </w:pPr>
                    </w:p>
                    <w:p w14:paraId="4217709F"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//T2 thực thi</w:t>
                      </w:r>
                    </w:p>
                    <w:p w14:paraId="1848525D" w14:textId="77777777" w:rsidR="00B32AF7" w:rsidRDefault="00B32AF7" w:rsidP="00B32AF7">
                      <w:pPr>
                        <w:rPr>
                          <w:rFonts w:ascii="Times New Roman" w:hAnsi="Times New Roman" w:cs="Times New Roman"/>
                          <w:sz w:val="24"/>
                          <w:szCs w:val="24"/>
                        </w:rPr>
                      </w:pPr>
                    </w:p>
                    <w:p w14:paraId="298C820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signal(sem2)</w:t>
                      </w:r>
                    </w:p>
                    <w:p w14:paraId="0E64B131" w14:textId="77777777" w:rsidR="00B32AF7" w:rsidRDefault="00B32AF7" w:rsidP="00B32AF7">
                      <w:pPr>
                        <w:rPr>
                          <w:rFonts w:ascii="Times New Roman" w:hAnsi="Times New Roman" w:cs="Times New Roman"/>
                          <w:sz w:val="24"/>
                          <w:szCs w:val="24"/>
                        </w:rPr>
                      </w:pPr>
                    </w:p>
                    <w:p w14:paraId="47EE613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v:textbox>
                <w10:wrap type="square" anchorx="margin"/>
              </v:shape>
            </w:pict>
          </mc:Fallback>
        </mc:AlternateContent>
      </w:r>
      <w:r w:rsidRPr="00CA0159">
        <w:rPr>
          <w:rFonts w:ascii="SVN-Calling Code" w:hAnsi="SVN-Calling Code"/>
          <w:noProof/>
          <w:sz w:val="24"/>
          <w:szCs w:val="24"/>
        </w:rPr>
        <mc:AlternateContent>
          <mc:Choice Requires="wps">
            <w:drawing>
              <wp:anchor distT="45720" distB="45720" distL="114300" distR="114300" simplePos="0" relativeHeight="251659264" behindDoc="0" locked="0" layoutInCell="1" allowOverlap="1" wp14:anchorId="09E6BCBA" wp14:editId="2FD65529">
                <wp:simplePos x="0" y="0"/>
                <wp:positionH relativeFrom="margin">
                  <wp:align>left</wp:align>
                </wp:positionH>
                <wp:positionV relativeFrom="paragraph">
                  <wp:posOffset>353060</wp:posOffset>
                </wp:positionV>
                <wp:extent cx="1390650" cy="2851150"/>
                <wp:effectExtent l="0" t="0" r="19050" b="2540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51150"/>
                        </a:xfrm>
                        <a:prstGeom prst="rect">
                          <a:avLst/>
                        </a:prstGeom>
                        <a:solidFill>
                          <a:srgbClr val="FFFFFF"/>
                        </a:solidFill>
                        <a:ln w="9525">
                          <a:solidFill>
                            <a:srgbClr val="000000"/>
                          </a:solidFill>
                          <a:miter lim="800000"/>
                          <a:headEnd/>
                          <a:tailEnd/>
                        </a:ln>
                      </wps:spPr>
                      <wps:txbx>
                        <w:txbxContent>
                          <w:p w14:paraId="1F137E14"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T1(void) </w:t>
                            </w:r>
                            <w:r>
                              <w:rPr>
                                <w:rFonts w:ascii="Times New Roman" w:hAnsi="Times New Roman" w:cs="Times New Roman"/>
                                <w:sz w:val="24"/>
                                <w:szCs w:val="24"/>
                              </w:rPr>
                              <w:br/>
                              <w:t>{</w:t>
                            </w:r>
                          </w:p>
                          <w:p w14:paraId="49D8809C" w14:textId="77777777" w:rsidR="00B32AF7" w:rsidRDefault="00B32AF7" w:rsidP="00B32AF7">
                            <w:pPr>
                              <w:rPr>
                                <w:rFonts w:ascii="Times New Roman" w:hAnsi="Times New Roman" w:cs="Times New Roman"/>
                                <w:sz w:val="24"/>
                                <w:szCs w:val="24"/>
                              </w:rPr>
                            </w:pPr>
                          </w:p>
                          <w:p w14:paraId="11CAB51F" w14:textId="77777777" w:rsidR="00B32AF7" w:rsidRDefault="00B32AF7" w:rsidP="00B32AF7">
                            <w:pPr>
                              <w:rPr>
                                <w:rFonts w:ascii="Times New Roman" w:hAnsi="Times New Roman" w:cs="Times New Roman"/>
                                <w:sz w:val="24"/>
                                <w:szCs w:val="24"/>
                              </w:rPr>
                            </w:pPr>
                          </w:p>
                          <w:p w14:paraId="28930E93" w14:textId="77777777" w:rsidR="00B32AF7" w:rsidRDefault="00B32AF7" w:rsidP="00B32AF7">
                            <w:pPr>
                              <w:rPr>
                                <w:rFonts w:ascii="Times New Roman" w:hAnsi="Times New Roman" w:cs="Times New Roman"/>
                                <w:sz w:val="24"/>
                                <w:szCs w:val="24"/>
                              </w:rPr>
                            </w:pPr>
                          </w:p>
                          <w:p w14:paraId="2CA2EC9A"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//T1 thực thi</w:t>
                            </w:r>
                          </w:p>
                          <w:p w14:paraId="015BA990" w14:textId="77777777" w:rsidR="00B32AF7" w:rsidRDefault="00B32AF7" w:rsidP="00B32AF7">
                            <w:pPr>
                              <w:rPr>
                                <w:rFonts w:ascii="Times New Roman" w:hAnsi="Times New Roman" w:cs="Times New Roman"/>
                                <w:sz w:val="24"/>
                                <w:szCs w:val="24"/>
                              </w:rPr>
                            </w:pPr>
                          </w:p>
                          <w:p w14:paraId="3484B61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signal(sem1)</w:t>
                            </w:r>
                          </w:p>
                          <w:p w14:paraId="624A030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signal(sem1)</w:t>
                            </w:r>
                          </w:p>
                          <w:p w14:paraId="4C62AF6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6BCBA" id="Text Box 5" o:spid="_x0000_s1029" type="#_x0000_t202" style="position:absolute;margin-left:0;margin-top:27.8pt;width:109.5pt;height:224.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">
                <v:textbox>
                  <w:txbxContent>
                    <w:p w14:paraId="1F137E14"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T1(void) </w:t>
                      </w:r>
                      <w:r>
                        <w:rPr>
                          <w:rFonts w:ascii="Times New Roman" w:hAnsi="Times New Roman" w:cs="Times New Roman"/>
                          <w:sz w:val="24"/>
                          <w:szCs w:val="24"/>
                        </w:rPr>
                        <w:br/>
                        <w:t>{</w:t>
                      </w:r>
                    </w:p>
                    <w:p w14:paraId="49D8809C" w14:textId="77777777" w:rsidR="00B32AF7" w:rsidRDefault="00B32AF7" w:rsidP="00B32AF7">
                      <w:pPr>
                        <w:rPr>
                          <w:rFonts w:ascii="Times New Roman" w:hAnsi="Times New Roman" w:cs="Times New Roman"/>
                          <w:sz w:val="24"/>
                          <w:szCs w:val="24"/>
                        </w:rPr>
                      </w:pPr>
                    </w:p>
                    <w:p w14:paraId="11CAB51F" w14:textId="77777777" w:rsidR="00B32AF7" w:rsidRDefault="00B32AF7" w:rsidP="00B32AF7">
                      <w:pPr>
                        <w:rPr>
                          <w:rFonts w:ascii="Times New Roman" w:hAnsi="Times New Roman" w:cs="Times New Roman"/>
                          <w:sz w:val="24"/>
                          <w:szCs w:val="24"/>
                        </w:rPr>
                      </w:pPr>
                    </w:p>
                    <w:p w14:paraId="28930E93" w14:textId="77777777" w:rsidR="00B32AF7" w:rsidRDefault="00B32AF7" w:rsidP="00B32AF7">
                      <w:pPr>
                        <w:rPr>
                          <w:rFonts w:ascii="Times New Roman" w:hAnsi="Times New Roman" w:cs="Times New Roman"/>
                          <w:sz w:val="24"/>
                          <w:szCs w:val="24"/>
                        </w:rPr>
                      </w:pPr>
                    </w:p>
                    <w:p w14:paraId="2CA2EC9A"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//T1 thực thi</w:t>
                      </w:r>
                    </w:p>
                    <w:p w14:paraId="015BA990" w14:textId="77777777" w:rsidR="00B32AF7" w:rsidRDefault="00B32AF7" w:rsidP="00B32AF7">
                      <w:pPr>
                        <w:rPr>
                          <w:rFonts w:ascii="Times New Roman" w:hAnsi="Times New Roman" w:cs="Times New Roman"/>
                          <w:sz w:val="24"/>
                          <w:szCs w:val="24"/>
                        </w:rPr>
                      </w:pPr>
                    </w:p>
                    <w:p w14:paraId="3484B61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signal(sem1)</w:t>
                      </w:r>
                    </w:p>
                    <w:p w14:paraId="624A030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signal(sem1)</w:t>
                      </w:r>
                    </w:p>
                    <w:p w14:paraId="4C62AF6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v:textbox>
                <w10:wrap type="square" anchorx="margin"/>
              </v:shape>
            </w:pict>
          </mc:Fallback>
        </mc:AlternateContent>
      </w:r>
      <w:r w:rsidRPr="00CA0159">
        <w:rPr>
          <w:rFonts w:ascii="SVN-Calling Code" w:hAnsi="SVN-Calling Code" w:cs="Times New Roman"/>
          <w:iCs/>
          <w:sz w:val="24"/>
          <w:szCs w:val="24"/>
        </w:rPr>
        <w:t>init(sem2,0); //khởi tạo semaphore sem2 có giá trị bằng 0</w:t>
      </w:r>
    </w:p>
    <w:p w14:paraId="03000254" w14:textId="3C258572" w:rsidR="00B32AF7" w:rsidRPr="00CA0159" w:rsidRDefault="00B32AF7" w:rsidP="00B32AF7">
      <w:pPr>
        <w:pStyle w:val="ListParagraph"/>
        <w:spacing w:line="360" w:lineRule="auto"/>
        <w:ind w:left="284"/>
        <w:rPr>
          <w:rFonts w:ascii="SVN-Calling Code" w:hAnsi="SVN-Calling Code" w:cs="Times New Roman"/>
          <w:sz w:val="24"/>
          <w:szCs w:val="24"/>
        </w:rPr>
      </w:pPr>
    </w:p>
    <w:p w14:paraId="067D4A26" w14:textId="0F923E38" w:rsidR="00B32AF7" w:rsidRPr="00CA0159" w:rsidRDefault="00B32AF7" w:rsidP="00B32AF7">
      <w:pPr>
        <w:pStyle w:val="ListParagraph"/>
        <w:spacing w:line="360" w:lineRule="auto"/>
        <w:ind w:left="284"/>
        <w:rPr>
          <w:rFonts w:ascii="SVN-Calling Code" w:hAnsi="SVN-Calling Code" w:cs="Times New Roman"/>
          <w:sz w:val="24"/>
          <w:szCs w:val="24"/>
        </w:rPr>
      </w:pPr>
    </w:p>
    <w:p w14:paraId="78699679" w14:textId="05BE9FA4" w:rsidR="00B32AF7" w:rsidRPr="00CA0159" w:rsidRDefault="00B32AF7" w:rsidP="00B32AF7">
      <w:pPr>
        <w:pStyle w:val="ListParagraph"/>
        <w:spacing w:line="360" w:lineRule="auto"/>
        <w:ind w:left="284"/>
        <w:rPr>
          <w:rFonts w:ascii="SVN-Calling Code" w:hAnsi="SVN-Calling Code" w:cs="Times New Roman"/>
          <w:sz w:val="24"/>
          <w:szCs w:val="24"/>
        </w:rPr>
      </w:pPr>
    </w:p>
    <w:p w14:paraId="7CFEF778" w14:textId="5C68ACD4" w:rsidR="00B32AF7" w:rsidRPr="00CA0159" w:rsidRDefault="00B32AF7" w:rsidP="00B32AF7">
      <w:pPr>
        <w:pStyle w:val="ListParagraph"/>
        <w:spacing w:line="360" w:lineRule="auto"/>
        <w:ind w:left="284"/>
        <w:rPr>
          <w:rFonts w:ascii="SVN-Calling Code" w:hAnsi="SVN-Calling Code" w:cs="Times New Roman"/>
          <w:sz w:val="24"/>
          <w:szCs w:val="24"/>
        </w:rPr>
      </w:pPr>
    </w:p>
    <w:p w14:paraId="36BB3322" w14:textId="46A56B54" w:rsidR="00B32AF7" w:rsidRPr="00CA0159" w:rsidRDefault="00B32AF7" w:rsidP="00B32AF7">
      <w:pPr>
        <w:pStyle w:val="ListParagraph"/>
        <w:spacing w:line="360" w:lineRule="auto"/>
        <w:ind w:left="284"/>
        <w:rPr>
          <w:rFonts w:ascii="SVN-Calling Code" w:hAnsi="SVN-Calling Code" w:cs="Times New Roman"/>
          <w:sz w:val="24"/>
          <w:szCs w:val="24"/>
        </w:rPr>
      </w:pPr>
    </w:p>
    <w:p w14:paraId="53135666" w14:textId="27E65B93" w:rsidR="00B32AF7" w:rsidRPr="00CA0159" w:rsidRDefault="00B32AF7" w:rsidP="00B32AF7">
      <w:pPr>
        <w:pStyle w:val="ListParagraph"/>
        <w:spacing w:line="360" w:lineRule="auto"/>
        <w:ind w:left="284"/>
        <w:rPr>
          <w:rFonts w:ascii="SVN-Calling Code" w:hAnsi="SVN-Calling Code" w:cs="Times New Roman"/>
          <w:sz w:val="24"/>
          <w:szCs w:val="24"/>
        </w:rPr>
      </w:pPr>
    </w:p>
    <w:p w14:paraId="4B53EC0C" w14:textId="6D93536F" w:rsidR="00B32AF7" w:rsidRPr="00CA0159" w:rsidRDefault="00B32AF7" w:rsidP="00B32AF7">
      <w:pPr>
        <w:pStyle w:val="ListParagraph"/>
        <w:spacing w:line="360" w:lineRule="auto"/>
        <w:ind w:left="284"/>
        <w:rPr>
          <w:rFonts w:ascii="SVN-Calling Code" w:hAnsi="SVN-Calling Code" w:cs="Times New Roman"/>
          <w:sz w:val="24"/>
          <w:szCs w:val="24"/>
        </w:rPr>
      </w:pPr>
    </w:p>
    <w:p w14:paraId="47F4C9AD" w14:textId="14E9D189" w:rsidR="00B32AF7" w:rsidRPr="00CA0159" w:rsidRDefault="00B32AF7" w:rsidP="00B32AF7">
      <w:pPr>
        <w:pStyle w:val="ListParagraph"/>
        <w:spacing w:line="360" w:lineRule="auto"/>
        <w:ind w:left="284"/>
        <w:rPr>
          <w:rFonts w:ascii="SVN-Calling Code" w:hAnsi="SVN-Calling Code" w:cs="Times New Roman"/>
          <w:sz w:val="24"/>
          <w:szCs w:val="24"/>
        </w:rPr>
      </w:pPr>
    </w:p>
    <w:p w14:paraId="69182685" w14:textId="5E8AAD88" w:rsidR="00B32AF7" w:rsidRPr="00CA0159" w:rsidRDefault="00B32AF7" w:rsidP="00B32AF7">
      <w:pPr>
        <w:pStyle w:val="ListParagraph"/>
        <w:spacing w:line="360" w:lineRule="auto"/>
        <w:ind w:left="284"/>
        <w:rPr>
          <w:rFonts w:ascii="SVN-Calling Code" w:hAnsi="SVN-Calling Code" w:cs="Times New Roman"/>
          <w:sz w:val="24"/>
          <w:szCs w:val="24"/>
        </w:rPr>
      </w:pPr>
    </w:p>
    <w:p w14:paraId="093025DB" w14:textId="1729082B" w:rsidR="00B32AF7" w:rsidRPr="00CA0159" w:rsidRDefault="00B32AF7" w:rsidP="00B32AF7">
      <w:pPr>
        <w:pStyle w:val="ListParagraph"/>
        <w:spacing w:line="360" w:lineRule="auto"/>
        <w:ind w:left="284"/>
        <w:rPr>
          <w:rFonts w:ascii="SVN-Calling Code" w:hAnsi="SVN-Calling Code" w:cs="Times New Roman"/>
          <w:sz w:val="24"/>
          <w:szCs w:val="24"/>
        </w:rPr>
      </w:pPr>
    </w:p>
    <w:p w14:paraId="1C2B29A6" w14:textId="77777777" w:rsidR="00B32AF7" w:rsidRPr="00CA0159" w:rsidRDefault="00B32AF7" w:rsidP="00B32AF7">
      <w:pPr>
        <w:pStyle w:val="ListParagraph"/>
        <w:spacing w:line="360" w:lineRule="auto"/>
        <w:ind w:left="284"/>
        <w:rPr>
          <w:rFonts w:ascii="SVN-Calling Code" w:hAnsi="SVN-Calling Code" w:cs="Times New Roman"/>
          <w:sz w:val="24"/>
          <w:szCs w:val="24"/>
        </w:rPr>
      </w:pPr>
    </w:p>
    <w:p w14:paraId="0C12B742" w14:textId="7FE7D2C1" w:rsidR="00EF68BE" w:rsidRPr="00BB75ED" w:rsidRDefault="0006324E" w:rsidP="00976DA3">
      <w:pPr>
        <w:pStyle w:val="ListParagraph"/>
        <w:numPr>
          <w:ilvl w:val="0"/>
          <w:numId w:val="3"/>
        </w:numPr>
        <w:spacing w:line="360" w:lineRule="auto"/>
        <w:ind w:left="284" w:hanging="284"/>
        <w:rPr>
          <w:rFonts w:ascii="SVN-Calling Code" w:hAnsi="SVN-Calling Code" w:cs="Times New Roman"/>
          <w:b/>
          <w:bCs/>
          <w:sz w:val="24"/>
          <w:szCs w:val="24"/>
        </w:rPr>
      </w:pPr>
      <w:r w:rsidRPr="00BB75ED">
        <w:rPr>
          <w:rFonts w:ascii="SVN-Calling Code" w:hAnsi="SVN-Calling Code" w:cs="Times New Roman"/>
          <w:b/>
          <w:bCs/>
          <w:sz w:val="24"/>
          <w:szCs w:val="24"/>
        </w:rPr>
        <w:t>Một biến X được chia sẻ bởi 2 tiến trình cùng thưc hiện đoạn code sau:</w:t>
      </w:r>
    </w:p>
    <w:tbl>
      <w:tblPr>
        <w:tblStyle w:val="TableGrid"/>
        <w:tblW w:w="0" w:type="auto"/>
        <w:tblLook w:val="04A0" w:firstRow="1" w:lastRow="0" w:firstColumn="1" w:lastColumn="0" w:noHBand="0" w:noVBand="1"/>
      </w:tblPr>
      <w:tblGrid>
        <w:gridCol w:w="9350"/>
      </w:tblGrid>
      <w:tr w:rsidR="0006324E" w:rsidRPr="00BB75ED" w14:paraId="5A07809C" w14:textId="77777777" w:rsidTr="00345E93">
        <w:trPr>
          <w:trHeight w:val="658"/>
        </w:trPr>
        <w:tc>
          <w:tcPr>
            <w:tcW w:w="9350" w:type="dxa"/>
          </w:tcPr>
          <w:p w14:paraId="132CBB06" w14:textId="77777777" w:rsidR="0006324E" w:rsidRPr="00BB75ED" w:rsidRDefault="0006324E" w:rsidP="0006324E">
            <w:pPr>
              <w:pStyle w:val="Code"/>
              <w:rPr>
                <w:rFonts w:ascii="SVN-Calling Code" w:hAnsi="SVN-Calling Code"/>
                <w:b/>
                <w:bCs/>
                <w:sz w:val="24"/>
                <w:szCs w:val="24"/>
              </w:rPr>
            </w:pPr>
            <w:r w:rsidRPr="00BB75ED">
              <w:rPr>
                <w:rFonts w:ascii="SVN-Calling Code" w:hAnsi="SVN-Calling Code"/>
                <w:b/>
                <w:bCs/>
                <w:sz w:val="24"/>
                <w:szCs w:val="24"/>
              </w:rPr>
              <w:t>do</w:t>
            </w:r>
          </w:p>
          <w:p w14:paraId="360F8177" w14:textId="49DFD1D3" w:rsidR="0006324E" w:rsidRPr="00BB75ED" w:rsidRDefault="0006324E" w:rsidP="0006324E">
            <w:pPr>
              <w:pStyle w:val="Code"/>
              <w:rPr>
                <w:rFonts w:ascii="SVN-Calling Code" w:hAnsi="SVN-Calling Code"/>
                <w:b/>
                <w:bCs/>
                <w:sz w:val="24"/>
                <w:szCs w:val="24"/>
              </w:rPr>
            </w:pPr>
            <w:r w:rsidRPr="00BB75ED">
              <w:rPr>
                <w:rFonts w:ascii="SVN-Calling Code" w:hAnsi="SVN-Calling Code"/>
                <w:b/>
                <w:bCs/>
                <w:sz w:val="24"/>
                <w:szCs w:val="24"/>
              </w:rPr>
              <w:tab/>
              <w:t>X = X + 1;</w:t>
            </w:r>
          </w:p>
          <w:p w14:paraId="0BE6731F" w14:textId="35EFC185" w:rsidR="0006324E" w:rsidRPr="00BB75ED" w:rsidRDefault="0006324E" w:rsidP="0006324E">
            <w:pPr>
              <w:pStyle w:val="Code"/>
              <w:rPr>
                <w:rFonts w:ascii="SVN-Calling Code" w:hAnsi="SVN-Calling Code"/>
                <w:b/>
                <w:bCs/>
                <w:sz w:val="24"/>
                <w:szCs w:val="24"/>
              </w:rPr>
            </w:pPr>
            <w:r w:rsidRPr="00BB75ED">
              <w:rPr>
                <w:rFonts w:ascii="SVN-Calling Code" w:hAnsi="SVN-Calling Code"/>
                <w:b/>
                <w:bCs/>
                <w:sz w:val="24"/>
                <w:szCs w:val="24"/>
              </w:rPr>
              <w:tab/>
              <w:t>if (X == 20) X = 0;</w:t>
            </w:r>
          </w:p>
          <w:p w14:paraId="3E0ED4D3" w14:textId="40AF497D" w:rsidR="0006324E" w:rsidRPr="00BB75ED" w:rsidRDefault="0006324E" w:rsidP="0006324E">
            <w:pPr>
              <w:pStyle w:val="Code"/>
              <w:rPr>
                <w:rFonts w:ascii="SVN-Calling Code" w:hAnsi="SVN-Calling Code"/>
                <w:b/>
                <w:bCs/>
                <w:sz w:val="24"/>
                <w:szCs w:val="24"/>
              </w:rPr>
            </w:pPr>
            <w:r w:rsidRPr="00BB75ED">
              <w:rPr>
                <w:rFonts w:ascii="SVN-Calling Code" w:hAnsi="SVN-Calling Code"/>
                <w:b/>
                <w:bCs/>
                <w:sz w:val="24"/>
                <w:szCs w:val="24"/>
              </w:rPr>
              <w:t>while (TRUE);</w:t>
            </w:r>
          </w:p>
        </w:tc>
      </w:tr>
    </w:tbl>
    <w:p w14:paraId="7060C2E2" w14:textId="6C4C9D2A" w:rsidR="0006324E" w:rsidRPr="00BB75ED" w:rsidRDefault="0006324E" w:rsidP="00B32AF7">
      <w:pPr>
        <w:pStyle w:val="ListParagraph"/>
        <w:spacing w:before="120" w:line="360" w:lineRule="auto"/>
        <w:ind w:left="284"/>
        <w:contextualSpacing w:val="0"/>
        <w:rPr>
          <w:rFonts w:ascii="SVN-Calling Code" w:hAnsi="SVN-Calling Code" w:cs="Times New Roman"/>
          <w:b/>
          <w:bCs/>
          <w:sz w:val="24"/>
          <w:szCs w:val="24"/>
        </w:rPr>
      </w:pPr>
      <w:r w:rsidRPr="00BB75ED">
        <w:rPr>
          <w:rFonts w:ascii="SVN-Calling Code" w:hAnsi="SVN-Calling Code" w:cs="Times New Roman"/>
          <w:b/>
          <w:bCs/>
          <w:sz w:val="24"/>
          <w:szCs w:val="24"/>
        </w:rPr>
        <w:t>Bắt đầu với giá trị X = 0, chứng tỏ rằng giá tri X có thể vượt quá 20. Cần sửa chữa đoạn chương trình trên như thế nào để đảm bảo X không vượt quá 20?</w:t>
      </w:r>
    </w:p>
    <w:p w14:paraId="52364566" w14:textId="09B7C19C" w:rsidR="00BB75ED" w:rsidRDefault="00BB75ED" w:rsidP="00B32AF7">
      <w:pPr>
        <w:pStyle w:val="ListParagraph"/>
        <w:spacing w:before="120" w:line="360" w:lineRule="auto"/>
        <w:ind w:left="284"/>
        <w:contextualSpacing w:val="0"/>
        <w:rPr>
          <w:rFonts w:ascii="SVN-Calling Code" w:hAnsi="SVN-Calling Code" w:cs="Times New Roman"/>
          <w:sz w:val="24"/>
          <w:szCs w:val="24"/>
        </w:rPr>
      </w:pPr>
      <w:r>
        <w:rPr>
          <w:rFonts w:ascii="SVN-Calling Code" w:hAnsi="SVN-Calling Code" w:cs="Times New Roman"/>
          <w:sz w:val="24"/>
          <w:szCs w:val="24"/>
        </w:rPr>
        <w:t>C</w:t>
      </w:r>
      <w:r w:rsidRPr="00BB75ED">
        <w:rPr>
          <w:rFonts w:ascii="SVN-Calling Code" w:hAnsi="SVN-Calling Code" w:cs="Times New Roman"/>
          <w:sz w:val="24"/>
          <w:szCs w:val="24"/>
        </w:rPr>
        <w:t>ó thể dẫn đến tình trạng đồng thời (concurrency) khi hai tiến trình cùng lúc thực hiện trên biến X. Điều này có thể khiến giá trị của X vượt quá 20 trước khi được đặt lại về 0.</w:t>
      </w:r>
    </w:p>
    <w:tbl>
      <w:tblPr>
        <w:tblStyle w:val="TableGrid"/>
        <w:tblW w:w="0" w:type="auto"/>
        <w:tblInd w:w="284" w:type="dxa"/>
        <w:tblLook w:val="04A0" w:firstRow="1" w:lastRow="0" w:firstColumn="1" w:lastColumn="0" w:noHBand="0" w:noVBand="1"/>
      </w:tblPr>
      <w:tblGrid>
        <w:gridCol w:w="9912"/>
      </w:tblGrid>
      <w:tr w:rsidR="00BB75ED" w14:paraId="31A901AD" w14:textId="77777777" w:rsidTr="00BB75ED">
        <w:tc>
          <w:tcPr>
            <w:tcW w:w="10196" w:type="dxa"/>
          </w:tcPr>
          <w:p w14:paraId="1861C952" w14:textId="77777777" w:rsidR="00BB75ED" w:rsidRPr="00BB75ED" w:rsidRDefault="00BB75ED" w:rsidP="00BB75ED">
            <w:pPr>
              <w:pStyle w:val="ListParagraph"/>
              <w:spacing w:before="120" w:line="360" w:lineRule="auto"/>
              <w:rPr>
                <w:rFonts w:ascii="SVN-Calling Code" w:hAnsi="SVN-Calling Code" w:cs="Times New Roman"/>
                <w:sz w:val="24"/>
                <w:szCs w:val="24"/>
              </w:rPr>
            </w:pPr>
            <w:r w:rsidRPr="00BB75ED">
              <w:rPr>
                <w:rFonts w:ascii="SVN-Calling Code" w:hAnsi="SVN-Calling Code" w:cs="Times New Roman"/>
                <w:sz w:val="24"/>
                <w:szCs w:val="24"/>
              </w:rPr>
              <w:lastRenderedPageBreak/>
              <w:t>do {</w:t>
            </w:r>
          </w:p>
          <w:p w14:paraId="7A7520C2" w14:textId="77777777" w:rsidR="00BB75ED" w:rsidRPr="00BB75ED" w:rsidRDefault="00BB75ED" w:rsidP="00BB75ED">
            <w:pPr>
              <w:pStyle w:val="ListParagraph"/>
              <w:spacing w:before="120" w:line="360" w:lineRule="auto"/>
              <w:rPr>
                <w:rFonts w:ascii="SVN-Calling Code" w:hAnsi="SVN-Calling Code" w:cs="Times New Roman"/>
                <w:sz w:val="24"/>
                <w:szCs w:val="24"/>
              </w:rPr>
            </w:pPr>
            <w:r w:rsidRPr="00BB75ED">
              <w:rPr>
                <w:rFonts w:ascii="SVN-Calling Code" w:hAnsi="SVN-Calling Code" w:cs="Times New Roman"/>
                <w:sz w:val="24"/>
                <w:szCs w:val="24"/>
              </w:rPr>
              <w:t xml:space="preserve">    mutex.lock();</w:t>
            </w:r>
          </w:p>
          <w:p w14:paraId="7A76A7BC" w14:textId="77777777" w:rsidR="00BB75ED" w:rsidRPr="00BB75ED" w:rsidRDefault="00BB75ED" w:rsidP="00BB75ED">
            <w:pPr>
              <w:pStyle w:val="ListParagraph"/>
              <w:spacing w:before="120" w:line="360" w:lineRule="auto"/>
              <w:rPr>
                <w:rFonts w:ascii="SVN-Calling Code" w:hAnsi="SVN-Calling Code" w:cs="Times New Roman"/>
                <w:sz w:val="24"/>
                <w:szCs w:val="24"/>
              </w:rPr>
            </w:pPr>
            <w:r w:rsidRPr="00BB75ED">
              <w:rPr>
                <w:rFonts w:ascii="SVN-Calling Code" w:hAnsi="SVN-Calling Code" w:cs="Times New Roman"/>
                <w:sz w:val="24"/>
                <w:szCs w:val="24"/>
              </w:rPr>
              <w:t xml:space="preserve">    X = X + 1;</w:t>
            </w:r>
          </w:p>
          <w:p w14:paraId="350DE1D7" w14:textId="77777777" w:rsidR="00BB75ED" w:rsidRPr="00BB75ED" w:rsidRDefault="00BB75ED" w:rsidP="00BB75ED">
            <w:pPr>
              <w:pStyle w:val="ListParagraph"/>
              <w:spacing w:before="120" w:line="360" w:lineRule="auto"/>
              <w:rPr>
                <w:rFonts w:ascii="SVN-Calling Code" w:hAnsi="SVN-Calling Code" w:cs="Times New Roman"/>
                <w:sz w:val="24"/>
                <w:szCs w:val="24"/>
              </w:rPr>
            </w:pPr>
            <w:r w:rsidRPr="00BB75ED">
              <w:rPr>
                <w:rFonts w:ascii="SVN-Calling Code" w:hAnsi="SVN-Calling Code" w:cs="Times New Roman"/>
                <w:sz w:val="24"/>
                <w:szCs w:val="24"/>
              </w:rPr>
              <w:t xml:space="preserve">    if (X == 20) X = 0;</w:t>
            </w:r>
          </w:p>
          <w:p w14:paraId="709DC966" w14:textId="77777777" w:rsidR="00BB75ED" w:rsidRPr="00BB75ED" w:rsidRDefault="00BB75ED" w:rsidP="00BB75ED">
            <w:pPr>
              <w:pStyle w:val="ListParagraph"/>
              <w:spacing w:before="120" w:line="360" w:lineRule="auto"/>
              <w:rPr>
                <w:rFonts w:ascii="SVN-Calling Code" w:hAnsi="SVN-Calling Code" w:cs="Times New Roman"/>
                <w:sz w:val="24"/>
                <w:szCs w:val="24"/>
              </w:rPr>
            </w:pPr>
            <w:r w:rsidRPr="00BB75ED">
              <w:rPr>
                <w:rFonts w:ascii="SVN-Calling Code" w:hAnsi="SVN-Calling Code" w:cs="Times New Roman"/>
                <w:sz w:val="24"/>
                <w:szCs w:val="24"/>
              </w:rPr>
              <w:t xml:space="preserve">    mutex.unlock();</w:t>
            </w:r>
          </w:p>
          <w:p w14:paraId="36D5584B" w14:textId="70443527" w:rsidR="00BB75ED" w:rsidRDefault="00BB75ED" w:rsidP="00BB75ED">
            <w:pPr>
              <w:pStyle w:val="ListParagraph"/>
              <w:spacing w:before="120" w:line="360" w:lineRule="auto"/>
              <w:ind w:left="0"/>
              <w:contextualSpacing w:val="0"/>
              <w:rPr>
                <w:rFonts w:ascii="SVN-Calling Code" w:hAnsi="SVN-Calling Code" w:cs="Times New Roman"/>
                <w:sz w:val="24"/>
                <w:szCs w:val="24"/>
              </w:rPr>
            </w:pPr>
            <w:r w:rsidRPr="00BB75ED">
              <w:rPr>
                <w:rFonts w:ascii="SVN-Calling Code" w:hAnsi="SVN-Calling Code" w:cs="Times New Roman"/>
                <w:sz w:val="24"/>
                <w:szCs w:val="24"/>
              </w:rPr>
              <w:t>} while (TRUE);</w:t>
            </w:r>
          </w:p>
        </w:tc>
      </w:tr>
    </w:tbl>
    <w:p w14:paraId="698B3AD0" w14:textId="77777777" w:rsidR="00BB75ED" w:rsidRPr="00CA0159" w:rsidRDefault="00BB75ED" w:rsidP="00B32AF7">
      <w:pPr>
        <w:pStyle w:val="ListParagraph"/>
        <w:spacing w:before="120" w:line="360" w:lineRule="auto"/>
        <w:ind w:left="284"/>
        <w:contextualSpacing w:val="0"/>
        <w:rPr>
          <w:rFonts w:ascii="SVN-Calling Code" w:hAnsi="SVN-Calling Code" w:cs="Times New Roman"/>
          <w:sz w:val="24"/>
          <w:szCs w:val="24"/>
        </w:rPr>
      </w:pPr>
    </w:p>
    <w:p w14:paraId="7A7E6FDC" w14:textId="77777777" w:rsidR="00073758" w:rsidRPr="00A12E67" w:rsidRDefault="00073758" w:rsidP="00073758">
      <w:pPr>
        <w:pStyle w:val="ListParagraph"/>
        <w:numPr>
          <w:ilvl w:val="0"/>
          <w:numId w:val="3"/>
        </w:numPr>
        <w:spacing w:line="360" w:lineRule="auto"/>
        <w:ind w:left="284" w:hanging="284"/>
        <w:rPr>
          <w:rFonts w:ascii="SVN-Calling Code" w:hAnsi="SVN-Calling Code" w:cs="Times New Roman"/>
          <w:b/>
          <w:bCs/>
          <w:sz w:val="24"/>
          <w:szCs w:val="24"/>
        </w:rPr>
      </w:pPr>
      <w:r w:rsidRPr="00A12E67">
        <w:rPr>
          <w:rFonts w:ascii="SVN-Calling Code" w:hAnsi="SVN-Calling Code" w:cs="Times New Roman"/>
          <w:b/>
          <w:bCs/>
          <w:sz w:val="24"/>
          <w:szCs w:val="24"/>
        </w:rPr>
        <w:t xml:space="preserve">Xét 2 tiến trình xử lý đoạn chương trình sau: </w:t>
      </w:r>
    </w:p>
    <w:p w14:paraId="2348A253" w14:textId="50D61A2C" w:rsidR="00073758" w:rsidRPr="00A12E67" w:rsidRDefault="00073758" w:rsidP="00073758">
      <w:pPr>
        <w:pStyle w:val="ListParagraph"/>
        <w:spacing w:line="360" w:lineRule="auto"/>
        <w:ind w:left="284"/>
        <w:rPr>
          <w:rFonts w:ascii="SVN-Calling Code" w:hAnsi="SVN-Calling Code" w:cs="Times New Roman"/>
          <w:b/>
          <w:bCs/>
          <w:sz w:val="24"/>
          <w:szCs w:val="24"/>
        </w:rPr>
      </w:pPr>
      <w:r w:rsidRPr="00A12E67">
        <w:rPr>
          <w:rFonts w:ascii="SVN-Calling Code" w:hAnsi="SVN-Calling Code" w:cs="Times New Roman"/>
          <w:b/>
          <w:bCs/>
          <w:sz w:val="24"/>
          <w:szCs w:val="24"/>
        </w:rPr>
        <w:tab/>
        <w:t xml:space="preserve">process P1 {A1 ; A2 } </w:t>
      </w:r>
    </w:p>
    <w:p w14:paraId="60BDB3C9" w14:textId="40B6E4B9" w:rsidR="00073758" w:rsidRPr="00A12E67" w:rsidRDefault="00073758" w:rsidP="00073758">
      <w:pPr>
        <w:pStyle w:val="ListParagraph"/>
        <w:spacing w:line="360" w:lineRule="auto"/>
        <w:ind w:left="284"/>
        <w:rPr>
          <w:rFonts w:ascii="SVN-Calling Code" w:hAnsi="SVN-Calling Code" w:cs="Times New Roman"/>
          <w:b/>
          <w:bCs/>
          <w:sz w:val="24"/>
          <w:szCs w:val="24"/>
        </w:rPr>
      </w:pPr>
      <w:r w:rsidRPr="00A12E67">
        <w:rPr>
          <w:rFonts w:ascii="SVN-Calling Code" w:hAnsi="SVN-Calling Code" w:cs="Times New Roman"/>
          <w:b/>
          <w:bCs/>
          <w:sz w:val="24"/>
          <w:szCs w:val="24"/>
        </w:rPr>
        <w:tab/>
        <w:t xml:space="preserve">process P2 {B1 ; B2 } </w:t>
      </w:r>
    </w:p>
    <w:p w14:paraId="5724C6B7" w14:textId="1F0F106A" w:rsidR="00EF68BE" w:rsidRDefault="00073758" w:rsidP="001C593E">
      <w:pPr>
        <w:pStyle w:val="ListParagraph"/>
        <w:spacing w:line="360" w:lineRule="auto"/>
        <w:ind w:left="284"/>
        <w:contextualSpacing w:val="0"/>
        <w:rPr>
          <w:rFonts w:ascii="SVN-Calling Code" w:hAnsi="SVN-Calling Code" w:cs="Times New Roman"/>
          <w:b/>
          <w:bCs/>
          <w:sz w:val="24"/>
          <w:szCs w:val="24"/>
        </w:rPr>
      </w:pPr>
      <w:r w:rsidRPr="00A12E67">
        <w:rPr>
          <w:rFonts w:ascii="SVN-Calling Code" w:hAnsi="SVN-Calling Code" w:cs="Times New Roman"/>
          <w:b/>
          <w:bCs/>
          <w:sz w:val="24"/>
          <w:szCs w:val="24"/>
        </w:rPr>
        <w:t>Đồng bộ hóa hoạt động của 2 tiến trình này sao cho cả A1 và B1 đều hoàn tất trươc khi A2 và B2 bắt đầu.</w:t>
      </w:r>
    </w:p>
    <w:tbl>
      <w:tblPr>
        <w:tblStyle w:val="TableGrid"/>
        <w:tblW w:w="0" w:type="auto"/>
        <w:tblInd w:w="284" w:type="dxa"/>
        <w:tblLook w:val="04A0" w:firstRow="1" w:lastRow="0" w:firstColumn="1" w:lastColumn="0" w:noHBand="0" w:noVBand="1"/>
      </w:tblPr>
      <w:tblGrid>
        <w:gridCol w:w="9912"/>
      </w:tblGrid>
      <w:tr w:rsidR="00A12E67" w14:paraId="39801590" w14:textId="77777777" w:rsidTr="00A12E67">
        <w:tc>
          <w:tcPr>
            <w:tcW w:w="10196" w:type="dxa"/>
          </w:tcPr>
          <w:p w14:paraId="536E4CFE" w14:textId="77777777" w:rsidR="00A12E67" w:rsidRPr="00C8687D" w:rsidRDefault="00A12E67"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Semaphore s1 = 0, s2 = 0;</w:t>
            </w:r>
          </w:p>
          <w:p w14:paraId="498C7E52" w14:textId="77777777" w:rsidR="00A12E67" w:rsidRPr="00C8687D" w:rsidRDefault="00A12E67" w:rsidP="00C8687D">
            <w:pPr>
              <w:pStyle w:val="ListParagraph"/>
              <w:rPr>
                <w:rFonts w:ascii="SVN-Calling Code" w:hAnsi="SVN-Calling Code" w:cs="Times New Roman"/>
                <w:sz w:val="24"/>
                <w:szCs w:val="24"/>
              </w:rPr>
            </w:pPr>
          </w:p>
          <w:p w14:paraId="2DD6E5A9" w14:textId="77777777" w:rsidR="00A12E67" w:rsidRPr="00C8687D" w:rsidRDefault="00A12E67"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process P1 {</w:t>
            </w:r>
          </w:p>
          <w:p w14:paraId="28353E04" w14:textId="77777777" w:rsidR="00A12E67" w:rsidRPr="00C8687D" w:rsidRDefault="00A12E67"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 xml:space="preserve">    A1;</w:t>
            </w:r>
          </w:p>
          <w:p w14:paraId="1D98ED15" w14:textId="77777777" w:rsidR="00A12E67" w:rsidRPr="00C8687D" w:rsidRDefault="00A12E67"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 xml:space="preserve">    signal(s1);</w:t>
            </w:r>
          </w:p>
          <w:p w14:paraId="0ECBF900" w14:textId="77777777" w:rsidR="00A12E67" w:rsidRPr="00C8687D" w:rsidRDefault="00A12E67"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 xml:space="preserve">    wait(s2);</w:t>
            </w:r>
          </w:p>
          <w:p w14:paraId="421C3B95" w14:textId="77777777" w:rsidR="00A12E67" w:rsidRPr="00C8687D" w:rsidRDefault="00A12E67"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 xml:space="preserve">    A2;</w:t>
            </w:r>
          </w:p>
          <w:p w14:paraId="5026A103" w14:textId="77777777" w:rsidR="00A12E67" w:rsidRPr="00C8687D" w:rsidRDefault="00A12E67"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w:t>
            </w:r>
          </w:p>
          <w:p w14:paraId="74FBE0C7" w14:textId="77777777" w:rsidR="00A12E67" w:rsidRPr="00C8687D" w:rsidRDefault="00A12E67" w:rsidP="00C8687D">
            <w:pPr>
              <w:pStyle w:val="ListParagraph"/>
              <w:rPr>
                <w:rFonts w:ascii="SVN-Calling Code" w:hAnsi="SVN-Calling Code" w:cs="Times New Roman"/>
                <w:sz w:val="24"/>
                <w:szCs w:val="24"/>
              </w:rPr>
            </w:pPr>
          </w:p>
          <w:p w14:paraId="7DEB39AF" w14:textId="77777777" w:rsidR="00A12E67" w:rsidRPr="00C8687D" w:rsidRDefault="00A12E67"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process P2 {</w:t>
            </w:r>
          </w:p>
          <w:p w14:paraId="4410F778" w14:textId="77777777" w:rsidR="00A12E67" w:rsidRPr="00C8687D" w:rsidRDefault="00A12E67"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 xml:space="preserve">    B1;</w:t>
            </w:r>
          </w:p>
          <w:p w14:paraId="59F28B09" w14:textId="77777777" w:rsidR="00A12E67" w:rsidRPr="00C8687D" w:rsidRDefault="00A12E67"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 xml:space="preserve">    signal(s2);</w:t>
            </w:r>
          </w:p>
          <w:p w14:paraId="48CCCD4F" w14:textId="77777777" w:rsidR="00A12E67" w:rsidRPr="00C8687D" w:rsidRDefault="00A12E67"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 xml:space="preserve">    wait(s1);</w:t>
            </w:r>
          </w:p>
          <w:p w14:paraId="73ED1EE5" w14:textId="77777777" w:rsidR="00A12E67" w:rsidRPr="00C8687D" w:rsidRDefault="00A12E67"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 xml:space="preserve">    B2;</w:t>
            </w:r>
          </w:p>
          <w:p w14:paraId="0955BEA9" w14:textId="6AC7372B" w:rsidR="00A12E67" w:rsidRDefault="00A12E67" w:rsidP="00C8687D">
            <w:pPr>
              <w:pStyle w:val="ListParagraph"/>
              <w:ind w:left="0"/>
              <w:contextualSpacing w:val="0"/>
              <w:rPr>
                <w:rFonts w:ascii="SVN-Calling Code" w:hAnsi="SVN-Calling Code" w:cs="Times New Roman"/>
                <w:b/>
                <w:bCs/>
                <w:sz w:val="24"/>
                <w:szCs w:val="24"/>
              </w:rPr>
            </w:pPr>
            <w:r w:rsidRPr="00C8687D">
              <w:rPr>
                <w:rFonts w:ascii="SVN-Calling Code" w:hAnsi="SVN-Calling Code" w:cs="Times New Roman"/>
                <w:sz w:val="24"/>
                <w:szCs w:val="24"/>
              </w:rPr>
              <w:t>}</w:t>
            </w:r>
          </w:p>
        </w:tc>
      </w:tr>
    </w:tbl>
    <w:p w14:paraId="1FF57E1D" w14:textId="77777777" w:rsidR="00A12E67" w:rsidRPr="00A12E67" w:rsidRDefault="00A12E67" w:rsidP="001C593E">
      <w:pPr>
        <w:pStyle w:val="ListParagraph"/>
        <w:spacing w:line="360" w:lineRule="auto"/>
        <w:ind w:left="284"/>
        <w:contextualSpacing w:val="0"/>
        <w:rPr>
          <w:rFonts w:ascii="SVN-Calling Code" w:hAnsi="SVN-Calling Code" w:cs="Times New Roman"/>
          <w:b/>
          <w:bCs/>
          <w:sz w:val="24"/>
          <w:szCs w:val="24"/>
        </w:rPr>
      </w:pPr>
    </w:p>
    <w:p w14:paraId="18C4E8F7" w14:textId="77777777" w:rsidR="00073758" w:rsidRPr="00C8687D" w:rsidRDefault="00073758" w:rsidP="00976DA3">
      <w:pPr>
        <w:pStyle w:val="ListParagraph"/>
        <w:numPr>
          <w:ilvl w:val="0"/>
          <w:numId w:val="3"/>
        </w:numPr>
        <w:spacing w:line="360" w:lineRule="auto"/>
        <w:ind w:left="284" w:hanging="284"/>
        <w:rPr>
          <w:rFonts w:ascii="SVN-Calling Code" w:hAnsi="SVN-Calling Code" w:cs="Times New Roman"/>
          <w:b/>
          <w:bCs/>
          <w:sz w:val="24"/>
          <w:szCs w:val="24"/>
        </w:rPr>
      </w:pPr>
      <w:r w:rsidRPr="00C8687D">
        <w:rPr>
          <w:rFonts w:ascii="SVN-Calling Code" w:hAnsi="SVN-Calling Code" w:cs="Times New Roman"/>
          <w:b/>
          <w:bCs/>
          <w:sz w:val="24"/>
          <w:szCs w:val="24"/>
        </w:rPr>
        <w:t xml:space="preserve">Tổng quát hóa bài tập 14 cho các tiến trình có đoạn chương trình sau: </w:t>
      </w:r>
    </w:p>
    <w:p w14:paraId="7199B0A5" w14:textId="77777777" w:rsidR="00BC1E07" w:rsidRPr="00C8687D" w:rsidRDefault="00073758" w:rsidP="00BC1E07">
      <w:pPr>
        <w:pStyle w:val="ListParagraph"/>
        <w:spacing w:line="360" w:lineRule="auto"/>
        <w:ind w:left="284" w:firstLine="436"/>
        <w:rPr>
          <w:rFonts w:ascii="SVN-Calling Code" w:hAnsi="SVN-Calling Code" w:cs="Times New Roman"/>
          <w:b/>
          <w:bCs/>
          <w:sz w:val="24"/>
          <w:szCs w:val="24"/>
        </w:rPr>
      </w:pPr>
      <w:r w:rsidRPr="00C8687D">
        <w:rPr>
          <w:rFonts w:ascii="SVN-Calling Code" w:hAnsi="SVN-Calling Code" w:cs="Times New Roman"/>
          <w:b/>
          <w:bCs/>
          <w:sz w:val="24"/>
          <w:szCs w:val="24"/>
        </w:rPr>
        <w:t>process P1 { for ( i = 1; i &lt;= 100; i ++) A</w:t>
      </w:r>
      <w:r w:rsidRPr="00C8687D">
        <w:rPr>
          <w:rFonts w:ascii="SVN-Calling Code" w:hAnsi="SVN-Calling Code" w:cs="Times New Roman"/>
          <w:b/>
          <w:bCs/>
          <w:sz w:val="24"/>
          <w:szCs w:val="24"/>
          <w:vertAlign w:val="subscript"/>
        </w:rPr>
        <w:t>i</w:t>
      </w:r>
      <w:r w:rsidRPr="00C8687D">
        <w:rPr>
          <w:rFonts w:ascii="SVN-Calling Code" w:hAnsi="SVN-Calling Code" w:cs="Times New Roman"/>
          <w:b/>
          <w:bCs/>
          <w:sz w:val="24"/>
          <w:szCs w:val="24"/>
        </w:rPr>
        <w:t xml:space="preserve"> } </w:t>
      </w:r>
    </w:p>
    <w:p w14:paraId="062CCB2A" w14:textId="77777777" w:rsidR="00BC1E07" w:rsidRPr="00C8687D" w:rsidRDefault="00073758" w:rsidP="00BC1E07">
      <w:pPr>
        <w:pStyle w:val="ListParagraph"/>
        <w:spacing w:line="360" w:lineRule="auto"/>
        <w:ind w:left="284" w:firstLine="436"/>
        <w:rPr>
          <w:rFonts w:ascii="SVN-Calling Code" w:hAnsi="SVN-Calling Code" w:cs="Times New Roman"/>
          <w:b/>
          <w:bCs/>
          <w:sz w:val="24"/>
          <w:szCs w:val="24"/>
        </w:rPr>
      </w:pPr>
      <w:r w:rsidRPr="00C8687D">
        <w:rPr>
          <w:rFonts w:ascii="SVN-Calling Code" w:hAnsi="SVN-Calling Code" w:cs="Times New Roman"/>
          <w:b/>
          <w:bCs/>
          <w:sz w:val="24"/>
          <w:szCs w:val="24"/>
        </w:rPr>
        <w:t>process P2 { for ( j = 1; j &lt;= 100; j ++) B</w:t>
      </w:r>
      <w:r w:rsidRPr="00C8687D">
        <w:rPr>
          <w:rFonts w:ascii="SVN-Calling Code" w:hAnsi="SVN-Calling Code" w:cs="Times New Roman"/>
          <w:b/>
          <w:bCs/>
          <w:sz w:val="24"/>
          <w:szCs w:val="24"/>
          <w:vertAlign w:val="subscript"/>
        </w:rPr>
        <w:t>j</w:t>
      </w:r>
      <w:r w:rsidRPr="00C8687D">
        <w:rPr>
          <w:rFonts w:ascii="SVN-Calling Code" w:hAnsi="SVN-Calling Code" w:cs="Times New Roman"/>
          <w:b/>
          <w:bCs/>
          <w:sz w:val="24"/>
          <w:szCs w:val="24"/>
        </w:rPr>
        <w:t xml:space="preserve"> } </w:t>
      </w:r>
    </w:p>
    <w:p w14:paraId="21EB8A70" w14:textId="3F79EE8D" w:rsidR="00073758" w:rsidRDefault="00073758" w:rsidP="00BC1E07">
      <w:pPr>
        <w:pStyle w:val="ListParagraph"/>
        <w:spacing w:line="360" w:lineRule="auto"/>
        <w:ind w:left="284" w:firstLine="436"/>
        <w:rPr>
          <w:rFonts w:ascii="SVN-Calling Code" w:hAnsi="SVN-Calling Code" w:cs="Times New Roman"/>
          <w:b/>
          <w:bCs/>
          <w:sz w:val="24"/>
          <w:szCs w:val="24"/>
        </w:rPr>
      </w:pPr>
      <w:r w:rsidRPr="00C8687D">
        <w:rPr>
          <w:rFonts w:ascii="SVN-Calling Code" w:hAnsi="SVN-Calling Code" w:cs="Times New Roman"/>
          <w:b/>
          <w:bCs/>
          <w:sz w:val="24"/>
          <w:szCs w:val="24"/>
        </w:rPr>
        <w:lastRenderedPageBreak/>
        <w:t>Đồng bộ hóa hoạt động của 2 tiến trình này sao cho v</w:t>
      </w:r>
      <w:r w:rsidR="00BC1E07" w:rsidRPr="00C8687D">
        <w:rPr>
          <w:rFonts w:ascii="SVN-Calling Code" w:hAnsi="SVN-Calling Code" w:cs="Times New Roman"/>
          <w:b/>
          <w:bCs/>
          <w:sz w:val="24"/>
          <w:szCs w:val="24"/>
        </w:rPr>
        <w:t>ớ</w:t>
      </w:r>
      <w:r w:rsidRPr="00C8687D">
        <w:rPr>
          <w:rFonts w:ascii="SVN-Calling Code" w:hAnsi="SVN-Calling Code" w:cs="Times New Roman"/>
          <w:b/>
          <w:bCs/>
          <w:sz w:val="24"/>
          <w:szCs w:val="24"/>
        </w:rPr>
        <w:t>i k bất kỳ (2&lt;=k&lt;=100), A</w:t>
      </w:r>
      <w:r w:rsidRPr="00C8687D">
        <w:rPr>
          <w:rFonts w:ascii="SVN-Calling Code" w:hAnsi="SVN-Calling Code" w:cs="Times New Roman"/>
          <w:b/>
          <w:bCs/>
          <w:sz w:val="24"/>
          <w:szCs w:val="24"/>
          <w:vertAlign w:val="subscript"/>
        </w:rPr>
        <w:t>k</w:t>
      </w:r>
      <w:r w:rsidRPr="00C8687D">
        <w:rPr>
          <w:rFonts w:ascii="SVN-Calling Code" w:hAnsi="SVN-Calling Code" w:cs="Times New Roman"/>
          <w:b/>
          <w:bCs/>
          <w:sz w:val="24"/>
          <w:szCs w:val="24"/>
        </w:rPr>
        <w:t xml:space="preserve"> ch</w:t>
      </w:r>
      <w:r w:rsidR="00BC1E07" w:rsidRPr="00C8687D">
        <w:rPr>
          <w:rFonts w:ascii="SVN-Calling Code" w:hAnsi="SVN-Calling Code" w:cs="Times New Roman"/>
          <w:b/>
          <w:bCs/>
          <w:sz w:val="24"/>
          <w:szCs w:val="24"/>
        </w:rPr>
        <w:t>ỉ</w:t>
      </w:r>
      <w:r w:rsidRPr="00C8687D">
        <w:rPr>
          <w:rFonts w:ascii="SVN-Calling Code" w:hAnsi="SVN-Calling Code" w:cs="Times New Roman"/>
          <w:b/>
          <w:bCs/>
          <w:sz w:val="24"/>
          <w:szCs w:val="24"/>
        </w:rPr>
        <w:t xml:space="preserve"> có thể bắt đầu khi B</w:t>
      </w:r>
      <w:r w:rsidRPr="00C8687D">
        <w:rPr>
          <w:rFonts w:ascii="SVN-Calling Code" w:hAnsi="SVN-Calling Code" w:cs="Times New Roman"/>
          <w:b/>
          <w:bCs/>
          <w:sz w:val="24"/>
          <w:szCs w:val="24"/>
          <w:vertAlign w:val="subscript"/>
        </w:rPr>
        <w:t>(k-1)</w:t>
      </w:r>
      <w:r w:rsidRPr="00C8687D">
        <w:rPr>
          <w:rFonts w:ascii="SVN-Calling Code" w:hAnsi="SVN-Calling Code" w:cs="Times New Roman"/>
          <w:b/>
          <w:bCs/>
          <w:sz w:val="24"/>
          <w:szCs w:val="24"/>
        </w:rPr>
        <w:t xml:space="preserve"> đ</w:t>
      </w:r>
      <w:r w:rsidR="00BC1E07" w:rsidRPr="00C8687D">
        <w:rPr>
          <w:rFonts w:ascii="SVN-Calling Code" w:hAnsi="SVN-Calling Code" w:cs="Times New Roman"/>
          <w:b/>
          <w:bCs/>
          <w:sz w:val="24"/>
          <w:szCs w:val="24"/>
        </w:rPr>
        <w:t>ã</w:t>
      </w:r>
      <w:r w:rsidRPr="00C8687D">
        <w:rPr>
          <w:rFonts w:ascii="SVN-Calling Code" w:hAnsi="SVN-Calling Code" w:cs="Times New Roman"/>
          <w:b/>
          <w:bCs/>
          <w:sz w:val="24"/>
          <w:szCs w:val="24"/>
        </w:rPr>
        <w:t xml:space="preserve"> kết th</w:t>
      </w:r>
      <w:r w:rsidR="00BC1E07" w:rsidRPr="00C8687D">
        <w:rPr>
          <w:rFonts w:ascii="SVN-Calling Code" w:hAnsi="SVN-Calling Code" w:cs="Times New Roman"/>
          <w:b/>
          <w:bCs/>
          <w:sz w:val="24"/>
          <w:szCs w:val="24"/>
        </w:rPr>
        <w:t>ú</w:t>
      </w:r>
      <w:r w:rsidRPr="00C8687D">
        <w:rPr>
          <w:rFonts w:ascii="SVN-Calling Code" w:hAnsi="SVN-Calling Code" w:cs="Times New Roman"/>
          <w:b/>
          <w:bCs/>
          <w:sz w:val="24"/>
          <w:szCs w:val="24"/>
        </w:rPr>
        <w:t>c và B</w:t>
      </w:r>
      <w:r w:rsidRPr="00C8687D">
        <w:rPr>
          <w:rFonts w:ascii="SVN-Calling Code" w:hAnsi="SVN-Calling Code" w:cs="Times New Roman"/>
          <w:b/>
          <w:bCs/>
          <w:sz w:val="24"/>
          <w:szCs w:val="24"/>
          <w:vertAlign w:val="subscript"/>
        </w:rPr>
        <w:t>k</w:t>
      </w:r>
      <w:r w:rsidRPr="00C8687D">
        <w:rPr>
          <w:rFonts w:ascii="SVN-Calling Code" w:hAnsi="SVN-Calling Code" w:cs="Times New Roman"/>
          <w:b/>
          <w:bCs/>
          <w:sz w:val="24"/>
          <w:szCs w:val="24"/>
        </w:rPr>
        <w:t xml:space="preserve"> ch</w:t>
      </w:r>
      <w:r w:rsidR="00BC1E07" w:rsidRPr="00C8687D">
        <w:rPr>
          <w:rFonts w:ascii="SVN-Calling Code" w:hAnsi="SVN-Calling Code" w:cs="Times New Roman"/>
          <w:b/>
          <w:bCs/>
          <w:sz w:val="24"/>
          <w:szCs w:val="24"/>
        </w:rPr>
        <w:t>ỉ</w:t>
      </w:r>
      <w:r w:rsidRPr="00C8687D">
        <w:rPr>
          <w:rFonts w:ascii="SVN-Calling Code" w:hAnsi="SVN-Calling Code" w:cs="Times New Roman"/>
          <w:b/>
          <w:bCs/>
          <w:sz w:val="24"/>
          <w:szCs w:val="24"/>
        </w:rPr>
        <w:t xml:space="preserve"> có thể bắt đầu khi A</w:t>
      </w:r>
      <w:r w:rsidRPr="00C8687D">
        <w:rPr>
          <w:rFonts w:ascii="SVN-Calling Code" w:hAnsi="SVN-Calling Code" w:cs="Times New Roman"/>
          <w:b/>
          <w:bCs/>
          <w:sz w:val="24"/>
          <w:szCs w:val="24"/>
          <w:vertAlign w:val="subscript"/>
        </w:rPr>
        <w:t>(k-1)</w:t>
      </w:r>
      <w:r w:rsidRPr="00C8687D">
        <w:rPr>
          <w:rFonts w:ascii="SVN-Calling Code" w:hAnsi="SVN-Calling Code" w:cs="Times New Roman"/>
          <w:b/>
          <w:bCs/>
          <w:sz w:val="24"/>
          <w:szCs w:val="24"/>
        </w:rPr>
        <w:t xml:space="preserve"> đ</w:t>
      </w:r>
      <w:r w:rsidR="00BC1E07" w:rsidRPr="00C8687D">
        <w:rPr>
          <w:rFonts w:ascii="SVN-Calling Code" w:hAnsi="SVN-Calling Code" w:cs="Times New Roman"/>
          <w:b/>
          <w:bCs/>
          <w:sz w:val="24"/>
          <w:szCs w:val="24"/>
        </w:rPr>
        <w:t>ã</w:t>
      </w:r>
      <w:r w:rsidRPr="00C8687D">
        <w:rPr>
          <w:rFonts w:ascii="SVN-Calling Code" w:hAnsi="SVN-Calling Code" w:cs="Times New Roman"/>
          <w:b/>
          <w:bCs/>
          <w:sz w:val="24"/>
          <w:szCs w:val="24"/>
        </w:rPr>
        <w:t xml:space="preserve"> kết th</w:t>
      </w:r>
      <w:r w:rsidR="00BC1E07" w:rsidRPr="00C8687D">
        <w:rPr>
          <w:rFonts w:ascii="SVN-Calling Code" w:hAnsi="SVN-Calling Code" w:cs="Times New Roman"/>
          <w:b/>
          <w:bCs/>
          <w:sz w:val="24"/>
          <w:szCs w:val="24"/>
        </w:rPr>
        <w:t>ú</w:t>
      </w:r>
      <w:r w:rsidRPr="00C8687D">
        <w:rPr>
          <w:rFonts w:ascii="SVN-Calling Code" w:hAnsi="SVN-Calling Code" w:cs="Times New Roman"/>
          <w:b/>
          <w:bCs/>
          <w:sz w:val="24"/>
          <w:szCs w:val="24"/>
        </w:rPr>
        <w:t>c.</w:t>
      </w:r>
    </w:p>
    <w:tbl>
      <w:tblPr>
        <w:tblStyle w:val="TableGrid"/>
        <w:tblW w:w="0" w:type="auto"/>
        <w:tblInd w:w="284" w:type="dxa"/>
        <w:tblLook w:val="04A0" w:firstRow="1" w:lastRow="0" w:firstColumn="1" w:lastColumn="0" w:noHBand="0" w:noVBand="1"/>
      </w:tblPr>
      <w:tblGrid>
        <w:gridCol w:w="9912"/>
      </w:tblGrid>
      <w:tr w:rsidR="00C8687D" w14:paraId="340D6670" w14:textId="77777777" w:rsidTr="00C8687D">
        <w:tc>
          <w:tcPr>
            <w:tcW w:w="10196" w:type="dxa"/>
          </w:tcPr>
          <w:p w14:paraId="6A45E2C7" w14:textId="77777777" w:rsidR="00C8687D" w:rsidRPr="00862FAC" w:rsidRDefault="00C8687D" w:rsidP="00C8687D">
            <w:pPr>
              <w:pStyle w:val="ListParagraph"/>
              <w:rPr>
                <w:rFonts w:ascii="SVN-Calling Code" w:hAnsi="SVN-Calling Code" w:cs="Times New Roman"/>
                <w:sz w:val="24"/>
                <w:szCs w:val="24"/>
              </w:rPr>
            </w:pPr>
            <w:r w:rsidRPr="00862FAC">
              <w:rPr>
                <w:rFonts w:ascii="SVN-Calling Code" w:hAnsi="SVN-Calling Code" w:cs="Times New Roman"/>
                <w:sz w:val="24"/>
                <w:szCs w:val="24"/>
              </w:rPr>
              <w:t>Semaphore s1 = 1, s2 = 0;</w:t>
            </w:r>
          </w:p>
          <w:p w14:paraId="1619CE14" w14:textId="77777777" w:rsidR="00C8687D" w:rsidRPr="00862FAC" w:rsidRDefault="00C8687D" w:rsidP="00C8687D">
            <w:pPr>
              <w:pStyle w:val="ListParagraph"/>
              <w:rPr>
                <w:rFonts w:ascii="SVN-Calling Code" w:hAnsi="SVN-Calling Code" w:cs="Times New Roman"/>
                <w:sz w:val="24"/>
                <w:szCs w:val="24"/>
              </w:rPr>
            </w:pPr>
          </w:p>
          <w:p w14:paraId="77038A50" w14:textId="77777777" w:rsidR="00C8687D" w:rsidRPr="00862FAC" w:rsidRDefault="00C8687D" w:rsidP="00C8687D">
            <w:pPr>
              <w:pStyle w:val="ListParagraph"/>
              <w:rPr>
                <w:rFonts w:ascii="SVN-Calling Code" w:hAnsi="SVN-Calling Code" w:cs="Times New Roman"/>
                <w:sz w:val="24"/>
                <w:szCs w:val="24"/>
              </w:rPr>
            </w:pPr>
            <w:r w:rsidRPr="00862FAC">
              <w:rPr>
                <w:rFonts w:ascii="SVN-Calling Code" w:hAnsi="SVN-Calling Code" w:cs="Times New Roman"/>
                <w:sz w:val="24"/>
                <w:szCs w:val="24"/>
              </w:rPr>
              <w:t>process P1 {</w:t>
            </w:r>
          </w:p>
          <w:p w14:paraId="5DDE0FFA" w14:textId="77777777" w:rsidR="00C8687D" w:rsidRPr="00862FAC" w:rsidRDefault="00C8687D" w:rsidP="00C8687D">
            <w:pPr>
              <w:pStyle w:val="ListParagraph"/>
              <w:rPr>
                <w:rFonts w:ascii="SVN-Calling Code" w:hAnsi="SVN-Calling Code" w:cs="Times New Roman"/>
                <w:sz w:val="24"/>
                <w:szCs w:val="24"/>
              </w:rPr>
            </w:pPr>
            <w:r w:rsidRPr="00862FAC">
              <w:rPr>
                <w:rFonts w:ascii="SVN-Calling Code" w:hAnsi="SVN-Calling Code" w:cs="Times New Roman"/>
                <w:sz w:val="24"/>
                <w:szCs w:val="24"/>
              </w:rPr>
              <w:t xml:space="preserve">    for (i = 1; i &lt;= 100; i++) {</w:t>
            </w:r>
          </w:p>
          <w:p w14:paraId="2B17DFD5" w14:textId="77777777" w:rsidR="00C8687D" w:rsidRPr="00862FAC" w:rsidRDefault="00C8687D" w:rsidP="00C8687D">
            <w:pPr>
              <w:pStyle w:val="ListParagraph"/>
              <w:rPr>
                <w:rFonts w:ascii="SVN-Calling Code" w:hAnsi="SVN-Calling Code" w:cs="Times New Roman"/>
                <w:sz w:val="24"/>
                <w:szCs w:val="24"/>
              </w:rPr>
            </w:pPr>
            <w:r w:rsidRPr="00862FAC">
              <w:rPr>
                <w:rFonts w:ascii="SVN-Calling Code" w:hAnsi="SVN-Calling Code" w:cs="Times New Roman"/>
                <w:sz w:val="24"/>
                <w:szCs w:val="24"/>
              </w:rPr>
              <w:t xml:space="preserve">        wait(s1);</w:t>
            </w:r>
          </w:p>
          <w:p w14:paraId="4DF2CB70" w14:textId="77777777" w:rsidR="00C8687D" w:rsidRPr="00862FAC" w:rsidRDefault="00C8687D" w:rsidP="00C8687D">
            <w:pPr>
              <w:pStyle w:val="ListParagraph"/>
              <w:rPr>
                <w:rFonts w:ascii="SVN-Calling Code" w:hAnsi="SVN-Calling Code" w:cs="Times New Roman"/>
                <w:sz w:val="24"/>
                <w:szCs w:val="24"/>
              </w:rPr>
            </w:pPr>
            <w:r w:rsidRPr="00862FAC">
              <w:rPr>
                <w:rFonts w:ascii="SVN-Calling Code" w:hAnsi="SVN-Calling Code" w:cs="Times New Roman"/>
                <w:sz w:val="24"/>
                <w:szCs w:val="24"/>
              </w:rPr>
              <w:t xml:space="preserve">        Ai;</w:t>
            </w:r>
          </w:p>
          <w:p w14:paraId="76737874" w14:textId="77777777" w:rsidR="00C8687D" w:rsidRPr="00862FAC" w:rsidRDefault="00C8687D" w:rsidP="00C8687D">
            <w:pPr>
              <w:pStyle w:val="ListParagraph"/>
              <w:rPr>
                <w:rFonts w:ascii="SVN-Calling Code" w:hAnsi="SVN-Calling Code" w:cs="Times New Roman"/>
                <w:sz w:val="24"/>
                <w:szCs w:val="24"/>
              </w:rPr>
            </w:pPr>
            <w:r w:rsidRPr="00862FAC">
              <w:rPr>
                <w:rFonts w:ascii="SVN-Calling Code" w:hAnsi="SVN-Calling Code" w:cs="Times New Roman"/>
                <w:sz w:val="24"/>
                <w:szCs w:val="24"/>
              </w:rPr>
              <w:t xml:space="preserve">        signal(s2);</w:t>
            </w:r>
          </w:p>
          <w:p w14:paraId="46E0E224" w14:textId="77777777" w:rsidR="00C8687D" w:rsidRPr="00862FAC" w:rsidRDefault="00C8687D" w:rsidP="00C8687D">
            <w:pPr>
              <w:pStyle w:val="ListParagraph"/>
              <w:rPr>
                <w:rFonts w:ascii="SVN-Calling Code" w:hAnsi="SVN-Calling Code" w:cs="Times New Roman"/>
                <w:sz w:val="24"/>
                <w:szCs w:val="24"/>
              </w:rPr>
            </w:pPr>
            <w:r w:rsidRPr="00862FAC">
              <w:rPr>
                <w:rFonts w:ascii="SVN-Calling Code" w:hAnsi="SVN-Calling Code" w:cs="Times New Roman"/>
                <w:sz w:val="24"/>
                <w:szCs w:val="24"/>
              </w:rPr>
              <w:t xml:space="preserve">    }</w:t>
            </w:r>
          </w:p>
          <w:p w14:paraId="3C505D6A" w14:textId="77777777" w:rsidR="00C8687D" w:rsidRPr="00862FAC" w:rsidRDefault="00C8687D" w:rsidP="00C8687D">
            <w:pPr>
              <w:pStyle w:val="ListParagraph"/>
              <w:rPr>
                <w:rFonts w:ascii="SVN-Calling Code" w:hAnsi="SVN-Calling Code" w:cs="Times New Roman"/>
                <w:sz w:val="24"/>
                <w:szCs w:val="24"/>
              </w:rPr>
            </w:pPr>
            <w:r w:rsidRPr="00862FAC">
              <w:rPr>
                <w:rFonts w:ascii="SVN-Calling Code" w:hAnsi="SVN-Calling Code" w:cs="Times New Roman"/>
                <w:sz w:val="24"/>
                <w:szCs w:val="24"/>
              </w:rPr>
              <w:t>}</w:t>
            </w:r>
          </w:p>
          <w:p w14:paraId="721C7948" w14:textId="77777777" w:rsidR="00C8687D" w:rsidRPr="00862FAC" w:rsidRDefault="00C8687D" w:rsidP="00C8687D">
            <w:pPr>
              <w:pStyle w:val="ListParagraph"/>
              <w:rPr>
                <w:rFonts w:ascii="SVN-Calling Code" w:hAnsi="SVN-Calling Code" w:cs="Times New Roman"/>
                <w:sz w:val="24"/>
                <w:szCs w:val="24"/>
              </w:rPr>
            </w:pPr>
          </w:p>
          <w:p w14:paraId="4965ADD3" w14:textId="77777777" w:rsidR="00C8687D" w:rsidRPr="00862FAC" w:rsidRDefault="00C8687D" w:rsidP="00C8687D">
            <w:pPr>
              <w:pStyle w:val="ListParagraph"/>
              <w:rPr>
                <w:rFonts w:ascii="SVN-Calling Code" w:hAnsi="SVN-Calling Code" w:cs="Times New Roman"/>
                <w:sz w:val="24"/>
                <w:szCs w:val="24"/>
              </w:rPr>
            </w:pPr>
            <w:r w:rsidRPr="00862FAC">
              <w:rPr>
                <w:rFonts w:ascii="SVN-Calling Code" w:hAnsi="SVN-Calling Code" w:cs="Times New Roman"/>
                <w:sz w:val="24"/>
                <w:szCs w:val="24"/>
              </w:rPr>
              <w:t>process P2 {</w:t>
            </w:r>
          </w:p>
          <w:p w14:paraId="5CCA5C6E" w14:textId="77777777" w:rsidR="00C8687D" w:rsidRPr="00862FAC" w:rsidRDefault="00C8687D" w:rsidP="00C8687D">
            <w:pPr>
              <w:pStyle w:val="ListParagraph"/>
              <w:rPr>
                <w:rFonts w:ascii="SVN-Calling Code" w:hAnsi="SVN-Calling Code" w:cs="Times New Roman"/>
                <w:sz w:val="24"/>
                <w:szCs w:val="24"/>
              </w:rPr>
            </w:pPr>
            <w:r w:rsidRPr="00862FAC">
              <w:rPr>
                <w:rFonts w:ascii="SVN-Calling Code" w:hAnsi="SVN-Calling Code" w:cs="Times New Roman"/>
                <w:sz w:val="24"/>
                <w:szCs w:val="24"/>
              </w:rPr>
              <w:t xml:space="preserve">    for (j = 1; j &lt;= 100; j++) {</w:t>
            </w:r>
          </w:p>
          <w:p w14:paraId="5A48CD90" w14:textId="77777777" w:rsidR="00C8687D" w:rsidRPr="00862FAC" w:rsidRDefault="00C8687D" w:rsidP="00C8687D">
            <w:pPr>
              <w:pStyle w:val="ListParagraph"/>
              <w:rPr>
                <w:rFonts w:ascii="SVN-Calling Code" w:hAnsi="SVN-Calling Code" w:cs="Times New Roman"/>
                <w:sz w:val="24"/>
                <w:szCs w:val="24"/>
              </w:rPr>
            </w:pPr>
            <w:r w:rsidRPr="00862FAC">
              <w:rPr>
                <w:rFonts w:ascii="SVN-Calling Code" w:hAnsi="SVN-Calling Code" w:cs="Times New Roman"/>
                <w:sz w:val="24"/>
                <w:szCs w:val="24"/>
              </w:rPr>
              <w:t xml:space="preserve">        wait(s2);</w:t>
            </w:r>
          </w:p>
          <w:p w14:paraId="3602F2D7" w14:textId="77777777" w:rsidR="00C8687D" w:rsidRPr="00862FAC" w:rsidRDefault="00C8687D" w:rsidP="00C8687D">
            <w:pPr>
              <w:pStyle w:val="ListParagraph"/>
              <w:rPr>
                <w:rFonts w:ascii="SVN-Calling Code" w:hAnsi="SVN-Calling Code" w:cs="Times New Roman"/>
                <w:sz w:val="24"/>
                <w:szCs w:val="24"/>
              </w:rPr>
            </w:pPr>
            <w:r w:rsidRPr="00862FAC">
              <w:rPr>
                <w:rFonts w:ascii="SVN-Calling Code" w:hAnsi="SVN-Calling Code" w:cs="Times New Roman"/>
                <w:sz w:val="24"/>
                <w:szCs w:val="24"/>
              </w:rPr>
              <w:t xml:space="preserve">        Bj;</w:t>
            </w:r>
          </w:p>
          <w:p w14:paraId="2A2B00AB" w14:textId="77777777" w:rsidR="00C8687D" w:rsidRPr="00862FAC" w:rsidRDefault="00C8687D" w:rsidP="00C8687D">
            <w:pPr>
              <w:pStyle w:val="ListParagraph"/>
              <w:rPr>
                <w:rFonts w:ascii="SVN-Calling Code" w:hAnsi="SVN-Calling Code" w:cs="Times New Roman"/>
                <w:sz w:val="24"/>
                <w:szCs w:val="24"/>
              </w:rPr>
            </w:pPr>
            <w:r w:rsidRPr="00862FAC">
              <w:rPr>
                <w:rFonts w:ascii="SVN-Calling Code" w:hAnsi="SVN-Calling Code" w:cs="Times New Roman"/>
                <w:sz w:val="24"/>
                <w:szCs w:val="24"/>
              </w:rPr>
              <w:t xml:space="preserve">        signal(s1);</w:t>
            </w:r>
          </w:p>
          <w:p w14:paraId="4EC55C70" w14:textId="77777777" w:rsidR="00C8687D" w:rsidRPr="00862FAC" w:rsidRDefault="00C8687D" w:rsidP="00C8687D">
            <w:pPr>
              <w:pStyle w:val="ListParagraph"/>
              <w:rPr>
                <w:rFonts w:ascii="SVN-Calling Code" w:hAnsi="SVN-Calling Code" w:cs="Times New Roman"/>
                <w:sz w:val="24"/>
                <w:szCs w:val="24"/>
              </w:rPr>
            </w:pPr>
            <w:r w:rsidRPr="00862FAC">
              <w:rPr>
                <w:rFonts w:ascii="SVN-Calling Code" w:hAnsi="SVN-Calling Code" w:cs="Times New Roman"/>
                <w:sz w:val="24"/>
                <w:szCs w:val="24"/>
              </w:rPr>
              <w:t xml:space="preserve">    }</w:t>
            </w:r>
          </w:p>
          <w:p w14:paraId="174458BF" w14:textId="047816FF" w:rsidR="00C8687D" w:rsidRDefault="00C8687D" w:rsidP="00C8687D">
            <w:pPr>
              <w:pStyle w:val="ListParagraph"/>
              <w:ind w:left="0"/>
              <w:rPr>
                <w:rFonts w:ascii="SVN-Calling Code" w:hAnsi="SVN-Calling Code" w:cs="Times New Roman"/>
                <w:b/>
                <w:bCs/>
                <w:sz w:val="24"/>
                <w:szCs w:val="24"/>
              </w:rPr>
            </w:pPr>
            <w:r w:rsidRPr="00862FAC">
              <w:rPr>
                <w:rFonts w:ascii="SVN-Calling Code" w:hAnsi="SVN-Calling Code" w:cs="Times New Roman"/>
                <w:sz w:val="24"/>
                <w:szCs w:val="24"/>
              </w:rPr>
              <w:t>}</w:t>
            </w:r>
          </w:p>
        </w:tc>
      </w:tr>
    </w:tbl>
    <w:p w14:paraId="43C15AE2" w14:textId="77777777" w:rsidR="00C8687D" w:rsidRPr="00C8687D" w:rsidRDefault="00C8687D" w:rsidP="00BC1E07">
      <w:pPr>
        <w:pStyle w:val="ListParagraph"/>
        <w:spacing w:line="360" w:lineRule="auto"/>
        <w:ind w:left="284" w:firstLine="436"/>
        <w:rPr>
          <w:rFonts w:ascii="SVN-Calling Code" w:hAnsi="SVN-Calling Code" w:cs="Times New Roman"/>
          <w:b/>
          <w:bCs/>
          <w:sz w:val="24"/>
          <w:szCs w:val="24"/>
        </w:rPr>
      </w:pPr>
    </w:p>
    <w:p w14:paraId="75E992FC" w14:textId="77777777" w:rsidR="002442A9" w:rsidRPr="0059420F" w:rsidRDefault="002442A9" w:rsidP="00976DA3">
      <w:pPr>
        <w:pStyle w:val="ListParagraph"/>
        <w:numPr>
          <w:ilvl w:val="0"/>
          <w:numId w:val="3"/>
        </w:numPr>
        <w:spacing w:line="360" w:lineRule="auto"/>
        <w:ind w:left="284" w:hanging="284"/>
        <w:rPr>
          <w:rFonts w:ascii="SVN-Calling Code" w:hAnsi="SVN-Calling Code" w:cs="Times New Roman"/>
          <w:b/>
          <w:bCs/>
          <w:sz w:val="24"/>
          <w:szCs w:val="24"/>
        </w:rPr>
      </w:pPr>
      <w:r w:rsidRPr="0059420F">
        <w:rPr>
          <w:rFonts w:ascii="SVN-Calling Code" w:hAnsi="SVN-Calling Code" w:cs="Times New Roman"/>
          <w:b/>
          <w:bCs/>
          <w:sz w:val="24"/>
          <w:szCs w:val="24"/>
        </w:rPr>
        <w:t xml:space="preserve">Sử dụng semaphore để viết lại chương trình sau theo mô hình xử lý đồng hành: </w:t>
      </w:r>
    </w:p>
    <w:p w14:paraId="76B4A7C6" w14:textId="77777777" w:rsidR="002442A9" w:rsidRPr="0059420F" w:rsidRDefault="002442A9" w:rsidP="002442A9">
      <w:pPr>
        <w:pStyle w:val="ListParagraph"/>
        <w:spacing w:line="360" w:lineRule="auto"/>
        <w:ind w:left="284"/>
        <w:rPr>
          <w:rFonts w:ascii="SVN-Calling Code" w:hAnsi="SVN-Calling Code" w:cs="Times New Roman"/>
          <w:b/>
          <w:bCs/>
          <w:sz w:val="24"/>
          <w:szCs w:val="24"/>
        </w:rPr>
      </w:pPr>
      <w:r w:rsidRPr="0059420F">
        <w:rPr>
          <w:rFonts w:ascii="SVN-Calling Code" w:hAnsi="SVN-Calling Code" w:cs="Times New Roman"/>
          <w:b/>
          <w:bCs/>
          <w:sz w:val="24"/>
          <w:szCs w:val="24"/>
        </w:rPr>
        <w:t xml:space="preserve">w := x1 * x2 </w:t>
      </w:r>
    </w:p>
    <w:p w14:paraId="786545E4" w14:textId="77777777" w:rsidR="002442A9" w:rsidRPr="0059420F" w:rsidRDefault="002442A9" w:rsidP="002442A9">
      <w:pPr>
        <w:pStyle w:val="ListParagraph"/>
        <w:spacing w:line="360" w:lineRule="auto"/>
        <w:ind w:left="284"/>
        <w:rPr>
          <w:rFonts w:ascii="SVN-Calling Code" w:hAnsi="SVN-Calling Code" w:cs="Times New Roman"/>
          <w:b/>
          <w:bCs/>
          <w:sz w:val="24"/>
          <w:szCs w:val="24"/>
        </w:rPr>
      </w:pPr>
      <w:r w:rsidRPr="0059420F">
        <w:rPr>
          <w:rFonts w:ascii="SVN-Calling Code" w:hAnsi="SVN-Calling Code" w:cs="Times New Roman"/>
          <w:b/>
          <w:bCs/>
          <w:sz w:val="24"/>
          <w:szCs w:val="24"/>
        </w:rPr>
        <w:t xml:space="preserve">v := x3 * x4 </w:t>
      </w:r>
    </w:p>
    <w:p w14:paraId="3F520FE5" w14:textId="77777777" w:rsidR="002442A9" w:rsidRPr="0059420F" w:rsidRDefault="002442A9" w:rsidP="002442A9">
      <w:pPr>
        <w:pStyle w:val="ListParagraph"/>
        <w:spacing w:line="360" w:lineRule="auto"/>
        <w:ind w:left="284"/>
        <w:rPr>
          <w:rFonts w:ascii="SVN-Calling Code" w:hAnsi="SVN-Calling Code" w:cs="Times New Roman"/>
          <w:b/>
          <w:bCs/>
          <w:sz w:val="24"/>
          <w:szCs w:val="24"/>
        </w:rPr>
      </w:pPr>
      <w:r w:rsidRPr="0059420F">
        <w:rPr>
          <w:rFonts w:ascii="SVN-Calling Code" w:hAnsi="SVN-Calling Code" w:cs="Times New Roman"/>
          <w:b/>
          <w:bCs/>
          <w:sz w:val="24"/>
          <w:szCs w:val="24"/>
        </w:rPr>
        <w:t xml:space="preserve">y := v * x5 </w:t>
      </w:r>
    </w:p>
    <w:p w14:paraId="7A74FAAB" w14:textId="77777777" w:rsidR="002442A9" w:rsidRPr="0059420F" w:rsidRDefault="002442A9" w:rsidP="002442A9">
      <w:pPr>
        <w:pStyle w:val="ListParagraph"/>
        <w:spacing w:line="360" w:lineRule="auto"/>
        <w:ind w:left="284"/>
        <w:rPr>
          <w:rFonts w:ascii="SVN-Calling Code" w:hAnsi="SVN-Calling Code" w:cs="Times New Roman"/>
          <w:b/>
          <w:bCs/>
          <w:sz w:val="24"/>
          <w:szCs w:val="24"/>
        </w:rPr>
      </w:pPr>
      <w:r w:rsidRPr="0059420F">
        <w:rPr>
          <w:rFonts w:ascii="SVN-Calling Code" w:hAnsi="SVN-Calling Code" w:cs="Times New Roman"/>
          <w:b/>
          <w:bCs/>
          <w:sz w:val="24"/>
          <w:szCs w:val="24"/>
        </w:rPr>
        <w:t xml:space="preserve">z := v * x6 </w:t>
      </w:r>
    </w:p>
    <w:p w14:paraId="3B011AB3" w14:textId="77777777" w:rsidR="002442A9" w:rsidRPr="0059420F" w:rsidRDefault="002442A9" w:rsidP="002442A9">
      <w:pPr>
        <w:pStyle w:val="ListParagraph"/>
        <w:spacing w:line="360" w:lineRule="auto"/>
        <w:ind w:left="284"/>
        <w:rPr>
          <w:rFonts w:ascii="SVN-Calling Code" w:hAnsi="SVN-Calling Code" w:cs="Times New Roman"/>
          <w:b/>
          <w:bCs/>
          <w:sz w:val="24"/>
          <w:szCs w:val="24"/>
        </w:rPr>
      </w:pPr>
      <w:r w:rsidRPr="0059420F">
        <w:rPr>
          <w:rFonts w:ascii="SVN-Calling Code" w:hAnsi="SVN-Calling Code" w:cs="Times New Roman"/>
          <w:b/>
          <w:bCs/>
          <w:sz w:val="24"/>
          <w:szCs w:val="24"/>
        </w:rPr>
        <w:t xml:space="preserve">x := w * y </w:t>
      </w:r>
    </w:p>
    <w:p w14:paraId="626927C6" w14:textId="77777777" w:rsidR="002442A9" w:rsidRPr="0059420F" w:rsidRDefault="002442A9" w:rsidP="002442A9">
      <w:pPr>
        <w:pStyle w:val="ListParagraph"/>
        <w:spacing w:line="360" w:lineRule="auto"/>
        <w:ind w:left="284"/>
        <w:rPr>
          <w:rFonts w:ascii="SVN-Calling Code" w:hAnsi="SVN-Calling Code" w:cs="Times New Roman"/>
          <w:b/>
          <w:bCs/>
          <w:sz w:val="24"/>
          <w:szCs w:val="24"/>
        </w:rPr>
      </w:pPr>
      <w:r w:rsidRPr="0059420F">
        <w:rPr>
          <w:rFonts w:ascii="SVN-Calling Code" w:hAnsi="SVN-Calling Code" w:cs="Times New Roman"/>
          <w:b/>
          <w:bCs/>
          <w:sz w:val="24"/>
          <w:szCs w:val="24"/>
        </w:rPr>
        <w:t xml:space="preserve">z := w * z </w:t>
      </w:r>
    </w:p>
    <w:p w14:paraId="5C62B9B4" w14:textId="346A05B1" w:rsidR="00073758" w:rsidRPr="0059420F" w:rsidRDefault="002442A9" w:rsidP="002442A9">
      <w:pPr>
        <w:pStyle w:val="ListParagraph"/>
        <w:spacing w:line="360" w:lineRule="auto"/>
        <w:ind w:left="284"/>
        <w:rPr>
          <w:rFonts w:ascii="SVN-Calling Code" w:hAnsi="SVN-Calling Code" w:cs="Times New Roman"/>
          <w:b/>
          <w:bCs/>
          <w:sz w:val="24"/>
          <w:szCs w:val="24"/>
        </w:rPr>
      </w:pPr>
      <w:r w:rsidRPr="0059420F">
        <w:rPr>
          <w:rFonts w:ascii="SVN-Calling Code" w:hAnsi="SVN-Calling Code" w:cs="Times New Roman"/>
          <w:b/>
          <w:bCs/>
          <w:sz w:val="24"/>
          <w:szCs w:val="24"/>
        </w:rPr>
        <w:t>ans := y + z</w:t>
      </w:r>
    </w:p>
    <w:tbl>
      <w:tblPr>
        <w:tblStyle w:val="TableGrid"/>
        <w:tblW w:w="0" w:type="auto"/>
        <w:tblInd w:w="284" w:type="dxa"/>
        <w:tblLook w:val="04A0" w:firstRow="1" w:lastRow="0" w:firstColumn="1" w:lastColumn="0" w:noHBand="0" w:noVBand="1"/>
      </w:tblPr>
      <w:tblGrid>
        <w:gridCol w:w="9912"/>
      </w:tblGrid>
      <w:tr w:rsidR="00C8687D" w14:paraId="3E9DDBC3" w14:textId="77777777" w:rsidTr="00C8687D">
        <w:tc>
          <w:tcPr>
            <w:tcW w:w="10196" w:type="dxa"/>
          </w:tcPr>
          <w:p w14:paraId="64709C40"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Semaphore s1 = 0, s2 = 0, s3 = 0, s4 = 0, s5 = 0, s6 = 0;</w:t>
            </w:r>
          </w:p>
          <w:p w14:paraId="4F27355D" w14:textId="77777777" w:rsidR="00C8687D" w:rsidRPr="00C8687D" w:rsidRDefault="00C8687D" w:rsidP="00C8687D">
            <w:pPr>
              <w:pStyle w:val="ListParagraph"/>
              <w:rPr>
                <w:rFonts w:ascii="SVN-Calling Code" w:hAnsi="SVN-Calling Code" w:cs="Times New Roman"/>
                <w:sz w:val="24"/>
                <w:szCs w:val="24"/>
              </w:rPr>
            </w:pPr>
          </w:p>
          <w:p w14:paraId="2E372321"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process P1 {</w:t>
            </w:r>
          </w:p>
          <w:p w14:paraId="144B6383"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 xml:space="preserve">    w := x1 * x2;</w:t>
            </w:r>
          </w:p>
          <w:p w14:paraId="2B3546BF"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 xml:space="preserve">    signal(s1);</w:t>
            </w:r>
          </w:p>
          <w:p w14:paraId="35E7E308"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lastRenderedPageBreak/>
              <w:t>}</w:t>
            </w:r>
          </w:p>
          <w:p w14:paraId="1BFD74FD" w14:textId="77777777" w:rsidR="00C8687D" w:rsidRPr="00C8687D" w:rsidRDefault="00C8687D" w:rsidP="00C8687D">
            <w:pPr>
              <w:pStyle w:val="ListParagraph"/>
              <w:rPr>
                <w:rFonts w:ascii="SVN-Calling Code" w:hAnsi="SVN-Calling Code" w:cs="Times New Roman"/>
                <w:sz w:val="24"/>
                <w:szCs w:val="24"/>
              </w:rPr>
            </w:pPr>
          </w:p>
          <w:p w14:paraId="657DC189"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process P2 {</w:t>
            </w:r>
          </w:p>
          <w:p w14:paraId="24768461"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 xml:space="preserve">    v := x3 * x4;</w:t>
            </w:r>
          </w:p>
          <w:p w14:paraId="71C14E62"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 xml:space="preserve">    signal(s2);</w:t>
            </w:r>
          </w:p>
          <w:p w14:paraId="1FE8FAF1"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w:t>
            </w:r>
          </w:p>
          <w:p w14:paraId="47EFB469" w14:textId="77777777" w:rsidR="00C8687D" w:rsidRPr="00C8687D" w:rsidRDefault="00C8687D" w:rsidP="00C8687D">
            <w:pPr>
              <w:pStyle w:val="ListParagraph"/>
              <w:rPr>
                <w:rFonts w:ascii="SVN-Calling Code" w:hAnsi="SVN-Calling Code" w:cs="Times New Roman"/>
                <w:sz w:val="24"/>
                <w:szCs w:val="24"/>
              </w:rPr>
            </w:pPr>
          </w:p>
          <w:p w14:paraId="51E8F736"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process P3 {</w:t>
            </w:r>
          </w:p>
          <w:p w14:paraId="7160AF00"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 xml:space="preserve">    wait(s2);</w:t>
            </w:r>
          </w:p>
          <w:p w14:paraId="252691C8"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 xml:space="preserve">    y := v * x5;</w:t>
            </w:r>
          </w:p>
          <w:p w14:paraId="53B36605"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 xml:space="preserve">    signal(s3);</w:t>
            </w:r>
          </w:p>
          <w:p w14:paraId="245DA8C8"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w:t>
            </w:r>
          </w:p>
          <w:p w14:paraId="3820C7C4" w14:textId="77777777" w:rsidR="00C8687D" w:rsidRPr="00C8687D" w:rsidRDefault="00C8687D" w:rsidP="00C8687D">
            <w:pPr>
              <w:pStyle w:val="ListParagraph"/>
              <w:rPr>
                <w:rFonts w:ascii="SVN-Calling Code" w:hAnsi="SVN-Calling Code" w:cs="Times New Roman"/>
                <w:sz w:val="24"/>
                <w:szCs w:val="24"/>
              </w:rPr>
            </w:pPr>
          </w:p>
          <w:p w14:paraId="5C9C6C23"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process P4 {</w:t>
            </w:r>
          </w:p>
          <w:p w14:paraId="77ED74EB"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 xml:space="preserve">    wait(s2);</w:t>
            </w:r>
          </w:p>
          <w:p w14:paraId="6BAB6563"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 xml:space="preserve">    z := v * x6;</w:t>
            </w:r>
          </w:p>
          <w:p w14:paraId="295D7749"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 xml:space="preserve">    signal(s4);</w:t>
            </w:r>
          </w:p>
          <w:p w14:paraId="01B5E9CA"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w:t>
            </w:r>
          </w:p>
          <w:p w14:paraId="3AD69BB0" w14:textId="77777777" w:rsidR="00C8687D" w:rsidRPr="00C8687D" w:rsidRDefault="00C8687D" w:rsidP="00C8687D">
            <w:pPr>
              <w:pStyle w:val="ListParagraph"/>
              <w:rPr>
                <w:rFonts w:ascii="SVN-Calling Code" w:hAnsi="SVN-Calling Code" w:cs="Times New Roman"/>
                <w:sz w:val="24"/>
                <w:szCs w:val="24"/>
              </w:rPr>
            </w:pPr>
          </w:p>
          <w:p w14:paraId="561F7658"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process P5 {</w:t>
            </w:r>
          </w:p>
          <w:p w14:paraId="100C02C9"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 xml:space="preserve">    wait(s1);</w:t>
            </w:r>
          </w:p>
          <w:p w14:paraId="37D39351"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 xml:space="preserve">    wait(s3);</w:t>
            </w:r>
          </w:p>
          <w:p w14:paraId="4AC74A0A"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 xml:space="preserve">    x := w * y;</w:t>
            </w:r>
          </w:p>
          <w:p w14:paraId="5A7043A3"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 xml:space="preserve">    signal(s5);</w:t>
            </w:r>
          </w:p>
          <w:p w14:paraId="1FDFB489"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w:t>
            </w:r>
          </w:p>
          <w:p w14:paraId="641DA9F5" w14:textId="77777777" w:rsidR="00C8687D" w:rsidRPr="00C8687D" w:rsidRDefault="00C8687D" w:rsidP="00C8687D">
            <w:pPr>
              <w:pStyle w:val="ListParagraph"/>
              <w:rPr>
                <w:rFonts w:ascii="SVN-Calling Code" w:hAnsi="SVN-Calling Code" w:cs="Times New Roman"/>
                <w:sz w:val="24"/>
                <w:szCs w:val="24"/>
              </w:rPr>
            </w:pPr>
          </w:p>
          <w:p w14:paraId="610E1310"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process P6 {</w:t>
            </w:r>
          </w:p>
          <w:p w14:paraId="73FE3EB3"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 xml:space="preserve">    wait(s1);</w:t>
            </w:r>
          </w:p>
          <w:p w14:paraId="7BB85CD3"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 xml:space="preserve">    wait(s4);</w:t>
            </w:r>
          </w:p>
          <w:p w14:paraId="6ACDF7F8"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 xml:space="preserve">    z := w * z;</w:t>
            </w:r>
          </w:p>
          <w:p w14:paraId="7AAEE5E4"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 xml:space="preserve">    signal(s6);</w:t>
            </w:r>
          </w:p>
          <w:p w14:paraId="22B66553"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w:t>
            </w:r>
          </w:p>
          <w:p w14:paraId="4A59E09E" w14:textId="77777777" w:rsidR="00C8687D" w:rsidRPr="00C8687D" w:rsidRDefault="00C8687D" w:rsidP="00C8687D">
            <w:pPr>
              <w:pStyle w:val="ListParagraph"/>
              <w:rPr>
                <w:rFonts w:ascii="SVN-Calling Code" w:hAnsi="SVN-Calling Code" w:cs="Times New Roman"/>
                <w:sz w:val="24"/>
                <w:szCs w:val="24"/>
              </w:rPr>
            </w:pPr>
          </w:p>
          <w:p w14:paraId="750AE177"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process P7 {</w:t>
            </w:r>
          </w:p>
          <w:p w14:paraId="3D788ACA"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 xml:space="preserve">    wait(s5);</w:t>
            </w:r>
          </w:p>
          <w:p w14:paraId="54714B43"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 xml:space="preserve">    wait(s6);</w:t>
            </w:r>
          </w:p>
          <w:p w14:paraId="1961280D" w14:textId="77777777" w:rsidR="00C8687D" w:rsidRPr="00C8687D" w:rsidRDefault="00C8687D" w:rsidP="00C8687D">
            <w:pPr>
              <w:pStyle w:val="ListParagraph"/>
              <w:rPr>
                <w:rFonts w:ascii="SVN-Calling Code" w:hAnsi="SVN-Calling Code" w:cs="Times New Roman"/>
                <w:sz w:val="24"/>
                <w:szCs w:val="24"/>
              </w:rPr>
            </w:pPr>
            <w:r w:rsidRPr="00C8687D">
              <w:rPr>
                <w:rFonts w:ascii="SVN-Calling Code" w:hAnsi="SVN-Calling Code" w:cs="Times New Roman"/>
                <w:sz w:val="24"/>
                <w:szCs w:val="24"/>
              </w:rPr>
              <w:t xml:space="preserve">    ans := y + z;</w:t>
            </w:r>
          </w:p>
          <w:p w14:paraId="3B517262" w14:textId="3F4A44FA" w:rsidR="00C8687D" w:rsidRDefault="00C8687D" w:rsidP="00C8687D">
            <w:pPr>
              <w:pStyle w:val="ListParagraph"/>
              <w:ind w:left="0"/>
              <w:rPr>
                <w:rFonts w:ascii="SVN-Calling Code" w:hAnsi="SVN-Calling Code" w:cs="Times New Roman"/>
                <w:sz w:val="24"/>
                <w:szCs w:val="24"/>
              </w:rPr>
            </w:pPr>
            <w:r w:rsidRPr="00C8687D">
              <w:rPr>
                <w:rFonts w:ascii="SVN-Calling Code" w:hAnsi="SVN-Calling Code" w:cs="Times New Roman"/>
                <w:sz w:val="24"/>
                <w:szCs w:val="24"/>
              </w:rPr>
              <w:t>}</w:t>
            </w:r>
          </w:p>
        </w:tc>
      </w:tr>
    </w:tbl>
    <w:p w14:paraId="691B2ED1" w14:textId="77777777" w:rsidR="00663C50" w:rsidRPr="00CA0159" w:rsidRDefault="00663C50" w:rsidP="00663C50">
      <w:pPr>
        <w:pStyle w:val="ListParagraph"/>
        <w:ind w:left="284"/>
        <w:rPr>
          <w:rFonts w:ascii="SVN-Calling Code" w:hAnsi="SVN-Calling Code" w:cs="Times New Roman"/>
          <w:sz w:val="24"/>
          <w:szCs w:val="24"/>
        </w:rPr>
      </w:pPr>
    </w:p>
    <w:p w14:paraId="1F2D800B" w14:textId="77777777" w:rsidR="00094E9B" w:rsidRPr="00CA0159" w:rsidRDefault="00094E9B" w:rsidP="002F2DFE">
      <w:pPr>
        <w:rPr>
          <w:rFonts w:ascii="SVN-Calling Code" w:hAnsi="SVN-Calling Code" w:cs="Times New Roman"/>
          <w:sz w:val="24"/>
          <w:szCs w:val="24"/>
        </w:rPr>
      </w:pPr>
    </w:p>
    <w:p w14:paraId="7F13C11B" w14:textId="77777777" w:rsidR="006152F0" w:rsidRPr="00CA0159" w:rsidRDefault="006152F0" w:rsidP="00020422">
      <w:pPr>
        <w:rPr>
          <w:rFonts w:ascii="SVN-Calling Code" w:hAnsi="SVN-Calling Code" w:cs="Times New Roman"/>
          <w:sz w:val="24"/>
          <w:szCs w:val="24"/>
        </w:rPr>
      </w:pPr>
    </w:p>
    <w:p w14:paraId="0541E15F" w14:textId="4F9B71E3" w:rsidR="00020422" w:rsidRPr="00CA0159" w:rsidRDefault="00020422">
      <w:pPr>
        <w:rPr>
          <w:rFonts w:ascii="SVN-Calling Code" w:hAnsi="SVN-Calling Code" w:cs="Times New Roman"/>
          <w:sz w:val="24"/>
          <w:szCs w:val="24"/>
        </w:rPr>
      </w:pPr>
    </w:p>
    <w:p w14:paraId="196CEE4E" w14:textId="77777777" w:rsidR="00020422" w:rsidRPr="00CA0159" w:rsidRDefault="00020422">
      <w:pPr>
        <w:rPr>
          <w:rFonts w:ascii="SVN-Calling Code" w:hAnsi="SVN-Calling Code" w:cs="Times New Roman"/>
          <w:sz w:val="24"/>
          <w:szCs w:val="24"/>
        </w:rPr>
      </w:pPr>
    </w:p>
    <w:sectPr w:rsidR="00020422" w:rsidRPr="00CA0159" w:rsidSect="00B32AF7">
      <w:pgSz w:w="12240" w:h="15840"/>
      <w:pgMar w:top="1440" w:right="1041"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SVN-Calling Code">
    <w:panose1 w:val="020B0509020202020204"/>
    <w:charset w:val="00"/>
    <w:family w:val="modern"/>
    <w:notTrueType/>
    <w:pitch w:val="fixed"/>
    <w:sig w:usb0="A00000EF" w:usb1="5000207B" w:usb2="00000000" w:usb3="00000000" w:csb0="00000093"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6609"/>
    <w:multiLevelType w:val="multilevel"/>
    <w:tmpl w:val="639E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F3F4C"/>
    <w:multiLevelType w:val="hybridMultilevel"/>
    <w:tmpl w:val="00144DE6"/>
    <w:lvl w:ilvl="0" w:tplc="FC9A3A18">
      <w:start w:val="1"/>
      <w:numFmt w:val="lowerLetter"/>
      <w:lvlText w:val="%1."/>
      <w:lvlJc w:val="left"/>
      <w:pPr>
        <w:tabs>
          <w:tab w:val="num" w:pos="720"/>
        </w:tabs>
        <w:ind w:left="720" w:hanging="360"/>
      </w:pPr>
    </w:lvl>
    <w:lvl w:ilvl="1" w:tplc="10143B60" w:tentative="1">
      <w:start w:val="1"/>
      <w:numFmt w:val="lowerLetter"/>
      <w:lvlText w:val="%2."/>
      <w:lvlJc w:val="left"/>
      <w:pPr>
        <w:tabs>
          <w:tab w:val="num" w:pos="1440"/>
        </w:tabs>
        <w:ind w:left="1440" w:hanging="360"/>
      </w:pPr>
    </w:lvl>
    <w:lvl w:ilvl="2" w:tplc="362CC3C4" w:tentative="1">
      <w:start w:val="1"/>
      <w:numFmt w:val="lowerLetter"/>
      <w:lvlText w:val="%3."/>
      <w:lvlJc w:val="left"/>
      <w:pPr>
        <w:tabs>
          <w:tab w:val="num" w:pos="2160"/>
        </w:tabs>
        <w:ind w:left="2160" w:hanging="360"/>
      </w:pPr>
    </w:lvl>
    <w:lvl w:ilvl="3" w:tplc="D256DDDC" w:tentative="1">
      <w:start w:val="1"/>
      <w:numFmt w:val="lowerLetter"/>
      <w:lvlText w:val="%4."/>
      <w:lvlJc w:val="left"/>
      <w:pPr>
        <w:tabs>
          <w:tab w:val="num" w:pos="2880"/>
        </w:tabs>
        <w:ind w:left="2880" w:hanging="360"/>
      </w:pPr>
    </w:lvl>
    <w:lvl w:ilvl="4" w:tplc="F25EB52E" w:tentative="1">
      <w:start w:val="1"/>
      <w:numFmt w:val="lowerLetter"/>
      <w:lvlText w:val="%5."/>
      <w:lvlJc w:val="left"/>
      <w:pPr>
        <w:tabs>
          <w:tab w:val="num" w:pos="3600"/>
        </w:tabs>
        <w:ind w:left="3600" w:hanging="360"/>
      </w:pPr>
    </w:lvl>
    <w:lvl w:ilvl="5" w:tplc="14DEEB86" w:tentative="1">
      <w:start w:val="1"/>
      <w:numFmt w:val="lowerLetter"/>
      <w:lvlText w:val="%6."/>
      <w:lvlJc w:val="left"/>
      <w:pPr>
        <w:tabs>
          <w:tab w:val="num" w:pos="4320"/>
        </w:tabs>
        <w:ind w:left="4320" w:hanging="360"/>
      </w:pPr>
    </w:lvl>
    <w:lvl w:ilvl="6" w:tplc="294480CC" w:tentative="1">
      <w:start w:val="1"/>
      <w:numFmt w:val="lowerLetter"/>
      <w:lvlText w:val="%7."/>
      <w:lvlJc w:val="left"/>
      <w:pPr>
        <w:tabs>
          <w:tab w:val="num" w:pos="5040"/>
        </w:tabs>
        <w:ind w:left="5040" w:hanging="360"/>
      </w:pPr>
    </w:lvl>
    <w:lvl w:ilvl="7" w:tplc="B2086406" w:tentative="1">
      <w:start w:val="1"/>
      <w:numFmt w:val="lowerLetter"/>
      <w:lvlText w:val="%8."/>
      <w:lvlJc w:val="left"/>
      <w:pPr>
        <w:tabs>
          <w:tab w:val="num" w:pos="5760"/>
        </w:tabs>
        <w:ind w:left="5760" w:hanging="360"/>
      </w:pPr>
    </w:lvl>
    <w:lvl w:ilvl="8" w:tplc="C180DEC0" w:tentative="1">
      <w:start w:val="1"/>
      <w:numFmt w:val="lowerLetter"/>
      <w:lvlText w:val="%9."/>
      <w:lvlJc w:val="left"/>
      <w:pPr>
        <w:tabs>
          <w:tab w:val="num" w:pos="6480"/>
        </w:tabs>
        <w:ind w:left="6480" w:hanging="360"/>
      </w:pPr>
    </w:lvl>
  </w:abstractNum>
  <w:abstractNum w:abstractNumId="2" w15:restartNumberingAfterBreak="0">
    <w:nsid w:val="0D5D5B57"/>
    <w:multiLevelType w:val="multilevel"/>
    <w:tmpl w:val="E5CA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B426F"/>
    <w:multiLevelType w:val="multilevel"/>
    <w:tmpl w:val="CFD6D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B1904"/>
    <w:multiLevelType w:val="multilevel"/>
    <w:tmpl w:val="A8CC3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B2909"/>
    <w:multiLevelType w:val="hybridMultilevel"/>
    <w:tmpl w:val="09A8C978"/>
    <w:lvl w:ilvl="0" w:tplc="B198990A">
      <w:start w:val="1"/>
      <w:numFmt w:val="bullet"/>
      <w:lvlText w:val=""/>
      <w:lvlJc w:val="left"/>
      <w:pPr>
        <w:tabs>
          <w:tab w:val="num" w:pos="720"/>
        </w:tabs>
        <w:ind w:left="720" w:hanging="360"/>
      </w:pPr>
      <w:rPr>
        <w:rFonts w:ascii="Wingdings" w:hAnsi="Wingdings" w:hint="default"/>
      </w:rPr>
    </w:lvl>
    <w:lvl w:ilvl="1" w:tplc="8AC4F42E" w:tentative="1">
      <w:start w:val="1"/>
      <w:numFmt w:val="bullet"/>
      <w:lvlText w:val=""/>
      <w:lvlJc w:val="left"/>
      <w:pPr>
        <w:tabs>
          <w:tab w:val="num" w:pos="1440"/>
        </w:tabs>
        <w:ind w:left="1440" w:hanging="360"/>
      </w:pPr>
      <w:rPr>
        <w:rFonts w:ascii="Wingdings" w:hAnsi="Wingdings" w:hint="default"/>
      </w:rPr>
    </w:lvl>
    <w:lvl w:ilvl="2" w:tplc="27346A0E" w:tentative="1">
      <w:start w:val="1"/>
      <w:numFmt w:val="bullet"/>
      <w:lvlText w:val=""/>
      <w:lvlJc w:val="left"/>
      <w:pPr>
        <w:tabs>
          <w:tab w:val="num" w:pos="2160"/>
        </w:tabs>
        <w:ind w:left="2160" w:hanging="360"/>
      </w:pPr>
      <w:rPr>
        <w:rFonts w:ascii="Wingdings" w:hAnsi="Wingdings" w:hint="default"/>
      </w:rPr>
    </w:lvl>
    <w:lvl w:ilvl="3" w:tplc="FEAA5848" w:tentative="1">
      <w:start w:val="1"/>
      <w:numFmt w:val="bullet"/>
      <w:lvlText w:val=""/>
      <w:lvlJc w:val="left"/>
      <w:pPr>
        <w:tabs>
          <w:tab w:val="num" w:pos="2880"/>
        </w:tabs>
        <w:ind w:left="2880" w:hanging="360"/>
      </w:pPr>
      <w:rPr>
        <w:rFonts w:ascii="Wingdings" w:hAnsi="Wingdings" w:hint="default"/>
      </w:rPr>
    </w:lvl>
    <w:lvl w:ilvl="4" w:tplc="455C39EC" w:tentative="1">
      <w:start w:val="1"/>
      <w:numFmt w:val="bullet"/>
      <w:lvlText w:val=""/>
      <w:lvlJc w:val="left"/>
      <w:pPr>
        <w:tabs>
          <w:tab w:val="num" w:pos="3600"/>
        </w:tabs>
        <w:ind w:left="3600" w:hanging="360"/>
      </w:pPr>
      <w:rPr>
        <w:rFonts w:ascii="Wingdings" w:hAnsi="Wingdings" w:hint="default"/>
      </w:rPr>
    </w:lvl>
    <w:lvl w:ilvl="5" w:tplc="9BF82786" w:tentative="1">
      <w:start w:val="1"/>
      <w:numFmt w:val="bullet"/>
      <w:lvlText w:val=""/>
      <w:lvlJc w:val="left"/>
      <w:pPr>
        <w:tabs>
          <w:tab w:val="num" w:pos="4320"/>
        </w:tabs>
        <w:ind w:left="4320" w:hanging="360"/>
      </w:pPr>
      <w:rPr>
        <w:rFonts w:ascii="Wingdings" w:hAnsi="Wingdings" w:hint="default"/>
      </w:rPr>
    </w:lvl>
    <w:lvl w:ilvl="6" w:tplc="A306C1C2" w:tentative="1">
      <w:start w:val="1"/>
      <w:numFmt w:val="bullet"/>
      <w:lvlText w:val=""/>
      <w:lvlJc w:val="left"/>
      <w:pPr>
        <w:tabs>
          <w:tab w:val="num" w:pos="5040"/>
        </w:tabs>
        <w:ind w:left="5040" w:hanging="360"/>
      </w:pPr>
      <w:rPr>
        <w:rFonts w:ascii="Wingdings" w:hAnsi="Wingdings" w:hint="default"/>
      </w:rPr>
    </w:lvl>
    <w:lvl w:ilvl="7" w:tplc="E34805F8" w:tentative="1">
      <w:start w:val="1"/>
      <w:numFmt w:val="bullet"/>
      <w:lvlText w:val=""/>
      <w:lvlJc w:val="left"/>
      <w:pPr>
        <w:tabs>
          <w:tab w:val="num" w:pos="5760"/>
        </w:tabs>
        <w:ind w:left="5760" w:hanging="360"/>
      </w:pPr>
      <w:rPr>
        <w:rFonts w:ascii="Wingdings" w:hAnsi="Wingdings" w:hint="default"/>
      </w:rPr>
    </w:lvl>
    <w:lvl w:ilvl="8" w:tplc="6220DF5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867683"/>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7" w15:restartNumberingAfterBreak="0">
    <w:nsid w:val="1EAA07CB"/>
    <w:multiLevelType w:val="multilevel"/>
    <w:tmpl w:val="4A82CF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2A15A9"/>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10C73CA"/>
    <w:multiLevelType w:val="multilevel"/>
    <w:tmpl w:val="CA940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A2C5A"/>
    <w:multiLevelType w:val="multilevel"/>
    <w:tmpl w:val="51EAF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AD28CE"/>
    <w:multiLevelType w:val="multilevel"/>
    <w:tmpl w:val="2804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81CC3"/>
    <w:multiLevelType w:val="hybridMultilevel"/>
    <w:tmpl w:val="2284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8456D3"/>
    <w:multiLevelType w:val="hybridMultilevel"/>
    <w:tmpl w:val="50F40618"/>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B40B92"/>
    <w:multiLevelType w:val="multilevel"/>
    <w:tmpl w:val="107E1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156D5"/>
    <w:multiLevelType w:val="multilevel"/>
    <w:tmpl w:val="D472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D715ED"/>
    <w:multiLevelType w:val="hybridMultilevel"/>
    <w:tmpl w:val="BBFC4FB8"/>
    <w:lvl w:ilvl="0" w:tplc="C40EC148">
      <w:start w:val="1"/>
      <w:numFmt w:val="lowerLetter"/>
      <w:lvlText w:val="%1."/>
      <w:lvlJc w:val="left"/>
      <w:pPr>
        <w:tabs>
          <w:tab w:val="num" w:pos="720"/>
        </w:tabs>
        <w:ind w:left="720" w:hanging="360"/>
      </w:pPr>
    </w:lvl>
    <w:lvl w:ilvl="1" w:tplc="7F64944C" w:tentative="1">
      <w:start w:val="1"/>
      <w:numFmt w:val="lowerLetter"/>
      <w:lvlText w:val="%2."/>
      <w:lvlJc w:val="left"/>
      <w:pPr>
        <w:tabs>
          <w:tab w:val="num" w:pos="1440"/>
        </w:tabs>
        <w:ind w:left="1440" w:hanging="360"/>
      </w:pPr>
    </w:lvl>
    <w:lvl w:ilvl="2" w:tplc="950EA2B4" w:tentative="1">
      <w:start w:val="1"/>
      <w:numFmt w:val="lowerLetter"/>
      <w:lvlText w:val="%3."/>
      <w:lvlJc w:val="left"/>
      <w:pPr>
        <w:tabs>
          <w:tab w:val="num" w:pos="2160"/>
        </w:tabs>
        <w:ind w:left="2160" w:hanging="360"/>
      </w:pPr>
    </w:lvl>
    <w:lvl w:ilvl="3" w:tplc="582CFA6A" w:tentative="1">
      <w:start w:val="1"/>
      <w:numFmt w:val="lowerLetter"/>
      <w:lvlText w:val="%4."/>
      <w:lvlJc w:val="left"/>
      <w:pPr>
        <w:tabs>
          <w:tab w:val="num" w:pos="2880"/>
        </w:tabs>
        <w:ind w:left="2880" w:hanging="360"/>
      </w:pPr>
    </w:lvl>
    <w:lvl w:ilvl="4" w:tplc="45A8AB98" w:tentative="1">
      <w:start w:val="1"/>
      <w:numFmt w:val="lowerLetter"/>
      <w:lvlText w:val="%5."/>
      <w:lvlJc w:val="left"/>
      <w:pPr>
        <w:tabs>
          <w:tab w:val="num" w:pos="3600"/>
        </w:tabs>
        <w:ind w:left="3600" w:hanging="360"/>
      </w:pPr>
    </w:lvl>
    <w:lvl w:ilvl="5" w:tplc="984AF6C6" w:tentative="1">
      <w:start w:val="1"/>
      <w:numFmt w:val="lowerLetter"/>
      <w:lvlText w:val="%6."/>
      <w:lvlJc w:val="left"/>
      <w:pPr>
        <w:tabs>
          <w:tab w:val="num" w:pos="4320"/>
        </w:tabs>
        <w:ind w:left="4320" w:hanging="360"/>
      </w:pPr>
    </w:lvl>
    <w:lvl w:ilvl="6" w:tplc="9338442A" w:tentative="1">
      <w:start w:val="1"/>
      <w:numFmt w:val="lowerLetter"/>
      <w:lvlText w:val="%7."/>
      <w:lvlJc w:val="left"/>
      <w:pPr>
        <w:tabs>
          <w:tab w:val="num" w:pos="5040"/>
        </w:tabs>
        <w:ind w:left="5040" w:hanging="360"/>
      </w:pPr>
    </w:lvl>
    <w:lvl w:ilvl="7" w:tplc="62885F48" w:tentative="1">
      <w:start w:val="1"/>
      <w:numFmt w:val="lowerLetter"/>
      <w:lvlText w:val="%8."/>
      <w:lvlJc w:val="left"/>
      <w:pPr>
        <w:tabs>
          <w:tab w:val="num" w:pos="5760"/>
        </w:tabs>
        <w:ind w:left="5760" w:hanging="360"/>
      </w:pPr>
    </w:lvl>
    <w:lvl w:ilvl="8" w:tplc="A9DCD722" w:tentative="1">
      <w:start w:val="1"/>
      <w:numFmt w:val="lowerLetter"/>
      <w:lvlText w:val="%9."/>
      <w:lvlJc w:val="left"/>
      <w:pPr>
        <w:tabs>
          <w:tab w:val="num" w:pos="6480"/>
        </w:tabs>
        <w:ind w:left="6480" w:hanging="360"/>
      </w:pPr>
    </w:lvl>
  </w:abstractNum>
  <w:abstractNum w:abstractNumId="17" w15:restartNumberingAfterBreak="0">
    <w:nsid w:val="3CC343C5"/>
    <w:multiLevelType w:val="hybridMultilevel"/>
    <w:tmpl w:val="28769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5821A8"/>
    <w:multiLevelType w:val="hybridMultilevel"/>
    <w:tmpl w:val="B45EE80E"/>
    <w:lvl w:ilvl="0" w:tplc="1FCC3B8E">
      <w:start w:val="1"/>
      <w:numFmt w:val="bullet"/>
      <w:lvlText w:val="➢"/>
      <w:lvlJc w:val="left"/>
      <w:pPr>
        <w:tabs>
          <w:tab w:val="num" w:pos="720"/>
        </w:tabs>
        <w:ind w:left="720" w:hanging="360"/>
      </w:pPr>
      <w:rPr>
        <w:rFonts w:ascii="Wingdings" w:hAnsi="Wingdings" w:hint="default"/>
      </w:rPr>
    </w:lvl>
    <w:lvl w:ilvl="1" w:tplc="27E00B34" w:tentative="1">
      <w:start w:val="1"/>
      <w:numFmt w:val="bullet"/>
      <w:lvlText w:val="➢"/>
      <w:lvlJc w:val="left"/>
      <w:pPr>
        <w:tabs>
          <w:tab w:val="num" w:pos="1440"/>
        </w:tabs>
        <w:ind w:left="1440" w:hanging="360"/>
      </w:pPr>
      <w:rPr>
        <w:rFonts w:ascii="Wingdings" w:hAnsi="Wingdings" w:hint="default"/>
      </w:rPr>
    </w:lvl>
    <w:lvl w:ilvl="2" w:tplc="4FDAF758" w:tentative="1">
      <w:start w:val="1"/>
      <w:numFmt w:val="bullet"/>
      <w:lvlText w:val="➢"/>
      <w:lvlJc w:val="left"/>
      <w:pPr>
        <w:tabs>
          <w:tab w:val="num" w:pos="2160"/>
        </w:tabs>
        <w:ind w:left="2160" w:hanging="360"/>
      </w:pPr>
      <w:rPr>
        <w:rFonts w:ascii="Wingdings" w:hAnsi="Wingdings" w:hint="default"/>
      </w:rPr>
    </w:lvl>
    <w:lvl w:ilvl="3" w:tplc="783024B4" w:tentative="1">
      <w:start w:val="1"/>
      <w:numFmt w:val="bullet"/>
      <w:lvlText w:val="➢"/>
      <w:lvlJc w:val="left"/>
      <w:pPr>
        <w:tabs>
          <w:tab w:val="num" w:pos="2880"/>
        </w:tabs>
        <w:ind w:left="2880" w:hanging="360"/>
      </w:pPr>
      <w:rPr>
        <w:rFonts w:ascii="Wingdings" w:hAnsi="Wingdings" w:hint="default"/>
      </w:rPr>
    </w:lvl>
    <w:lvl w:ilvl="4" w:tplc="830E3C5A" w:tentative="1">
      <w:start w:val="1"/>
      <w:numFmt w:val="bullet"/>
      <w:lvlText w:val="➢"/>
      <w:lvlJc w:val="left"/>
      <w:pPr>
        <w:tabs>
          <w:tab w:val="num" w:pos="3600"/>
        </w:tabs>
        <w:ind w:left="3600" w:hanging="360"/>
      </w:pPr>
      <w:rPr>
        <w:rFonts w:ascii="Wingdings" w:hAnsi="Wingdings" w:hint="default"/>
      </w:rPr>
    </w:lvl>
    <w:lvl w:ilvl="5" w:tplc="D34ED708" w:tentative="1">
      <w:start w:val="1"/>
      <w:numFmt w:val="bullet"/>
      <w:lvlText w:val="➢"/>
      <w:lvlJc w:val="left"/>
      <w:pPr>
        <w:tabs>
          <w:tab w:val="num" w:pos="4320"/>
        </w:tabs>
        <w:ind w:left="4320" w:hanging="360"/>
      </w:pPr>
      <w:rPr>
        <w:rFonts w:ascii="Wingdings" w:hAnsi="Wingdings" w:hint="default"/>
      </w:rPr>
    </w:lvl>
    <w:lvl w:ilvl="6" w:tplc="0990479C" w:tentative="1">
      <w:start w:val="1"/>
      <w:numFmt w:val="bullet"/>
      <w:lvlText w:val="➢"/>
      <w:lvlJc w:val="left"/>
      <w:pPr>
        <w:tabs>
          <w:tab w:val="num" w:pos="5040"/>
        </w:tabs>
        <w:ind w:left="5040" w:hanging="360"/>
      </w:pPr>
      <w:rPr>
        <w:rFonts w:ascii="Wingdings" w:hAnsi="Wingdings" w:hint="default"/>
      </w:rPr>
    </w:lvl>
    <w:lvl w:ilvl="7" w:tplc="B4F48386" w:tentative="1">
      <w:start w:val="1"/>
      <w:numFmt w:val="bullet"/>
      <w:lvlText w:val="➢"/>
      <w:lvlJc w:val="left"/>
      <w:pPr>
        <w:tabs>
          <w:tab w:val="num" w:pos="5760"/>
        </w:tabs>
        <w:ind w:left="5760" w:hanging="360"/>
      </w:pPr>
      <w:rPr>
        <w:rFonts w:ascii="Wingdings" w:hAnsi="Wingdings" w:hint="default"/>
      </w:rPr>
    </w:lvl>
    <w:lvl w:ilvl="8" w:tplc="33C0C0D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591687"/>
    <w:multiLevelType w:val="hybridMultilevel"/>
    <w:tmpl w:val="EE54AF4C"/>
    <w:lvl w:ilvl="0" w:tplc="6AA0E40C">
      <w:start w:val="1"/>
      <w:numFmt w:val="bullet"/>
      <w:lvlText w:val="➢"/>
      <w:lvlJc w:val="left"/>
      <w:pPr>
        <w:tabs>
          <w:tab w:val="num" w:pos="720"/>
        </w:tabs>
        <w:ind w:left="720" w:hanging="360"/>
      </w:pPr>
      <w:rPr>
        <w:rFonts w:ascii="Wingdings" w:hAnsi="Wingdings" w:hint="default"/>
      </w:rPr>
    </w:lvl>
    <w:lvl w:ilvl="1" w:tplc="34C261DA" w:tentative="1">
      <w:start w:val="1"/>
      <w:numFmt w:val="bullet"/>
      <w:lvlText w:val="➢"/>
      <w:lvlJc w:val="left"/>
      <w:pPr>
        <w:tabs>
          <w:tab w:val="num" w:pos="1440"/>
        </w:tabs>
        <w:ind w:left="1440" w:hanging="360"/>
      </w:pPr>
      <w:rPr>
        <w:rFonts w:ascii="Wingdings" w:hAnsi="Wingdings" w:hint="default"/>
      </w:rPr>
    </w:lvl>
    <w:lvl w:ilvl="2" w:tplc="50424AD2" w:tentative="1">
      <w:start w:val="1"/>
      <w:numFmt w:val="bullet"/>
      <w:lvlText w:val="➢"/>
      <w:lvlJc w:val="left"/>
      <w:pPr>
        <w:tabs>
          <w:tab w:val="num" w:pos="2160"/>
        </w:tabs>
        <w:ind w:left="2160" w:hanging="360"/>
      </w:pPr>
      <w:rPr>
        <w:rFonts w:ascii="Wingdings" w:hAnsi="Wingdings" w:hint="default"/>
      </w:rPr>
    </w:lvl>
    <w:lvl w:ilvl="3" w:tplc="F12477F6" w:tentative="1">
      <w:start w:val="1"/>
      <w:numFmt w:val="bullet"/>
      <w:lvlText w:val="➢"/>
      <w:lvlJc w:val="left"/>
      <w:pPr>
        <w:tabs>
          <w:tab w:val="num" w:pos="2880"/>
        </w:tabs>
        <w:ind w:left="2880" w:hanging="360"/>
      </w:pPr>
      <w:rPr>
        <w:rFonts w:ascii="Wingdings" w:hAnsi="Wingdings" w:hint="default"/>
      </w:rPr>
    </w:lvl>
    <w:lvl w:ilvl="4" w:tplc="98A8EDFC" w:tentative="1">
      <w:start w:val="1"/>
      <w:numFmt w:val="bullet"/>
      <w:lvlText w:val="➢"/>
      <w:lvlJc w:val="left"/>
      <w:pPr>
        <w:tabs>
          <w:tab w:val="num" w:pos="3600"/>
        </w:tabs>
        <w:ind w:left="3600" w:hanging="360"/>
      </w:pPr>
      <w:rPr>
        <w:rFonts w:ascii="Wingdings" w:hAnsi="Wingdings" w:hint="default"/>
      </w:rPr>
    </w:lvl>
    <w:lvl w:ilvl="5" w:tplc="6E8419B6" w:tentative="1">
      <w:start w:val="1"/>
      <w:numFmt w:val="bullet"/>
      <w:lvlText w:val="➢"/>
      <w:lvlJc w:val="left"/>
      <w:pPr>
        <w:tabs>
          <w:tab w:val="num" w:pos="4320"/>
        </w:tabs>
        <w:ind w:left="4320" w:hanging="360"/>
      </w:pPr>
      <w:rPr>
        <w:rFonts w:ascii="Wingdings" w:hAnsi="Wingdings" w:hint="default"/>
      </w:rPr>
    </w:lvl>
    <w:lvl w:ilvl="6" w:tplc="E0C6A3E6" w:tentative="1">
      <w:start w:val="1"/>
      <w:numFmt w:val="bullet"/>
      <w:lvlText w:val="➢"/>
      <w:lvlJc w:val="left"/>
      <w:pPr>
        <w:tabs>
          <w:tab w:val="num" w:pos="5040"/>
        </w:tabs>
        <w:ind w:left="5040" w:hanging="360"/>
      </w:pPr>
      <w:rPr>
        <w:rFonts w:ascii="Wingdings" w:hAnsi="Wingdings" w:hint="default"/>
      </w:rPr>
    </w:lvl>
    <w:lvl w:ilvl="7" w:tplc="2F86A1B8" w:tentative="1">
      <w:start w:val="1"/>
      <w:numFmt w:val="bullet"/>
      <w:lvlText w:val="➢"/>
      <w:lvlJc w:val="left"/>
      <w:pPr>
        <w:tabs>
          <w:tab w:val="num" w:pos="5760"/>
        </w:tabs>
        <w:ind w:left="5760" w:hanging="360"/>
      </w:pPr>
      <w:rPr>
        <w:rFonts w:ascii="Wingdings" w:hAnsi="Wingdings" w:hint="default"/>
      </w:rPr>
    </w:lvl>
    <w:lvl w:ilvl="8" w:tplc="88CA54E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6F6C64"/>
    <w:multiLevelType w:val="multilevel"/>
    <w:tmpl w:val="02F03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EB215F"/>
    <w:multiLevelType w:val="multilevel"/>
    <w:tmpl w:val="053E8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114521"/>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8161A8C"/>
    <w:multiLevelType w:val="multilevel"/>
    <w:tmpl w:val="23E2F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54217F"/>
    <w:multiLevelType w:val="multilevel"/>
    <w:tmpl w:val="94645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600312"/>
    <w:multiLevelType w:val="hybridMultilevel"/>
    <w:tmpl w:val="3196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AB627B"/>
    <w:multiLevelType w:val="multilevel"/>
    <w:tmpl w:val="B840E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2373CC"/>
    <w:multiLevelType w:val="hybridMultilevel"/>
    <w:tmpl w:val="71C0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1907CF"/>
    <w:multiLevelType w:val="multilevel"/>
    <w:tmpl w:val="80AC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8E44E3"/>
    <w:multiLevelType w:val="hybridMultilevel"/>
    <w:tmpl w:val="1BA6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004A3C"/>
    <w:multiLevelType w:val="hybridMultilevel"/>
    <w:tmpl w:val="252C4E68"/>
    <w:lvl w:ilvl="0" w:tplc="4028B822">
      <w:start w:val="1"/>
      <w:numFmt w:val="bullet"/>
      <w:lvlText w:val=""/>
      <w:lvlJc w:val="left"/>
      <w:pPr>
        <w:tabs>
          <w:tab w:val="num" w:pos="720"/>
        </w:tabs>
        <w:ind w:left="720" w:hanging="360"/>
      </w:pPr>
      <w:rPr>
        <w:rFonts w:ascii="Wingdings" w:hAnsi="Wingdings" w:hint="default"/>
      </w:rPr>
    </w:lvl>
    <w:lvl w:ilvl="1" w:tplc="A2263D16">
      <w:numFmt w:val="bullet"/>
      <w:lvlText w:val=""/>
      <w:lvlJc w:val="left"/>
      <w:pPr>
        <w:tabs>
          <w:tab w:val="num" w:pos="1440"/>
        </w:tabs>
        <w:ind w:left="1440" w:hanging="360"/>
      </w:pPr>
      <w:rPr>
        <w:rFonts w:ascii="Wingdings" w:hAnsi="Wingdings" w:hint="default"/>
      </w:rPr>
    </w:lvl>
    <w:lvl w:ilvl="2" w:tplc="DD90A022" w:tentative="1">
      <w:start w:val="1"/>
      <w:numFmt w:val="bullet"/>
      <w:lvlText w:val=""/>
      <w:lvlJc w:val="left"/>
      <w:pPr>
        <w:tabs>
          <w:tab w:val="num" w:pos="2160"/>
        </w:tabs>
        <w:ind w:left="2160" w:hanging="360"/>
      </w:pPr>
      <w:rPr>
        <w:rFonts w:ascii="Wingdings" w:hAnsi="Wingdings" w:hint="default"/>
      </w:rPr>
    </w:lvl>
    <w:lvl w:ilvl="3" w:tplc="A954A76E" w:tentative="1">
      <w:start w:val="1"/>
      <w:numFmt w:val="bullet"/>
      <w:lvlText w:val=""/>
      <w:lvlJc w:val="left"/>
      <w:pPr>
        <w:tabs>
          <w:tab w:val="num" w:pos="2880"/>
        </w:tabs>
        <w:ind w:left="2880" w:hanging="360"/>
      </w:pPr>
      <w:rPr>
        <w:rFonts w:ascii="Wingdings" w:hAnsi="Wingdings" w:hint="default"/>
      </w:rPr>
    </w:lvl>
    <w:lvl w:ilvl="4" w:tplc="9F2E16AA" w:tentative="1">
      <w:start w:val="1"/>
      <w:numFmt w:val="bullet"/>
      <w:lvlText w:val=""/>
      <w:lvlJc w:val="left"/>
      <w:pPr>
        <w:tabs>
          <w:tab w:val="num" w:pos="3600"/>
        </w:tabs>
        <w:ind w:left="3600" w:hanging="360"/>
      </w:pPr>
      <w:rPr>
        <w:rFonts w:ascii="Wingdings" w:hAnsi="Wingdings" w:hint="default"/>
      </w:rPr>
    </w:lvl>
    <w:lvl w:ilvl="5" w:tplc="F976B77E" w:tentative="1">
      <w:start w:val="1"/>
      <w:numFmt w:val="bullet"/>
      <w:lvlText w:val=""/>
      <w:lvlJc w:val="left"/>
      <w:pPr>
        <w:tabs>
          <w:tab w:val="num" w:pos="4320"/>
        </w:tabs>
        <w:ind w:left="4320" w:hanging="360"/>
      </w:pPr>
      <w:rPr>
        <w:rFonts w:ascii="Wingdings" w:hAnsi="Wingdings" w:hint="default"/>
      </w:rPr>
    </w:lvl>
    <w:lvl w:ilvl="6" w:tplc="09F6657A" w:tentative="1">
      <w:start w:val="1"/>
      <w:numFmt w:val="bullet"/>
      <w:lvlText w:val=""/>
      <w:lvlJc w:val="left"/>
      <w:pPr>
        <w:tabs>
          <w:tab w:val="num" w:pos="5040"/>
        </w:tabs>
        <w:ind w:left="5040" w:hanging="360"/>
      </w:pPr>
      <w:rPr>
        <w:rFonts w:ascii="Wingdings" w:hAnsi="Wingdings" w:hint="default"/>
      </w:rPr>
    </w:lvl>
    <w:lvl w:ilvl="7" w:tplc="7A1CF5C2" w:tentative="1">
      <w:start w:val="1"/>
      <w:numFmt w:val="bullet"/>
      <w:lvlText w:val=""/>
      <w:lvlJc w:val="left"/>
      <w:pPr>
        <w:tabs>
          <w:tab w:val="num" w:pos="5760"/>
        </w:tabs>
        <w:ind w:left="5760" w:hanging="360"/>
      </w:pPr>
      <w:rPr>
        <w:rFonts w:ascii="Wingdings" w:hAnsi="Wingdings" w:hint="default"/>
      </w:rPr>
    </w:lvl>
    <w:lvl w:ilvl="8" w:tplc="BD5E743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D3126F"/>
    <w:multiLevelType w:val="hybridMultilevel"/>
    <w:tmpl w:val="0DAAA8EE"/>
    <w:lvl w:ilvl="0" w:tplc="EB72F768">
      <w:start w:val="1"/>
      <w:numFmt w:val="decimal"/>
      <w:suff w:val="space"/>
      <w:lvlText w:val="%1."/>
      <w:lvlJc w:val="left"/>
      <w:pPr>
        <w:ind w:left="2207" w:hanging="227"/>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9B65DB"/>
    <w:multiLevelType w:val="multilevel"/>
    <w:tmpl w:val="C3366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A1587D"/>
    <w:multiLevelType w:val="hybridMultilevel"/>
    <w:tmpl w:val="734A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7607A2"/>
    <w:multiLevelType w:val="hybridMultilevel"/>
    <w:tmpl w:val="4B22B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10100A"/>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36" w15:restartNumberingAfterBreak="0">
    <w:nsid w:val="7C3A1D6D"/>
    <w:multiLevelType w:val="hybridMultilevel"/>
    <w:tmpl w:val="EC62204E"/>
    <w:lvl w:ilvl="0" w:tplc="50A8BE7A">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7" w15:restartNumberingAfterBreak="0">
    <w:nsid w:val="7EDD4135"/>
    <w:multiLevelType w:val="multilevel"/>
    <w:tmpl w:val="C612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664CC9"/>
    <w:multiLevelType w:val="multilevel"/>
    <w:tmpl w:val="FDB0D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5"/>
  </w:num>
  <w:num w:numId="3">
    <w:abstractNumId w:val="31"/>
  </w:num>
  <w:num w:numId="4">
    <w:abstractNumId w:val="13"/>
  </w:num>
  <w:num w:numId="5">
    <w:abstractNumId w:val="34"/>
  </w:num>
  <w:num w:numId="6">
    <w:abstractNumId w:val="8"/>
  </w:num>
  <w:num w:numId="7">
    <w:abstractNumId w:val="22"/>
  </w:num>
  <w:num w:numId="8">
    <w:abstractNumId w:val="1"/>
  </w:num>
  <w:num w:numId="9">
    <w:abstractNumId w:val="36"/>
  </w:num>
  <w:num w:numId="10">
    <w:abstractNumId w:val="16"/>
  </w:num>
  <w:num w:numId="11">
    <w:abstractNumId w:val="28"/>
  </w:num>
  <w:num w:numId="12">
    <w:abstractNumId w:val="29"/>
  </w:num>
  <w:num w:numId="13">
    <w:abstractNumId w:val="5"/>
  </w:num>
  <w:num w:numId="14">
    <w:abstractNumId w:val="30"/>
  </w:num>
  <w:num w:numId="15">
    <w:abstractNumId w:val="4"/>
  </w:num>
  <w:num w:numId="16">
    <w:abstractNumId w:val="21"/>
  </w:num>
  <w:num w:numId="17">
    <w:abstractNumId w:val="32"/>
  </w:num>
  <w:num w:numId="18">
    <w:abstractNumId w:val="9"/>
  </w:num>
  <w:num w:numId="19">
    <w:abstractNumId w:val="10"/>
  </w:num>
  <w:num w:numId="20">
    <w:abstractNumId w:val="23"/>
  </w:num>
  <w:num w:numId="21">
    <w:abstractNumId w:val="26"/>
  </w:num>
  <w:num w:numId="22">
    <w:abstractNumId w:val="20"/>
  </w:num>
  <w:num w:numId="23">
    <w:abstractNumId w:val="12"/>
  </w:num>
  <w:num w:numId="24">
    <w:abstractNumId w:val="37"/>
  </w:num>
  <w:num w:numId="25">
    <w:abstractNumId w:val="11"/>
  </w:num>
  <w:num w:numId="26">
    <w:abstractNumId w:val="2"/>
  </w:num>
  <w:num w:numId="27">
    <w:abstractNumId w:val="0"/>
  </w:num>
  <w:num w:numId="28">
    <w:abstractNumId w:val="24"/>
  </w:num>
  <w:num w:numId="29">
    <w:abstractNumId w:val="7"/>
  </w:num>
  <w:num w:numId="30">
    <w:abstractNumId w:val="38"/>
  </w:num>
  <w:num w:numId="31">
    <w:abstractNumId w:val="25"/>
  </w:num>
  <w:num w:numId="32">
    <w:abstractNumId w:val="33"/>
  </w:num>
  <w:num w:numId="33">
    <w:abstractNumId w:val="27"/>
  </w:num>
  <w:num w:numId="34">
    <w:abstractNumId w:val="15"/>
  </w:num>
  <w:num w:numId="35">
    <w:abstractNumId w:val="17"/>
  </w:num>
  <w:num w:numId="36">
    <w:abstractNumId w:val="14"/>
  </w:num>
  <w:num w:numId="37">
    <w:abstractNumId w:val="3"/>
  </w:num>
  <w:num w:numId="38">
    <w:abstractNumId w:val="19"/>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22"/>
    <w:rsid w:val="0001417C"/>
    <w:rsid w:val="00020422"/>
    <w:rsid w:val="000371E8"/>
    <w:rsid w:val="0006324E"/>
    <w:rsid w:val="00073758"/>
    <w:rsid w:val="0009388B"/>
    <w:rsid w:val="00094E9B"/>
    <w:rsid w:val="000A1B9F"/>
    <w:rsid w:val="000C33D8"/>
    <w:rsid w:val="000C6824"/>
    <w:rsid w:val="000E5ED3"/>
    <w:rsid w:val="00112F08"/>
    <w:rsid w:val="00115F6E"/>
    <w:rsid w:val="001A3BE2"/>
    <w:rsid w:val="001B3275"/>
    <w:rsid w:val="001B6E86"/>
    <w:rsid w:val="001C593E"/>
    <w:rsid w:val="00210312"/>
    <w:rsid w:val="00230B13"/>
    <w:rsid w:val="002442A9"/>
    <w:rsid w:val="00265A98"/>
    <w:rsid w:val="002F2DFE"/>
    <w:rsid w:val="00303B8B"/>
    <w:rsid w:val="00315704"/>
    <w:rsid w:val="0034280A"/>
    <w:rsid w:val="00366E82"/>
    <w:rsid w:val="0038768E"/>
    <w:rsid w:val="003F4782"/>
    <w:rsid w:val="00403795"/>
    <w:rsid w:val="00420354"/>
    <w:rsid w:val="004D60FC"/>
    <w:rsid w:val="004F77C7"/>
    <w:rsid w:val="00516F5C"/>
    <w:rsid w:val="00526502"/>
    <w:rsid w:val="00557331"/>
    <w:rsid w:val="0059420F"/>
    <w:rsid w:val="005A4D99"/>
    <w:rsid w:val="005B46DD"/>
    <w:rsid w:val="005F36C8"/>
    <w:rsid w:val="006152F0"/>
    <w:rsid w:val="00655B29"/>
    <w:rsid w:val="00663C50"/>
    <w:rsid w:val="00665F48"/>
    <w:rsid w:val="006A61AD"/>
    <w:rsid w:val="00733935"/>
    <w:rsid w:val="00742E11"/>
    <w:rsid w:val="00753C9B"/>
    <w:rsid w:val="007B28C8"/>
    <w:rsid w:val="007F40CE"/>
    <w:rsid w:val="00834186"/>
    <w:rsid w:val="00862FAC"/>
    <w:rsid w:val="008A0C6C"/>
    <w:rsid w:val="008A121E"/>
    <w:rsid w:val="008B539D"/>
    <w:rsid w:val="008D469E"/>
    <w:rsid w:val="008E185A"/>
    <w:rsid w:val="008F6DF3"/>
    <w:rsid w:val="00927F93"/>
    <w:rsid w:val="00976DA3"/>
    <w:rsid w:val="00995CE3"/>
    <w:rsid w:val="009C2E4F"/>
    <w:rsid w:val="009C5140"/>
    <w:rsid w:val="009E5CCD"/>
    <w:rsid w:val="00A12E67"/>
    <w:rsid w:val="00A32CEB"/>
    <w:rsid w:val="00A50811"/>
    <w:rsid w:val="00AF521E"/>
    <w:rsid w:val="00B32AF7"/>
    <w:rsid w:val="00BB75ED"/>
    <w:rsid w:val="00BC1E07"/>
    <w:rsid w:val="00BF4DE5"/>
    <w:rsid w:val="00C330BB"/>
    <w:rsid w:val="00C8687D"/>
    <w:rsid w:val="00CA0159"/>
    <w:rsid w:val="00D84D7D"/>
    <w:rsid w:val="00D94972"/>
    <w:rsid w:val="00DE7851"/>
    <w:rsid w:val="00DF30F5"/>
    <w:rsid w:val="00E621E5"/>
    <w:rsid w:val="00E870C3"/>
    <w:rsid w:val="00EB2736"/>
    <w:rsid w:val="00EF68BE"/>
    <w:rsid w:val="00F063AB"/>
    <w:rsid w:val="00FD1FD9"/>
    <w:rsid w:val="00FE7816"/>
    <w:rsid w:val="00FE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3196"/>
  <w15:chartTrackingRefBased/>
  <w15:docId w15:val="{28FEC6F5-15EF-4276-8F9A-A6799D2A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5ED"/>
  </w:style>
  <w:style w:type="paragraph" w:styleId="Heading3">
    <w:name w:val="heading 3"/>
    <w:basedOn w:val="Normal"/>
    <w:link w:val="Heading3Char"/>
    <w:uiPriority w:val="9"/>
    <w:qFormat/>
    <w:rsid w:val="007F40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40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422"/>
    <w:rPr>
      <w:rFonts w:ascii="Segoe UI" w:hAnsi="Segoe UI" w:cs="Segoe UI"/>
      <w:sz w:val="18"/>
      <w:szCs w:val="18"/>
    </w:rPr>
  </w:style>
  <w:style w:type="paragraph" w:styleId="ListParagraph">
    <w:name w:val="List Paragraph"/>
    <w:basedOn w:val="Normal"/>
    <w:uiPriority w:val="34"/>
    <w:qFormat/>
    <w:rsid w:val="008D469E"/>
    <w:pPr>
      <w:ind w:left="720"/>
      <w:contextualSpacing/>
    </w:pPr>
  </w:style>
  <w:style w:type="character" w:customStyle="1" w:styleId="fontstyle01">
    <w:name w:val="fontstyle01"/>
    <w:basedOn w:val="DefaultParagraphFont"/>
    <w:rsid w:val="008D469E"/>
    <w:rPr>
      <w:rFonts w:ascii="TimesNewRomanPSMT" w:hAnsi="TimesNewRomanPSMT" w:hint="default"/>
      <w:b w:val="0"/>
      <w:bCs w:val="0"/>
      <w:i w:val="0"/>
      <w:iCs w:val="0"/>
      <w:color w:val="000000"/>
      <w:sz w:val="52"/>
      <w:szCs w:val="52"/>
    </w:rPr>
  </w:style>
  <w:style w:type="table" w:styleId="TableGrid">
    <w:name w:val="Table Grid"/>
    <w:basedOn w:val="TableNormal"/>
    <w:rsid w:val="009C514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C514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de">
    <w:name w:val="Code"/>
    <w:basedOn w:val="Normal"/>
    <w:link w:val="CodeChar"/>
    <w:unhideWhenUsed/>
    <w:qFormat/>
    <w:rsid w:val="00112F08"/>
    <w:pPr>
      <w:autoSpaceDE w:val="0"/>
      <w:autoSpaceDN w:val="0"/>
      <w:adjustRightInd w:val="0"/>
      <w:spacing w:after="0" w:line="240" w:lineRule="auto"/>
    </w:pPr>
    <w:rPr>
      <w:rFonts w:ascii="Courier New" w:eastAsia="Times New Roman" w:hAnsi="Courier New" w:cs="Courier New"/>
    </w:rPr>
  </w:style>
  <w:style w:type="character" w:customStyle="1" w:styleId="CodeChar">
    <w:name w:val="Code Char"/>
    <w:link w:val="Code"/>
    <w:rsid w:val="00112F08"/>
    <w:rPr>
      <w:rFonts w:ascii="Courier New" w:eastAsia="Times New Roman" w:hAnsi="Courier New" w:cs="Courier New"/>
    </w:rPr>
  </w:style>
  <w:style w:type="paragraph" w:styleId="NormalWeb">
    <w:name w:val="Normal (Web)"/>
    <w:basedOn w:val="Normal"/>
    <w:uiPriority w:val="99"/>
    <w:semiHidden/>
    <w:unhideWhenUsed/>
    <w:rsid w:val="000141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417C"/>
    <w:rPr>
      <w:b/>
      <w:bCs/>
    </w:rPr>
  </w:style>
  <w:style w:type="paragraph" w:customStyle="1" w:styleId="2cuy">
    <w:name w:val="_2cuy"/>
    <w:basedOn w:val="Normal"/>
    <w:rsid w:val="000A1B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F40C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40CE"/>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3F47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9084">
      <w:bodyDiv w:val="1"/>
      <w:marLeft w:val="0"/>
      <w:marRight w:val="0"/>
      <w:marTop w:val="0"/>
      <w:marBottom w:val="0"/>
      <w:divBdr>
        <w:top w:val="none" w:sz="0" w:space="0" w:color="auto"/>
        <w:left w:val="none" w:sz="0" w:space="0" w:color="auto"/>
        <w:bottom w:val="none" w:sz="0" w:space="0" w:color="auto"/>
        <w:right w:val="none" w:sz="0" w:space="0" w:color="auto"/>
      </w:divBdr>
    </w:div>
    <w:div w:id="87849017">
      <w:bodyDiv w:val="1"/>
      <w:marLeft w:val="0"/>
      <w:marRight w:val="0"/>
      <w:marTop w:val="0"/>
      <w:marBottom w:val="0"/>
      <w:divBdr>
        <w:top w:val="none" w:sz="0" w:space="0" w:color="auto"/>
        <w:left w:val="none" w:sz="0" w:space="0" w:color="auto"/>
        <w:bottom w:val="none" w:sz="0" w:space="0" w:color="auto"/>
        <w:right w:val="none" w:sz="0" w:space="0" w:color="auto"/>
      </w:divBdr>
    </w:div>
    <w:div w:id="115486708">
      <w:bodyDiv w:val="1"/>
      <w:marLeft w:val="0"/>
      <w:marRight w:val="0"/>
      <w:marTop w:val="0"/>
      <w:marBottom w:val="0"/>
      <w:divBdr>
        <w:top w:val="none" w:sz="0" w:space="0" w:color="auto"/>
        <w:left w:val="none" w:sz="0" w:space="0" w:color="auto"/>
        <w:bottom w:val="none" w:sz="0" w:space="0" w:color="auto"/>
        <w:right w:val="none" w:sz="0" w:space="0" w:color="auto"/>
      </w:divBdr>
      <w:divsChild>
        <w:div w:id="334578884">
          <w:marLeft w:val="0"/>
          <w:marRight w:val="0"/>
          <w:marTop w:val="0"/>
          <w:marBottom w:val="420"/>
          <w:divBdr>
            <w:top w:val="none" w:sz="0" w:space="0" w:color="auto"/>
            <w:left w:val="none" w:sz="0" w:space="0" w:color="auto"/>
            <w:bottom w:val="none" w:sz="0" w:space="0" w:color="auto"/>
            <w:right w:val="none" w:sz="0" w:space="0" w:color="auto"/>
          </w:divBdr>
        </w:div>
        <w:div w:id="563487580">
          <w:marLeft w:val="0"/>
          <w:marRight w:val="0"/>
          <w:marTop w:val="0"/>
          <w:marBottom w:val="420"/>
          <w:divBdr>
            <w:top w:val="none" w:sz="0" w:space="0" w:color="auto"/>
            <w:left w:val="none" w:sz="0" w:space="0" w:color="auto"/>
            <w:bottom w:val="none" w:sz="0" w:space="0" w:color="auto"/>
            <w:right w:val="none" w:sz="0" w:space="0" w:color="auto"/>
          </w:divBdr>
        </w:div>
        <w:div w:id="2107916627">
          <w:marLeft w:val="0"/>
          <w:marRight w:val="0"/>
          <w:marTop w:val="0"/>
          <w:marBottom w:val="180"/>
          <w:divBdr>
            <w:top w:val="none" w:sz="0" w:space="0" w:color="auto"/>
            <w:left w:val="none" w:sz="0" w:space="0" w:color="auto"/>
            <w:bottom w:val="none" w:sz="0" w:space="0" w:color="auto"/>
            <w:right w:val="none" w:sz="0" w:space="0" w:color="auto"/>
          </w:divBdr>
        </w:div>
        <w:div w:id="1818956033">
          <w:marLeft w:val="0"/>
          <w:marRight w:val="0"/>
          <w:marTop w:val="780"/>
          <w:marBottom w:val="780"/>
          <w:divBdr>
            <w:top w:val="none" w:sz="0" w:space="0" w:color="auto"/>
            <w:left w:val="none" w:sz="0" w:space="0" w:color="auto"/>
            <w:bottom w:val="none" w:sz="0" w:space="0" w:color="auto"/>
            <w:right w:val="none" w:sz="0" w:space="0" w:color="auto"/>
          </w:divBdr>
          <w:divsChild>
            <w:div w:id="916983521">
              <w:marLeft w:val="0"/>
              <w:marRight w:val="0"/>
              <w:marTop w:val="0"/>
              <w:marBottom w:val="0"/>
              <w:divBdr>
                <w:top w:val="none" w:sz="0" w:space="0" w:color="auto"/>
                <w:left w:val="none" w:sz="0" w:space="0" w:color="auto"/>
                <w:bottom w:val="none" w:sz="0" w:space="0" w:color="auto"/>
                <w:right w:val="none" w:sz="0" w:space="0" w:color="auto"/>
              </w:divBdr>
            </w:div>
          </w:divsChild>
        </w:div>
        <w:div w:id="60908762">
          <w:marLeft w:val="0"/>
          <w:marRight w:val="0"/>
          <w:marTop w:val="0"/>
          <w:marBottom w:val="180"/>
          <w:divBdr>
            <w:top w:val="none" w:sz="0" w:space="0" w:color="auto"/>
            <w:left w:val="none" w:sz="0" w:space="0" w:color="auto"/>
            <w:bottom w:val="none" w:sz="0" w:space="0" w:color="auto"/>
            <w:right w:val="none" w:sz="0" w:space="0" w:color="auto"/>
          </w:divBdr>
        </w:div>
        <w:div w:id="427894937">
          <w:marLeft w:val="0"/>
          <w:marRight w:val="0"/>
          <w:marTop w:val="0"/>
          <w:marBottom w:val="420"/>
          <w:divBdr>
            <w:top w:val="none" w:sz="0" w:space="0" w:color="auto"/>
            <w:left w:val="none" w:sz="0" w:space="0" w:color="auto"/>
            <w:bottom w:val="none" w:sz="0" w:space="0" w:color="auto"/>
            <w:right w:val="none" w:sz="0" w:space="0" w:color="auto"/>
          </w:divBdr>
        </w:div>
        <w:div w:id="591935400">
          <w:marLeft w:val="0"/>
          <w:marRight w:val="0"/>
          <w:marTop w:val="0"/>
          <w:marBottom w:val="180"/>
          <w:divBdr>
            <w:top w:val="none" w:sz="0" w:space="0" w:color="auto"/>
            <w:left w:val="none" w:sz="0" w:space="0" w:color="auto"/>
            <w:bottom w:val="none" w:sz="0" w:space="0" w:color="auto"/>
            <w:right w:val="none" w:sz="0" w:space="0" w:color="auto"/>
          </w:divBdr>
        </w:div>
        <w:div w:id="908854496">
          <w:marLeft w:val="0"/>
          <w:marRight w:val="0"/>
          <w:marTop w:val="780"/>
          <w:marBottom w:val="780"/>
          <w:divBdr>
            <w:top w:val="none" w:sz="0" w:space="0" w:color="auto"/>
            <w:left w:val="none" w:sz="0" w:space="0" w:color="auto"/>
            <w:bottom w:val="none" w:sz="0" w:space="0" w:color="auto"/>
            <w:right w:val="none" w:sz="0" w:space="0" w:color="auto"/>
          </w:divBdr>
          <w:divsChild>
            <w:div w:id="1187018061">
              <w:marLeft w:val="0"/>
              <w:marRight w:val="0"/>
              <w:marTop w:val="0"/>
              <w:marBottom w:val="0"/>
              <w:divBdr>
                <w:top w:val="none" w:sz="0" w:space="0" w:color="auto"/>
                <w:left w:val="none" w:sz="0" w:space="0" w:color="auto"/>
                <w:bottom w:val="none" w:sz="0" w:space="0" w:color="auto"/>
                <w:right w:val="none" w:sz="0" w:space="0" w:color="auto"/>
              </w:divBdr>
            </w:div>
          </w:divsChild>
        </w:div>
        <w:div w:id="1207912860">
          <w:marLeft w:val="0"/>
          <w:marRight w:val="0"/>
          <w:marTop w:val="0"/>
          <w:marBottom w:val="180"/>
          <w:divBdr>
            <w:top w:val="none" w:sz="0" w:space="0" w:color="auto"/>
            <w:left w:val="none" w:sz="0" w:space="0" w:color="auto"/>
            <w:bottom w:val="none" w:sz="0" w:space="0" w:color="auto"/>
            <w:right w:val="none" w:sz="0" w:space="0" w:color="auto"/>
          </w:divBdr>
        </w:div>
      </w:divsChild>
    </w:div>
    <w:div w:id="174882788">
      <w:bodyDiv w:val="1"/>
      <w:marLeft w:val="0"/>
      <w:marRight w:val="0"/>
      <w:marTop w:val="0"/>
      <w:marBottom w:val="0"/>
      <w:divBdr>
        <w:top w:val="none" w:sz="0" w:space="0" w:color="auto"/>
        <w:left w:val="none" w:sz="0" w:space="0" w:color="auto"/>
        <w:bottom w:val="none" w:sz="0" w:space="0" w:color="auto"/>
        <w:right w:val="none" w:sz="0" w:space="0" w:color="auto"/>
      </w:divBdr>
      <w:divsChild>
        <w:div w:id="449209575">
          <w:marLeft w:val="547"/>
          <w:marRight w:val="0"/>
          <w:marTop w:val="125"/>
          <w:marBottom w:val="0"/>
          <w:divBdr>
            <w:top w:val="none" w:sz="0" w:space="0" w:color="auto"/>
            <w:left w:val="none" w:sz="0" w:space="0" w:color="auto"/>
            <w:bottom w:val="none" w:sz="0" w:space="0" w:color="auto"/>
            <w:right w:val="none" w:sz="0" w:space="0" w:color="auto"/>
          </w:divBdr>
        </w:div>
      </w:divsChild>
    </w:div>
    <w:div w:id="214005391">
      <w:bodyDiv w:val="1"/>
      <w:marLeft w:val="0"/>
      <w:marRight w:val="0"/>
      <w:marTop w:val="0"/>
      <w:marBottom w:val="0"/>
      <w:divBdr>
        <w:top w:val="none" w:sz="0" w:space="0" w:color="auto"/>
        <w:left w:val="none" w:sz="0" w:space="0" w:color="auto"/>
        <w:bottom w:val="none" w:sz="0" w:space="0" w:color="auto"/>
        <w:right w:val="none" w:sz="0" w:space="0" w:color="auto"/>
      </w:divBdr>
      <w:divsChild>
        <w:div w:id="2004504373">
          <w:marLeft w:val="0"/>
          <w:marRight w:val="0"/>
          <w:marTop w:val="80"/>
          <w:marBottom w:val="0"/>
          <w:divBdr>
            <w:top w:val="none" w:sz="0" w:space="0" w:color="auto"/>
            <w:left w:val="none" w:sz="0" w:space="0" w:color="auto"/>
            <w:bottom w:val="none" w:sz="0" w:space="0" w:color="auto"/>
            <w:right w:val="none" w:sz="0" w:space="0" w:color="auto"/>
          </w:divBdr>
        </w:div>
        <w:div w:id="1270352216">
          <w:marLeft w:val="0"/>
          <w:marRight w:val="0"/>
          <w:marTop w:val="80"/>
          <w:marBottom w:val="0"/>
          <w:divBdr>
            <w:top w:val="none" w:sz="0" w:space="0" w:color="auto"/>
            <w:left w:val="none" w:sz="0" w:space="0" w:color="auto"/>
            <w:bottom w:val="none" w:sz="0" w:space="0" w:color="auto"/>
            <w:right w:val="none" w:sz="0" w:space="0" w:color="auto"/>
          </w:divBdr>
        </w:div>
      </w:divsChild>
    </w:div>
    <w:div w:id="225845416">
      <w:bodyDiv w:val="1"/>
      <w:marLeft w:val="0"/>
      <w:marRight w:val="0"/>
      <w:marTop w:val="0"/>
      <w:marBottom w:val="0"/>
      <w:divBdr>
        <w:top w:val="none" w:sz="0" w:space="0" w:color="auto"/>
        <w:left w:val="none" w:sz="0" w:space="0" w:color="auto"/>
        <w:bottom w:val="none" w:sz="0" w:space="0" w:color="auto"/>
        <w:right w:val="none" w:sz="0" w:space="0" w:color="auto"/>
      </w:divBdr>
    </w:div>
    <w:div w:id="440495755">
      <w:bodyDiv w:val="1"/>
      <w:marLeft w:val="0"/>
      <w:marRight w:val="0"/>
      <w:marTop w:val="0"/>
      <w:marBottom w:val="0"/>
      <w:divBdr>
        <w:top w:val="none" w:sz="0" w:space="0" w:color="auto"/>
        <w:left w:val="none" w:sz="0" w:space="0" w:color="auto"/>
        <w:bottom w:val="none" w:sz="0" w:space="0" w:color="auto"/>
        <w:right w:val="none" w:sz="0" w:space="0" w:color="auto"/>
      </w:divBdr>
    </w:div>
    <w:div w:id="480120320">
      <w:bodyDiv w:val="1"/>
      <w:marLeft w:val="0"/>
      <w:marRight w:val="0"/>
      <w:marTop w:val="0"/>
      <w:marBottom w:val="0"/>
      <w:divBdr>
        <w:top w:val="none" w:sz="0" w:space="0" w:color="auto"/>
        <w:left w:val="none" w:sz="0" w:space="0" w:color="auto"/>
        <w:bottom w:val="none" w:sz="0" w:space="0" w:color="auto"/>
        <w:right w:val="none" w:sz="0" w:space="0" w:color="auto"/>
      </w:divBdr>
    </w:div>
    <w:div w:id="489030711">
      <w:bodyDiv w:val="1"/>
      <w:marLeft w:val="0"/>
      <w:marRight w:val="0"/>
      <w:marTop w:val="0"/>
      <w:marBottom w:val="0"/>
      <w:divBdr>
        <w:top w:val="none" w:sz="0" w:space="0" w:color="auto"/>
        <w:left w:val="none" w:sz="0" w:space="0" w:color="auto"/>
        <w:bottom w:val="none" w:sz="0" w:space="0" w:color="auto"/>
        <w:right w:val="none" w:sz="0" w:space="0" w:color="auto"/>
      </w:divBdr>
    </w:div>
    <w:div w:id="542984120">
      <w:bodyDiv w:val="1"/>
      <w:marLeft w:val="0"/>
      <w:marRight w:val="0"/>
      <w:marTop w:val="0"/>
      <w:marBottom w:val="0"/>
      <w:divBdr>
        <w:top w:val="none" w:sz="0" w:space="0" w:color="auto"/>
        <w:left w:val="none" w:sz="0" w:space="0" w:color="auto"/>
        <w:bottom w:val="none" w:sz="0" w:space="0" w:color="auto"/>
        <w:right w:val="none" w:sz="0" w:space="0" w:color="auto"/>
      </w:divBdr>
    </w:div>
    <w:div w:id="597641770">
      <w:bodyDiv w:val="1"/>
      <w:marLeft w:val="0"/>
      <w:marRight w:val="0"/>
      <w:marTop w:val="0"/>
      <w:marBottom w:val="0"/>
      <w:divBdr>
        <w:top w:val="none" w:sz="0" w:space="0" w:color="auto"/>
        <w:left w:val="none" w:sz="0" w:space="0" w:color="auto"/>
        <w:bottom w:val="none" w:sz="0" w:space="0" w:color="auto"/>
        <w:right w:val="none" w:sz="0" w:space="0" w:color="auto"/>
      </w:divBdr>
    </w:div>
    <w:div w:id="627204933">
      <w:bodyDiv w:val="1"/>
      <w:marLeft w:val="0"/>
      <w:marRight w:val="0"/>
      <w:marTop w:val="0"/>
      <w:marBottom w:val="0"/>
      <w:divBdr>
        <w:top w:val="none" w:sz="0" w:space="0" w:color="auto"/>
        <w:left w:val="none" w:sz="0" w:space="0" w:color="auto"/>
        <w:bottom w:val="none" w:sz="0" w:space="0" w:color="auto"/>
        <w:right w:val="none" w:sz="0" w:space="0" w:color="auto"/>
      </w:divBdr>
    </w:div>
    <w:div w:id="758645432">
      <w:bodyDiv w:val="1"/>
      <w:marLeft w:val="0"/>
      <w:marRight w:val="0"/>
      <w:marTop w:val="0"/>
      <w:marBottom w:val="0"/>
      <w:divBdr>
        <w:top w:val="none" w:sz="0" w:space="0" w:color="auto"/>
        <w:left w:val="none" w:sz="0" w:space="0" w:color="auto"/>
        <w:bottom w:val="none" w:sz="0" w:space="0" w:color="auto"/>
        <w:right w:val="none" w:sz="0" w:space="0" w:color="auto"/>
      </w:divBdr>
      <w:divsChild>
        <w:div w:id="949094930">
          <w:marLeft w:val="806"/>
          <w:marRight w:val="0"/>
          <w:marTop w:val="101"/>
          <w:marBottom w:val="0"/>
          <w:divBdr>
            <w:top w:val="none" w:sz="0" w:space="0" w:color="auto"/>
            <w:left w:val="none" w:sz="0" w:space="0" w:color="auto"/>
            <w:bottom w:val="none" w:sz="0" w:space="0" w:color="auto"/>
            <w:right w:val="none" w:sz="0" w:space="0" w:color="auto"/>
          </w:divBdr>
        </w:div>
        <w:div w:id="1723406408">
          <w:marLeft w:val="806"/>
          <w:marRight w:val="0"/>
          <w:marTop w:val="101"/>
          <w:marBottom w:val="0"/>
          <w:divBdr>
            <w:top w:val="none" w:sz="0" w:space="0" w:color="auto"/>
            <w:left w:val="none" w:sz="0" w:space="0" w:color="auto"/>
            <w:bottom w:val="none" w:sz="0" w:space="0" w:color="auto"/>
            <w:right w:val="none" w:sz="0" w:space="0" w:color="auto"/>
          </w:divBdr>
        </w:div>
        <w:div w:id="1625498878">
          <w:marLeft w:val="806"/>
          <w:marRight w:val="0"/>
          <w:marTop w:val="101"/>
          <w:marBottom w:val="0"/>
          <w:divBdr>
            <w:top w:val="none" w:sz="0" w:space="0" w:color="auto"/>
            <w:left w:val="none" w:sz="0" w:space="0" w:color="auto"/>
            <w:bottom w:val="none" w:sz="0" w:space="0" w:color="auto"/>
            <w:right w:val="none" w:sz="0" w:space="0" w:color="auto"/>
          </w:divBdr>
        </w:div>
      </w:divsChild>
    </w:div>
    <w:div w:id="787703142">
      <w:bodyDiv w:val="1"/>
      <w:marLeft w:val="0"/>
      <w:marRight w:val="0"/>
      <w:marTop w:val="0"/>
      <w:marBottom w:val="0"/>
      <w:divBdr>
        <w:top w:val="none" w:sz="0" w:space="0" w:color="auto"/>
        <w:left w:val="none" w:sz="0" w:space="0" w:color="auto"/>
        <w:bottom w:val="none" w:sz="0" w:space="0" w:color="auto"/>
        <w:right w:val="none" w:sz="0" w:space="0" w:color="auto"/>
      </w:divBdr>
      <w:divsChild>
        <w:div w:id="1778023307">
          <w:marLeft w:val="0"/>
          <w:marRight w:val="0"/>
          <w:marTop w:val="0"/>
          <w:marBottom w:val="420"/>
          <w:divBdr>
            <w:top w:val="none" w:sz="0" w:space="0" w:color="auto"/>
            <w:left w:val="none" w:sz="0" w:space="0" w:color="auto"/>
            <w:bottom w:val="none" w:sz="0" w:space="0" w:color="auto"/>
            <w:right w:val="none" w:sz="0" w:space="0" w:color="auto"/>
          </w:divBdr>
        </w:div>
        <w:div w:id="670446684">
          <w:marLeft w:val="0"/>
          <w:marRight w:val="0"/>
          <w:marTop w:val="0"/>
          <w:marBottom w:val="420"/>
          <w:divBdr>
            <w:top w:val="none" w:sz="0" w:space="0" w:color="auto"/>
            <w:left w:val="none" w:sz="0" w:space="0" w:color="auto"/>
            <w:bottom w:val="none" w:sz="0" w:space="0" w:color="auto"/>
            <w:right w:val="none" w:sz="0" w:space="0" w:color="auto"/>
          </w:divBdr>
        </w:div>
        <w:div w:id="1265379699">
          <w:marLeft w:val="0"/>
          <w:marRight w:val="0"/>
          <w:marTop w:val="0"/>
          <w:marBottom w:val="420"/>
          <w:divBdr>
            <w:top w:val="none" w:sz="0" w:space="0" w:color="auto"/>
            <w:left w:val="none" w:sz="0" w:space="0" w:color="auto"/>
            <w:bottom w:val="none" w:sz="0" w:space="0" w:color="auto"/>
            <w:right w:val="none" w:sz="0" w:space="0" w:color="auto"/>
          </w:divBdr>
        </w:div>
      </w:divsChild>
    </w:div>
    <w:div w:id="801456947">
      <w:bodyDiv w:val="1"/>
      <w:marLeft w:val="0"/>
      <w:marRight w:val="0"/>
      <w:marTop w:val="0"/>
      <w:marBottom w:val="0"/>
      <w:divBdr>
        <w:top w:val="none" w:sz="0" w:space="0" w:color="auto"/>
        <w:left w:val="none" w:sz="0" w:space="0" w:color="auto"/>
        <w:bottom w:val="none" w:sz="0" w:space="0" w:color="auto"/>
        <w:right w:val="none" w:sz="0" w:space="0" w:color="auto"/>
      </w:divBdr>
      <w:divsChild>
        <w:div w:id="817723422">
          <w:marLeft w:val="720"/>
          <w:marRight w:val="0"/>
          <w:marTop w:val="106"/>
          <w:marBottom w:val="0"/>
          <w:divBdr>
            <w:top w:val="none" w:sz="0" w:space="0" w:color="auto"/>
            <w:left w:val="none" w:sz="0" w:space="0" w:color="auto"/>
            <w:bottom w:val="none" w:sz="0" w:space="0" w:color="auto"/>
            <w:right w:val="none" w:sz="0" w:space="0" w:color="auto"/>
          </w:divBdr>
        </w:div>
        <w:div w:id="801731016">
          <w:marLeft w:val="720"/>
          <w:marRight w:val="0"/>
          <w:marTop w:val="106"/>
          <w:marBottom w:val="0"/>
          <w:divBdr>
            <w:top w:val="none" w:sz="0" w:space="0" w:color="auto"/>
            <w:left w:val="none" w:sz="0" w:space="0" w:color="auto"/>
            <w:bottom w:val="none" w:sz="0" w:space="0" w:color="auto"/>
            <w:right w:val="none" w:sz="0" w:space="0" w:color="auto"/>
          </w:divBdr>
        </w:div>
      </w:divsChild>
    </w:div>
    <w:div w:id="820002162">
      <w:bodyDiv w:val="1"/>
      <w:marLeft w:val="0"/>
      <w:marRight w:val="0"/>
      <w:marTop w:val="0"/>
      <w:marBottom w:val="0"/>
      <w:divBdr>
        <w:top w:val="none" w:sz="0" w:space="0" w:color="auto"/>
        <w:left w:val="none" w:sz="0" w:space="0" w:color="auto"/>
        <w:bottom w:val="none" w:sz="0" w:space="0" w:color="auto"/>
        <w:right w:val="none" w:sz="0" w:space="0" w:color="auto"/>
      </w:divBdr>
    </w:div>
    <w:div w:id="835344823">
      <w:bodyDiv w:val="1"/>
      <w:marLeft w:val="0"/>
      <w:marRight w:val="0"/>
      <w:marTop w:val="0"/>
      <w:marBottom w:val="0"/>
      <w:divBdr>
        <w:top w:val="none" w:sz="0" w:space="0" w:color="auto"/>
        <w:left w:val="none" w:sz="0" w:space="0" w:color="auto"/>
        <w:bottom w:val="none" w:sz="0" w:space="0" w:color="auto"/>
        <w:right w:val="none" w:sz="0" w:space="0" w:color="auto"/>
      </w:divBdr>
    </w:div>
    <w:div w:id="898246781">
      <w:bodyDiv w:val="1"/>
      <w:marLeft w:val="0"/>
      <w:marRight w:val="0"/>
      <w:marTop w:val="0"/>
      <w:marBottom w:val="0"/>
      <w:divBdr>
        <w:top w:val="none" w:sz="0" w:space="0" w:color="auto"/>
        <w:left w:val="none" w:sz="0" w:space="0" w:color="auto"/>
        <w:bottom w:val="none" w:sz="0" w:space="0" w:color="auto"/>
        <w:right w:val="none" w:sz="0" w:space="0" w:color="auto"/>
      </w:divBdr>
    </w:div>
    <w:div w:id="922957208">
      <w:bodyDiv w:val="1"/>
      <w:marLeft w:val="0"/>
      <w:marRight w:val="0"/>
      <w:marTop w:val="0"/>
      <w:marBottom w:val="0"/>
      <w:divBdr>
        <w:top w:val="none" w:sz="0" w:space="0" w:color="auto"/>
        <w:left w:val="none" w:sz="0" w:space="0" w:color="auto"/>
        <w:bottom w:val="none" w:sz="0" w:space="0" w:color="auto"/>
        <w:right w:val="none" w:sz="0" w:space="0" w:color="auto"/>
      </w:divBdr>
    </w:div>
    <w:div w:id="1003046426">
      <w:bodyDiv w:val="1"/>
      <w:marLeft w:val="0"/>
      <w:marRight w:val="0"/>
      <w:marTop w:val="0"/>
      <w:marBottom w:val="0"/>
      <w:divBdr>
        <w:top w:val="none" w:sz="0" w:space="0" w:color="auto"/>
        <w:left w:val="none" w:sz="0" w:space="0" w:color="auto"/>
        <w:bottom w:val="none" w:sz="0" w:space="0" w:color="auto"/>
        <w:right w:val="none" w:sz="0" w:space="0" w:color="auto"/>
      </w:divBdr>
    </w:div>
    <w:div w:id="1034843854">
      <w:bodyDiv w:val="1"/>
      <w:marLeft w:val="0"/>
      <w:marRight w:val="0"/>
      <w:marTop w:val="0"/>
      <w:marBottom w:val="0"/>
      <w:divBdr>
        <w:top w:val="none" w:sz="0" w:space="0" w:color="auto"/>
        <w:left w:val="none" w:sz="0" w:space="0" w:color="auto"/>
        <w:bottom w:val="none" w:sz="0" w:space="0" w:color="auto"/>
        <w:right w:val="none" w:sz="0" w:space="0" w:color="auto"/>
      </w:divBdr>
    </w:div>
    <w:div w:id="1214731593">
      <w:bodyDiv w:val="1"/>
      <w:marLeft w:val="0"/>
      <w:marRight w:val="0"/>
      <w:marTop w:val="0"/>
      <w:marBottom w:val="0"/>
      <w:divBdr>
        <w:top w:val="none" w:sz="0" w:space="0" w:color="auto"/>
        <w:left w:val="none" w:sz="0" w:space="0" w:color="auto"/>
        <w:bottom w:val="none" w:sz="0" w:space="0" w:color="auto"/>
        <w:right w:val="none" w:sz="0" w:space="0" w:color="auto"/>
      </w:divBdr>
    </w:div>
    <w:div w:id="1250894523">
      <w:bodyDiv w:val="1"/>
      <w:marLeft w:val="0"/>
      <w:marRight w:val="0"/>
      <w:marTop w:val="0"/>
      <w:marBottom w:val="0"/>
      <w:divBdr>
        <w:top w:val="none" w:sz="0" w:space="0" w:color="auto"/>
        <w:left w:val="none" w:sz="0" w:space="0" w:color="auto"/>
        <w:bottom w:val="none" w:sz="0" w:space="0" w:color="auto"/>
        <w:right w:val="none" w:sz="0" w:space="0" w:color="auto"/>
      </w:divBdr>
    </w:div>
    <w:div w:id="1332177018">
      <w:bodyDiv w:val="1"/>
      <w:marLeft w:val="0"/>
      <w:marRight w:val="0"/>
      <w:marTop w:val="0"/>
      <w:marBottom w:val="0"/>
      <w:divBdr>
        <w:top w:val="none" w:sz="0" w:space="0" w:color="auto"/>
        <w:left w:val="none" w:sz="0" w:space="0" w:color="auto"/>
        <w:bottom w:val="none" w:sz="0" w:space="0" w:color="auto"/>
        <w:right w:val="none" w:sz="0" w:space="0" w:color="auto"/>
      </w:divBdr>
    </w:div>
    <w:div w:id="1460152020">
      <w:bodyDiv w:val="1"/>
      <w:marLeft w:val="0"/>
      <w:marRight w:val="0"/>
      <w:marTop w:val="0"/>
      <w:marBottom w:val="0"/>
      <w:divBdr>
        <w:top w:val="none" w:sz="0" w:space="0" w:color="auto"/>
        <w:left w:val="none" w:sz="0" w:space="0" w:color="auto"/>
        <w:bottom w:val="none" w:sz="0" w:space="0" w:color="auto"/>
        <w:right w:val="none" w:sz="0" w:space="0" w:color="auto"/>
      </w:divBdr>
    </w:div>
    <w:div w:id="1609000771">
      <w:bodyDiv w:val="1"/>
      <w:marLeft w:val="0"/>
      <w:marRight w:val="0"/>
      <w:marTop w:val="0"/>
      <w:marBottom w:val="0"/>
      <w:divBdr>
        <w:top w:val="none" w:sz="0" w:space="0" w:color="auto"/>
        <w:left w:val="none" w:sz="0" w:space="0" w:color="auto"/>
        <w:bottom w:val="none" w:sz="0" w:space="0" w:color="auto"/>
        <w:right w:val="none" w:sz="0" w:space="0" w:color="auto"/>
      </w:divBdr>
      <w:divsChild>
        <w:div w:id="812915425">
          <w:marLeft w:val="720"/>
          <w:marRight w:val="0"/>
          <w:marTop w:val="106"/>
          <w:marBottom w:val="0"/>
          <w:divBdr>
            <w:top w:val="none" w:sz="0" w:space="0" w:color="auto"/>
            <w:left w:val="none" w:sz="0" w:space="0" w:color="auto"/>
            <w:bottom w:val="none" w:sz="0" w:space="0" w:color="auto"/>
            <w:right w:val="none" w:sz="0" w:space="0" w:color="auto"/>
          </w:divBdr>
        </w:div>
        <w:div w:id="478230177">
          <w:marLeft w:val="720"/>
          <w:marRight w:val="0"/>
          <w:marTop w:val="106"/>
          <w:marBottom w:val="0"/>
          <w:divBdr>
            <w:top w:val="none" w:sz="0" w:space="0" w:color="auto"/>
            <w:left w:val="none" w:sz="0" w:space="0" w:color="auto"/>
            <w:bottom w:val="none" w:sz="0" w:space="0" w:color="auto"/>
            <w:right w:val="none" w:sz="0" w:space="0" w:color="auto"/>
          </w:divBdr>
        </w:div>
        <w:div w:id="552010011">
          <w:marLeft w:val="720"/>
          <w:marRight w:val="0"/>
          <w:marTop w:val="106"/>
          <w:marBottom w:val="0"/>
          <w:divBdr>
            <w:top w:val="none" w:sz="0" w:space="0" w:color="auto"/>
            <w:left w:val="none" w:sz="0" w:space="0" w:color="auto"/>
            <w:bottom w:val="none" w:sz="0" w:space="0" w:color="auto"/>
            <w:right w:val="none" w:sz="0" w:space="0" w:color="auto"/>
          </w:divBdr>
        </w:div>
      </w:divsChild>
    </w:div>
    <w:div w:id="1669820010">
      <w:bodyDiv w:val="1"/>
      <w:marLeft w:val="0"/>
      <w:marRight w:val="0"/>
      <w:marTop w:val="0"/>
      <w:marBottom w:val="0"/>
      <w:divBdr>
        <w:top w:val="none" w:sz="0" w:space="0" w:color="auto"/>
        <w:left w:val="none" w:sz="0" w:space="0" w:color="auto"/>
        <w:bottom w:val="none" w:sz="0" w:space="0" w:color="auto"/>
        <w:right w:val="none" w:sz="0" w:space="0" w:color="auto"/>
      </w:divBdr>
      <w:divsChild>
        <w:div w:id="907885254">
          <w:marLeft w:val="0"/>
          <w:marRight w:val="0"/>
          <w:marTop w:val="0"/>
          <w:marBottom w:val="0"/>
          <w:divBdr>
            <w:top w:val="none" w:sz="0" w:space="0" w:color="auto"/>
            <w:left w:val="none" w:sz="0" w:space="0" w:color="auto"/>
            <w:bottom w:val="none" w:sz="0" w:space="0" w:color="auto"/>
            <w:right w:val="none" w:sz="0" w:space="0" w:color="auto"/>
          </w:divBdr>
          <w:divsChild>
            <w:div w:id="1967855210">
              <w:marLeft w:val="0"/>
              <w:marRight w:val="0"/>
              <w:marTop w:val="0"/>
              <w:marBottom w:val="0"/>
              <w:divBdr>
                <w:top w:val="none" w:sz="0" w:space="0" w:color="auto"/>
                <w:left w:val="none" w:sz="0" w:space="0" w:color="auto"/>
                <w:bottom w:val="none" w:sz="0" w:space="0" w:color="auto"/>
                <w:right w:val="none" w:sz="0" w:space="0" w:color="auto"/>
              </w:divBdr>
            </w:div>
            <w:div w:id="1604338000">
              <w:marLeft w:val="0"/>
              <w:marRight w:val="0"/>
              <w:marTop w:val="0"/>
              <w:marBottom w:val="0"/>
              <w:divBdr>
                <w:top w:val="none" w:sz="0" w:space="0" w:color="auto"/>
                <w:left w:val="none" w:sz="0" w:space="0" w:color="auto"/>
                <w:bottom w:val="none" w:sz="0" w:space="0" w:color="auto"/>
                <w:right w:val="none" w:sz="0" w:space="0" w:color="auto"/>
              </w:divBdr>
            </w:div>
            <w:div w:id="1119225863">
              <w:marLeft w:val="0"/>
              <w:marRight w:val="0"/>
              <w:marTop w:val="0"/>
              <w:marBottom w:val="0"/>
              <w:divBdr>
                <w:top w:val="none" w:sz="0" w:space="0" w:color="auto"/>
                <w:left w:val="none" w:sz="0" w:space="0" w:color="auto"/>
                <w:bottom w:val="none" w:sz="0" w:space="0" w:color="auto"/>
                <w:right w:val="none" w:sz="0" w:space="0" w:color="auto"/>
              </w:divBdr>
            </w:div>
            <w:div w:id="1865242422">
              <w:marLeft w:val="0"/>
              <w:marRight w:val="0"/>
              <w:marTop w:val="0"/>
              <w:marBottom w:val="0"/>
              <w:divBdr>
                <w:top w:val="none" w:sz="0" w:space="0" w:color="auto"/>
                <w:left w:val="none" w:sz="0" w:space="0" w:color="auto"/>
                <w:bottom w:val="none" w:sz="0" w:space="0" w:color="auto"/>
                <w:right w:val="none" w:sz="0" w:space="0" w:color="auto"/>
              </w:divBdr>
            </w:div>
            <w:div w:id="1445734540">
              <w:marLeft w:val="0"/>
              <w:marRight w:val="0"/>
              <w:marTop w:val="0"/>
              <w:marBottom w:val="0"/>
              <w:divBdr>
                <w:top w:val="none" w:sz="0" w:space="0" w:color="auto"/>
                <w:left w:val="none" w:sz="0" w:space="0" w:color="auto"/>
                <w:bottom w:val="none" w:sz="0" w:space="0" w:color="auto"/>
                <w:right w:val="none" w:sz="0" w:space="0" w:color="auto"/>
              </w:divBdr>
            </w:div>
            <w:div w:id="259532572">
              <w:marLeft w:val="0"/>
              <w:marRight w:val="0"/>
              <w:marTop w:val="0"/>
              <w:marBottom w:val="0"/>
              <w:divBdr>
                <w:top w:val="none" w:sz="0" w:space="0" w:color="auto"/>
                <w:left w:val="none" w:sz="0" w:space="0" w:color="auto"/>
                <w:bottom w:val="none" w:sz="0" w:space="0" w:color="auto"/>
                <w:right w:val="none" w:sz="0" w:space="0" w:color="auto"/>
              </w:divBdr>
            </w:div>
            <w:div w:id="2043900206">
              <w:marLeft w:val="0"/>
              <w:marRight w:val="0"/>
              <w:marTop w:val="0"/>
              <w:marBottom w:val="0"/>
              <w:divBdr>
                <w:top w:val="none" w:sz="0" w:space="0" w:color="auto"/>
                <w:left w:val="none" w:sz="0" w:space="0" w:color="auto"/>
                <w:bottom w:val="none" w:sz="0" w:space="0" w:color="auto"/>
                <w:right w:val="none" w:sz="0" w:space="0" w:color="auto"/>
              </w:divBdr>
            </w:div>
            <w:div w:id="512650512">
              <w:marLeft w:val="0"/>
              <w:marRight w:val="0"/>
              <w:marTop w:val="0"/>
              <w:marBottom w:val="0"/>
              <w:divBdr>
                <w:top w:val="none" w:sz="0" w:space="0" w:color="auto"/>
                <w:left w:val="none" w:sz="0" w:space="0" w:color="auto"/>
                <w:bottom w:val="none" w:sz="0" w:space="0" w:color="auto"/>
                <w:right w:val="none" w:sz="0" w:space="0" w:color="auto"/>
              </w:divBdr>
            </w:div>
            <w:div w:id="476150330">
              <w:marLeft w:val="0"/>
              <w:marRight w:val="0"/>
              <w:marTop w:val="0"/>
              <w:marBottom w:val="0"/>
              <w:divBdr>
                <w:top w:val="none" w:sz="0" w:space="0" w:color="auto"/>
                <w:left w:val="none" w:sz="0" w:space="0" w:color="auto"/>
                <w:bottom w:val="none" w:sz="0" w:space="0" w:color="auto"/>
                <w:right w:val="none" w:sz="0" w:space="0" w:color="auto"/>
              </w:divBdr>
            </w:div>
            <w:div w:id="705254570">
              <w:marLeft w:val="0"/>
              <w:marRight w:val="0"/>
              <w:marTop w:val="0"/>
              <w:marBottom w:val="0"/>
              <w:divBdr>
                <w:top w:val="none" w:sz="0" w:space="0" w:color="auto"/>
                <w:left w:val="none" w:sz="0" w:space="0" w:color="auto"/>
                <w:bottom w:val="none" w:sz="0" w:space="0" w:color="auto"/>
                <w:right w:val="none" w:sz="0" w:space="0" w:color="auto"/>
              </w:divBdr>
            </w:div>
            <w:div w:id="794325960">
              <w:marLeft w:val="0"/>
              <w:marRight w:val="0"/>
              <w:marTop w:val="0"/>
              <w:marBottom w:val="0"/>
              <w:divBdr>
                <w:top w:val="none" w:sz="0" w:space="0" w:color="auto"/>
                <w:left w:val="none" w:sz="0" w:space="0" w:color="auto"/>
                <w:bottom w:val="none" w:sz="0" w:space="0" w:color="auto"/>
                <w:right w:val="none" w:sz="0" w:space="0" w:color="auto"/>
              </w:divBdr>
            </w:div>
            <w:div w:id="1838229517">
              <w:marLeft w:val="0"/>
              <w:marRight w:val="0"/>
              <w:marTop w:val="0"/>
              <w:marBottom w:val="0"/>
              <w:divBdr>
                <w:top w:val="none" w:sz="0" w:space="0" w:color="auto"/>
                <w:left w:val="none" w:sz="0" w:space="0" w:color="auto"/>
                <w:bottom w:val="none" w:sz="0" w:space="0" w:color="auto"/>
                <w:right w:val="none" w:sz="0" w:space="0" w:color="auto"/>
              </w:divBdr>
            </w:div>
            <w:div w:id="238759357">
              <w:marLeft w:val="0"/>
              <w:marRight w:val="0"/>
              <w:marTop w:val="0"/>
              <w:marBottom w:val="0"/>
              <w:divBdr>
                <w:top w:val="none" w:sz="0" w:space="0" w:color="auto"/>
                <w:left w:val="none" w:sz="0" w:space="0" w:color="auto"/>
                <w:bottom w:val="none" w:sz="0" w:space="0" w:color="auto"/>
                <w:right w:val="none" w:sz="0" w:space="0" w:color="auto"/>
              </w:divBdr>
            </w:div>
            <w:div w:id="1401057500">
              <w:marLeft w:val="0"/>
              <w:marRight w:val="0"/>
              <w:marTop w:val="0"/>
              <w:marBottom w:val="0"/>
              <w:divBdr>
                <w:top w:val="none" w:sz="0" w:space="0" w:color="auto"/>
                <w:left w:val="none" w:sz="0" w:space="0" w:color="auto"/>
                <w:bottom w:val="none" w:sz="0" w:space="0" w:color="auto"/>
                <w:right w:val="none" w:sz="0" w:space="0" w:color="auto"/>
              </w:divBdr>
            </w:div>
            <w:div w:id="1240334457">
              <w:marLeft w:val="0"/>
              <w:marRight w:val="0"/>
              <w:marTop w:val="0"/>
              <w:marBottom w:val="0"/>
              <w:divBdr>
                <w:top w:val="none" w:sz="0" w:space="0" w:color="auto"/>
                <w:left w:val="none" w:sz="0" w:space="0" w:color="auto"/>
                <w:bottom w:val="none" w:sz="0" w:space="0" w:color="auto"/>
                <w:right w:val="none" w:sz="0" w:space="0" w:color="auto"/>
              </w:divBdr>
            </w:div>
            <w:div w:id="5008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2322">
      <w:bodyDiv w:val="1"/>
      <w:marLeft w:val="0"/>
      <w:marRight w:val="0"/>
      <w:marTop w:val="0"/>
      <w:marBottom w:val="0"/>
      <w:divBdr>
        <w:top w:val="none" w:sz="0" w:space="0" w:color="auto"/>
        <w:left w:val="none" w:sz="0" w:space="0" w:color="auto"/>
        <w:bottom w:val="none" w:sz="0" w:space="0" w:color="auto"/>
        <w:right w:val="none" w:sz="0" w:space="0" w:color="auto"/>
      </w:divBdr>
    </w:div>
    <w:div w:id="1699313441">
      <w:bodyDiv w:val="1"/>
      <w:marLeft w:val="0"/>
      <w:marRight w:val="0"/>
      <w:marTop w:val="0"/>
      <w:marBottom w:val="0"/>
      <w:divBdr>
        <w:top w:val="none" w:sz="0" w:space="0" w:color="auto"/>
        <w:left w:val="none" w:sz="0" w:space="0" w:color="auto"/>
        <w:bottom w:val="none" w:sz="0" w:space="0" w:color="auto"/>
        <w:right w:val="none" w:sz="0" w:space="0" w:color="auto"/>
      </w:divBdr>
      <w:divsChild>
        <w:div w:id="876091694">
          <w:marLeft w:val="720"/>
          <w:marRight w:val="0"/>
          <w:marTop w:val="106"/>
          <w:marBottom w:val="0"/>
          <w:divBdr>
            <w:top w:val="none" w:sz="0" w:space="0" w:color="auto"/>
            <w:left w:val="none" w:sz="0" w:space="0" w:color="auto"/>
            <w:bottom w:val="none" w:sz="0" w:space="0" w:color="auto"/>
            <w:right w:val="none" w:sz="0" w:space="0" w:color="auto"/>
          </w:divBdr>
        </w:div>
        <w:div w:id="1706104405">
          <w:marLeft w:val="720"/>
          <w:marRight w:val="0"/>
          <w:marTop w:val="106"/>
          <w:marBottom w:val="0"/>
          <w:divBdr>
            <w:top w:val="none" w:sz="0" w:space="0" w:color="auto"/>
            <w:left w:val="none" w:sz="0" w:space="0" w:color="auto"/>
            <w:bottom w:val="none" w:sz="0" w:space="0" w:color="auto"/>
            <w:right w:val="none" w:sz="0" w:space="0" w:color="auto"/>
          </w:divBdr>
        </w:div>
        <w:div w:id="1257207645">
          <w:marLeft w:val="720"/>
          <w:marRight w:val="0"/>
          <w:marTop w:val="106"/>
          <w:marBottom w:val="0"/>
          <w:divBdr>
            <w:top w:val="none" w:sz="0" w:space="0" w:color="auto"/>
            <w:left w:val="none" w:sz="0" w:space="0" w:color="auto"/>
            <w:bottom w:val="none" w:sz="0" w:space="0" w:color="auto"/>
            <w:right w:val="none" w:sz="0" w:space="0" w:color="auto"/>
          </w:divBdr>
        </w:div>
      </w:divsChild>
    </w:div>
    <w:div w:id="1795052511">
      <w:bodyDiv w:val="1"/>
      <w:marLeft w:val="0"/>
      <w:marRight w:val="0"/>
      <w:marTop w:val="0"/>
      <w:marBottom w:val="0"/>
      <w:divBdr>
        <w:top w:val="none" w:sz="0" w:space="0" w:color="auto"/>
        <w:left w:val="none" w:sz="0" w:space="0" w:color="auto"/>
        <w:bottom w:val="none" w:sz="0" w:space="0" w:color="auto"/>
        <w:right w:val="none" w:sz="0" w:space="0" w:color="auto"/>
      </w:divBdr>
      <w:divsChild>
        <w:div w:id="811564060">
          <w:marLeft w:val="547"/>
          <w:marRight w:val="0"/>
          <w:marTop w:val="125"/>
          <w:marBottom w:val="0"/>
          <w:divBdr>
            <w:top w:val="none" w:sz="0" w:space="0" w:color="auto"/>
            <w:left w:val="none" w:sz="0" w:space="0" w:color="auto"/>
            <w:bottom w:val="none" w:sz="0" w:space="0" w:color="auto"/>
            <w:right w:val="none" w:sz="0" w:space="0" w:color="auto"/>
          </w:divBdr>
        </w:div>
        <w:div w:id="1402942152">
          <w:marLeft w:val="1166"/>
          <w:marRight w:val="0"/>
          <w:marTop w:val="115"/>
          <w:marBottom w:val="0"/>
          <w:divBdr>
            <w:top w:val="none" w:sz="0" w:space="0" w:color="auto"/>
            <w:left w:val="none" w:sz="0" w:space="0" w:color="auto"/>
            <w:bottom w:val="none" w:sz="0" w:space="0" w:color="auto"/>
            <w:right w:val="none" w:sz="0" w:space="0" w:color="auto"/>
          </w:divBdr>
        </w:div>
        <w:div w:id="1894387232">
          <w:marLeft w:val="1166"/>
          <w:marRight w:val="0"/>
          <w:marTop w:val="115"/>
          <w:marBottom w:val="0"/>
          <w:divBdr>
            <w:top w:val="none" w:sz="0" w:space="0" w:color="auto"/>
            <w:left w:val="none" w:sz="0" w:space="0" w:color="auto"/>
            <w:bottom w:val="none" w:sz="0" w:space="0" w:color="auto"/>
            <w:right w:val="none" w:sz="0" w:space="0" w:color="auto"/>
          </w:divBdr>
        </w:div>
        <w:div w:id="316422544">
          <w:marLeft w:val="1166"/>
          <w:marRight w:val="0"/>
          <w:marTop w:val="115"/>
          <w:marBottom w:val="0"/>
          <w:divBdr>
            <w:top w:val="none" w:sz="0" w:space="0" w:color="auto"/>
            <w:left w:val="none" w:sz="0" w:space="0" w:color="auto"/>
            <w:bottom w:val="none" w:sz="0" w:space="0" w:color="auto"/>
            <w:right w:val="none" w:sz="0" w:space="0" w:color="auto"/>
          </w:divBdr>
        </w:div>
      </w:divsChild>
    </w:div>
    <w:div w:id="2021278771">
      <w:bodyDiv w:val="1"/>
      <w:marLeft w:val="0"/>
      <w:marRight w:val="0"/>
      <w:marTop w:val="0"/>
      <w:marBottom w:val="0"/>
      <w:divBdr>
        <w:top w:val="none" w:sz="0" w:space="0" w:color="auto"/>
        <w:left w:val="none" w:sz="0" w:space="0" w:color="auto"/>
        <w:bottom w:val="none" w:sz="0" w:space="0" w:color="auto"/>
        <w:right w:val="none" w:sz="0" w:space="0" w:color="auto"/>
      </w:divBdr>
    </w:div>
    <w:div w:id="2057391053">
      <w:bodyDiv w:val="1"/>
      <w:marLeft w:val="0"/>
      <w:marRight w:val="0"/>
      <w:marTop w:val="0"/>
      <w:marBottom w:val="0"/>
      <w:divBdr>
        <w:top w:val="none" w:sz="0" w:space="0" w:color="auto"/>
        <w:left w:val="none" w:sz="0" w:space="0" w:color="auto"/>
        <w:bottom w:val="none" w:sz="0" w:space="0" w:color="auto"/>
        <w:right w:val="none" w:sz="0" w:space="0" w:color="auto"/>
      </w:divBdr>
    </w:div>
    <w:div w:id="2060129685">
      <w:bodyDiv w:val="1"/>
      <w:marLeft w:val="0"/>
      <w:marRight w:val="0"/>
      <w:marTop w:val="0"/>
      <w:marBottom w:val="0"/>
      <w:divBdr>
        <w:top w:val="none" w:sz="0" w:space="0" w:color="auto"/>
        <w:left w:val="none" w:sz="0" w:space="0" w:color="auto"/>
        <w:bottom w:val="none" w:sz="0" w:space="0" w:color="auto"/>
        <w:right w:val="none" w:sz="0" w:space="0" w:color="auto"/>
      </w:divBdr>
    </w:div>
    <w:div w:id="214454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EF317-F95E-4587-B5A4-F5D9BE6A1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17</Pages>
  <Words>2378</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dc:creator>
  <cp:keywords/>
  <dc:description/>
  <cp:lastModifiedBy>Huy Hoang</cp:lastModifiedBy>
  <cp:revision>38</cp:revision>
  <dcterms:created xsi:type="dcterms:W3CDTF">2020-04-27T13:14:00Z</dcterms:created>
  <dcterms:modified xsi:type="dcterms:W3CDTF">2023-11-27T04:58:00Z</dcterms:modified>
</cp:coreProperties>
</file>