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458" w:rsidRDefault="00F01458" w:rsidP="00F01458">
      <w:pPr>
        <w:tabs>
          <w:tab w:val="left" w:pos="1181"/>
          <w:tab w:val="center" w:pos="4680"/>
        </w:tabs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Reg no:</w:t>
      </w:r>
    </w:p>
    <w:p w:rsidR="00F01458" w:rsidRDefault="00F01458" w:rsidP="00F01458">
      <w:pPr>
        <w:tabs>
          <w:tab w:val="left" w:pos="1181"/>
          <w:tab w:val="center" w:pos="4680"/>
        </w:tabs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L1f17bscs0159</w:t>
      </w:r>
    </w:p>
    <w:p w:rsidR="00F01458" w:rsidRDefault="00F01458" w:rsidP="00F01458">
      <w:pPr>
        <w:tabs>
          <w:tab w:val="left" w:pos="1181"/>
          <w:tab w:val="center" w:pos="4680"/>
        </w:tabs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Name:</w:t>
      </w:r>
    </w:p>
    <w:p w:rsidR="00F01458" w:rsidRDefault="00F01458" w:rsidP="00F01458">
      <w:pPr>
        <w:tabs>
          <w:tab w:val="left" w:pos="1181"/>
          <w:tab w:val="center" w:pos="4680"/>
        </w:tabs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Mahelaka</w:t>
      </w:r>
    </w:p>
    <w:p w:rsidR="00F01458" w:rsidRDefault="00F01458" w:rsidP="00F01458">
      <w:pPr>
        <w:tabs>
          <w:tab w:val="left" w:pos="1181"/>
          <w:tab w:val="center" w:pos="4680"/>
        </w:tabs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Section:</w:t>
      </w:r>
    </w:p>
    <w:p w:rsidR="00F01458" w:rsidRDefault="00F01458" w:rsidP="00F01458">
      <w:pPr>
        <w:tabs>
          <w:tab w:val="left" w:pos="1181"/>
          <w:tab w:val="center" w:pos="4680"/>
        </w:tabs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B</w:t>
      </w:r>
      <w:r>
        <w:rPr>
          <w:rFonts w:ascii="Bahnschrift Light" w:hAnsi="Bahnschrift Light"/>
          <w:sz w:val="32"/>
          <w:szCs w:val="32"/>
        </w:rPr>
        <w:tab/>
      </w:r>
    </w:p>
    <w:p w:rsidR="00CC21D2" w:rsidRDefault="00F01458" w:rsidP="00F01458">
      <w:pPr>
        <w:tabs>
          <w:tab w:val="left" w:pos="1181"/>
          <w:tab w:val="center" w:pos="4680"/>
        </w:tabs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ab/>
      </w:r>
      <w:r w:rsidR="004900A6" w:rsidRPr="00F01458">
        <w:rPr>
          <w:rFonts w:ascii="Bahnschrift Light" w:hAnsi="Bahnschrift Light"/>
          <w:sz w:val="32"/>
          <w:szCs w:val="32"/>
        </w:rPr>
        <w:t>Case study of SMS(school management system)</w:t>
      </w:r>
    </w:p>
    <w:p w:rsidR="00F01458" w:rsidRPr="00F01458" w:rsidRDefault="00F01458" w:rsidP="00F01458">
      <w:pPr>
        <w:jc w:val="center"/>
        <w:rPr>
          <w:rFonts w:ascii="Bahnschrift Light" w:hAnsi="Bahnschrift Light"/>
          <w:sz w:val="32"/>
          <w:szCs w:val="32"/>
        </w:rPr>
      </w:pPr>
    </w:p>
    <w:p w:rsidR="004900A6" w:rsidRPr="00F01458" w:rsidRDefault="004900A6">
      <w:p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In thi</w:t>
      </w:r>
      <w:r w:rsidR="00AC5B40" w:rsidRPr="00F01458">
        <w:rPr>
          <w:rFonts w:ascii="Bookman Old Style" w:hAnsi="Bookman Old Style"/>
          <w:sz w:val="24"/>
          <w:szCs w:val="24"/>
        </w:rPr>
        <w:t>s system we describe or manufactured</w:t>
      </w:r>
      <w:r w:rsidRPr="00F01458">
        <w:rPr>
          <w:rFonts w:ascii="Bookman Old Style" w:hAnsi="Bookman Old Style"/>
          <w:sz w:val="24"/>
          <w:szCs w:val="24"/>
        </w:rPr>
        <w:t xml:space="preserve">  a software that have unique applications </w:t>
      </w:r>
    </w:p>
    <w:p w:rsidR="004900A6" w:rsidRPr="00F01458" w:rsidRDefault="004900A6">
      <w:p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In this application we serve</w:t>
      </w:r>
      <w:r w:rsidR="00B851C3" w:rsidRPr="00F01458">
        <w:rPr>
          <w:rFonts w:ascii="Bookman Old Style" w:hAnsi="Bookman Old Style"/>
          <w:sz w:val="24"/>
          <w:szCs w:val="24"/>
        </w:rPr>
        <w:t xml:space="preserve"> convince of school management system with the help of  </w:t>
      </w:r>
      <w:r w:rsidRPr="00F01458">
        <w:rPr>
          <w:rFonts w:ascii="Bookman Old Style" w:hAnsi="Bookman Old Style"/>
          <w:sz w:val="24"/>
          <w:szCs w:val="24"/>
        </w:rPr>
        <w:t xml:space="preserve"> many</w:t>
      </w:r>
      <w:r w:rsidR="00B851C3" w:rsidRPr="00F01458">
        <w:rPr>
          <w:rFonts w:ascii="Bookman Old Style" w:hAnsi="Bookman Old Style"/>
          <w:sz w:val="24"/>
          <w:szCs w:val="24"/>
        </w:rPr>
        <w:t xml:space="preserve"> basic </w:t>
      </w:r>
      <w:r w:rsidRPr="00F01458">
        <w:rPr>
          <w:rFonts w:ascii="Bookman Old Style" w:hAnsi="Bookman Old Style"/>
          <w:sz w:val="24"/>
          <w:szCs w:val="24"/>
        </w:rPr>
        <w:t xml:space="preserve"> requirements of database </w:t>
      </w:r>
      <w:r w:rsidR="00F01458" w:rsidRPr="00F01458">
        <w:rPr>
          <w:rFonts w:ascii="Bookman Old Style" w:hAnsi="Bookman Old Style"/>
          <w:sz w:val="24"/>
          <w:szCs w:val="24"/>
        </w:rPr>
        <w:t xml:space="preserve"> which helps out many schools to fetch and save their records easily </w:t>
      </w:r>
      <w:r w:rsidRPr="00F01458">
        <w:rPr>
          <w:rFonts w:ascii="Bookman Old Style" w:hAnsi="Bookman Old Style"/>
          <w:sz w:val="24"/>
          <w:szCs w:val="24"/>
        </w:rPr>
        <w:t>:</w:t>
      </w:r>
    </w:p>
    <w:p w:rsidR="004900A6" w:rsidRPr="00F01458" w:rsidRDefault="004900A6" w:rsidP="004900A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ER models</w:t>
      </w:r>
    </w:p>
    <w:p w:rsidR="004900A6" w:rsidRPr="00F01458" w:rsidRDefault="004900A6" w:rsidP="004900A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Conceptual schema</w:t>
      </w:r>
    </w:p>
    <w:p w:rsidR="004900A6" w:rsidRPr="00F01458" w:rsidRDefault="004900A6" w:rsidP="004900A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 xml:space="preserve">And design </w:t>
      </w:r>
    </w:p>
    <w:p w:rsidR="004900A6" w:rsidRPr="00F01458" w:rsidRDefault="00AC5B40" w:rsidP="00AC5B40">
      <w:pPr>
        <w:ind w:left="39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Now we verbally construct</w:t>
      </w:r>
      <w:r w:rsidR="004900A6" w:rsidRPr="00F01458">
        <w:rPr>
          <w:rFonts w:ascii="Bookman Old Style" w:hAnsi="Bookman Old Style"/>
          <w:sz w:val="24"/>
          <w:szCs w:val="24"/>
        </w:rPr>
        <w:t xml:space="preserve"> system management requirements here then we make conceptual schema and from them</w:t>
      </w:r>
      <w:r w:rsidRPr="00F01458">
        <w:rPr>
          <w:rFonts w:ascii="Bookman Old Style" w:hAnsi="Bookman Old Style"/>
          <w:sz w:val="24"/>
          <w:szCs w:val="24"/>
        </w:rPr>
        <w:t xml:space="preserve"> we finalize their physically s</w:t>
      </w:r>
      <w:r w:rsidR="004900A6" w:rsidRPr="00F01458">
        <w:rPr>
          <w:rFonts w:ascii="Bookman Old Style" w:hAnsi="Bookman Old Style"/>
          <w:sz w:val="24"/>
          <w:szCs w:val="24"/>
        </w:rPr>
        <w:t xml:space="preserve">chema which is actually our system or application </w:t>
      </w:r>
    </w:p>
    <w:p w:rsidR="004900A6" w:rsidRPr="00F01458" w:rsidRDefault="004900A6" w:rsidP="004900A6">
      <w:pPr>
        <w:pStyle w:val="ListParagraph"/>
        <w:ind w:left="75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 xml:space="preserve">The school management system database keeps track of school student ‘s </w:t>
      </w:r>
    </w:p>
    <w:p w:rsidR="004900A6" w:rsidRPr="00F01458" w:rsidRDefault="004900A6" w:rsidP="004900A6">
      <w:pPr>
        <w:pStyle w:val="ListParagraph"/>
        <w:ind w:left="75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Teacher’s, subjects ,timetable, fee structure ,and grading system .</w:t>
      </w:r>
    </w:p>
    <w:p w:rsidR="004900A6" w:rsidRPr="00F01458" w:rsidRDefault="004900A6" w:rsidP="004900A6">
      <w:pPr>
        <w:pStyle w:val="ListParagraph"/>
        <w:ind w:left="75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From all this entites and with the help of their attributes</w:t>
      </w:r>
      <w:r w:rsidR="0000052A" w:rsidRPr="00F01458">
        <w:rPr>
          <w:rFonts w:ascii="Bookman Old Style" w:hAnsi="Bookman Old Style"/>
          <w:sz w:val="24"/>
          <w:szCs w:val="24"/>
        </w:rPr>
        <w:t xml:space="preserve"> collection </w:t>
      </w:r>
    </w:p>
    <w:p w:rsidR="004900A6" w:rsidRPr="00F01458" w:rsidRDefault="004900A6" w:rsidP="004900A6">
      <w:pPr>
        <w:pStyle w:val="ListParagraph"/>
        <w:ind w:left="75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 xml:space="preserve">Designer </w:t>
      </w:r>
      <w:r w:rsidR="0000052A" w:rsidRPr="00F01458">
        <w:rPr>
          <w:rFonts w:ascii="Bookman Old Style" w:hAnsi="Bookman Old Style"/>
          <w:sz w:val="24"/>
          <w:szCs w:val="24"/>
        </w:rPr>
        <w:t xml:space="preserve">of database provide the description of this system </w:t>
      </w:r>
    </w:p>
    <w:p w:rsidR="0000052A" w:rsidRPr="00F01458" w:rsidRDefault="0000052A" w:rsidP="004900A6">
      <w:pPr>
        <w:pStyle w:val="ListParagraph"/>
        <w:ind w:left="75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 xml:space="preserve">This part of school management system will be represented in the database </w:t>
      </w:r>
    </w:p>
    <w:p w:rsidR="0000052A" w:rsidRPr="00F01458" w:rsidRDefault="0000052A" w:rsidP="004900A6">
      <w:pPr>
        <w:pStyle w:val="ListParagraph"/>
        <w:ind w:left="75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As following data fetching method ;</w:t>
      </w:r>
    </w:p>
    <w:p w:rsidR="0000052A" w:rsidRDefault="0000052A" w:rsidP="004900A6">
      <w:pPr>
        <w:pStyle w:val="ListParagraph"/>
        <w:ind w:left="759"/>
      </w:pPr>
    </w:p>
    <w:p w:rsidR="004900A6" w:rsidRPr="00F01458" w:rsidRDefault="0000052A" w:rsidP="0000052A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The school system is organized into students :</w:t>
      </w:r>
    </w:p>
    <w:p w:rsidR="0000052A" w:rsidRPr="00F01458" w:rsidRDefault="0000052A" w:rsidP="0000052A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lastRenderedPageBreak/>
        <w:t>Each student has a unique name ,unique ID ,</w:t>
      </w:r>
    </w:p>
    <w:p w:rsidR="0000052A" w:rsidRPr="00F01458" w:rsidRDefault="0000052A" w:rsidP="0000052A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Gender</w:t>
      </w:r>
      <w:r w:rsidR="00342A53" w:rsidRPr="00F01458">
        <w:rPr>
          <w:rFonts w:ascii="Bookman Old Style" w:hAnsi="Bookman Old Style"/>
          <w:sz w:val="24"/>
          <w:szCs w:val="24"/>
        </w:rPr>
        <w:t xml:space="preserve"> </w:t>
      </w:r>
      <w:r w:rsidRPr="00F01458">
        <w:rPr>
          <w:rFonts w:ascii="Bookman Old Style" w:hAnsi="Bookman Old Style"/>
          <w:sz w:val="24"/>
          <w:szCs w:val="24"/>
        </w:rPr>
        <w:t>,cnic no ,address</w:t>
      </w:r>
      <w:r w:rsidR="00342A53" w:rsidRPr="00F01458">
        <w:rPr>
          <w:rFonts w:ascii="Bookman Old Style" w:hAnsi="Bookman Old Style"/>
          <w:sz w:val="24"/>
          <w:szCs w:val="24"/>
        </w:rPr>
        <w:t xml:space="preserve"> </w:t>
      </w:r>
      <w:r w:rsidRPr="00F01458">
        <w:rPr>
          <w:rFonts w:ascii="Bookman Old Style" w:hAnsi="Bookman Old Style"/>
          <w:sz w:val="24"/>
          <w:szCs w:val="24"/>
        </w:rPr>
        <w:t>,phone number</w:t>
      </w:r>
      <w:r w:rsidR="00342A53" w:rsidRPr="00F01458">
        <w:rPr>
          <w:rFonts w:ascii="Bookman Old Style" w:hAnsi="Bookman Old Style"/>
          <w:sz w:val="24"/>
          <w:szCs w:val="24"/>
        </w:rPr>
        <w:t xml:space="preserve"> </w:t>
      </w:r>
      <w:r w:rsidRPr="00F01458">
        <w:rPr>
          <w:rFonts w:ascii="Bookman Old Style" w:hAnsi="Bookman Old Style"/>
          <w:sz w:val="24"/>
          <w:szCs w:val="24"/>
        </w:rPr>
        <w:t>,and father cnic.</w:t>
      </w:r>
    </w:p>
    <w:p w:rsidR="0000052A" w:rsidRPr="00F01458" w:rsidRDefault="0000052A" w:rsidP="0000052A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And each student have register# which represent him or her on school record</w:t>
      </w:r>
    </w:p>
    <w:p w:rsidR="0000052A" w:rsidRPr="00F01458" w:rsidRDefault="0000052A" w:rsidP="0000052A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</w:p>
    <w:p w:rsidR="00B851C3" w:rsidRPr="00F01458" w:rsidRDefault="005F4FAC" w:rsidP="00B851C3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As same this system</w:t>
      </w:r>
      <w:r w:rsidR="00B851C3" w:rsidRPr="00F01458">
        <w:rPr>
          <w:rFonts w:ascii="Bookman Old Style" w:hAnsi="Bookman Old Style"/>
          <w:sz w:val="24"/>
          <w:szCs w:val="24"/>
        </w:rPr>
        <w:t xml:space="preserve"> also organized teacher :</w:t>
      </w:r>
    </w:p>
    <w:p w:rsidR="005F4FAC" w:rsidRPr="00F01458" w:rsidRDefault="005F4FAC" w:rsidP="005F4FAC">
      <w:p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 xml:space="preserve">                               Each  teacher has a unique name ,unique ID.</w:t>
      </w:r>
    </w:p>
    <w:p w:rsidR="005F4FAC" w:rsidRPr="00F01458" w:rsidRDefault="005F4FAC" w:rsidP="005F4FAC">
      <w:p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 xml:space="preserve">                                Gender,</w:t>
      </w:r>
      <w:r w:rsidR="00342A53" w:rsidRPr="00F01458">
        <w:rPr>
          <w:rFonts w:ascii="Bookman Old Style" w:hAnsi="Bookman Old Style"/>
          <w:sz w:val="24"/>
          <w:szCs w:val="24"/>
        </w:rPr>
        <w:t xml:space="preserve"> </w:t>
      </w:r>
      <w:r w:rsidRPr="00F01458">
        <w:rPr>
          <w:rFonts w:ascii="Bookman Old Style" w:hAnsi="Bookman Old Style"/>
          <w:sz w:val="24"/>
          <w:szCs w:val="24"/>
        </w:rPr>
        <w:t>cnic no ,address,</w:t>
      </w:r>
      <w:r w:rsidR="00342A53" w:rsidRPr="00F01458">
        <w:rPr>
          <w:rFonts w:ascii="Bookman Old Style" w:hAnsi="Bookman Old Style"/>
          <w:sz w:val="24"/>
          <w:szCs w:val="24"/>
        </w:rPr>
        <w:t xml:space="preserve"> </w:t>
      </w:r>
      <w:r w:rsidRPr="00F01458">
        <w:rPr>
          <w:rFonts w:ascii="Bookman Old Style" w:hAnsi="Bookman Old Style"/>
          <w:sz w:val="24"/>
          <w:szCs w:val="24"/>
        </w:rPr>
        <w:t>phone number</w:t>
      </w:r>
      <w:r w:rsidR="00342A53" w:rsidRPr="00F01458">
        <w:rPr>
          <w:rFonts w:ascii="Bookman Old Style" w:hAnsi="Bookman Old Style"/>
          <w:sz w:val="24"/>
          <w:szCs w:val="24"/>
        </w:rPr>
        <w:t xml:space="preserve"> </w:t>
      </w:r>
      <w:r w:rsidRPr="00F01458">
        <w:rPr>
          <w:rFonts w:ascii="Bookman Old Style" w:hAnsi="Bookman Old Style"/>
          <w:sz w:val="24"/>
          <w:szCs w:val="24"/>
        </w:rPr>
        <w:t>,and matirty status.</w:t>
      </w:r>
    </w:p>
    <w:p w:rsidR="005F4FAC" w:rsidRPr="00F01458" w:rsidRDefault="00B851C3" w:rsidP="005F4FA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The student and teacher mainly attached from one entity called subject :</w:t>
      </w:r>
    </w:p>
    <w:p w:rsidR="00B851C3" w:rsidRPr="00F01458" w:rsidRDefault="00B851C3" w:rsidP="00B851C3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Subject has unique ID ,title , and the thing which connects student</w:t>
      </w:r>
      <w:r w:rsidR="0091595E" w:rsidRPr="00F01458">
        <w:rPr>
          <w:rFonts w:ascii="Bookman Old Style" w:hAnsi="Bookman Old Style"/>
          <w:sz w:val="24"/>
          <w:szCs w:val="24"/>
        </w:rPr>
        <w:t xml:space="preserve"> and</w:t>
      </w:r>
      <w:r w:rsidRPr="00F01458">
        <w:rPr>
          <w:rFonts w:ascii="Bookman Old Style" w:hAnsi="Bookman Old Style"/>
          <w:sz w:val="24"/>
          <w:szCs w:val="24"/>
        </w:rPr>
        <w:t xml:space="preserve"> teacher in class is class_ID ,</w:t>
      </w:r>
      <w:r w:rsidR="0091595E" w:rsidRPr="00F01458">
        <w:rPr>
          <w:rFonts w:ascii="Bookman Old Style" w:hAnsi="Bookman Old Style"/>
          <w:sz w:val="24"/>
          <w:szCs w:val="24"/>
        </w:rPr>
        <w:t xml:space="preserve"> from which we will get help with it to makes connects.</w:t>
      </w:r>
    </w:p>
    <w:p w:rsidR="0091595E" w:rsidRPr="00F01458" w:rsidRDefault="0091595E" w:rsidP="00B851C3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</w:p>
    <w:p w:rsidR="0091595E" w:rsidRPr="00F01458" w:rsidRDefault="0091595E" w:rsidP="0091595E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Now the second which helps us to bring record of student and teacher is section</w:t>
      </w:r>
    </w:p>
    <w:p w:rsidR="0091595E" w:rsidRPr="00F01458" w:rsidRDefault="0091595E" w:rsidP="0091595E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Section also has a unique id , name , and connecter of student and teacher class_id.</w:t>
      </w:r>
    </w:p>
    <w:p w:rsidR="0091595E" w:rsidRPr="00F01458" w:rsidRDefault="0091595E" w:rsidP="0091595E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</w:p>
    <w:p w:rsidR="0091595E" w:rsidRPr="00F01458" w:rsidRDefault="0091595E" w:rsidP="0091595E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Timetable  controls all the management system which is based upon student teacher and their records :</w:t>
      </w:r>
    </w:p>
    <w:p w:rsidR="0091595E" w:rsidRPr="00F01458" w:rsidRDefault="0091595E" w:rsidP="0091595E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Timetable has rooms, time, day.</w:t>
      </w:r>
    </w:p>
    <w:p w:rsidR="0091595E" w:rsidRPr="00F01458" w:rsidRDefault="0091595E" w:rsidP="0091595E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And teaher_id ,subject _id to fetch them in system of organized model .</w:t>
      </w:r>
    </w:p>
    <w:p w:rsidR="00AC5B40" w:rsidRPr="00F01458" w:rsidRDefault="00AC5B40" w:rsidP="00AC5B4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Fee structure of any school is the cardinal crucial based system :</w:t>
      </w:r>
    </w:p>
    <w:p w:rsidR="00AC5B40" w:rsidRPr="00F01458" w:rsidRDefault="00AC5B40" w:rsidP="00AC5B40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In fee structure  we need class_id to manufactured each student fees ,</w:t>
      </w:r>
    </w:p>
    <w:p w:rsidR="00AC5B40" w:rsidRPr="00F01458" w:rsidRDefault="00AC5B40" w:rsidP="00AC5B40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A</w:t>
      </w:r>
      <w:r w:rsidR="0012690A" w:rsidRPr="00F01458">
        <w:rPr>
          <w:rFonts w:ascii="Bookman Old Style" w:hAnsi="Bookman Old Style"/>
          <w:sz w:val="24"/>
          <w:szCs w:val="24"/>
        </w:rPr>
        <w:t xml:space="preserve">nd </w:t>
      </w:r>
      <w:r w:rsidRPr="00F01458">
        <w:rPr>
          <w:rFonts w:ascii="Bookman Old Style" w:hAnsi="Bookman Old Style"/>
          <w:sz w:val="24"/>
          <w:szCs w:val="24"/>
        </w:rPr>
        <w:t>also a f</w:t>
      </w:r>
      <w:r w:rsidR="0012690A" w:rsidRPr="00F01458">
        <w:rPr>
          <w:rFonts w:ascii="Bookman Old Style" w:hAnsi="Bookman Old Style"/>
          <w:sz w:val="24"/>
          <w:szCs w:val="24"/>
        </w:rPr>
        <w:t>ees , discount on critirea, school fines and charges .</w:t>
      </w:r>
    </w:p>
    <w:p w:rsidR="0012690A" w:rsidRPr="00F01458" w:rsidRDefault="0012690A" w:rsidP="00AC5B40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</w:p>
    <w:p w:rsidR="0012690A" w:rsidRPr="00F01458" w:rsidRDefault="0012690A" w:rsidP="00F01458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 xml:space="preserve">Now its time to fetch record of all students from which this system basically baron </w:t>
      </w:r>
    </w:p>
    <w:p w:rsidR="0012690A" w:rsidRPr="00F01458" w:rsidRDefault="0012690A" w:rsidP="00AC5B40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Is grading and store results in this applications  for easy acess :</w:t>
      </w:r>
    </w:p>
    <w:p w:rsidR="0012690A" w:rsidRPr="00F01458" w:rsidRDefault="0012690A" w:rsidP="00AC5B40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Quizzes, all terms result records .</w:t>
      </w:r>
    </w:p>
    <w:p w:rsidR="00F01458" w:rsidRPr="00F01458" w:rsidRDefault="00F01458" w:rsidP="00AC5B40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</w:p>
    <w:p w:rsidR="0012690A" w:rsidRPr="00F01458" w:rsidRDefault="0012690A" w:rsidP="00F01458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The database will store each student ,teacher record, with name, results, address,</w:t>
      </w:r>
    </w:p>
    <w:p w:rsidR="0012690A" w:rsidRPr="00F01458" w:rsidRDefault="0012690A" w:rsidP="00AC5B40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lastRenderedPageBreak/>
        <w:t>Salary, fees, gender, and register number , an student is assigned to on class along section similarly for teaches , but with one or more sections or class ,</w:t>
      </w:r>
    </w:p>
    <w:p w:rsidR="0012690A" w:rsidRPr="00F01458" w:rsidRDefault="0012690A" w:rsidP="0012690A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>On which they teaches and work on , which is not necessarily controlled by the same class teach may teaches different class with different subjects .</w:t>
      </w:r>
    </w:p>
    <w:p w:rsidR="00F01458" w:rsidRPr="00F01458" w:rsidRDefault="00F01458" w:rsidP="0012690A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</w:p>
    <w:p w:rsidR="00F01458" w:rsidRPr="00F01458" w:rsidRDefault="0012690A" w:rsidP="00F01458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 xml:space="preserve">The database will keep track of the </w:t>
      </w:r>
      <w:r w:rsidR="00F01458" w:rsidRPr="00F01458">
        <w:rPr>
          <w:rFonts w:ascii="Bookman Old Style" w:hAnsi="Bookman Old Style"/>
          <w:sz w:val="24"/>
          <w:szCs w:val="24"/>
        </w:rPr>
        <w:t>fees structure along their discount critira that is he or she have dependent or guardian of any student or teacher for fees maintenance or records .</w:t>
      </w:r>
    </w:p>
    <w:p w:rsidR="0012690A" w:rsidRPr="00F01458" w:rsidRDefault="00F01458" w:rsidP="0012690A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 xml:space="preserve"> </w:t>
      </w:r>
      <w:r w:rsidR="0012690A" w:rsidRPr="00F01458">
        <w:rPr>
          <w:rFonts w:ascii="Bookman Old Style" w:hAnsi="Bookman Old Style"/>
          <w:sz w:val="24"/>
          <w:szCs w:val="24"/>
        </w:rPr>
        <w:t xml:space="preserve">  </w:t>
      </w:r>
    </w:p>
    <w:p w:rsidR="0012690A" w:rsidRPr="00F01458" w:rsidRDefault="0012690A" w:rsidP="00AC5B40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</w:p>
    <w:p w:rsidR="0012690A" w:rsidRPr="00F01458" w:rsidRDefault="0012690A" w:rsidP="00AC5B40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</w:p>
    <w:p w:rsidR="0091595E" w:rsidRPr="00F01458" w:rsidRDefault="00AC5B40" w:rsidP="00AC5B40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 xml:space="preserve"> </w:t>
      </w:r>
    </w:p>
    <w:p w:rsidR="0091595E" w:rsidRPr="00F01458" w:rsidRDefault="0091595E" w:rsidP="0091595E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</w:p>
    <w:p w:rsidR="0091595E" w:rsidRPr="00F01458" w:rsidRDefault="0091595E" w:rsidP="0091595E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</w:p>
    <w:p w:rsidR="0091595E" w:rsidRPr="00F01458" w:rsidRDefault="0091595E" w:rsidP="0091595E">
      <w:pPr>
        <w:pStyle w:val="ListParagraph"/>
        <w:ind w:left="1479"/>
        <w:rPr>
          <w:rFonts w:ascii="Bookman Old Style" w:hAnsi="Bookman Old Style"/>
          <w:sz w:val="24"/>
          <w:szCs w:val="24"/>
        </w:rPr>
      </w:pPr>
      <w:r w:rsidRPr="00F01458">
        <w:rPr>
          <w:rFonts w:ascii="Bookman Old Style" w:hAnsi="Bookman Old Style"/>
          <w:sz w:val="24"/>
          <w:szCs w:val="24"/>
        </w:rPr>
        <w:t xml:space="preserve"> </w:t>
      </w:r>
    </w:p>
    <w:sectPr w:rsidR="0091595E" w:rsidRPr="00F01458" w:rsidSect="00CC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917" w:rsidRDefault="005D5917" w:rsidP="00AC5B40">
      <w:pPr>
        <w:spacing w:after="0" w:line="240" w:lineRule="auto"/>
      </w:pPr>
      <w:r>
        <w:separator/>
      </w:r>
    </w:p>
  </w:endnote>
  <w:endnote w:type="continuationSeparator" w:id="1">
    <w:p w:rsidR="005D5917" w:rsidRDefault="005D5917" w:rsidP="00AC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917" w:rsidRDefault="005D5917" w:rsidP="00AC5B40">
      <w:pPr>
        <w:spacing w:after="0" w:line="240" w:lineRule="auto"/>
      </w:pPr>
      <w:r>
        <w:separator/>
      </w:r>
    </w:p>
  </w:footnote>
  <w:footnote w:type="continuationSeparator" w:id="1">
    <w:p w:rsidR="005D5917" w:rsidRDefault="005D5917" w:rsidP="00AC5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30E51"/>
    <w:multiLevelType w:val="hybridMultilevel"/>
    <w:tmpl w:val="E5E2B402"/>
    <w:lvl w:ilvl="0" w:tplc="04090001">
      <w:start w:val="1"/>
      <w:numFmt w:val="bullet"/>
      <w:lvlText w:val=""/>
      <w:lvlJc w:val="left"/>
      <w:pPr>
        <w:ind w:left="2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1">
    <w:nsid w:val="6B167BE6"/>
    <w:multiLevelType w:val="hybridMultilevel"/>
    <w:tmpl w:val="0530560A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>
    <w:nsid w:val="79E2325D"/>
    <w:multiLevelType w:val="hybridMultilevel"/>
    <w:tmpl w:val="E2FA2CBC"/>
    <w:lvl w:ilvl="0" w:tplc="0409000B">
      <w:start w:val="1"/>
      <w:numFmt w:val="bullet"/>
      <w:lvlText w:val=""/>
      <w:lvlJc w:val="left"/>
      <w:pPr>
        <w:ind w:left="14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3">
    <w:nsid w:val="7E6711E0"/>
    <w:multiLevelType w:val="hybridMultilevel"/>
    <w:tmpl w:val="EC2E6748"/>
    <w:lvl w:ilvl="0" w:tplc="0409000B">
      <w:start w:val="1"/>
      <w:numFmt w:val="bullet"/>
      <w:lvlText w:val=""/>
      <w:lvlJc w:val="left"/>
      <w:pPr>
        <w:ind w:left="11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00A6"/>
    <w:rsid w:val="0000052A"/>
    <w:rsid w:val="0012690A"/>
    <w:rsid w:val="00342A53"/>
    <w:rsid w:val="004900A6"/>
    <w:rsid w:val="005D5917"/>
    <w:rsid w:val="005F4FAC"/>
    <w:rsid w:val="0091595E"/>
    <w:rsid w:val="009C09C0"/>
    <w:rsid w:val="00AC5B40"/>
    <w:rsid w:val="00B851C3"/>
    <w:rsid w:val="00CC21D2"/>
    <w:rsid w:val="00F0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0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5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B40"/>
  </w:style>
  <w:style w:type="paragraph" w:styleId="Footer">
    <w:name w:val="footer"/>
    <w:basedOn w:val="Normal"/>
    <w:link w:val="FooterChar"/>
    <w:uiPriority w:val="99"/>
    <w:semiHidden/>
    <w:unhideWhenUsed/>
    <w:rsid w:val="00AC5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B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2019-05-28T15:23:00Z</dcterms:created>
  <dcterms:modified xsi:type="dcterms:W3CDTF">2019-05-29T18:52:00Z</dcterms:modified>
</cp:coreProperties>
</file>