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7D" w:rsidRDefault="00E6207D">
      <w:bookmarkStart w:id="0" w:name="_GoBack"/>
      <w:bookmarkEnd w:id="0"/>
      <w:r>
        <w:t xml:space="preserve">In this section we describe a sample database called </w:t>
      </w:r>
      <w:r w:rsidRPr="007365D0">
        <w:rPr>
          <w:b/>
        </w:rPr>
        <w:t>School Management System (SMS)</w:t>
      </w:r>
      <w:r w:rsidR="00485206">
        <w:t xml:space="preserve">, which serves to illustrate the basic ER model concepts and their use in schema design. </w:t>
      </w:r>
      <w:r w:rsidR="00E535D3">
        <w:t xml:space="preserve">We </w:t>
      </w:r>
      <w:r w:rsidR="005F2599">
        <w:t xml:space="preserve">list the data requirements for the database here, and then create its conceptual schema step by step </w:t>
      </w:r>
      <w:r w:rsidR="00983C92">
        <w:t xml:space="preserve"> as we introduce the modeling concepts for the ER model. The</w:t>
      </w:r>
      <w:r w:rsidR="001C1687">
        <w:t xml:space="preserve"> SMS database keeps </w:t>
      </w:r>
      <w:r w:rsidR="00632DDA">
        <w:t xml:space="preserve">track of </w:t>
      </w:r>
      <w:r w:rsidR="001B39E7" w:rsidRPr="007365D0">
        <w:rPr>
          <w:b/>
        </w:rPr>
        <w:t xml:space="preserve">Teachers, </w:t>
      </w:r>
      <w:r w:rsidR="00632DDA" w:rsidRPr="007365D0">
        <w:rPr>
          <w:b/>
        </w:rPr>
        <w:t>Students</w:t>
      </w:r>
      <w:r w:rsidR="00632DDA">
        <w:t xml:space="preserve"> </w:t>
      </w:r>
      <w:r w:rsidR="001B39E7">
        <w:t xml:space="preserve"> and </w:t>
      </w:r>
      <w:r w:rsidR="00DB18DE">
        <w:t xml:space="preserve">their </w:t>
      </w:r>
      <w:r w:rsidR="00DB18DE" w:rsidRPr="00F922B3">
        <w:rPr>
          <w:b/>
        </w:rPr>
        <w:t>fees</w:t>
      </w:r>
      <w:r w:rsidR="00DB18DE">
        <w:t xml:space="preserve"> and </w:t>
      </w:r>
      <w:r w:rsidR="00DB18DE" w:rsidRPr="00F922B3">
        <w:rPr>
          <w:b/>
        </w:rPr>
        <w:t>grading</w:t>
      </w:r>
      <w:r w:rsidR="00DB18DE">
        <w:t xml:space="preserve">. Suppose that after the requirements and analysis phase, the database designer provides the following </w:t>
      </w:r>
      <w:r w:rsidR="003F72B9">
        <w:t>description of the miniworld _</w:t>
      </w:r>
      <w:r w:rsidR="00F922B3">
        <w:t xml:space="preserve"> </w:t>
      </w:r>
      <w:r w:rsidR="003F72B9">
        <w:t xml:space="preserve">the part </w:t>
      </w:r>
      <w:r w:rsidR="00303298">
        <w:t>of the SMS that will be represented in the database:</w:t>
      </w:r>
    </w:p>
    <w:p w:rsidR="00303298" w:rsidRDefault="00303298" w:rsidP="00303298">
      <w:pPr>
        <w:pStyle w:val="ListParagraph"/>
        <w:numPr>
          <w:ilvl w:val="0"/>
          <w:numId w:val="1"/>
        </w:numPr>
      </w:pPr>
      <w:r>
        <w:t xml:space="preserve">The SMS is divided into </w:t>
      </w:r>
      <w:r w:rsidRPr="008C58F7">
        <w:rPr>
          <w:b/>
        </w:rPr>
        <w:t>Students</w:t>
      </w:r>
      <w:r>
        <w:t xml:space="preserve"> and </w:t>
      </w:r>
      <w:r w:rsidRPr="008C58F7">
        <w:rPr>
          <w:b/>
        </w:rPr>
        <w:t>Teachers</w:t>
      </w:r>
      <w:r>
        <w:t>, having unique name, unique ID</w:t>
      </w:r>
      <w:r w:rsidR="00E316BF">
        <w:t>, unique CNIC or bay-form number, cell phone number address and remaining information.</w:t>
      </w:r>
    </w:p>
    <w:p w:rsidR="00E316BF" w:rsidRDefault="0099688A" w:rsidP="00303298">
      <w:pPr>
        <w:pStyle w:val="ListParagraph"/>
        <w:numPr>
          <w:ilvl w:val="0"/>
          <w:numId w:val="1"/>
        </w:numPr>
      </w:pPr>
      <w:r>
        <w:t>Students are directly interacted with Teachers</w:t>
      </w:r>
      <w:r w:rsidR="004C017D">
        <w:t xml:space="preserve">, teachers conduct </w:t>
      </w:r>
      <w:r w:rsidR="004C017D" w:rsidRPr="008C58F7">
        <w:rPr>
          <w:b/>
        </w:rPr>
        <w:t>exams</w:t>
      </w:r>
      <w:r w:rsidR="004C017D">
        <w:t xml:space="preserve"> and teaches different </w:t>
      </w:r>
      <w:r w:rsidR="004C017D" w:rsidRPr="008C58F7">
        <w:rPr>
          <w:b/>
        </w:rPr>
        <w:t>subjects</w:t>
      </w:r>
      <w:r w:rsidR="004C017D">
        <w:t xml:space="preserve">. There are different </w:t>
      </w:r>
      <w:r w:rsidR="002D6426" w:rsidRPr="008C58F7">
        <w:rPr>
          <w:b/>
        </w:rPr>
        <w:t>section</w:t>
      </w:r>
      <w:r w:rsidR="002D6426">
        <w:t xml:space="preserve"> and </w:t>
      </w:r>
      <w:r w:rsidR="002D6426" w:rsidRPr="008C58F7">
        <w:rPr>
          <w:b/>
        </w:rPr>
        <w:t>classes</w:t>
      </w:r>
      <w:r w:rsidR="002D6426">
        <w:t xml:space="preserve"> which are managed in too.</w:t>
      </w:r>
    </w:p>
    <w:p w:rsidR="002D6426" w:rsidRDefault="007768E9" w:rsidP="00303298">
      <w:pPr>
        <w:pStyle w:val="ListParagraph"/>
        <w:numPr>
          <w:ilvl w:val="0"/>
          <w:numId w:val="1"/>
        </w:numPr>
      </w:pPr>
      <w:r>
        <w:t xml:space="preserve">For students </w:t>
      </w:r>
      <w:r w:rsidR="00466DF8" w:rsidRPr="008C58F7">
        <w:rPr>
          <w:b/>
        </w:rPr>
        <w:t>fee structure</w:t>
      </w:r>
      <w:r w:rsidR="00466DF8">
        <w:t xml:space="preserve"> is designed in which fine, charges and discount type is tackled</w:t>
      </w:r>
      <w:r w:rsidR="009B6420">
        <w:t>.</w:t>
      </w:r>
    </w:p>
    <w:p w:rsidR="009B6420" w:rsidRDefault="009B6420" w:rsidP="00303298">
      <w:pPr>
        <w:pStyle w:val="ListParagraph"/>
        <w:numPr>
          <w:ilvl w:val="0"/>
          <w:numId w:val="1"/>
        </w:numPr>
      </w:pPr>
      <w:r>
        <w:t xml:space="preserve">Students are promoted in next classes according to their results and </w:t>
      </w:r>
      <w:r w:rsidR="00B77B81">
        <w:t>positions</w:t>
      </w:r>
      <w:r>
        <w:t xml:space="preserve"> are given according to </w:t>
      </w:r>
      <w:r w:rsidRPr="00B77B81">
        <w:rPr>
          <w:b/>
        </w:rPr>
        <w:t>grades</w:t>
      </w:r>
      <w:r>
        <w:t xml:space="preserve"> so their record is saved, which can be fetched according to students</w:t>
      </w:r>
      <w:r w:rsidR="006713B4">
        <w:t xml:space="preserve">, class, section, subject or teacher. </w:t>
      </w:r>
    </w:p>
    <w:sectPr w:rsidR="009B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342F"/>
    <w:multiLevelType w:val="hybridMultilevel"/>
    <w:tmpl w:val="4834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7D"/>
    <w:rsid w:val="001B39E7"/>
    <w:rsid w:val="001C1687"/>
    <w:rsid w:val="00226D7A"/>
    <w:rsid w:val="002D6426"/>
    <w:rsid w:val="00303298"/>
    <w:rsid w:val="003F72B9"/>
    <w:rsid w:val="00466DF8"/>
    <w:rsid w:val="00485206"/>
    <w:rsid w:val="004C017D"/>
    <w:rsid w:val="005F2599"/>
    <w:rsid w:val="00632DDA"/>
    <w:rsid w:val="006713B4"/>
    <w:rsid w:val="007365D0"/>
    <w:rsid w:val="007768E9"/>
    <w:rsid w:val="008C58F7"/>
    <w:rsid w:val="00983C92"/>
    <w:rsid w:val="0099688A"/>
    <w:rsid w:val="009B6420"/>
    <w:rsid w:val="00B77B81"/>
    <w:rsid w:val="00DB18DE"/>
    <w:rsid w:val="00E316BF"/>
    <w:rsid w:val="00E535D3"/>
    <w:rsid w:val="00E6207D"/>
    <w:rsid w:val="00F9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482131-04FF-4F4B-BAEB-EC682D8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923319566578</dc:creator>
  <cp:keywords/>
  <dc:description/>
  <cp:lastModifiedBy>923319566578</cp:lastModifiedBy>
  <cp:revision>2</cp:revision>
  <dcterms:created xsi:type="dcterms:W3CDTF">2019-05-30T18:07:00Z</dcterms:created>
  <dcterms:modified xsi:type="dcterms:W3CDTF">2019-05-30T18:07:00Z</dcterms:modified>
</cp:coreProperties>
</file>